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28D34" w14:textId="77777777" w:rsidR="00B252ED" w:rsidRPr="00F61EDB" w:rsidRDefault="00B379A9" w:rsidP="00E7205A">
      <w:pPr>
        <w:pStyle w:val="poem"/>
        <w:rPr>
          <w:rtl/>
          <w:lang w:bidi="fa-IR"/>
        </w:rPr>
      </w:pPr>
      <w:r w:rsidRPr="00F61EDB">
        <w:rPr>
          <w:rFonts w:hint="cs"/>
          <w:rtl/>
          <w:lang w:bidi="fa-IR"/>
        </w:rPr>
        <w:t>پيوند</w:t>
      </w:r>
    </w:p>
    <w:p w14:paraId="09292609" w14:textId="22CCE72D" w:rsidR="00F61EDB" w:rsidRDefault="00F61EDB" w:rsidP="00E7205A">
      <w:pPr>
        <w:pStyle w:val="who"/>
        <w:bidi/>
        <w:rPr>
          <w:rtl/>
          <w:lang w:bidi="fa-IR"/>
        </w:rPr>
      </w:pPr>
    </w:p>
    <w:p w14:paraId="29CD655E" w14:textId="47B68D95" w:rsidR="00E7205A" w:rsidRDefault="00E7205A" w:rsidP="00E7205A">
      <w:pPr>
        <w:pStyle w:val="why"/>
        <w:rPr>
          <w:rtl/>
          <w:lang w:bidi="fa-IR"/>
        </w:rPr>
      </w:pPr>
    </w:p>
    <w:p w14:paraId="41625D14" w14:textId="75999AD5" w:rsidR="00E7205A" w:rsidRDefault="00E7205A" w:rsidP="00E7205A">
      <w:pPr>
        <w:pStyle w:val="num"/>
        <w:rPr>
          <w:rtl/>
          <w:lang w:bidi="fa-IR"/>
        </w:rPr>
      </w:pPr>
    </w:p>
    <w:p w14:paraId="20D5E407" w14:textId="77777777" w:rsidR="00E7205A" w:rsidRPr="00E7205A" w:rsidRDefault="00E7205A" w:rsidP="00E7205A">
      <w:pPr>
        <w:pStyle w:val="subname"/>
        <w:rPr>
          <w:lang w:bidi="fa-IR"/>
        </w:rPr>
      </w:pPr>
    </w:p>
    <w:p w14:paraId="6E1FD423" w14:textId="61020D5B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ا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 xml:space="preserve"> سرودِ درياها! در ساحلِ خشمناکِ سکوتِ من موج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 xml:space="preserve"> بزن</w:t>
      </w:r>
    </w:p>
    <w:p w14:paraId="561A3128" w14:textId="78A3E9B3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ستاره‌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 xml:space="preserve"> ترانه‌ي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 xml:space="preserve"> برافروز</w:t>
      </w:r>
    </w:p>
    <w:p w14:paraId="45DCC1B1" w14:textId="70E48BA7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در بُهتِ مغمومِ خونِ من ا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 xml:space="preserve"> سرودِ درياها!</w:t>
      </w:r>
    </w:p>
    <w:p w14:paraId="40FF8E4C" w14:textId="77777777" w:rsidR="00B252ED" w:rsidRPr="00F61EDB" w:rsidRDefault="00B379A9" w:rsidP="00E7205A">
      <w:pPr>
        <w:pStyle w:val="body"/>
        <w:bidi/>
        <w:rPr>
          <w:rtl/>
        </w:rPr>
      </w:pPr>
      <w:r w:rsidRPr="00F61EDB">
        <w:t> </w:t>
      </w:r>
    </w:p>
    <w:p w14:paraId="2702E223" w14:textId="77777777" w:rsidR="00B252ED" w:rsidRPr="00F61EDB" w:rsidRDefault="00B379A9" w:rsidP="00E7205A">
      <w:pPr>
        <w:pStyle w:val="body"/>
        <w:bidi/>
        <w:rPr>
          <w:rtl/>
        </w:rPr>
      </w:pPr>
      <w:r w:rsidRPr="00F61EDB">
        <w:rPr>
          <w:rFonts w:ascii="Times New Roman" w:hAnsi="Times New Roman" w:cs="Times New Roman"/>
        </w:rPr>
        <w:t>□</w:t>
      </w:r>
    </w:p>
    <w:p w14:paraId="34AA1B1A" w14:textId="77777777" w:rsidR="00B252ED" w:rsidRPr="00F61EDB" w:rsidRDefault="00B379A9" w:rsidP="00E7205A">
      <w:pPr>
        <w:pStyle w:val="body"/>
        <w:bidi/>
        <w:rPr>
          <w:rtl/>
        </w:rPr>
      </w:pPr>
      <w:r w:rsidRPr="00F61EDB">
        <w:t> </w:t>
      </w:r>
    </w:p>
    <w:p w14:paraId="7CDE8BBC" w14:textId="2C189A0B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سه نويد، سه برادر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>،</w:t>
      </w:r>
    </w:p>
    <w:p w14:paraId="00A39C98" w14:textId="44599B68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بر فرازِ مون‌واله‌ر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>‌ين واژگون گرديد</w:t>
      </w:r>
    </w:p>
    <w:p w14:paraId="1FBB18E9" w14:textId="77777777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و آن هر سه</w:t>
      </w:r>
    </w:p>
    <w:p w14:paraId="67B76422" w14:textId="77777777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من بودم.</w:t>
      </w:r>
    </w:p>
    <w:p w14:paraId="01894841" w14:textId="77777777" w:rsidR="00B252ED" w:rsidRPr="00F61EDB" w:rsidRDefault="00B379A9" w:rsidP="00E7205A">
      <w:pPr>
        <w:pStyle w:val="body"/>
        <w:bidi/>
        <w:rPr>
          <w:rtl/>
        </w:rPr>
      </w:pPr>
      <w:r w:rsidRPr="00F61EDB">
        <w:t> </w:t>
      </w:r>
    </w:p>
    <w:p w14:paraId="0AA5A3F5" w14:textId="246C038C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سيزده قربان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>، سيزده هرکول</w:t>
      </w:r>
    </w:p>
    <w:p w14:paraId="0F8FA648" w14:textId="77777777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بر درگاهِ معبدِ يونان خاکستر شد</w:t>
      </w:r>
    </w:p>
    <w:p w14:paraId="14EAC095" w14:textId="77777777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و آن هر سيزده</w:t>
      </w:r>
    </w:p>
    <w:p w14:paraId="0CEADA9A" w14:textId="77777777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من بودم.</w:t>
      </w:r>
    </w:p>
    <w:p w14:paraId="28D10633" w14:textId="77777777" w:rsidR="00B252ED" w:rsidRPr="00F61EDB" w:rsidRDefault="00B379A9" w:rsidP="00E7205A">
      <w:pPr>
        <w:pStyle w:val="body"/>
        <w:bidi/>
        <w:rPr>
          <w:rtl/>
        </w:rPr>
      </w:pPr>
      <w:r w:rsidRPr="00F61EDB">
        <w:t> </w:t>
      </w:r>
    </w:p>
    <w:p w14:paraId="75E78FDA" w14:textId="77777777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سيصدهزار دست، سيصدهزار خدا</w:t>
      </w:r>
    </w:p>
    <w:p w14:paraId="4F86A507" w14:textId="7D1615C1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در تپه‌ها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 xml:space="preserve"> قصرِ خدايان، در حلقه‌ها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 xml:space="preserve"> زنجير يک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 xml:space="preserve"> شد</w:t>
      </w:r>
    </w:p>
    <w:p w14:paraId="7B75E551" w14:textId="77777777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و آن هر سيصدهزار</w:t>
      </w:r>
    </w:p>
    <w:p w14:paraId="74EB4437" w14:textId="77777777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منم!</w:t>
      </w:r>
    </w:p>
    <w:p w14:paraId="00A4F27D" w14:textId="77777777" w:rsidR="00B252ED" w:rsidRPr="00F61EDB" w:rsidRDefault="00B379A9" w:rsidP="00E7205A">
      <w:pPr>
        <w:pStyle w:val="body"/>
        <w:bidi/>
        <w:rPr>
          <w:rtl/>
        </w:rPr>
      </w:pPr>
      <w:r w:rsidRPr="00F61EDB">
        <w:t> </w:t>
      </w:r>
    </w:p>
    <w:p w14:paraId="52F7464E" w14:textId="77777777" w:rsidR="00B252ED" w:rsidRPr="00F61EDB" w:rsidRDefault="00B379A9" w:rsidP="00E7205A">
      <w:pPr>
        <w:pStyle w:val="body"/>
        <w:bidi/>
        <w:rPr>
          <w:rtl/>
        </w:rPr>
      </w:pPr>
      <w:r w:rsidRPr="00F61EDB">
        <w:rPr>
          <w:rFonts w:ascii="Times New Roman" w:hAnsi="Times New Roman" w:cs="Times New Roman"/>
        </w:rPr>
        <w:t>□</w:t>
      </w:r>
    </w:p>
    <w:p w14:paraId="7350EE35" w14:textId="77777777" w:rsidR="00B252ED" w:rsidRPr="00F61EDB" w:rsidRDefault="00B379A9" w:rsidP="00E7205A">
      <w:pPr>
        <w:pStyle w:val="body"/>
        <w:bidi/>
        <w:rPr>
          <w:rtl/>
        </w:rPr>
      </w:pPr>
      <w:r w:rsidRPr="00F61EDB">
        <w:t> </w:t>
      </w:r>
    </w:p>
    <w:p w14:paraId="02CF64B0" w14:textId="619D8950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آه! من سه نويد، سه برادر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>،</w:t>
      </w:r>
    </w:p>
    <w:p w14:paraId="695669F5" w14:textId="4CE2DDAF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من سيزده قربان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>، سيزده هرکول بوده‌ام</w:t>
      </w:r>
    </w:p>
    <w:p w14:paraId="332BDAC9" w14:textId="77777777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و من اکنون</w:t>
      </w:r>
    </w:p>
    <w:p w14:paraId="34752863" w14:textId="1BF91269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عقده‌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 xml:space="preserve"> ناگشودن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 xml:space="preserve"> سيصدهزار دستم...</w:t>
      </w:r>
    </w:p>
    <w:p w14:paraId="0D9B2FDD" w14:textId="77777777" w:rsidR="00B252ED" w:rsidRPr="00F61EDB" w:rsidRDefault="00B379A9" w:rsidP="00E7205A">
      <w:pPr>
        <w:pStyle w:val="body"/>
        <w:bidi/>
        <w:rPr>
          <w:rtl/>
        </w:rPr>
      </w:pPr>
      <w:r w:rsidRPr="00F61EDB">
        <w:t> </w:t>
      </w:r>
    </w:p>
    <w:p w14:paraId="1587F938" w14:textId="764A4939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ا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 xml:space="preserve"> سرودِ درياها!</w:t>
      </w:r>
    </w:p>
    <w:p w14:paraId="1C709B35" w14:textId="50F9CEF2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بگذار در ساحلِ خشمناکِ غريوِ تو موج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 xml:space="preserve"> زنم</w:t>
      </w:r>
    </w:p>
    <w:p w14:paraId="26FF0D22" w14:textId="7BB88B90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و به‌سانِ مرواريدِ يک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 xml:space="preserve"> صدف</w:t>
      </w:r>
    </w:p>
    <w:p w14:paraId="21A792C4" w14:textId="3068DDE9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کلمه‌ي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 xml:space="preserve"> در قالبِ تو باشم</w:t>
      </w:r>
    </w:p>
    <w:p w14:paraId="34B632A2" w14:textId="6189314E" w:rsidR="00B252ED" w:rsidRPr="00F61EDB" w:rsidRDefault="00B379A9" w:rsidP="00E7205A">
      <w:pPr>
        <w:pStyle w:val="body"/>
        <w:bidi/>
        <w:rPr>
          <w:rtl/>
          <w:lang w:bidi="fa-IR"/>
        </w:rPr>
      </w:pPr>
      <w:r w:rsidRPr="00F61EDB">
        <w:rPr>
          <w:rFonts w:hint="cs"/>
          <w:rtl/>
          <w:lang w:bidi="fa-IR"/>
        </w:rPr>
        <w:t>ا</w:t>
      </w:r>
      <w:r w:rsidR="00F751B6" w:rsidRPr="00F61EDB">
        <w:rPr>
          <w:rFonts w:hint="cs"/>
          <w:rtl/>
          <w:lang w:bidi="fa-IR"/>
        </w:rPr>
        <w:t>ي</w:t>
      </w:r>
      <w:r w:rsidRPr="00F61EDB">
        <w:rPr>
          <w:rFonts w:hint="cs"/>
          <w:rtl/>
          <w:lang w:bidi="fa-IR"/>
        </w:rPr>
        <w:t xml:space="preserve"> سرودِ درياها!</w:t>
      </w:r>
    </w:p>
    <w:p w14:paraId="35E58669" w14:textId="492BFA54" w:rsidR="00B252ED" w:rsidRDefault="00B379A9" w:rsidP="00E7205A">
      <w:pPr>
        <w:pStyle w:val="when"/>
        <w:bidi/>
        <w:rPr>
          <w:rFonts w:hint="cs"/>
          <w:rtl/>
          <w:lang w:bidi="fa-IR"/>
        </w:rPr>
      </w:pPr>
      <w:r w:rsidRPr="00F61EDB">
        <w:t> </w:t>
      </w:r>
      <w:r w:rsidRPr="00F61EDB">
        <w:rPr>
          <w:rFonts w:hint="cs"/>
          <w:rtl/>
          <w:lang w:bidi="fa-IR"/>
        </w:rPr>
        <w:t>۳ خرداد ۱۳۳۰</w:t>
      </w:r>
    </w:p>
    <w:p w14:paraId="372F52D7" w14:textId="708F2559" w:rsidR="00E7205A" w:rsidRPr="00E7205A" w:rsidRDefault="008664B4" w:rsidP="00E7205A">
      <w:pPr>
        <w:pStyle w:val="where"/>
        <w:bidi/>
        <w:rPr>
          <w:lang w:bidi="fa-IR"/>
        </w:rPr>
      </w:pPr>
      <w:r w:rsidRPr="008664B4">
        <w:rPr>
          <w:rtl/>
          <w:lang w:bidi="fa-IR"/>
        </w:rPr>
        <w:t>گرگان - قره‌تپه</w:t>
      </w:r>
      <w:bookmarkStart w:id="0" w:name="_GoBack"/>
      <w:bookmarkEnd w:id="0"/>
    </w:p>
    <w:sectPr w:rsidR="00E7205A" w:rsidRPr="00E72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D79B8"/>
    <w:multiLevelType w:val="multilevel"/>
    <w:tmpl w:val="91B0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379A9"/>
    <w:rsid w:val="008664B4"/>
    <w:rsid w:val="00B252ED"/>
    <w:rsid w:val="00B379A9"/>
    <w:rsid w:val="00E7205A"/>
    <w:rsid w:val="00F61EDB"/>
    <w:rsid w:val="00F7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052DD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05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0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0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0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0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0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0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05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05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7205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7205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7205A"/>
    <w:pPr>
      <w:bidi/>
    </w:pPr>
  </w:style>
  <w:style w:type="paragraph" w:customStyle="1" w:styleId="num">
    <w:name w:val="num"/>
    <w:basedOn w:val="poem"/>
    <w:qFormat/>
    <w:rsid w:val="00E7205A"/>
    <w:pPr>
      <w:spacing w:before="240"/>
    </w:pPr>
  </w:style>
  <w:style w:type="paragraph" w:customStyle="1" w:styleId="body">
    <w:name w:val="body"/>
    <w:basedOn w:val="Normal"/>
    <w:qFormat/>
    <w:rsid w:val="00E7205A"/>
    <w:rPr>
      <w:color w:val="000000"/>
    </w:rPr>
  </w:style>
  <w:style w:type="paragraph" w:customStyle="1" w:styleId="when">
    <w:name w:val="when"/>
    <w:basedOn w:val="who"/>
    <w:next w:val="where"/>
    <w:qFormat/>
    <w:rsid w:val="00E7205A"/>
    <w:pPr>
      <w:spacing w:before="360"/>
    </w:pPr>
  </w:style>
  <w:style w:type="paragraph" w:customStyle="1" w:styleId="where">
    <w:name w:val="where"/>
    <w:basedOn w:val="when"/>
    <w:next w:val="NoSpacing"/>
    <w:qFormat/>
    <w:rsid w:val="00E7205A"/>
    <w:pPr>
      <w:spacing w:before="0"/>
    </w:pPr>
  </w:style>
  <w:style w:type="paragraph" w:styleId="NoSpacing">
    <w:name w:val="No Spacing"/>
    <w:uiPriority w:val="1"/>
    <w:qFormat/>
    <w:rsid w:val="00E7205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7205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7205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0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0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05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05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0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0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0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205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20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05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0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205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7205A"/>
    <w:rPr>
      <w:b/>
      <w:bCs/>
    </w:rPr>
  </w:style>
  <w:style w:type="character" w:styleId="Emphasis">
    <w:name w:val="Emphasis"/>
    <w:uiPriority w:val="20"/>
    <w:qFormat/>
    <w:rsid w:val="00E7205A"/>
    <w:rPr>
      <w:i/>
      <w:iCs/>
    </w:rPr>
  </w:style>
  <w:style w:type="paragraph" w:styleId="ListParagraph">
    <w:name w:val="List Paragraph"/>
    <w:basedOn w:val="Normal"/>
    <w:uiPriority w:val="34"/>
    <w:qFormat/>
    <w:rsid w:val="00E7205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205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205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05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05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7205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7205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7205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7205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7205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05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05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0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0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0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0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0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0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05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05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7205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7205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7205A"/>
    <w:pPr>
      <w:bidi/>
    </w:pPr>
  </w:style>
  <w:style w:type="paragraph" w:customStyle="1" w:styleId="num">
    <w:name w:val="num"/>
    <w:basedOn w:val="poem"/>
    <w:qFormat/>
    <w:rsid w:val="00E7205A"/>
    <w:pPr>
      <w:spacing w:before="240"/>
    </w:pPr>
  </w:style>
  <w:style w:type="paragraph" w:customStyle="1" w:styleId="body">
    <w:name w:val="body"/>
    <w:basedOn w:val="Normal"/>
    <w:qFormat/>
    <w:rsid w:val="00E7205A"/>
    <w:rPr>
      <w:color w:val="000000"/>
    </w:rPr>
  </w:style>
  <w:style w:type="paragraph" w:customStyle="1" w:styleId="when">
    <w:name w:val="when"/>
    <w:basedOn w:val="who"/>
    <w:next w:val="where"/>
    <w:qFormat/>
    <w:rsid w:val="00E7205A"/>
    <w:pPr>
      <w:spacing w:before="360"/>
    </w:pPr>
  </w:style>
  <w:style w:type="paragraph" w:customStyle="1" w:styleId="where">
    <w:name w:val="where"/>
    <w:basedOn w:val="when"/>
    <w:next w:val="NoSpacing"/>
    <w:qFormat/>
    <w:rsid w:val="00E7205A"/>
    <w:pPr>
      <w:spacing w:before="0"/>
    </w:pPr>
  </w:style>
  <w:style w:type="paragraph" w:styleId="NoSpacing">
    <w:name w:val="No Spacing"/>
    <w:uiPriority w:val="1"/>
    <w:qFormat/>
    <w:rsid w:val="00E7205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7205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7205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0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0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05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05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0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0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0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205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20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05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0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205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7205A"/>
    <w:rPr>
      <w:b/>
      <w:bCs/>
    </w:rPr>
  </w:style>
  <w:style w:type="character" w:styleId="Emphasis">
    <w:name w:val="Emphasis"/>
    <w:uiPriority w:val="20"/>
    <w:qFormat/>
    <w:rsid w:val="00E7205A"/>
    <w:rPr>
      <w:i/>
      <w:iCs/>
    </w:rPr>
  </w:style>
  <w:style w:type="paragraph" w:styleId="ListParagraph">
    <w:name w:val="List Paragraph"/>
    <w:basedOn w:val="Normal"/>
    <w:uiPriority w:val="34"/>
    <w:qFormat/>
    <w:rsid w:val="00E7205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205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205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05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05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7205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7205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7205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7205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7205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20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2010-04-01T21:04:00Z</dcterms:created>
  <dcterms:modified xsi:type="dcterms:W3CDTF">2010-04-05T18:33:00Z</dcterms:modified>
</cp:coreProperties>
</file>