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2385" w:rsidRDefault="007255F2">
      <w:r>
        <w:rPr>
          <w:rFonts w:hint="eastAsia"/>
        </w:rPr>
        <w:t>回転処理の妥当性に関する考察</w:t>
      </w:r>
    </w:p>
    <w:p w:rsidR="007255F2" w:rsidRDefault="007255F2" w:rsidP="007255F2">
      <w:pPr>
        <w:jc w:val="right"/>
      </w:pPr>
      <w:r>
        <w:rPr>
          <w:rFonts w:hint="eastAsia"/>
        </w:rPr>
        <w:t>4</w:t>
      </w:r>
      <w:r>
        <w:t xml:space="preserve">J02 </w:t>
      </w:r>
      <w:r>
        <w:rPr>
          <w:rFonts w:hint="eastAsia"/>
        </w:rPr>
        <w:t>池口恭司</w:t>
      </w:r>
    </w:p>
    <w:p w:rsidR="007255F2" w:rsidRDefault="007255F2" w:rsidP="00213AB9">
      <w:pPr>
        <w:ind w:firstLineChars="100" w:firstLine="210"/>
      </w:pPr>
      <w:r>
        <w:rPr>
          <w:rFonts w:hint="eastAsia"/>
        </w:rPr>
        <w:t>課題4－３の３．および４．における，回転処理を行う前後の座標に対して回転処理の計算が正しく行われていることを確認する。</w:t>
      </w:r>
    </w:p>
    <w:p w:rsidR="00213AB9" w:rsidRDefault="00213AB9">
      <w:r>
        <w:rPr>
          <w:rFonts w:hint="eastAsia"/>
        </w:rPr>
        <w:t xml:space="preserve">　確認に際して，以下2つを満たしているかどうかを調べることとする。</w:t>
      </w:r>
    </w:p>
    <w:p w:rsidR="00213AB9" w:rsidRDefault="00213AB9" w:rsidP="00213AB9">
      <w:pPr>
        <w:ind w:firstLineChars="100" w:firstLine="210"/>
      </w:pPr>
      <w:r>
        <w:rPr>
          <w:rFonts w:hint="eastAsia"/>
        </w:rPr>
        <w:t>a</w:t>
      </w:r>
      <w:r>
        <w:t>.</w:t>
      </w:r>
      <w:r>
        <w:rPr>
          <w:rFonts w:hint="eastAsia"/>
        </w:rPr>
        <w:t>回転前の座標に対応するベクトルが、指定された角度分回転することで、回転後の位置に移動すること</w:t>
      </w:r>
    </w:p>
    <w:p w:rsidR="00213AB9" w:rsidRPr="00213AB9" w:rsidRDefault="00213AB9" w:rsidP="00213AB9">
      <w:pPr>
        <w:ind w:firstLineChars="100" w:firstLine="210"/>
        <w:rPr>
          <w:rFonts w:hint="eastAsia"/>
        </w:rPr>
      </w:pPr>
      <w:r>
        <w:rPr>
          <w:rFonts w:hint="eastAsia"/>
        </w:rPr>
        <w:t>b</w:t>
      </w:r>
      <w:r>
        <w:t>.</w:t>
      </w:r>
      <w:r>
        <w:rPr>
          <w:rFonts w:hint="eastAsia"/>
        </w:rPr>
        <w:t>回転前の座標に対応するベクトルの長さが、回転後も変わっていないこと</w:t>
      </w:r>
    </w:p>
    <w:p w:rsidR="007255F2" w:rsidRDefault="007255F2">
      <w:pPr>
        <w:rPr>
          <w:rFonts w:hint="eastAsia"/>
        </w:rPr>
      </w:pPr>
    </w:p>
    <w:p w:rsidR="007255F2" w:rsidRDefault="00213AB9">
      <w:r>
        <w:rPr>
          <w:rFonts w:hint="eastAsia"/>
        </w:rPr>
        <w:t>４－３　３．座標（-</w:t>
      </w:r>
      <w:r>
        <w:t>3.0</w:t>
      </w:r>
      <w:r>
        <w:rPr>
          <w:rFonts w:hint="eastAsia"/>
        </w:rPr>
        <w:t>,</w:t>
      </w:r>
      <w:r>
        <w:t>3.0</w:t>
      </w:r>
      <w:r>
        <w:rPr>
          <w:rFonts w:hint="eastAsia"/>
        </w:rPr>
        <w:t>）を4</w:t>
      </w:r>
      <w:r>
        <w:t>5</w:t>
      </w:r>
      <w:r>
        <w:rPr>
          <w:rFonts w:hint="eastAsia"/>
        </w:rPr>
        <w:t>°回転させた場合</w:t>
      </w:r>
    </w:p>
    <w:p w:rsidR="00213AB9" w:rsidRDefault="00213AB9">
      <w:r>
        <w:rPr>
          <w:rFonts w:hint="eastAsia"/>
        </w:rPr>
        <w:t xml:space="preserve">　実行結果……</w:t>
      </w:r>
      <w:r w:rsidRPr="00340A8D">
        <w:rPr>
          <w:rFonts w:eastAsiaTheme="minorHAnsi" w:hint="eastAsia"/>
          <w:sz w:val="20"/>
        </w:rPr>
        <w:t>[</w:t>
      </w:r>
      <w:r w:rsidRPr="00340A8D">
        <w:rPr>
          <w:rFonts w:eastAsiaTheme="minorHAnsi" w:cs="Arial"/>
          <w:color w:val="000000"/>
        </w:rPr>
        <w:t>-4.242640687119286</w:t>
      </w:r>
      <w:r w:rsidRPr="00340A8D">
        <w:rPr>
          <w:rFonts w:eastAsiaTheme="minorHAnsi"/>
          <w:sz w:val="20"/>
        </w:rPr>
        <w:t>][</w:t>
      </w:r>
      <w:r w:rsidRPr="00213AB9">
        <w:rPr>
          <w:rFonts w:ascii="Arial" w:hAnsi="Arial" w:cs="Arial"/>
          <w:color w:val="000000"/>
          <w:sz w:val="22"/>
        </w:rPr>
        <w:t xml:space="preserve"> </w:t>
      </w:r>
      <w:r w:rsidRPr="00340A8D">
        <w:rPr>
          <w:rFonts w:eastAsiaTheme="minorHAnsi" w:cs="Arial"/>
          <w:color w:val="000000"/>
        </w:rPr>
        <w:t>4.440892098500626E-16</w:t>
      </w:r>
      <w:r w:rsidRPr="00340A8D">
        <w:rPr>
          <w:sz w:val="20"/>
        </w:rPr>
        <w:t>]</w:t>
      </w:r>
    </w:p>
    <w:p w:rsidR="00340A8D" w:rsidRDefault="00340A8D">
      <w:r>
        <w:rPr>
          <w:rFonts w:hint="eastAsia"/>
        </w:rPr>
        <w:t xml:space="preserve">　実行結果の有効数字を3桁とすると，[</w:t>
      </w:r>
      <w:r>
        <w:t>-4.24][0]</w:t>
      </w:r>
      <w:r>
        <w:rPr>
          <w:rFonts w:hint="eastAsia"/>
        </w:rPr>
        <w:t>となる。（簡単のため，極端に小さな値は0とする）</w:t>
      </w:r>
    </w:p>
    <w:p w:rsidR="00340A8D" w:rsidRDefault="00ED1BEC">
      <w:pPr>
        <w:rPr>
          <w:rFonts w:hint="eastAsia"/>
        </w:rPr>
      </w:pPr>
      <w:r>
        <w:rPr>
          <w:rFonts w:hint="eastAsia"/>
        </w:rPr>
        <w:t xml:space="preserve">　実行結果を図１に示す。</w:t>
      </w:r>
      <w:r>
        <w:rPr>
          <w:noProof/>
        </w:rPr>
        <w:drawing>
          <wp:anchor distT="0" distB="0" distL="114300" distR="114300" simplePos="0" relativeHeight="251658240" behindDoc="0" locked="0" layoutInCell="1" allowOverlap="1" wp14:anchorId="021DDEED">
            <wp:simplePos x="0" y="0"/>
            <wp:positionH relativeFrom="column">
              <wp:posOffset>-1833</wp:posOffset>
            </wp:positionH>
            <wp:positionV relativeFrom="paragraph">
              <wp:posOffset>37800</wp:posOffset>
            </wp:positionV>
            <wp:extent cx="2859333" cy="1751518"/>
            <wp:effectExtent l="0" t="0" r="0" b="1270"/>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9333" cy="1751518"/>
                    </a:xfrm>
                    <a:prstGeom prst="rect">
                      <a:avLst/>
                    </a:prstGeom>
                    <a:noFill/>
                    <a:ln>
                      <a:noFill/>
                    </a:ln>
                  </pic:spPr>
                </pic:pic>
              </a:graphicData>
            </a:graphic>
          </wp:anchor>
        </w:drawing>
      </w:r>
    </w:p>
    <w:p w:rsidR="00ED1BEC" w:rsidRPr="00ED1BEC" w:rsidRDefault="00ED1BEC">
      <w:pPr>
        <w:rPr>
          <w:rFonts w:hint="eastAsia"/>
        </w:rPr>
      </w:pPr>
      <w:r>
        <w:rPr>
          <w:rFonts w:hint="eastAsia"/>
        </w:rPr>
        <w:t xml:space="preserve">　</w:t>
      </w:r>
      <w:r w:rsidR="00A8525A">
        <w:rPr>
          <w:rFonts w:hint="eastAsia"/>
        </w:rPr>
        <w:t>回転</w:t>
      </w:r>
      <w:r>
        <w:rPr>
          <w:rFonts w:hint="eastAsia"/>
        </w:rPr>
        <w:t>前</w:t>
      </w:r>
      <w:r w:rsidR="00A8525A">
        <w:rPr>
          <w:rFonts w:hint="eastAsia"/>
        </w:rPr>
        <w:t>，回転後</w:t>
      </w:r>
      <w:r>
        <w:rPr>
          <w:rFonts w:hint="eastAsia"/>
        </w:rPr>
        <w:t>の座標の長さは，</w:t>
      </w:r>
      <w:r w:rsidR="00A8525A">
        <w:rPr>
          <w:rFonts w:hint="eastAsia"/>
        </w:rPr>
        <w:t>それぞれ，</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d>
                  <m:dPr>
                    <m:ctrlPr>
                      <w:rPr>
                        <w:rFonts w:ascii="Cambria Math" w:hAnsi="Cambria Math"/>
                        <w:i/>
                      </w:rPr>
                    </m:ctrlPr>
                  </m:dPr>
                  <m:e>
                    <m:r>
                      <w:rPr>
                        <w:rFonts w:ascii="Cambria Math" w:hAnsi="Cambria Math"/>
                      </w:rPr>
                      <m:t>-3</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oMath>
      <w:r w:rsidR="00A8525A">
        <w:rPr>
          <w:rFonts w:hint="eastAsia"/>
        </w:rPr>
        <w:t>=</w:t>
      </w:r>
      <w:r w:rsidR="00A8525A">
        <w:t>4.24</w:t>
      </w:r>
      <w:r w:rsidR="00A8525A">
        <w:rPr>
          <w:rFonts w:hint="eastAsia"/>
        </w:rPr>
        <w:t>，|</w:t>
      </w:r>
      <w:r w:rsidR="00A8525A">
        <w:t>-4.24|=4.24</w:t>
      </w:r>
      <w:r w:rsidR="00A8525A">
        <w:rPr>
          <w:rFonts w:hint="eastAsia"/>
        </w:rPr>
        <w:t>なので等しい。また，図１より，原点と接する2直線がなす角は4</w:t>
      </w:r>
      <w:r w:rsidR="00A8525A">
        <w:t>5</w:t>
      </w:r>
      <w:r w:rsidR="00A8525A">
        <w:rPr>
          <w:rFonts w:hint="eastAsia"/>
        </w:rPr>
        <w:t>°である。</w:t>
      </w:r>
    </w:p>
    <w:p w:rsidR="00ED1BEC" w:rsidRDefault="00A8525A">
      <w:r>
        <w:rPr>
          <w:rFonts w:hint="eastAsia"/>
        </w:rPr>
        <w:t xml:space="preserve">　</w:t>
      </w:r>
      <w:proofErr w:type="spellStart"/>
      <w:r>
        <w:t>a,b</w:t>
      </w:r>
      <w:proofErr w:type="spellEnd"/>
      <w:r>
        <w:rPr>
          <w:rFonts w:hint="eastAsia"/>
        </w:rPr>
        <w:t>を満たすので，回転処理は正しく行えたと確認できた。</w:t>
      </w:r>
    </w:p>
    <w:p w:rsidR="00A8525A" w:rsidRDefault="00A8525A">
      <w:pPr>
        <w:rPr>
          <w:rFonts w:hint="eastAsia"/>
        </w:rPr>
      </w:pPr>
    </w:p>
    <w:p w:rsidR="00340A8D" w:rsidRPr="00340A8D" w:rsidRDefault="00ED1BEC" w:rsidP="00A8525A">
      <w:pPr>
        <w:ind w:firstLineChars="500" w:firstLine="1050"/>
        <w:rPr>
          <w:rFonts w:hint="eastAsia"/>
        </w:rPr>
      </w:pPr>
      <w:r>
        <w:rPr>
          <w:rFonts w:hint="eastAsia"/>
        </w:rPr>
        <w:t>図１　回転前後の座標</w:t>
      </w:r>
    </w:p>
    <w:p w:rsidR="00340A8D" w:rsidRDefault="00340A8D">
      <w:r>
        <w:rPr>
          <w:rFonts w:hint="eastAsia"/>
        </w:rPr>
        <w:t>４－４　４．座標（2</w:t>
      </w:r>
      <w:r>
        <w:t>.0,-3.464</w:t>
      </w:r>
      <w:r>
        <w:rPr>
          <w:rFonts w:hint="eastAsia"/>
        </w:rPr>
        <w:t>）を6</w:t>
      </w:r>
      <w:r>
        <w:t>0</w:t>
      </w:r>
      <w:r>
        <w:rPr>
          <w:rFonts w:hint="eastAsia"/>
        </w:rPr>
        <w:t>°回転させた場合</w:t>
      </w:r>
    </w:p>
    <w:p w:rsidR="00340A8D" w:rsidRDefault="00340A8D">
      <w:r>
        <w:rPr>
          <w:rFonts w:hint="eastAsia"/>
        </w:rPr>
        <w:t xml:space="preserve">　実行結果……</w:t>
      </w:r>
      <w:r w:rsidRPr="00340A8D">
        <w:t>[3.9999119987092957][5.0807568876765075E-5]</w:t>
      </w:r>
    </w:p>
    <w:p w:rsidR="00340A8D" w:rsidRDefault="00340A8D">
      <w:pPr>
        <w:rPr>
          <w:rFonts w:hint="eastAsia"/>
        </w:rPr>
      </w:pPr>
      <w:r>
        <w:rPr>
          <w:rFonts w:hint="eastAsia"/>
        </w:rPr>
        <w:t xml:space="preserve">　実行結果の有効数字を3桁とすると，[</w:t>
      </w:r>
      <w:r>
        <w:t>4.00][0]</w:t>
      </w:r>
      <w:r>
        <w:rPr>
          <w:rFonts w:hint="eastAsia"/>
        </w:rPr>
        <w:t>となる。</w:t>
      </w:r>
      <w:r>
        <w:rPr>
          <w:rFonts w:hint="eastAsia"/>
        </w:rPr>
        <w:t>（簡単のため，極端に小さな値は0とする）</w:t>
      </w:r>
    </w:p>
    <w:p w:rsidR="00213AB9" w:rsidRDefault="00A8525A">
      <w:r>
        <w:rPr>
          <w:rFonts w:hint="eastAsia"/>
        </w:rPr>
        <w:t>実行結果を図</w:t>
      </w:r>
      <w:r>
        <w:rPr>
          <w:rFonts w:hint="eastAsia"/>
        </w:rPr>
        <w:t>２</w:t>
      </w:r>
      <w:r>
        <w:rPr>
          <w:rFonts w:hint="eastAsia"/>
        </w:rPr>
        <w:t>に示す。</w:t>
      </w:r>
      <w:r w:rsidR="00ED1BEC">
        <w:rPr>
          <w:noProof/>
        </w:rPr>
        <w:drawing>
          <wp:anchor distT="0" distB="0" distL="114300" distR="114300" simplePos="0" relativeHeight="251659264" behindDoc="0" locked="0" layoutInCell="1" allowOverlap="1" wp14:anchorId="62DFF6ED">
            <wp:simplePos x="0" y="0"/>
            <wp:positionH relativeFrom="margin">
              <wp:align>left</wp:align>
            </wp:positionH>
            <wp:positionV relativeFrom="paragraph">
              <wp:posOffset>33020</wp:posOffset>
            </wp:positionV>
            <wp:extent cx="2931160" cy="1795145"/>
            <wp:effectExtent l="0" t="0" r="2540" b="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931160" cy="1795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8525A" w:rsidRPr="00ED1BEC" w:rsidRDefault="00A8525A" w:rsidP="00A8525A">
      <w:pPr>
        <w:rPr>
          <w:rFonts w:hint="eastAsia"/>
        </w:rPr>
      </w:pPr>
      <w:r>
        <w:rPr>
          <w:rFonts w:hint="eastAsia"/>
        </w:rPr>
        <w:t>回転前，回転後の座標の長さは，それぞれ，</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(-3.464)</m:t>
                </m:r>
              </m:e>
              <m:sup>
                <m:r>
                  <w:rPr>
                    <w:rFonts w:ascii="Cambria Math" w:hAnsi="Cambria Math"/>
                  </w:rPr>
                  <m:t>2</m:t>
                </m:r>
              </m:sup>
            </m:sSup>
          </m:e>
        </m:rad>
      </m:oMath>
      <w:r>
        <w:rPr>
          <w:rFonts w:hint="eastAsia"/>
        </w:rPr>
        <w:t>=</w:t>
      </w:r>
      <w:r>
        <w:t>4</w:t>
      </w:r>
      <w:r>
        <w:rPr>
          <w:rFonts w:hint="eastAsia"/>
        </w:rPr>
        <w:t>，</w:t>
      </w:r>
      <w:r>
        <w:t>4</w:t>
      </w:r>
      <w:r>
        <w:rPr>
          <w:rFonts w:hint="eastAsia"/>
        </w:rPr>
        <w:t>なので等しい。また，図１より，原点と接する2直線がなす角は</w:t>
      </w:r>
      <w:r w:rsidR="00326659">
        <w:t>60</w:t>
      </w:r>
      <w:r>
        <w:rPr>
          <w:rFonts w:hint="eastAsia"/>
        </w:rPr>
        <w:t>°である。</w:t>
      </w:r>
    </w:p>
    <w:p w:rsidR="00A8525A" w:rsidRDefault="00A8525A" w:rsidP="00A8525A">
      <w:r>
        <w:rPr>
          <w:rFonts w:hint="eastAsia"/>
        </w:rPr>
        <w:t xml:space="preserve">　</w:t>
      </w:r>
      <w:proofErr w:type="spellStart"/>
      <w:r>
        <w:t>a,b</w:t>
      </w:r>
      <w:proofErr w:type="spellEnd"/>
      <w:r>
        <w:rPr>
          <w:rFonts w:hint="eastAsia"/>
        </w:rPr>
        <w:t>を満たすので，回転処理は正しく行えたと確認できた。</w:t>
      </w:r>
    </w:p>
    <w:p w:rsidR="00ED1BEC" w:rsidRDefault="00ED1BEC"/>
    <w:p w:rsidR="00ED1BEC" w:rsidRDefault="00ED1BEC" w:rsidP="00326659">
      <w:pPr>
        <w:ind w:firstLineChars="450" w:firstLine="945"/>
      </w:pPr>
      <w:bookmarkStart w:id="0" w:name="_GoBack"/>
      <w:bookmarkEnd w:id="0"/>
      <w:r>
        <w:rPr>
          <w:rFonts w:hint="eastAsia"/>
        </w:rPr>
        <w:t>図２　回転前後の座標</w:t>
      </w:r>
    </w:p>
    <w:p w:rsidR="00ED1BEC" w:rsidRDefault="00ED1BEC">
      <w:pPr>
        <w:rPr>
          <w:rFonts w:hint="eastAsia"/>
        </w:rPr>
      </w:pPr>
    </w:p>
    <w:sectPr w:rsidR="00ED1B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BE654C"/>
    <w:multiLevelType w:val="multilevel"/>
    <w:tmpl w:val="D982E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27"/>
    <w:rsid w:val="00012385"/>
    <w:rsid w:val="00213AB9"/>
    <w:rsid w:val="00326659"/>
    <w:rsid w:val="00340A8D"/>
    <w:rsid w:val="007255F2"/>
    <w:rsid w:val="00A8525A"/>
    <w:rsid w:val="00D63927"/>
    <w:rsid w:val="00ED1B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9021F5"/>
  <w15:chartTrackingRefBased/>
  <w15:docId w15:val="{824151BD-DA1D-432D-975A-ED002C539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D1B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7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113</Words>
  <Characters>649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池口 恭司</dc:creator>
  <cp:keywords/>
  <dc:description/>
  <cp:lastModifiedBy>池口 恭司</cp:lastModifiedBy>
  <cp:revision>2</cp:revision>
  <dcterms:created xsi:type="dcterms:W3CDTF">2018-10-30T01:25:00Z</dcterms:created>
  <dcterms:modified xsi:type="dcterms:W3CDTF">2018-10-30T02:30:00Z</dcterms:modified>
</cp:coreProperties>
</file>