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056D4" w14:textId="5BC8E392" w:rsidR="00061ED0" w:rsidRDefault="00061ED0" w:rsidP="00061ED0">
      <w:pPr>
        <w:pStyle w:val="Heading1"/>
        <w:jc w:val="center"/>
      </w:pPr>
      <w:r w:rsidRPr="00061ED0">
        <w:t xml:space="preserve">NLP: Assignment </w:t>
      </w:r>
      <w:r w:rsidR="00D752E7">
        <w:t>2</w:t>
      </w:r>
      <w:r w:rsidRPr="00061ED0">
        <w:t xml:space="preserve"> GS-2</w:t>
      </w:r>
    </w:p>
    <w:p w14:paraId="185A9B42" w14:textId="77777777" w:rsidR="00061ED0" w:rsidRPr="00061ED0" w:rsidRDefault="00061ED0" w:rsidP="00061ED0"/>
    <w:p w14:paraId="6DE26544" w14:textId="77777777" w:rsidR="00D752E7" w:rsidRPr="00D752E7" w:rsidRDefault="00D752E7" w:rsidP="00D752E7">
      <w:pPr>
        <w:shd w:val="clear" w:color="auto" w:fill="F8F9FA"/>
        <w:rPr>
          <w:rFonts w:ascii="Roboto" w:eastAsia="Times New Roman" w:hAnsi="Roboto" w:cs="Times New Roman"/>
          <w:color w:val="4F4C51"/>
          <w:kern w:val="0"/>
          <w:sz w:val="23"/>
          <w:szCs w:val="23"/>
          <w:lang w:val="en-IN" w:eastAsia="en-GB"/>
          <w14:ligatures w14:val="none"/>
        </w:rPr>
      </w:pPr>
      <w:r w:rsidRPr="00D752E7">
        <w:rPr>
          <w:rFonts w:ascii="Roboto" w:eastAsia="Times New Roman" w:hAnsi="Roboto" w:cs="Times New Roman"/>
          <w:b/>
          <w:bCs/>
          <w:color w:val="4F4C51"/>
          <w:kern w:val="0"/>
          <w:sz w:val="23"/>
          <w:szCs w:val="23"/>
          <w:lang w:val="en-IN" w:eastAsia="en-GB"/>
          <w14:ligatures w14:val="none"/>
        </w:rPr>
        <w:t>Opened:</w:t>
      </w:r>
      <w:r w:rsidRPr="00D752E7">
        <w:rPr>
          <w:rFonts w:ascii="Roboto" w:eastAsia="Times New Roman" w:hAnsi="Roboto" w:cs="Times New Roman"/>
          <w:color w:val="4F4C51"/>
          <w:kern w:val="0"/>
          <w:sz w:val="23"/>
          <w:szCs w:val="23"/>
          <w:lang w:val="en-IN" w:eastAsia="en-GB"/>
          <w14:ligatures w14:val="none"/>
        </w:rPr>
        <w:t> Saturday, 1 August 2026, 12:00 AM</w:t>
      </w:r>
    </w:p>
    <w:p w14:paraId="2153C61C" w14:textId="77777777" w:rsidR="00D752E7" w:rsidRPr="00D752E7" w:rsidRDefault="00D752E7" w:rsidP="00D752E7">
      <w:pPr>
        <w:shd w:val="clear" w:color="auto" w:fill="F8F9FA"/>
        <w:rPr>
          <w:rFonts w:ascii="Roboto" w:eastAsia="Times New Roman" w:hAnsi="Roboto" w:cs="Times New Roman"/>
          <w:color w:val="4F4C51"/>
          <w:kern w:val="0"/>
          <w:sz w:val="23"/>
          <w:szCs w:val="23"/>
          <w:lang w:val="en-IN" w:eastAsia="en-GB"/>
          <w14:ligatures w14:val="none"/>
        </w:rPr>
      </w:pPr>
      <w:r w:rsidRPr="00D752E7">
        <w:rPr>
          <w:rFonts w:ascii="Roboto" w:eastAsia="Times New Roman" w:hAnsi="Roboto" w:cs="Times New Roman"/>
          <w:b/>
          <w:bCs/>
          <w:color w:val="4F4C51"/>
          <w:kern w:val="0"/>
          <w:sz w:val="23"/>
          <w:szCs w:val="23"/>
          <w:lang w:val="en-IN" w:eastAsia="en-GB"/>
          <w14:ligatures w14:val="none"/>
        </w:rPr>
        <w:t>Due:</w:t>
      </w:r>
      <w:r w:rsidRPr="00D752E7">
        <w:rPr>
          <w:rFonts w:ascii="Roboto" w:eastAsia="Times New Roman" w:hAnsi="Roboto" w:cs="Times New Roman"/>
          <w:color w:val="4F4C51"/>
          <w:kern w:val="0"/>
          <w:sz w:val="23"/>
          <w:szCs w:val="23"/>
          <w:lang w:val="en-IN" w:eastAsia="en-GB"/>
          <w14:ligatures w14:val="none"/>
        </w:rPr>
        <w:t> Sunday, 23 August 2026, 11:59 PM</w:t>
      </w:r>
    </w:p>
    <w:p w14:paraId="73B1EEE3" w14:textId="77777777" w:rsidR="005D47F9" w:rsidRDefault="005D47F9"/>
    <w:p w14:paraId="18647EE5" w14:textId="77777777" w:rsidR="00D752E7" w:rsidRDefault="00D752E7" w:rsidP="00D752E7">
      <w:pPr>
        <w:pStyle w:val="Heading1"/>
        <w:shd w:val="clear" w:color="auto" w:fill="F8F9FA"/>
        <w:spacing w:before="0"/>
        <w:rPr>
          <w:rFonts w:ascii="Roboto" w:hAnsi="Roboto"/>
          <w:color w:val="242027"/>
          <w:lang w:val="en-IN"/>
        </w:rPr>
      </w:pPr>
      <w:r>
        <w:rPr>
          <w:rFonts w:ascii="Roboto" w:hAnsi="Roboto"/>
          <w:b/>
          <w:bCs/>
          <w:color w:val="242027"/>
        </w:rPr>
        <w:t>Work Integrated Learning Programmes Division</w:t>
      </w:r>
    </w:p>
    <w:p w14:paraId="6264D694" w14:textId="77777777" w:rsidR="00D752E7" w:rsidRDefault="00D752E7" w:rsidP="00D752E7">
      <w:pPr>
        <w:pStyle w:val="code-line"/>
        <w:shd w:val="clear" w:color="auto" w:fill="F8F9FA"/>
        <w:spacing w:before="0" w:beforeAutospacing="0"/>
        <w:rPr>
          <w:rFonts w:ascii="Roboto" w:hAnsi="Roboto"/>
          <w:color w:val="4F4C51"/>
          <w:sz w:val="19"/>
          <w:szCs w:val="19"/>
        </w:rPr>
      </w:pPr>
      <w:r>
        <w:rPr>
          <w:rStyle w:val="Strong"/>
          <w:rFonts w:ascii="Roboto" w:hAnsi="Roboto"/>
          <w:color w:val="4F4C51"/>
          <w:sz w:val="19"/>
          <w:szCs w:val="19"/>
        </w:rPr>
        <w:t>M.Tech. in AIML</w:t>
      </w:r>
    </w:p>
    <w:p w14:paraId="5188DF3B" w14:textId="77777777" w:rsidR="00D752E7" w:rsidRDefault="00D752E7" w:rsidP="00D752E7">
      <w:pPr>
        <w:pStyle w:val="code-line"/>
        <w:shd w:val="clear" w:color="auto" w:fill="F8F9FA"/>
        <w:spacing w:before="0" w:beforeAutospacing="0"/>
        <w:rPr>
          <w:rFonts w:ascii="Roboto" w:hAnsi="Roboto"/>
          <w:color w:val="4F4C51"/>
          <w:sz w:val="19"/>
          <w:szCs w:val="19"/>
        </w:rPr>
      </w:pPr>
      <w:r>
        <w:rPr>
          <w:rStyle w:val="Strong"/>
          <w:rFonts w:ascii="Roboto" w:hAnsi="Roboto"/>
          <w:color w:val="4F4C51"/>
          <w:sz w:val="19"/>
          <w:szCs w:val="19"/>
        </w:rPr>
        <w:t>Natural Language Processing</w:t>
      </w:r>
    </w:p>
    <w:p w14:paraId="0AE8B0C1" w14:textId="77777777" w:rsidR="00D752E7" w:rsidRDefault="00D752E7" w:rsidP="00D752E7">
      <w:pPr>
        <w:pStyle w:val="code-line"/>
        <w:shd w:val="clear" w:color="auto" w:fill="F8F9FA"/>
        <w:spacing w:before="0" w:beforeAutospacing="0"/>
        <w:rPr>
          <w:rFonts w:ascii="Roboto" w:hAnsi="Roboto"/>
          <w:color w:val="4F4C51"/>
          <w:sz w:val="19"/>
          <w:szCs w:val="19"/>
        </w:rPr>
      </w:pPr>
      <w:r>
        <w:rPr>
          <w:rStyle w:val="Strong"/>
          <w:rFonts w:ascii="Roboto" w:hAnsi="Roboto"/>
          <w:color w:val="4F4C51"/>
          <w:sz w:val="19"/>
          <w:szCs w:val="19"/>
        </w:rPr>
        <w:t>S2-25_AIMLCZG530</w:t>
      </w:r>
    </w:p>
    <w:p w14:paraId="1BD1992F" w14:textId="77777777" w:rsidR="00D752E7" w:rsidRDefault="00D752E7" w:rsidP="00D752E7">
      <w:pPr>
        <w:pStyle w:val="code-line"/>
        <w:shd w:val="clear" w:color="auto" w:fill="F8F9FA"/>
        <w:spacing w:before="0" w:beforeAutospacing="0"/>
        <w:rPr>
          <w:rFonts w:ascii="Roboto" w:hAnsi="Roboto"/>
          <w:color w:val="4F4C51"/>
          <w:sz w:val="19"/>
          <w:szCs w:val="19"/>
        </w:rPr>
      </w:pPr>
      <w:r>
        <w:rPr>
          <w:rStyle w:val="Strong"/>
          <w:rFonts w:ascii="Roboto" w:hAnsi="Roboto"/>
          <w:color w:val="4F4C51"/>
          <w:sz w:val="19"/>
          <w:szCs w:val="19"/>
        </w:rPr>
        <w:t>Assignment - 2 GS-2</w:t>
      </w:r>
    </w:p>
    <w:p w14:paraId="52EE54F9" w14:textId="77777777" w:rsidR="00D752E7" w:rsidRDefault="00D03FEC" w:rsidP="00D752E7">
      <w:pPr>
        <w:rPr>
          <w:rFonts w:ascii="Roboto" w:hAnsi="Roboto"/>
          <w:sz w:val="19"/>
          <w:szCs w:val="19"/>
        </w:rPr>
      </w:pPr>
      <w:r>
        <w:rPr>
          <w:noProof/>
        </w:rPr>
        <w:pict w14:anchorId="6785A553">
          <v:rect id="_x0000_i1026" alt="" style="width:451.3pt;height:.05pt;mso-width-percent:0;mso-height-percent:0;mso-width-percent:0;mso-height-percent:0" o:hrstd="t" o:hr="t" fillcolor="#a0a0a0" stroked="f"/>
        </w:pict>
      </w:r>
    </w:p>
    <w:p w14:paraId="1C3EB771" w14:textId="77777777" w:rsidR="00D752E7" w:rsidRDefault="00D752E7" w:rsidP="00D752E7">
      <w:pPr>
        <w:pStyle w:val="Heading2"/>
        <w:shd w:val="clear" w:color="auto" w:fill="F8F9FA"/>
        <w:spacing w:before="0"/>
        <w:rPr>
          <w:rFonts w:ascii="Roboto" w:hAnsi="Roboto"/>
          <w:color w:val="242027"/>
          <w:sz w:val="36"/>
          <w:szCs w:val="36"/>
        </w:rPr>
      </w:pPr>
      <w:r>
        <w:rPr>
          <w:rFonts w:ascii="Roboto" w:hAnsi="Roboto"/>
          <w:b/>
          <w:bCs/>
          <w:color w:val="242027"/>
        </w:rPr>
        <w:t>General Instructions</w:t>
      </w:r>
    </w:p>
    <w:p w14:paraId="2D101B81"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Implementation on the BITS OSHA Virtual Lab is compulsory, and carries 1 mark.</w:t>
      </w:r>
    </w:p>
    <w:p w14:paraId="5DFBF935"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Submit the code in .pdf/html format along with output. Please follow the naming convention as </w:t>
      </w:r>
      <w:r>
        <w:rPr>
          <w:rStyle w:val="HTMLCode"/>
          <w:rFonts w:ascii="Menlo" w:hAnsi="Menlo" w:cs="Menlo"/>
          <w:color w:val="E83E8C"/>
          <w:sz w:val="17"/>
          <w:szCs w:val="17"/>
        </w:rPr>
        <w:t>&lt;Group no&gt;.pdf</w:t>
      </w:r>
      <w:r>
        <w:rPr>
          <w:rFonts w:ascii="Roboto" w:hAnsi="Roboto"/>
          <w:color w:val="4F4C51"/>
          <w:sz w:val="19"/>
          <w:szCs w:val="19"/>
        </w:rPr>
        <w:t>. Example for group 1 should be named as - Group1.pdf.</w:t>
      </w:r>
    </w:p>
    <w:p w14:paraId="26943BD3"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Include group details like team members' names, BITS ID, and contribution percentages.</w:t>
      </w:r>
    </w:p>
    <w:p w14:paraId="1FC7D1C4"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All members of the group will work on the same problem statement. Each group should upload in Taxila in respective locations under ASSIGNMENT Tab. Assignments submitted via means other than through Taxila will not be graded.</w:t>
      </w:r>
    </w:p>
    <w:p w14:paraId="4FC703F3"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One student per group is requested to submit your assignment.</w:t>
      </w:r>
    </w:p>
    <w:p w14:paraId="20EF6083"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Any queries related to this problem statement should be addressed to Gourav Sharma, Course LF.</w:t>
      </w:r>
    </w:p>
    <w:p w14:paraId="1A565643" w14:textId="77777777" w:rsidR="00D752E7" w:rsidRDefault="00D752E7" w:rsidP="00D752E7">
      <w:pPr>
        <w:pStyle w:val="code-line"/>
        <w:numPr>
          <w:ilvl w:val="0"/>
          <w:numId w:val="3"/>
        </w:numPr>
        <w:shd w:val="clear" w:color="auto" w:fill="F8F9FA"/>
        <w:rPr>
          <w:rFonts w:ascii="Roboto" w:hAnsi="Roboto"/>
          <w:color w:val="4F4C51"/>
          <w:sz w:val="19"/>
          <w:szCs w:val="19"/>
        </w:rPr>
      </w:pPr>
      <w:r>
        <w:rPr>
          <w:rFonts w:ascii="Roboto" w:hAnsi="Roboto"/>
          <w:color w:val="4F4C51"/>
          <w:sz w:val="19"/>
          <w:szCs w:val="19"/>
        </w:rPr>
        <w:t>No dataset link is provided for this problem statement. Each group is free to choose any easily available public dataset that matches the dataset description given under Task 2. Clearly mention the dataset name, source, licence and size in your submission.</w:t>
      </w:r>
    </w:p>
    <w:p w14:paraId="7D38058E" w14:textId="77777777" w:rsidR="00D752E7" w:rsidRDefault="00D752E7" w:rsidP="00D752E7">
      <w:pPr>
        <w:pStyle w:val="code-line"/>
        <w:numPr>
          <w:ilvl w:val="0"/>
          <w:numId w:val="3"/>
        </w:numPr>
        <w:shd w:val="clear" w:color="auto" w:fill="F8F9FA"/>
        <w:rPr>
          <w:rFonts w:ascii="Roboto" w:hAnsi="Roboto"/>
          <w:color w:val="4F4C51"/>
          <w:sz w:val="19"/>
          <w:szCs w:val="19"/>
        </w:rPr>
      </w:pPr>
      <w:r>
        <w:rPr>
          <w:rStyle w:val="Strong"/>
          <w:rFonts w:ascii="Roboto" w:hAnsi="Roboto"/>
          <w:color w:val="4F4C51"/>
          <w:sz w:val="19"/>
          <w:szCs w:val="19"/>
        </w:rPr>
        <w:t>Screenshots of the working application are compulsory.</w:t>
      </w:r>
      <w:r>
        <w:rPr>
          <w:rFonts w:ascii="Roboto" w:hAnsi="Roboto"/>
          <w:color w:val="4F4C51"/>
          <w:sz w:val="19"/>
          <w:szCs w:val="19"/>
        </w:rPr>
        <w:t> The report must contain clear, readable screenshots of the running web application - the home/input screen, a sample input being submitted, and the generated output as displayed by the application interface. Reports submitted without application screenshots will lose marks under Task 4 and Task 6.</w:t>
      </w:r>
    </w:p>
    <w:p w14:paraId="693A01C8" w14:textId="77777777" w:rsidR="00D752E7" w:rsidRDefault="00D752E7" w:rsidP="00D752E7">
      <w:pPr>
        <w:pStyle w:val="code-line"/>
        <w:numPr>
          <w:ilvl w:val="0"/>
          <w:numId w:val="3"/>
        </w:numPr>
        <w:shd w:val="clear" w:color="auto" w:fill="F8F9FA"/>
        <w:rPr>
          <w:rFonts w:ascii="Roboto" w:hAnsi="Roboto"/>
          <w:color w:val="4F4C51"/>
          <w:sz w:val="19"/>
          <w:szCs w:val="19"/>
        </w:rPr>
      </w:pPr>
      <w:r>
        <w:rPr>
          <w:rStyle w:val="Strong"/>
          <w:rFonts w:ascii="Roboto" w:hAnsi="Roboto"/>
          <w:color w:val="4F4C51"/>
          <w:sz w:val="19"/>
          <w:szCs w:val="19"/>
        </w:rPr>
        <w:t>All code files must be submitted together as a single ZIP archive</w:t>
      </w:r>
      <w:r>
        <w:rPr>
          <w:rFonts w:ascii="Roboto" w:hAnsi="Roboto"/>
          <w:color w:val="4F4C51"/>
          <w:sz w:val="19"/>
          <w:szCs w:val="19"/>
        </w:rPr>
        <w:t>, named </w:t>
      </w:r>
      <w:r>
        <w:rPr>
          <w:rStyle w:val="HTMLCode"/>
          <w:rFonts w:ascii="Menlo" w:hAnsi="Menlo" w:cs="Menlo"/>
          <w:color w:val="E83E8C"/>
          <w:sz w:val="17"/>
          <w:szCs w:val="17"/>
        </w:rPr>
        <w:t>&lt;Group no&gt;_Code.zip</w:t>
      </w:r>
      <w:r>
        <w:rPr>
          <w:rFonts w:ascii="Roboto" w:hAnsi="Roboto"/>
          <w:color w:val="4F4C51"/>
          <w:sz w:val="19"/>
          <w:szCs w:val="19"/>
        </w:rPr>
        <w:t> (example for group 1 - </w:t>
      </w:r>
      <w:r>
        <w:rPr>
          <w:rStyle w:val="HTMLCode"/>
          <w:rFonts w:ascii="Menlo" w:hAnsi="Menlo" w:cs="Menlo"/>
          <w:color w:val="E83E8C"/>
          <w:sz w:val="17"/>
          <w:szCs w:val="17"/>
        </w:rPr>
        <w:t>Group1_Code.zip</w:t>
      </w:r>
      <w:r>
        <w:rPr>
          <w:rFonts w:ascii="Roboto" w:hAnsi="Roboto"/>
          <w:color w:val="4F4C51"/>
          <w:sz w:val="19"/>
          <w:szCs w:val="19"/>
        </w:rPr>
        <w:t>). The ZIP must contain:</w:t>
      </w:r>
      <w:r>
        <w:rPr>
          <w:rFonts w:ascii="Roboto" w:hAnsi="Roboto"/>
          <w:color w:val="4F4C51"/>
          <w:sz w:val="19"/>
          <w:szCs w:val="19"/>
        </w:rPr>
        <w:br/>
      </w:r>
    </w:p>
    <w:p w14:paraId="716356C1" w14:textId="77777777" w:rsidR="00D752E7" w:rsidRDefault="00D752E7" w:rsidP="00D752E7">
      <w:pPr>
        <w:pStyle w:val="code-line"/>
        <w:numPr>
          <w:ilvl w:val="1"/>
          <w:numId w:val="3"/>
        </w:numPr>
        <w:shd w:val="clear" w:color="auto" w:fill="F8F9FA"/>
        <w:rPr>
          <w:rFonts w:ascii="Roboto" w:hAnsi="Roboto"/>
          <w:color w:val="4F4C51"/>
          <w:sz w:val="19"/>
          <w:szCs w:val="19"/>
        </w:rPr>
      </w:pPr>
      <w:r>
        <w:rPr>
          <w:rFonts w:ascii="Roboto" w:hAnsi="Roboto"/>
          <w:color w:val="4F4C51"/>
          <w:sz w:val="19"/>
          <w:szCs w:val="19"/>
        </w:rPr>
        <w:t>all source code files and notebooks (training, inference and the Streamlit/Flask application),</w:t>
      </w:r>
    </w:p>
    <w:p w14:paraId="0B04290C" w14:textId="77777777" w:rsidR="00D752E7" w:rsidRDefault="00D752E7" w:rsidP="00D752E7">
      <w:pPr>
        <w:pStyle w:val="code-line"/>
        <w:numPr>
          <w:ilvl w:val="1"/>
          <w:numId w:val="3"/>
        </w:numPr>
        <w:shd w:val="clear" w:color="auto" w:fill="F8F9FA"/>
        <w:rPr>
          <w:rFonts w:ascii="Roboto" w:hAnsi="Roboto"/>
          <w:color w:val="4F4C51"/>
          <w:sz w:val="19"/>
          <w:szCs w:val="19"/>
        </w:rPr>
      </w:pPr>
      <w:r>
        <w:rPr>
          <w:rStyle w:val="HTMLCode"/>
          <w:rFonts w:ascii="Menlo" w:hAnsi="Menlo" w:cs="Menlo"/>
          <w:color w:val="E83E8C"/>
          <w:sz w:val="17"/>
          <w:szCs w:val="17"/>
        </w:rPr>
        <w:t>requirements.txt</w:t>
      </w:r>
      <w:r>
        <w:rPr>
          <w:rFonts w:ascii="Roboto" w:hAnsi="Roboto"/>
          <w:color w:val="4F4C51"/>
          <w:sz w:val="19"/>
          <w:szCs w:val="19"/>
        </w:rPr>
        <w:t> listing every dependency with versions,</w:t>
      </w:r>
    </w:p>
    <w:p w14:paraId="39A7594C" w14:textId="77777777" w:rsidR="00D752E7" w:rsidRDefault="00D752E7" w:rsidP="00D752E7">
      <w:pPr>
        <w:pStyle w:val="code-line"/>
        <w:numPr>
          <w:ilvl w:val="1"/>
          <w:numId w:val="3"/>
        </w:numPr>
        <w:shd w:val="clear" w:color="auto" w:fill="F8F9FA"/>
        <w:rPr>
          <w:rFonts w:ascii="Roboto" w:hAnsi="Roboto"/>
          <w:color w:val="4F4C51"/>
          <w:sz w:val="19"/>
          <w:szCs w:val="19"/>
        </w:rPr>
      </w:pPr>
      <w:r>
        <w:rPr>
          <w:rFonts w:ascii="Roboto" w:hAnsi="Roboto"/>
          <w:color w:val="4F4C51"/>
          <w:sz w:val="19"/>
          <w:szCs w:val="19"/>
        </w:rPr>
        <w:t>the saved model / tokenizer / vocabulary files, or a small script to download or regenerate them if the files are too large,</w:t>
      </w:r>
    </w:p>
    <w:p w14:paraId="64198B54" w14:textId="77777777" w:rsidR="00D752E7" w:rsidRDefault="00D752E7" w:rsidP="00D752E7">
      <w:pPr>
        <w:pStyle w:val="code-line"/>
        <w:numPr>
          <w:ilvl w:val="1"/>
          <w:numId w:val="3"/>
        </w:numPr>
        <w:shd w:val="clear" w:color="auto" w:fill="F8F9FA"/>
        <w:rPr>
          <w:rFonts w:ascii="Roboto" w:hAnsi="Roboto"/>
          <w:color w:val="4F4C51"/>
          <w:sz w:val="19"/>
          <w:szCs w:val="19"/>
        </w:rPr>
      </w:pPr>
      <w:r>
        <w:rPr>
          <w:rFonts w:ascii="Roboto" w:hAnsi="Roboto"/>
          <w:color w:val="4F4C51"/>
          <w:sz w:val="19"/>
          <w:szCs w:val="19"/>
        </w:rPr>
        <w:t>one or two sample input files for testing,</w:t>
      </w:r>
    </w:p>
    <w:p w14:paraId="430303BC" w14:textId="77777777" w:rsidR="00D752E7" w:rsidRDefault="00D752E7" w:rsidP="00D752E7">
      <w:pPr>
        <w:pStyle w:val="code-line"/>
        <w:numPr>
          <w:ilvl w:val="1"/>
          <w:numId w:val="3"/>
        </w:numPr>
        <w:shd w:val="clear" w:color="auto" w:fill="F8F9FA"/>
        <w:rPr>
          <w:rFonts w:ascii="Roboto" w:hAnsi="Roboto"/>
          <w:color w:val="4F4C51"/>
          <w:sz w:val="19"/>
          <w:szCs w:val="19"/>
        </w:rPr>
      </w:pPr>
      <w:r>
        <w:rPr>
          <w:rFonts w:ascii="Roboto" w:hAnsi="Roboto"/>
          <w:color w:val="4F4C51"/>
          <w:sz w:val="19"/>
          <w:szCs w:val="19"/>
        </w:rPr>
        <w:t>a </w:t>
      </w:r>
      <w:r>
        <w:rPr>
          <w:rStyle w:val="HTMLCode"/>
          <w:rFonts w:ascii="Menlo" w:hAnsi="Menlo" w:cs="Menlo"/>
          <w:color w:val="E83E8C"/>
          <w:sz w:val="17"/>
          <w:szCs w:val="17"/>
        </w:rPr>
        <w:t>README.md</w:t>
      </w:r>
      <w:r>
        <w:rPr>
          <w:rFonts w:ascii="Roboto" w:hAnsi="Roboto"/>
          <w:color w:val="4F4C51"/>
          <w:sz w:val="19"/>
          <w:szCs w:val="19"/>
        </w:rPr>
        <w:t> with </w:t>
      </w:r>
      <w:r>
        <w:rPr>
          <w:rStyle w:val="Strong"/>
          <w:rFonts w:ascii="Roboto" w:hAnsi="Roboto"/>
          <w:color w:val="4F4C51"/>
          <w:sz w:val="19"/>
          <w:szCs w:val="19"/>
        </w:rPr>
        <w:t>step-by-step local setup instructions</w:t>
      </w:r>
      <w:r>
        <w:rPr>
          <w:rFonts w:ascii="Roboto" w:hAnsi="Roboto"/>
          <w:color w:val="4F4C51"/>
          <w:sz w:val="19"/>
          <w:szCs w:val="19"/>
        </w:rPr>
        <w:t>: Python version, virtual environment creation, dependency installation (</w:t>
      </w:r>
      <w:r>
        <w:rPr>
          <w:rStyle w:val="HTMLCode"/>
          <w:rFonts w:ascii="Menlo" w:hAnsi="Menlo" w:cs="Menlo"/>
          <w:color w:val="E83E8C"/>
          <w:sz w:val="17"/>
          <w:szCs w:val="17"/>
        </w:rPr>
        <w:t>pip install -r requirements.txt</w:t>
      </w:r>
      <w:r>
        <w:rPr>
          <w:rFonts w:ascii="Roboto" w:hAnsi="Roboto"/>
          <w:color w:val="4F4C51"/>
          <w:sz w:val="19"/>
          <w:szCs w:val="19"/>
        </w:rPr>
        <w:t>), where to place the dataset and model files, and the exact command to launch the application (for example </w:t>
      </w:r>
      <w:r>
        <w:rPr>
          <w:rStyle w:val="HTMLCode"/>
          <w:rFonts w:ascii="Menlo" w:hAnsi="Menlo" w:cs="Menlo"/>
          <w:color w:val="E83E8C"/>
          <w:sz w:val="17"/>
          <w:szCs w:val="17"/>
        </w:rPr>
        <w:t>streamlit run app.py</w:t>
      </w:r>
      <w:r>
        <w:rPr>
          <w:rFonts w:ascii="Roboto" w:hAnsi="Roboto"/>
          <w:color w:val="4F4C51"/>
          <w:sz w:val="19"/>
          <w:szCs w:val="19"/>
        </w:rPr>
        <w:t> or </w:t>
      </w:r>
      <w:r>
        <w:rPr>
          <w:rStyle w:val="HTMLCode"/>
          <w:rFonts w:ascii="Menlo" w:hAnsi="Menlo" w:cs="Menlo"/>
          <w:color w:val="E83E8C"/>
          <w:sz w:val="17"/>
          <w:szCs w:val="17"/>
        </w:rPr>
        <w:t>flask run</w:t>
      </w:r>
      <w:r>
        <w:rPr>
          <w:rFonts w:ascii="Roboto" w:hAnsi="Roboto"/>
          <w:color w:val="4F4C51"/>
          <w:sz w:val="19"/>
          <w:szCs w:val="19"/>
        </w:rPr>
        <w:t>), along with the local URL and any known issues. The evaluator should be able to set up and run your application on a local machine by following the README alone.</w:t>
      </w:r>
    </w:p>
    <w:p w14:paraId="65B3248D" w14:textId="77777777" w:rsidR="00D752E7" w:rsidRDefault="00D03FEC" w:rsidP="00D752E7">
      <w:pPr>
        <w:rPr>
          <w:rFonts w:ascii="Roboto" w:hAnsi="Roboto"/>
          <w:sz w:val="19"/>
          <w:szCs w:val="19"/>
        </w:rPr>
      </w:pPr>
      <w:r>
        <w:rPr>
          <w:noProof/>
        </w:rPr>
      </w:r>
      <w:r>
        <w:pict w14:anchorId="3FE412A7">
          <v:rect id="Horizontal Line 2"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HpnOVbbAAAABwEAAA8AAAAAAAAAAAAAAAAArgQAAGRycy9kb3ducmV2LnhtbFBLBQYA&#13;&#10;AAAABAAEAPMAAAC2BQAAAAA=&#13;&#10;" filled="f">
            <o:lock v:ext="edit" rotation="t" aspectratio="t" verticies="t" text="t" shapetype="t"/>
            <w10:anchorlock/>
          </v:rect>
        </w:pict>
      </w:r>
    </w:p>
    <w:p w14:paraId="248E2C96" w14:textId="77777777" w:rsidR="00D752E7" w:rsidRDefault="00D752E7" w:rsidP="00D752E7">
      <w:pPr>
        <w:pStyle w:val="Heading1"/>
        <w:shd w:val="clear" w:color="auto" w:fill="F8F9FA"/>
        <w:spacing w:before="0"/>
        <w:rPr>
          <w:rFonts w:ascii="Roboto" w:hAnsi="Roboto"/>
          <w:color w:val="242027"/>
          <w:sz w:val="48"/>
          <w:szCs w:val="48"/>
        </w:rPr>
      </w:pPr>
      <w:r>
        <w:rPr>
          <w:rFonts w:ascii="Roboto" w:hAnsi="Roboto"/>
          <w:b/>
          <w:bCs/>
          <w:color w:val="242027"/>
        </w:rPr>
        <w:lastRenderedPageBreak/>
        <w:t>Automatic News Headline Generation</w:t>
      </w:r>
    </w:p>
    <w:p w14:paraId="7D513787" w14:textId="77777777" w:rsidR="00D752E7" w:rsidRDefault="00D752E7" w:rsidP="00D752E7">
      <w:pPr>
        <w:pStyle w:val="Heading2"/>
        <w:shd w:val="clear" w:color="auto" w:fill="F8F9FA"/>
        <w:spacing w:before="0"/>
        <w:rPr>
          <w:rFonts w:ascii="Roboto" w:hAnsi="Roboto"/>
          <w:b/>
          <w:bCs/>
          <w:color w:val="242027"/>
        </w:rPr>
      </w:pPr>
      <w:r>
        <w:rPr>
          <w:rFonts w:ascii="Roboto" w:hAnsi="Roboto"/>
          <w:b/>
          <w:bCs/>
          <w:color w:val="242027"/>
        </w:rPr>
        <w:t>Problem Statement</w:t>
      </w:r>
    </w:p>
    <w:p w14:paraId="2FCC295C" w14:textId="77777777" w:rsidR="00D752E7" w:rsidRDefault="00D752E7" w:rsidP="00D752E7">
      <w:pPr>
        <w:pStyle w:val="code-line"/>
        <w:shd w:val="clear" w:color="auto" w:fill="F8F9FA"/>
        <w:spacing w:before="0" w:beforeAutospacing="0"/>
        <w:rPr>
          <w:rFonts w:ascii="Roboto" w:hAnsi="Roboto"/>
          <w:color w:val="4F4C51"/>
          <w:sz w:val="19"/>
          <w:szCs w:val="19"/>
        </w:rPr>
      </w:pPr>
      <w:r>
        <w:rPr>
          <w:rFonts w:ascii="Roboto" w:hAnsi="Roboto"/>
          <w:color w:val="4F4C51"/>
          <w:sz w:val="19"/>
          <w:szCs w:val="19"/>
        </w:rPr>
        <w:t>News desks and content aggregation platforms publish hundreds of articles every day, and each one needs a short, accurate and attention-holding headline. Writing headlines manually is repetitive and does not scale, while poorly written headlines reduce readership and hurt search visibility. Develop an end-to-end Headline Generation Application that reads the body of a news article and automatically produces a single-line abstractive headline. The application should process article text and generate the headline using an Encoder–Decoder architecture.</w:t>
      </w:r>
    </w:p>
    <w:p w14:paraId="465B76E1" w14:textId="77777777" w:rsidR="00D752E7" w:rsidRDefault="00D752E7" w:rsidP="00D752E7">
      <w:pPr>
        <w:pStyle w:val="Heading2"/>
        <w:shd w:val="clear" w:color="auto" w:fill="F8F9FA"/>
        <w:spacing w:before="0"/>
        <w:rPr>
          <w:rFonts w:ascii="Roboto" w:hAnsi="Roboto"/>
          <w:color w:val="242027"/>
          <w:sz w:val="36"/>
          <w:szCs w:val="36"/>
        </w:rPr>
      </w:pPr>
      <w:r>
        <w:rPr>
          <w:rFonts w:ascii="Roboto" w:hAnsi="Roboto"/>
          <w:b/>
          <w:bCs/>
          <w:color w:val="242027"/>
        </w:rPr>
        <w:t>Tasks to perform</w:t>
      </w:r>
    </w:p>
    <w:p w14:paraId="3DEC6204" w14:textId="77777777" w:rsidR="00D752E7" w:rsidRDefault="00D752E7" w:rsidP="00D752E7">
      <w:pPr>
        <w:pStyle w:val="Heading3"/>
        <w:shd w:val="clear" w:color="auto" w:fill="F8F9FA"/>
        <w:spacing w:before="0"/>
        <w:rPr>
          <w:rFonts w:ascii="Roboto" w:hAnsi="Roboto"/>
          <w:b/>
          <w:bCs/>
          <w:color w:val="242027"/>
        </w:rPr>
      </w:pPr>
      <w:r>
        <w:rPr>
          <w:rFonts w:ascii="Roboto" w:hAnsi="Roboto"/>
          <w:b/>
          <w:bCs/>
          <w:color w:val="242027"/>
        </w:rPr>
        <w:t>1. Problem Analysis (2 Marks)</w:t>
      </w:r>
    </w:p>
    <w:p w14:paraId="307909D9" w14:textId="77777777" w:rsidR="00D752E7" w:rsidRDefault="00D752E7" w:rsidP="00D752E7">
      <w:pPr>
        <w:pStyle w:val="code-line"/>
        <w:numPr>
          <w:ilvl w:val="0"/>
          <w:numId w:val="4"/>
        </w:numPr>
        <w:shd w:val="clear" w:color="auto" w:fill="F8F9FA"/>
        <w:rPr>
          <w:rFonts w:ascii="Roboto" w:hAnsi="Roboto"/>
          <w:color w:val="4F4C51"/>
          <w:sz w:val="19"/>
          <w:szCs w:val="19"/>
        </w:rPr>
      </w:pPr>
      <w:r>
        <w:rPr>
          <w:rFonts w:ascii="Roboto" w:hAnsi="Roboto"/>
          <w:color w:val="4F4C51"/>
          <w:sz w:val="19"/>
          <w:szCs w:val="19"/>
        </w:rPr>
        <w:t>Identify the application domain and the stakeholders who would use such a system.</w:t>
      </w:r>
    </w:p>
    <w:p w14:paraId="2E7B8DDE" w14:textId="77777777" w:rsidR="00D752E7" w:rsidRDefault="00D752E7" w:rsidP="00D752E7">
      <w:pPr>
        <w:pStyle w:val="code-line"/>
        <w:numPr>
          <w:ilvl w:val="0"/>
          <w:numId w:val="4"/>
        </w:numPr>
        <w:shd w:val="clear" w:color="auto" w:fill="F8F9FA"/>
        <w:rPr>
          <w:rFonts w:ascii="Roboto" w:hAnsi="Roboto"/>
          <w:color w:val="4F4C51"/>
          <w:sz w:val="19"/>
          <w:szCs w:val="19"/>
        </w:rPr>
      </w:pPr>
      <w:r>
        <w:rPr>
          <w:rFonts w:ascii="Roboto" w:hAnsi="Roboto"/>
          <w:color w:val="4F4C51"/>
          <w:sz w:val="19"/>
          <w:szCs w:val="19"/>
        </w:rPr>
        <w:t>Define the problem statement and functional requirements, and explain how headline generation differs from extractive summarization.</w:t>
      </w:r>
    </w:p>
    <w:p w14:paraId="54FE54CA" w14:textId="77777777" w:rsidR="00D752E7" w:rsidRDefault="00D752E7" w:rsidP="00D752E7">
      <w:pPr>
        <w:pStyle w:val="code-line"/>
        <w:numPr>
          <w:ilvl w:val="0"/>
          <w:numId w:val="4"/>
        </w:numPr>
        <w:shd w:val="clear" w:color="auto" w:fill="F8F9FA"/>
        <w:rPr>
          <w:rFonts w:ascii="Roboto" w:hAnsi="Roboto"/>
          <w:color w:val="4F4C51"/>
          <w:sz w:val="19"/>
          <w:szCs w:val="19"/>
        </w:rPr>
      </w:pPr>
      <w:r>
        <w:rPr>
          <w:rFonts w:ascii="Roboto" w:hAnsi="Roboto"/>
          <w:color w:val="4F4C51"/>
          <w:sz w:val="19"/>
          <w:szCs w:val="19"/>
        </w:rPr>
        <w:t>Specify the expected input and output of the application, including the acceptable length range of the generated headline.</w:t>
      </w:r>
    </w:p>
    <w:p w14:paraId="3C07ACBD" w14:textId="77777777" w:rsidR="00D752E7" w:rsidRDefault="00D752E7" w:rsidP="00D752E7">
      <w:pPr>
        <w:pStyle w:val="Heading3"/>
        <w:shd w:val="clear" w:color="auto" w:fill="F8F9FA"/>
        <w:spacing w:before="0"/>
        <w:rPr>
          <w:rFonts w:ascii="Roboto" w:hAnsi="Roboto"/>
          <w:color w:val="242027"/>
          <w:sz w:val="27"/>
          <w:szCs w:val="27"/>
        </w:rPr>
      </w:pPr>
      <w:r>
        <w:rPr>
          <w:rFonts w:ascii="Roboto" w:hAnsi="Roboto"/>
          <w:b/>
          <w:bCs/>
          <w:color w:val="242027"/>
        </w:rPr>
        <w:t>2. Data Collection and Preprocessing (2 Marks)</w:t>
      </w:r>
    </w:p>
    <w:p w14:paraId="0D7AA2F5" w14:textId="77777777" w:rsidR="00D752E7" w:rsidRDefault="00D752E7" w:rsidP="00D752E7">
      <w:pPr>
        <w:pStyle w:val="code-line"/>
        <w:numPr>
          <w:ilvl w:val="0"/>
          <w:numId w:val="5"/>
        </w:numPr>
        <w:shd w:val="clear" w:color="auto" w:fill="F8F9FA"/>
        <w:spacing w:before="0" w:beforeAutospacing="0"/>
        <w:rPr>
          <w:rFonts w:ascii="Roboto" w:hAnsi="Roboto"/>
          <w:color w:val="4F4C51"/>
          <w:sz w:val="19"/>
          <w:szCs w:val="19"/>
        </w:rPr>
      </w:pPr>
      <w:r>
        <w:rPr>
          <w:rFonts w:ascii="Roboto" w:hAnsi="Roboto"/>
          <w:color w:val="4F4C51"/>
          <w:sz w:val="19"/>
          <w:szCs w:val="19"/>
        </w:rPr>
        <w:t>Select a suitable news dataset or collect sample articles.</w:t>
      </w:r>
    </w:p>
    <w:p w14:paraId="34CA51BE" w14:textId="77777777" w:rsidR="00D752E7" w:rsidRDefault="00D752E7" w:rsidP="00D752E7">
      <w:pPr>
        <w:pStyle w:val="code-line"/>
        <w:shd w:val="clear" w:color="auto" w:fill="F8F9FA"/>
        <w:spacing w:before="0" w:beforeAutospacing="0"/>
        <w:ind w:left="720"/>
        <w:rPr>
          <w:rFonts w:ascii="Roboto" w:hAnsi="Roboto"/>
          <w:color w:val="4F4C51"/>
          <w:sz w:val="19"/>
          <w:szCs w:val="19"/>
        </w:rPr>
      </w:pPr>
      <w:r>
        <w:rPr>
          <w:rStyle w:val="Strong"/>
          <w:rFonts w:ascii="Roboto" w:hAnsi="Roboto"/>
          <w:color w:val="4F4C51"/>
          <w:sz w:val="19"/>
          <w:szCs w:val="19"/>
        </w:rPr>
        <w:t>Dataset description (choose any dataset that matches the following):</w:t>
      </w:r>
    </w:p>
    <w:p w14:paraId="50AEBD77" w14:textId="77777777" w:rsidR="00D752E7" w:rsidRDefault="00D752E7" w:rsidP="00D752E7">
      <w:pPr>
        <w:pStyle w:val="code-line"/>
        <w:numPr>
          <w:ilvl w:val="1"/>
          <w:numId w:val="5"/>
        </w:numPr>
        <w:shd w:val="clear" w:color="auto" w:fill="F8F9FA"/>
        <w:rPr>
          <w:rFonts w:ascii="Roboto" w:hAnsi="Roboto"/>
          <w:color w:val="4F4C51"/>
          <w:sz w:val="19"/>
          <w:szCs w:val="19"/>
        </w:rPr>
      </w:pPr>
      <w:r>
        <w:rPr>
          <w:rFonts w:ascii="Roboto" w:hAnsi="Roboto"/>
          <w:color w:val="4F4C51"/>
          <w:sz w:val="19"/>
          <w:szCs w:val="19"/>
        </w:rPr>
        <w:t>A </w:t>
      </w:r>
      <w:r>
        <w:rPr>
          <w:rStyle w:val="Strong"/>
          <w:rFonts w:ascii="Roboto" w:hAnsi="Roboto"/>
          <w:color w:val="4F4C51"/>
          <w:sz w:val="19"/>
          <w:szCs w:val="19"/>
        </w:rPr>
        <w:t>news corpus</w:t>
      </w:r>
      <w:r>
        <w:rPr>
          <w:rFonts w:ascii="Roboto" w:hAnsi="Roboto"/>
          <w:color w:val="4F4C51"/>
          <w:sz w:val="19"/>
          <w:szCs w:val="19"/>
        </w:rPr>
        <w:t> in which every record contains an </w:t>
      </w:r>
      <w:r>
        <w:rPr>
          <w:rStyle w:val="Strong"/>
          <w:rFonts w:ascii="Roboto" w:hAnsi="Roboto"/>
          <w:color w:val="4F4C51"/>
          <w:sz w:val="19"/>
          <w:szCs w:val="19"/>
        </w:rPr>
        <w:t>article body (or a descriptive paragraph)</w:t>
      </w:r>
      <w:r>
        <w:rPr>
          <w:rFonts w:ascii="Roboto" w:hAnsi="Roboto"/>
          <w:color w:val="4F4C51"/>
          <w:sz w:val="19"/>
          <w:szCs w:val="19"/>
        </w:rPr>
        <w:t> and its corresponding </w:t>
      </w:r>
      <w:r>
        <w:rPr>
          <w:rStyle w:val="Strong"/>
          <w:rFonts w:ascii="Roboto" w:hAnsi="Roboto"/>
          <w:color w:val="4F4C51"/>
          <w:sz w:val="19"/>
          <w:szCs w:val="19"/>
        </w:rPr>
        <w:t>headline / title</w:t>
      </w:r>
      <w:r>
        <w:rPr>
          <w:rFonts w:ascii="Roboto" w:hAnsi="Roboto"/>
          <w:color w:val="4F4C51"/>
          <w:sz w:val="19"/>
          <w:szCs w:val="19"/>
        </w:rPr>
        <w:t>.</w:t>
      </w:r>
    </w:p>
    <w:p w14:paraId="5AA75718" w14:textId="77777777" w:rsidR="00D752E7" w:rsidRDefault="00D752E7" w:rsidP="00D752E7">
      <w:pPr>
        <w:pStyle w:val="code-line"/>
        <w:numPr>
          <w:ilvl w:val="1"/>
          <w:numId w:val="5"/>
        </w:numPr>
        <w:shd w:val="clear" w:color="auto" w:fill="F8F9FA"/>
        <w:rPr>
          <w:rFonts w:ascii="Roboto" w:hAnsi="Roboto"/>
          <w:color w:val="4F4C51"/>
          <w:sz w:val="19"/>
          <w:szCs w:val="19"/>
        </w:rPr>
      </w:pPr>
      <w:r>
        <w:rPr>
          <w:rFonts w:ascii="Roboto" w:hAnsi="Roboto"/>
          <w:color w:val="4F4C51"/>
          <w:sz w:val="19"/>
          <w:szCs w:val="19"/>
        </w:rPr>
        <w:t>Approximately </w:t>
      </w:r>
      <w:r>
        <w:rPr>
          <w:rStyle w:val="Strong"/>
          <w:rFonts w:ascii="Roboto" w:hAnsi="Roboto"/>
          <w:color w:val="4F4C51"/>
          <w:sz w:val="19"/>
          <w:szCs w:val="19"/>
        </w:rPr>
        <w:t>20,000 to 2,00,000 records</w:t>
      </w:r>
      <w:r>
        <w:rPr>
          <w:rFonts w:ascii="Roboto" w:hAnsi="Roboto"/>
          <w:color w:val="4F4C51"/>
          <w:sz w:val="19"/>
          <w:szCs w:val="19"/>
        </w:rPr>
        <w:t>; a subset may be sampled to keep training time reasonable.</w:t>
      </w:r>
    </w:p>
    <w:p w14:paraId="60C51DE4" w14:textId="77777777" w:rsidR="00D752E7" w:rsidRDefault="00D752E7" w:rsidP="00D752E7">
      <w:pPr>
        <w:pStyle w:val="code-line"/>
        <w:numPr>
          <w:ilvl w:val="1"/>
          <w:numId w:val="5"/>
        </w:numPr>
        <w:shd w:val="clear" w:color="auto" w:fill="F8F9FA"/>
        <w:rPr>
          <w:rFonts w:ascii="Roboto" w:hAnsi="Roboto"/>
          <w:color w:val="4F4C51"/>
          <w:sz w:val="19"/>
          <w:szCs w:val="19"/>
        </w:rPr>
      </w:pPr>
      <w:r>
        <w:rPr>
          <w:rFonts w:ascii="Roboto" w:hAnsi="Roboto"/>
          <w:color w:val="4F4C51"/>
          <w:sz w:val="19"/>
          <w:szCs w:val="19"/>
        </w:rPr>
        <w:t>Article text of roughly </w:t>
      </w:r>
      <w:r>
        <w:rPr>
          <w:rStyle w:val="Strong"/>
          <w:rFonts w:ascii="Roboto" w:hAnsi="Roboto"/>
          <w:color w:val="4F4C51"/>
          <w:sz w:val="19"/>
          <w:szCs w:val="19"/>
        </w:rPr>
        <w:t>50–400 words</w:t>
      </w:r>
      <w:r>
        <w:rPr>
          <w:rFonts w:ascii="Roboto" w:hAnsi="Roboto"/>
          <w:color w:val="4F4C51"/>
          <w:sz w:val="19"/>
          <w:szCs w:val="19"/>
        </w:rPr>
        <w:t> and headlines of roughly </w:t>
      </w:r>
      <w:r>
        <w:rPr>
          <w:rStyle w:val="Strong"/>
          <w:rFonts w:ascii="Roboto" w:hAnsi="Roboto"/>
          <w:color w:val="4F4C51"/>
          <w:sz w:val="19"/>
          <w:szCs w:val="19"/>
        </w:rPr>
        <w:t>5–15 words</w:t>
      </w:r>
      <w:r>
        <w:rPr>
          <w:rFonts w:ascii="Roboto" w:hAnsi="Roboto"/>
          <w:color w:val="4F4C51"/>
          <w:sz w:val="19"/>
          <w:szCs w:val="19"/>
        </w:rPr>
        <w:t>.</w:t>
      </w:r>
    </w:p>
    <w:p w14:paraId="05189C6F" w14:textId="77777777" w:rsidR="00D752E7" w:rsidRDefault="00D752E7" w:rsidP="00D752E7">
      <w:pPr>
        <w:pStyle w:val="code-line"/>
        <w:numPr>
          <w:ilvl w:val="1"/>
          <w:numId w:val="5"/>
        </w:numPr>
        <w:shd w:val="clear" w:color="auto" w:fill="F8F9FA"/>
        <w:rPr>
          <w:rFonts w:ascii="Roboto" w:hAnsi="Roboto"/>
          <w:color w:val="4F4C51"/>
          <w:sz w:val="19"/>
          <w:szCs w:val="19"/>
        </w:rPr>
      </w:pPr>
      <w:r>
        <w:rPr>
          <w:rFonts w:ascii="Roboto" w:hAnsi="Roboto"/>
          <w:color w:val="4F4C51"/>
          <w:sz w:val="19"/>
          <w:szCs w:val="19"/>
        </w:rPr>
        <w:t>Optional additional fields such as category, author or publication date may be used for filtering or analysis.</w:t>
      </w:r>
    </w:p>
    <w:p w14:paraId="1C35F151" w14:textId="77777777" w:rsidR="00D752E7" w:rsidRDefault="00D752E7" w:rsidP="00D752E7">
      <w:pPr>
        <w:pStyle w:val="code-line"/>
        <w:numPr>
          <w:ilvl w:val="1"/>
          <w:numId w:val="5"/>
        </w:numPr>
        <w:shd w:val="clear" w:color="auto" w:fill="F8F9FA"/>
        <w:rPr>
          <w:rFonts w:ascii="Roboto" w:hAnsi="Roboto"/>
          <w:color w:val="4F4C51"/>
          <w:sz w:val="19"/>
          <w:szCs w:val="19"/>
        </w:rPr>
      </w:pPr>
      <w:r>
        <w:rPr>
          <w:rFonts w:ascii="Roboto" w:hAnsi="Roboto"/>
          <w:color w:val="4F4C51"/>
          <w:sz w:val="19"/>
          <w:szCs w:val="19"/>
        </w:rPr>
        <w:t>Such news-with-headline datasets are widely available on open dataset repositories, community model hubs, news-archive dumps and public research corpora; groups may also scrape openly licensed RSS feeds.</w:t>
      </w:r>
    </w:p>
    <w:p w14:paraId="5C778398" w14:textId="77777777" w:rsidR="00D752E7" w:rsidRDefault="00D752E7" w:rsidP="00D752E7">
      <w:pPr>
        <w:pStyle w:val="code-line"/>
        <w:numPr>
          <w:ilvl w:val="0"/>
          <w:numId w:val="5"/>
        </w:numPr>
        <w:shd w:val="clear" w:color="auto" w:fill="F8F9FA"/>
        <w:spacing w:before="0" w:beforeAutospacing="0" w:after="0" w:afterAutospacing="0"/>
        <w:rPr>
          <w:rFonts w:ascii="Roboto" w:hAnsi="Roboto"/>
          <w:color w:val="4F4C51"/>
          <w:sz w:val="19"/>
          <w:szCs w:val="19"/>
        </w:rPr>
      </w:pPr>
      <w:r>
        <w:rPr>
          <w:rFonts w:ascii="Roboto" w:hAnsi="Roboto"/>
          <w:color w:val="4F4C51"/>
          <w:sz w:val="19"/>
          <w:szCs w:val="19"/>
        </w:rPr>
        <w:t>Perform text preprocessing, including tokenization, cleaning of HTML/boilerplate text, lowercasing, normalization, removal of very short or empty records and addition of start/end-of-sequence tokens.</w:t>
      </w:r>
    </w:p>
    <w:p w14:paraId="70004FE2" w14:textId="77777777" w:rsidR="00D752E7" w:rsidRDefault="00D752E7" w:rsidP="00D752E7">
      <w:pPr>
        <w:pStyle w:val="code-line"/>
        <w:numPr>
          <w:ilvl w:val="0"/>
          <w:numId w:val="5"/>
        </w:numPr>
        <w:shd w:val="clear" w:color="auto" w:fill="F8F9FA"/>
        <w:spacing w:before="0" w:beforeAutospacing="0" w:after="0" w:afterAutospacing="0"/>
        <w:rPr>
          <w:rFonts w:ascii="Roboto" w:hAnsi="Roboto"/>
          <w:color w:val="4F4C51"/>
          <w:sz w:val="19"/>
          <w:szCs w:val="19"/>
        </w:rPr>
      </w:pPr>
      <w:r>
        <w:rPr>
          <w:rFonts w:ascii="Roboto" w:hAnsi="Roboto"/>
          <w:color w:val="4F4C51"/>
          <w:sz w:val="19"/>
          <w:szCs w:val="19"/>
        </w:rPr>
        <w:t>Prepare the dataset for model training and testing by building vocabularies, truncating articles to a fixed input length, padding sequences and creating train–validation–test splits.</w:t>
      </w:r>
    </w:p>
    <w:p w14:paraId="57057FFF" w14:textId="77777777" w:rsidR="00D752E7" w:rsidRDefault="00D752E7" w:rsidP="00D752E7">
      <w:pPr>
        <w:pStyle w:val="Heading3"/>
        <w:shd w:val="clear" w:color="auto" w:fill="F8F9FA"/>
        <w:spacing w:before="0"/>
        <w:rPr>
          <w:rFonts w:ascii="Roboto" w:hAnsi="Roboto"/>
          <w:color w:val="242027"/>
          <w:sz w:val="27"/>
          <w:szCs w:val="27"/>
        </w:rPr>
      </w:pPr>
      <w:r>
        <w:rPr>
          <w:rFonts w:ascii="Roboto" w:hAnsi="Roboto"/>
          <w:b/>
          <w:bCs/>
          <w:color w:val="242027"/>
        </w:rPr>
        <w:t>3. Model Development (3 Marks)</w:t>
      </w:r>
    </w:p>
    <w:p w14:paraId="090C2CE3" w14:textId="77777777" w:rsidR="00D752E7" w:rsidRDefault="00D752E7" w:rsidP="00D752E7">
      <w:pPr>
        <w:pStyle w:val="code-line"/>
        <w:numPr>
          <w:ilvl w:val="0"/>
          <w:numId w:val="6"/>
        </w:numPr>
        <w:shd w:val="clear" w:color="auto" w:fill="F8F9FA"/>
        <w:rPr>
          <w:rFonts w:ascii="Roboto" w:hAnsi="Roboto"/>
          <w:color w:val="4F4C51"/>
          <w:sz w:val="19"/>
          <w:szCs w:val="19"/>
        </w:rPr>
      </w:pPr>
      <w:r>
        <w:rPr>
          <w:rFonts w:ascii="Roboto" w:hAnsi="Roboto"/>
          <w:color w:val="4F4C51"/>
          <w:sz w:val="19"/>
          <w:szCs w:val="19"/>
        </w:rPr>
        <w:t>Build an Encoder–Decoder (Seq2Seq/LSTM or Transformer) model; use of an attention mechanism between encoder and decoder is encouraged.</w:t>
      </w:r>
    </w:p>
    <w:p w14:paraId="3322AC60" w14:textId="77777777" w:rsidR="00D752E7" w:rsidRDefault="00D752E7" w:rsidP="00D752E7">
      <w:pPr>
        <w:pStyle w:val="code-line"/>
        <w:numPr>
          <w:ilvl w:val="0"/>
          <w:numId w:val="6"/>
        </w:numPr>
        <w:shd w:val="clear" w:color="auto" w:fill="F8F9FA"/>
        <w:rPr>
          <w:rFonts w:ascii="Roboto" w:hAnsi="Roboto"/>
          <w:color w:val="4F4C51"/>
          <w:sz w:val="19"/>
          <w:szCs w:val="19"/>
        </w:rPr>
      </w:pPr>
      <w:r>
        <w:rPr>
          <w:rFonts w:ascii="Roboto" w:hAnsi="Roboto"/>
          <w:color w:val="4F4C51"/>
          <w:sz w:val="19"/>
          <w:szCs w:val="19"/>
        </w:rPr>
        <w:t>Train the model to generate abstractive headlines, reporting the loss curves and the training configuration used.</w:t>
      </w:r>
    </w:p>
    <w:p w14:paraId="543BA349" w14:textId="77777777" w:rsidR="00D752E7" w:rsidRDefault="00D752E7" w:rsidP="00D752E7">
      <w:pPr>
        <w:pStyle w:val="code-line"/>
        <w:numPr>
          <w:ilvl w:val="0"/>
          <w:numId w:val="6"/>
        </w:numPr>
        <w:shd w:val="clear" w:color="auto" w:fill="F8F9FA"/>
        <w:rPr>
          <w:rFonts w:ascii="Roboto" w:hAnsi="Roboto"/>
          <w:color w:val="4F4C51"/>
          <w:sz w:val="19"/>
          <w:szCs w:val="19"/>
        </w:rPr>
      </w:pPr>
      <w:r>
        <w:rPr>
          <w:rFonts w:ascii="Roboto" w:hAnsi="Roboto"/>
          <w:color w:val="4F4C51"/>
          <w:sz w:val="19"/>
          <w:szCs w:val="19"/>
        </w:rPr>
        <w:t>Generate headlines for the given input articles using greedy or beam-search decoding.</w:t>
      </w:r>
    </w:p>
    <w:p w14:paraId="0EF3FB25" w14:textId="77777777" w:rsidR="00D752E7" w:rsidRDefault="00D752E7" w:rsidP="00D752E7">
      <w:pPr>
        <w:pStyle w:val="Heading3"/>
        <w:shd w:val="clear" w:color="auto" w:fill="F8F9FA"/>
        <w:spacing w:before="0"/>
        <w:rPr>
          <w:rFonts w:ascii="Roboto" w:hAnsi="Roboto"/>
          <w:color w:val="242027"/>
          <w:sz w:val="27"/>
          <w:szCs w:val="27"/>
        </w:rPr>
      </w:pPr>
      <w:r>
        <w:rPr>
          <w:rFonts w:ascii="Roboto" w:hAnsi="Roboto"/>
          <w:b/>
          <w:bCs/>
          <w:color w:val="242027"/>
        </w:rPr>
        <w:t>4. Application Development (3 Marks)</w:t>
      </w:r>
    </w:p>
    <w:p w14:paraId="40F662D4" w14:textId="77777777" w:rsidR="00D752E7" w:rsidRDefault="00D752E7" w:rsidP="00D752E7">
      <w:pPr>
        <w:pStyle w:val="code-line"/>
        <w:numPr>
          <w:ilvl w:val="0"/>
          <w:numId w:val="7"/>
        </w:numPr>
        <w:shd w:val="clear" w:color="auto" w:fill="F8F9FA"/>
        <w:rPr>
          <w:rFonts w:ascii="Roboto" w:hAnsi="Roboto"/>
          <w:color w:val="4F4C51"/>
          <w:sz w:val="19"/>
          <w:szCs w:val="19"/>
        </w:rPr>
      </w:pPr>
      <w:r>
        <w:rPr>
          <w:rFonts w:ascii="Roboto" w:hAnsi="Roboto"/>
          <w:color w:val="4F4C51"/>
          <w:sz w:val="19"/>
          <w:szCs w:val="19"/>
        </w:rPr>
        <w:t>Develop a web application using Streamlit or Flask.</w:t>
      </w:r>
    </w:p>
    <w:p w14:paraId="473A352F" w14:textId="77777777" w:rsidR="00D752E7" w:rsidRDefault="00D752E7" w:rsidP="00D752E7">
      <w:pPr>
        <w:pStyle w:val="code-line"/>
        <w:numPr>
          <w:ilvl w:val="0"/>
          <w:numId w:val="7"/>
        </w:numPr>
        <w:shd w:val="clear" w:color="auto" w:fill="F8F9FA"/>
        <w:rPr>
          <w:rFonts w:ascii="Roboto" w:hAnsi="Roboto"/>
          <w:color w:val="4F4C51"/>
          <w:sz w:val="19"/>
          <w:szCs w:val="19"/>
        </w:rPr>
      </w:pPr>
      <w:r>
        <w:rPr>
          <w:rFonts w:ascii="Roboto" w:hAnsi="Roboto"/>
          <w:color w:val="4F4C51"/>
          <w:sz w:val="19"/>
          <w:szCs w:val="19"/>
        </w:rPr>
        <w:t>Provide options for text input or document upload (.txt/.csv) so that multiple articles can be processed.</w:t>
      </w:r>
    </w:p>
    <w:p w14:paraId="1F172192" w14:textId="77777777" w:rsidR="00D752E7" w:rsidRDefault="00D752E7" w:rsidP="00D752E7">
      <w:pPr>
        <w:pStyle w:val="code-line"/>
        <w:numPr>
          <w:ilvl w:val="0"/>
          <w:numId w:val="7"/>
        </w:numPr>
        <w:shd w:val="clear" w:color="auto" w:fill="F8F9FA"/>
        <w:rPr>
          <w:rFonts w:ascii="Roboto" w:hAnsi="Roboto"/>
          <w:color w:val="4F4C51"/>
          <w:sz w:val="19"/>
          <w:szCs w:val="19"/>
        </w:rPr>
      </w:pPr>
      <w:r>
        <w:rPr>
          <w:rFonts w:ascii="Roboto" w:hAnsi="Roboto"/>
          <w:color w:val="4F4C51"/>
          <w:sz w:val="19"/>
          <w:szCs w:val="19"/>
        </w:rPr>
        <w:t>Display the generated headline through the application interface, optionally showing the top-k candidate headlines.</w:t>
      </w:r>
    </w:p>
    <w:p w14:paraId="556F9B2E" w14:textId="77777777" w:rsidR="00D752E7" w:rsidRDefault="00D752E7" w:rsidP="00D752E7">
      <w:pPr>
        <w:pStyle w:val="Heading3"/>
        <w:shd w:val="clear" w:color="auto" w:fill="F8F9FA"/>
        <w:spacing w:before="0"/>
        <w:rPr>
          <w:rFonts w:ascii="Roboto" w:hAnsi="Roboto"/>
          <w:color w:val="242027"/>
          <w:sz w:val="27"/>
          <w:szCs w:val="27"/>
        </w:rPr>
      </w:pPr>
      <w:r>
        <w:rPr>
          <w:rFonts w:ascii="Roboto" w:hAnsi="Roboto"/>
          <w:b/>
          <w:bCs/>
          <w:color w:val="242027"/>
        </w:rPr>
        <w:lastRenderedPageBreak/>
        <w:t>5. Evaluation and Demonstration (2 Marks)</w:t>
      </w:r>
    </w:p>
    <w:p w14:paraId="35A115F1" w14:textId="77777777" w:rsidR="00D752E7" w:rsidRDefault="00D752E7" w:rsidP="00D752E7">
      <w:pPr>
        <w:pStyle w:val="code-line"/>
        <w:numPr>
          <w:ilvl w:val="0"/>
          <w:numId w:val="8"/>
        </w:numPr>
        <w:shd w:val="clear" w:color="auto" w:fill="F8F9FA"/>
        <w:rPr>
          <w:rFonts w:ascii="Roboto" w:hAnsi="Roboto"/>
          <w:color w:val="4F4C51"/>
          <w:sz w:val="19"/>
          <w:szCs w:val="19"/>
        </w:rPr>
      </w:pPr>
      <w:r>
        <w:rPr>
          <w:rFonts w:ascii="Roboto" w:hAnsi="Roboto"/>
          <w:color w:val="4F4C51"/>
          <w:sz w:val="19"/>
          <w:szCs w:val="19"/>
        </w:rPr>
        <w:t>Assess the generated headlines using ROUGE or other suitable evaluation metrics, and report scores on the held-out test set.</w:t>
      </w:r>
    </w:p>
    <w:p w14:paraId="7FD39D68" w14:textId="77777777" w:rsidR="00D752E7" w:rsidRDefault="00D752E7" w:rsidP="00D752E7">
      <w:pPr>
        <w:pStyle w:val="code-line"/>
        <w:numPr>
          <w:ilvl w:val="0"/>
          <w:numId w:val="8"/>
        </w:numPr>
        <w:shd w:val="clear" w:color="auto" w:fill="F8F9FA"/>
        <w:rPr>
          <w:rFonts w:ascii="Roboto" w:hAnsi="Roboto"/>
          <w:color w:val="4F4C51"/>
          <w:sz w:val="19"/>
          <w:szCs w:val="19"/>
        </w:rPr>
      </w:pPr>
      <w:r>
        <w:rPr>
          <w:rFonts w:ascii="Roboto" w:hAnsi="Roboto"/>
          <w:color w:val="4F4C51"/>
          <w:sz w:val="19"/>
          <w:szCs w:val="19"/>
        </w:rPr>
        <w:t>Demonstrate the application using sample inputs and outputs from at least two different news categories, and include the corresponding application screenshots in the report.</w:t>
      </w:r>
    </w:p>
    <w:p w14:paraId="744A9D55" w14:textId="77777777" w:rsidR="00D752E7" w:rsidRDefault="00D752E7" w:rsidP="00D752E7">
      <w:pPr>
        <w:pStyle w:val="code-line"/>
        <w:numPr>
          <w:ilvl w:val="0"/>
          <w:numId w:val="8"/>
        </w:numPr>
        <w:shd w:val="clear" w:color="auto" w:fill="F8F9FA"/>
        <w:rPr>
          <w:rFonts w:ascii="Roboto" w:hAnsi="Roboto"/>
          <w:color w:val="4F4C51"/>
          <w:sz w:val="19"/>
          <w:szCs w:val="19"/>
        </w:rPr>
      </w:pPr>
      <w:r>
        <w:rPr>
          <w:rFonts w:ascii="Roboto" w:hAnsi="Roboto"/>
          <w:color w:val="4F4C51"/>
          <w:sz w:val="19"/>
          <w:szCs w:val="19"/>
        </w:rPr>
        <w:t>Present observations based on the generated headlines, covering factual consistency, repetition, generic wording and handling of named entities.</w:t>
      </w:r>
    </w:p>
    <w:p w14:paraId="6D82BE23" w14:textId="77777777" w:rsidR="00D752E7" w:rsidRDefault="00D752E7" w:rsidP="00D752E7">
      <w:pPr>
        <w:pStyle w:val="Heading3"/>
        <w:shd w:val="clear" w:color="auto" w:fill="F8F9FA"/>
        <w:spacing w:before="0"/>
        <w:rPr>
          <w:rFonts w:ascii="Roboto" w:hAnsi="Roboto"/>
          <w:color w:val="242027"/>
          <w:sz w:val="27"/>
          <w:szCs w:val="27"/>
        </w:rPr>
      </w:pPr>
      <w:r>
        <w:rPr>
          <w:rFonts w:ascii="Roboto" w:hAnsi="Roboto"/>
          <w:b/>
          <w:bCs/>
          <w:color w:val="242027"/>
        </w:rPr>
        <w:t>6. Project Report (1 Mark)</w:t>
      </w:r>
    </w:p>
    <w:p w14:paraId="4BC53315" w14:textId="77777777" w:rsidR="00D752E7" w:rsidRDefault="00D752E7" w:rsidP="00D752E7">
      <w:pPr>
        <w:pStyle w:val="code-line"/>
        <w:numPr>
          <w:ilvl w:val="0"/>
          <w:numId w:val="9"/>
        </w:numPr>
        <w:shd w:val="clear" w:color="auto" w:fill="F8F9FA"/>
        <w:rPr>
          <w:rFonts w:ascii="Roboto" w:hAnsi="Roboto"/>
          <w:color w:val="4F4C51"/>
          <w:sz w:val="19"/>
          <w:szCs w:val="19"/>
        </w:rPr>
      </w:pPr>
      <w:r>
        <w:rPr>
          <w:rFonts w:ascii="Roboto" w:hAnsi="Roboto"/>
          <w:color w:val="4F4C51"/>
          <w:sz w:val="19"/>
          <w:szCs w:val="19"/>
        </w:rPr>
        <w:t>Include implementation details, </w:t>
      </w:r>
      <w:r>
        <w:rPr>
          <w:rStyle w:val="Strong"/>
          <w:rFonts w:ascii="Roboto" w:hAnsi="Roboto"/>
          <w:color w:val="4F4C51"/>
          <w:sz w:val="19"/>
          <w:szCs w:val="19"/>
        </w:rPr>
        <w:t>screenshots of the working application</w:t>
      </w:r>
      <w:r>
        <w:rPr>
          <w:rFonts w:ascii="Roboto" w:hAnsi="Roboto"/>
          <w:color w:val="4F4C51"/>
          <w:sz w:val="19"/>
          <w:szCs w:val="19"/>
        </w:rPr>
        <w:t> (input screen, sample input submitted, and the generated output shown by the application), observations, conclusion, and references in a well-structured report. (include as a pdf)</w:t>
      </w:r>
    </w:p>
    <w:p w14:paraId="67459BE5" w14:textId="77777777" w:rsidR="00D752E7" w:rsidRDefault="00D752E7" w:rsidP="00D752E7">
      <w:pPr>
        <w:pStyle w:val="code-line"/>
        <w:numPr>
          <w:ilvl w:val="0"/>
          <w:numId w:val="9"/>
        </w:numPr>
        <w:shd w:val="clear" w:color="auto" w:fill="F8F9FA"/>
        <w:rPr>
          <w:rFonts w:ascii="Roboto" w:hAnsi="Roboto"/>
          <w:color w:val="4F4C51"/>
          <w:sz w:val="19"/>
          <w:szCs w:val="19"/>
        </w:rPr>
      </w:pPr>
      <w:r>
        <w:rPr>
          <w:rFonts w:ascii="Roboto" w:hAnsi="Roboto"/>
          <w:color w:val="4F4C51"/>
          <w:sz w:val="19"/>
          <w:szCs w:val="19"/>
        </w:rPr>
        <w:t>Attach the complete code as a single ZIP archive along with a </w:t>
      </w:r>
      <w:r>
        <w:rPr>
          <w:rStyle w:val="HTMLCode"/>
          <w:rFonts w:ascii="Menlo" w:hAnsi="Menlo" w:cs="Menlo"/>
          <w:color w:val="E83E8C"/>
          <w:sz w:val="17"/>
          <w:szCs w:val="17"/>
        </w:rPr>
        <w:t>README.md</w:t>
      </w:r>
      <w:r>
        <w:rPr>
          <w:rFonts w:ascii="Roboto" w:hAnsi="Roboto"/>
          <w:color w:val="4F4C51"/>
          <w:sz w:val="19"/>
          <w:szCs w:val="19"/>
        </w:rPr>
        <w:t> containing the local setup and execution instructions, as described in General Instruction 9.</w:t>
      </w:r>
    </w:p>
    <w:p w14:paraId="7DF300BF" w14:textId="77777777" w:rsidR="00D752E7" w:rsidRDefault="00D752E7"/>
    <w:sectPr w:rsidR="00D75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C5512"/>
    <w:multiLevelType w:val="multilevel"/>
    <w:tmpl w:val="B8029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304C3"/>
    <w:multiLevelType w:val="multilevel"/>
    <w:tmpl w:val="ACF0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42518"/>
    <w:multiLevelType w:val="multilevel"/>
    <w:tmpl w:val="8C4C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03688"/>
    <w:multiLevelType w:val="multilevel"/>
    <w:tmpl w:val="7F8A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C2F36"/>
    <w:multiLevelType w:val="multilevel"/>
    <w:tmpl w:val="BF361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B4292F"/>
    <w:multiLevelType w:val="multilevel"/>
    <w:tmpl w:val="4F34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8A5561"/>
    <w:multiLevelType w:val="multilevel"/>
    <w:tmpl w:val="4DC2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37524"/>
    <w:multiLevelType w:val="hybridMultilevel"/>
    <w:tmpl w:val="914A61AC"/>
    <w:lvl w:ilvl="0" w:tplc="86F03856">
      <w:start w:val="1"/>
      <w:numFmt w:val="decimal"/>
      <w:lvlText w:val="%1."/>
      <w:lvlJc w:val="left"/>
      <w:pPr>
        <w:tabs>
          <w:tab w:val="num" w:pos="720"/>
        </w:tabs>
        <w:ind w:left="720" w:hanging="360"/>
      </w:pPr>
    </w:lvl>
    <w:lvl w:ilvl="1" w:tplc="AFDE624C">
      <w:start w:val="1"/>
      <w:numFmt w:val="decimal"/>
      <w:lvlText w:val="%2."/>
      <w:lvlJc w:val="left"/>
      <w:pPr>
        <w:tabs>
          <w:tab w:val="num" w:pos="1440"/>
        </w:tabs>
        <w:ind w:left="1440" w:hanging="360"/>
      </w:pPr>
    </w:lvl>
    <w:lvl w:ilvl="2" w:tplc="690EBC6A" w:tentative="1">
      <w:start w:val="1"/>
      <w:numFmt w:val="decimal"/>
      <w:lvlText w:val="%3."/>
      <w:lvlJc w:val="left"/>
      <w:pPr>
        <w:tabs>
          <w:tab w:val="num" w:pos="2160"/>
        </w:tabs>
        <w:ind w:left="2160" w:hanging="360"/>
      </w:pPr>
    </w:lvl>
    <w:lvl w:ilvl="3" w:tplc="9F727EB6" w:tentative="1">
      <w:start w:val="1"/>
      <w:numFmt w:val="decimal"/>
      <w:lvlText w:val="%4."/>
      <w:lvlJc w:val="left"/>
      <w:pPr>
        <w:tabs>
          <w:tab w:val="num" w:pos="2880"/>
        </w:tabs>
        <w:ind w:left="2880" w:hanging="360"/>
      </w:pPr>
    </w:lvl>
    <w:lvl w:ilvl="4" w:tplc="A196898E" w:tentative="1">
      <w:start w:val="1"/>
      <w:numFmt w:val="decimal"/>
      <w:lvlText w:val="%5."/>
      <w:lvlJc w:val="left"/>
      <w:pPr>
        <w:tabs>
          <w:tab w:val="num" w:pos="3600"/>
        </w:tabs>
        <w:ind w:left="3600" w:hanging="360"/>
      </w:pPr>
    </w:lvl>
    <w:lvl w:ilvl="5" w:tplc="77F212E8" w:tentative="1">
      <w:start w:val="1"/>
      <w:numFmt w:val="decimal"/>
      <w:lvlText w:val="%6."/>
      <w:lvlJc w:val="left"/>
      <w:pPr>
        <w:tabs>
          <w:tab w:val="num" w:pos="4320"/>
        </w:tabs>
        <w:ind w:left="4320" w:hanging="360"/>
      </w:pPr>
    </w:lvl>
    <w:lvl w:ilvl="6" w:tplc="ABF09608" w:tentative="1">
      <w:start w:val="1"/>
      <w:numFmt w:val="decimal"/>
      <w:lvlText w:val="%7."/>
      <w:lvlJc w:val="left"/>
      <w:pPr>
        <w:tabs>
          <w:tab w:val="num" w:pos="5040"/>
        </w:tabs>
        <w:ind w:left="5040" w:hanging="360"/>
      </w:pPr>
    </w:lvl>
    <w:lvl w:ilvl="7" w:tplc="3C841844" w:tentative="1">
      <w:start w:val="1"/>
      <w:numFmt w:val="decimal"/>
      <w:lvlText w:val="%8."/>
      <w:lvlJc w:val="left"/>
      <w:pPr>
        <w:tabs>
          <w:tab w:val="num" w:pos="5760"/>
        </w:tabs>
        <w:ind w:left="5760" w:hanging="360"/>
      </w:pPr>
    </w:lvl>
    <w:lvl w:ilvl="8" w:tplc="42121300" w:tentative="1">
      <w:start w:val="1"/>
      <w:numFmt w:val="decimal"/>
      <w:lvlText w:val="%9."/>
      <w:lvlJc w:val="left"/>
      <w:pPr>
        <w:tabs>
          <w:tab w:val="num" w:pos="6480"/>
        </w:tabs>
        <w:ind w:left="6480" w:hanging="360"/>
      </w:pPr>
    </w:lvl>
  </w:abstractNum>
  <w:abstractNum w:abstractNumId="8" w15:restartNumberingAfterBreak="0">
    <w:nsid w:val="7BE14152"/>
    <w:multiLevelType w:val="multilevel"/>
    <w:tmpl w:val="47B67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996971">
    <w:abstractNumId w:val="4"/>
  </w:num>
  <w:num w:numId="2" w16cid:durableId="731348287">
    <w:abstractNumId w:val="7"/>
  </w:num>
  <w:num w:numId="3" w16cid:durableId="1169557584">
    <w:abstractNumId w:val="0"/>
  </w:num>
  <w:num w:numId="4" w16cid:durableId="894700874">
    <w:abstractNumId w:val="1"/>
  </w:num>
  <w:num w:numId="5" w16cid:durableId="211842367">
    <w:abstractNumId w:val="8"/>
  </w:num>
  <w:num w:numId="6" w16cid:durableId="1994673544">
    <w:abstractNumId w:val="3"/>
  </w:num>
  <w:num w:numId="7" w16cid:durableId="1353651153">
    <w:abstractNumId w:val="2"/>
  </w:num>
  <w:num w:numId="8" w16cid:durableId="591400435">
    <w:abstractNumId w:val="6"/>
  </w:num>
  <w:num w:numId="9" w16cid:durableId="103280682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D0"/>
    <w:rsid w:val="00061ED0"/>
    <w:rsid w:val="00266A56"/>
    <w:rsid w:val="00425918"/>
    <w:rsid w:val="004364A2"/>
    <w:rsid w:val="005D47F9"/>
    <w:rsid w:val="007562D5"/>
    <w:rsid w:val="00945CBD"/>
    <w:rsid w:val="00A6679F"/>
    <w:rsid w:val="00CA5EE3"/>
    <w:rsid w:val="00D03FEC"/>
    <w:rsid w:val="00D752E7"/>
    <w:rsid w:val="00E32A8A"/>
    <w:rsid w:val="00EF3618"/>
    <w:rsid w:val="00FA2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B10C28"/>
  <w15:chartTrackingRefBased/>
  <w15:docId w15:val="{C59C34A5-66B4-C840-BD8E-52CEFEDC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61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1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E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E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E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E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D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061ED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061ED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61ED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61ED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61ED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61ED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61ED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61ED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61E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ED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61E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ED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61E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1ED0"/>
    <w:rPr>
      <w:i/>
      <w:iCs/>
      <w:color w:val="404040" w:themeColor="text1" w:themeTint="BF"/>
      <w:lang w:val="en-US"/>
    </w:rPr>
  </w:style>
  <w:style w:type="paragraph" w:styleId="ListParagraph">
    <w:name w:val="List Paragraph"/>
    <w:basedOn w:val="Normal"/>
    <w:uiPriority w:val="34"/>
    <w:qFormat/>
    <w:rsid w:val="00061ED0"/>
    <w:pPr>
      <w:ind w:left="720"/>
      <w:contextualSpacing/>
    </w:pPr>
  </w:style>
  <w:style w:type="character" w:styleId="IntenseEmphasis">
    <w:name w:val="Intense Emphasis"/>
    <w:basedOn w:val="DefaultParagraphFont"/>
    <w:uiPriority w:val="21"/>
    <w:qFormat/>
    <w:rsid w:val="00061ED0"/>
    <w:rPr>
      <w:i/>
      <w:iCs/>
      <w:color w:val="0F4761" w:themeColor="accent1" w:themeShade="BF"/>
    </w:rPr>
  </w:style>
  <w:style w:type="paragraph" w:styleId="IntenseQuote">
    <w:name w:val="Intense Quote"/>
    <w:basedOn w:val="Normal"/>
    <w:next w:val="Normal"/>
    <w:link w:val="IntenseQuoteChar"/>
    <w:uiPriority w:val="30"/>
    <w:qFormat/>
    <w:rsid w:val="00061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ED0"/>
    <w:rPr>
      <w:i/>
      <w:iCs/>
      <w:color w:val="0F4761" w:themeColor="accent1" w:themeShade="BF"/>
      <w:lang w:val="en-US"/>
    </w:rPr>
  </w:style>
  <w:style w:type="character" w:styleId="IntenseReference">
    <w:name w:val="Intense Reference"/>
    <w:basedOn w:val="DefaultParagraphFont"/>
    <w:uiPriority w:val="32"/>
    <w:qFormat/>
    <w:rsid w:val="00061ED0"/>
    <w:rPr>
      <w:b/>
      <w:bCs/>
      <w:smallCaps/>
      <w:color w:val="0F4761" w:themeColor="accent1" w:themeShade="BF"/>
      <w:spacing w:val="5"/>
    </w:rPr>
  </w:style>
  <w:style w:type="character" w:customStyle="1" w:styleId="sr-only">
    <w:name w:val="sr-only"/>
    <w:basedOn w:val="DefaultParagraphFont"/>
    <w:rsid w:val="00061ED0"/>
  </w:style>
  <w:style w:type="character" w:styleId="Strong">
    <w:name w:val="Strong"/>
    <w:basedOn w:val="DefaultParagraphFont"/>
    <w:uiPriority w:val="22"/>
    <w:qFormat/>
    <w:rsid w:val="00061ED0"/>
    <w:rPr>
      <w:b/>
      <w:bCs/>
    </w:rPr>
  </w:style>
  <w:style w:type="paragraph" w:styleId="NormalWeb">
    <w:name w:val="Normal (Web)"/>
    <w:basedOn w:val="Normal"/>
    <w:uiPriority w:val="99"/>
    <w:semiHidden/>
    <w:unhideWhenUsed/>
    <w:rsid w:val="00061ED0"/>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HTMLCode">
    <w:name w:val="HTML Code"/>
    <w:basedOn w:val="DefaultParagraphFont"/>
    <w:uiPriority w:val="99"/>
    <w:semiHidden/>
    <w:unhideWhenUsed/>
    <w:rsid w:val="00061ED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061ED0"/>
    <w:pPr>
      <w:pBdr>
        <w:bottom w:val="single" w:sz="6" w:space="1" w:color="auto"/>
      </w:pBdr>
      <w:jc w:val="center"/>
    </w:pPr>
    <w:rPr>
      <w:rFonts w:ascii="Arial" w:eastAsia="Times New Roman" w:hAnsi="Arial" w:cs="Arial"/>
      <w:vanish/>
      <w:kern w:val="0"/>
      <w:sz w:val="16"/>
      <w:szCs w:val="16"/>
      <w:lang w:val="en-IN" w:eastAsia="en-GB"/>
      <w14:ligatures w14:val="none"/>
    </w:rPr>
  </w:style>
  <w:style w:type="character" w:customStyle="1" w:styleId="z-TopofFormChar">
    <w:name w:val="z-Top of Form Char"/>
    <w:basedOn w:val="DefaultParagraphFont"/>
    <w:link w:val="z-TopofForm"/>
    <w:uiPriority w:val="99"/>
    <w:semiHidden/>
    <w:rsid w:val="00061ED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061ED0"/>
    <w:pPr>
      <w:pBdr>
        <w:top w:val="single" w:sz="6" w:space="1" w:color="auto"/>
      </w:pBdr>
      <w:jc w:val="center"/>
    </w:pPr>
    <w:rPr>
      <w:rFonts w:ascii="Arial" w:eastAsia="Times New Roman" w:hAnsi="Arial" w:cs="Arial"/>
      <w:vanish/>
      <w:kern w:val="0"/>
      <w:sz w:val="16"/>
      <w:szCs w:val="16"/>
      <w:lang w:val="en-IN" w:eastAsia="en-GB"/>
      <w14:ligatures w14:val="none"/>
    </w:rPr>
  </w:style>
  <w:style w:type="character" w:customStyle="1" w:styleId="z-BottomofFormChar">
    <w:name w:val="z-Bottom of Form Char"/>
    <w:basedOn w:val="DefaultParagraphFont"/>
    <w:link w:val="z-BottomofForm"/>
    <w:uiPriority w:val="99"/>
    <w:semiHidden/>
    <w:rsid w:val="00061ED0"/>
    <w:rPr>
      <w:rFonts w:ascii="Arial" w:eastAsia="Times New Roman" w:hAnsi="Arial" w:cs="Arial"/>
      <w:vanish/>
      <w:kern w:val="0"/>
      <w:sz w:val="16"/>
      <w:szCs w:val="16"/>
      <w:lang w:eastAsia="en-GB"/>
      <w14:ligatures w14:val="none"/>
    </w:rPr>
  </w:style>
  <w:style w:type="paragraph" w:customStyle="1" w:styleId="code-line">
    <w:name w:val="code-line"/>
    <w:basedOn w:val="Normal"/>
    <w:rsid w:val="00D752E7"/>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Powar</dc:creator>
  <cp:keywords/>
  <dc:description/>
  <cp:lastModifiedBy>Sagar Powar</cp:lastModifiedBy>
  <cp:revision>3</cp:revision>
  <dcterms:created xsi:type="dcterms:W3CDTF">2026-06-07T07:12:00Z</dcterms:created>
  <dcterms:modified xsi:type="dcterms:W3CDTF">2026-08-10T05:57:00Z</dcterms:modified>
</cp:coreProperties>
</file>