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4200" w:end="0"/>
        <w:rPr>
          <w:rFonts w:ascii="方正书宋简体" w:hAnsi="方正书宋简体" w:eastAsia="方正书宋简体" w:cs="方正书宋简体"/>
          <w:sz w:val="28"/>
          <w:szCs w:val="28"/>
          <w:u w:val="single"/>
        </w:rPr>
      </w:pPr>
      <w:r>
        <w:rPr>
          <w:rFonts w:ascii="方正书宋简体" w:hAnsi="方正书宋简体" w:cs="方正书宋简体" w:eastAsia="方正书宋简体"/>
          <w:sz w:val="28"/>
          <w:szCs w:val="28"/>
        </w:rPr>
        <w:t>合同编号：</w:t>
      </w:r>
      <w:r>
        <w:rPr>
          <w:rFonts w:ascii="方正书宋简体" w:hAnsi="方正书宋简体" w:cs="方正书宋简体" w:eastAsia="方正书宋简体"/>
          <w:sz w:val="28"/>
          <w:szCs w:val="28"/>
          <w:u w:val="single"/>
        </w:rPr>
        <w:t xml:space="preserve">                </w:t>
      </w:r>
    </w:p>
    <w:p>
      <w:pPr>
        <w:pStyle w:val="Normal"/>
        <w:ind w:firstLine="4500" w:end="0"/>
        <w:rPr>
          <w:rFonts w:ascii="黑体" w:hAnsi="黑体" w:eastAsia="黑体" w:cs="方正书宋简体"/>
          <w:sz w:val="30"/>
          <w:szCs w:val="30"/>
          <w:u w:val="single"/>
        </w:rPr>
      </w:pPr>
      <w:r>
        <w:rPr>
          <w:rFonts w:eastAsia="黑体" w:cs="方正书宋简体" w:ascii="黑体" w:hAnsi="黑体"/>
          <w:sz w:val="30"/>
          <w:szCs w:val="30"/>
          <w:u w:val="single"/>
        </w:rPr>
      </w:r>
    </w:p>
    <w:p>
      <w:pPr>
        <w:pStyle w:val="Normal"/>
        <w:rPr>
          <w:rFonts w:ascii="宋体" w:hAnsi="宋体" w:cs="宋体"/>
          <w:b/>
          <w:sz w:val="44"/>
          <w:szCs w:val="44"/>
        </w:rPr>
      </w:pPr>
      <w:r>
        <w:rPr>
          <w:rFonts w:ascii="宋体" w:hAnsi="宋体" w:cs="宋体"/>
          <w:b/>
          <w:sz w:val="44"/>
          <w:szCs w:val="44"/>
        </w:rPr>
        <w:t xml:space="preserve">                         </w:t>
      </w:r>
    </w:p>
    <w:p>
      <w:pPr>
        <w:pStyle w:val="Normal"/>
        <w:spacing w:lineRule="exact" w:line="700"/>
        <w:jc w:val="center"/>
        <w:rPr>
          <w:rFonts w:ascii="黑体" w:hAnsi="黑体" w:eastAsia="黑体" w:cs="黑体"/>
          <w:b/>
          <w:sz w:val="44"/>
          <w:szCs w:val="44"/>
        </w:rPr>
      </w:pPr>
      <w:r>
        <w:rPr>
          <w:rFonts w:eastAsia="黑体" w:cs="黑体" w:ascii="黑体" w:hAnsi="黑体"/>
          <w:b/>
          <w:sz w:val="44"/>
          <w:szCs w:val="44"/>
        </w:rPr>
      </w:r>
    </w:p>
    <w:p>
      <w:pPr>
        <w:pStyle w:val="Normal"/>
        <w:spacing w:lineRule="exact" w:line="700"/>
        <w:jc w:val="center"/>
        <w:rPr>
          <w:rFonts w:ascii="方正小标宋简体" w:hAnsi="方正小标宋简体" w:eastAsia="方正小标宋简体" w:cs="方正小标宋简体"/>
          <w:sz w:val="52"/>
          <w:szCs w:val="52"/>
        </w:rPr>
      </w:pPr>
      <w:r>
        <w:rPr>
          <w:rFonts w:ascii="方正小标宋简体" w:hAnsi="方正小标宋简体" w:cs="方正小标宋简体" w:eastAsia="方正小标宋简体"/>
          <w:sz w:val="52"/>
          <w:szCs w:val="52"/>
        </w:rPr>
        <w:t>浙江省工程建设项目综合测绘技术</w:t>
      </w:r>
    </w:p>
    <w:p>
      <w:pPr>
        <w:pStyle w:val="Normal"/>
        <w:spacing w:lineRule="exact" w:line="700"/>
        <w:jc w:val="center"/>
        <w:rPr>
          <w:rFonts w:ascii="方正小标宋简体" w:hAnsi="方正小标宋简体" w:eastAsia="方正小标宋简体" w:cs="方正小标宋简体"/>
          <w:sz w:val="52"/>
          <w:szCs w:val="52"/>
        </w:rPr>
      </w:pPr>
      <w:r>
        <w:rPr>
          <w:rFonts w:ascii="方正小标宋简体" w:hAnsi="方正小标宋简体" w:cs="方正小标宋简体" w:eastAsia="方正小标宋简体"/>
          <w:sz w:val="52"/>
          <w:szCs w:val="52"/>
        </w:rPr>
        <w:t>服务合同示范文本</w:t>
      </w:r>
    </w:p>
    <w:p>
      <w:pPr>
        <w:pStyle w:val="Normal"/>
        <w:spacing w:lineRule="exact" w:line="700"/>
        <w:jc w:val="center"/>
        <w:rPr>
          <w:rFonts w:ascii="方正楷体简体" w:hAnsi="方正楷体简体" w:eastAsia="方正楷体简体" w:cs="方正楷体简体"/>
          <w:sz w:val="40"/>
          <w:szCs w:val="40"/>
          <w:lang w:eastAsia="zh-CN"/>
        </w:rPr>
      </w:pPr>
      <w:r>
        <w:rPr>
          <w:rFonts w:ascii="方正楷体简体" w:hAnsi="方正楷体简体" w:cs="方正楷体简体" w:eastAsia="方正楷体简体"/>
          <w:sz w:val="40"/>
          <w:szCs w:val="40"/>
          <w:lang w:eastAsia="zh-CN"/>
        </w:rPr>
        <w:t>（</w:t>
      </w:r>
      <w:r>
        <w:rPr>
          <w:rFonts w:eastAsia="方正楷体简体" w:cs="方正楷体简体" w:ascii="方正楷体简体" w:hAnsi="方正楷体简体"/>
          <w:sz w:val="40"/>
          <w:szCs w:val="40"/>
          <w:lang w:val="en-US" w:eastAsia="zh-CN"/>
        </w:rPr>
        <w:t>2020</w:t>
      </w:r>
      <w:r>
        <w:rPr>
          <w:rFonts w:ascii="方正楷体简体" w:hAnsi="方正楷体简体" w:cs="方正楷体简体" w:eastAsia="方正楷体简体"/>
          <w:sz w:val="40"/>
          <w:szCs w:val="40"/>
          <w:lang w:val="en-US" w:eastAsia="zh-CN"/>
        </w:rPr>
        <w:t>版</w:t>
      </w:r>
      <w:r>
        <w:rPr>
          <w:rFonts w:ascii="方正楷体简体" w:hAnsi="方正楷体简体" w:cs="方正楷体简体" w:eastAsia="方正楷体简体"/>
          <w:sz w:val="40"/>
          <w:szCs w:val="40"/>
          <w:lang w:eastAsia="zh-CN"/>
        </w:rPr>
        <w:t>）</w:t>
      </w:r>
    </w:p>
    <w:p>
      <w:pPr>
        <w:pStyle w:val="Normal"/>
        <w:jc w:val="center"/>
        <w:rPr>
          <w:rFonts w:ascii="黑体" w:hAnsi="黑体" w:eastAsia="黑体" w:cs="方正楷体简体"/>
          <w:sz w:val="30"/>
          <w:szCs w:val="30"/>
          <w:lang w:eastAsia="zh-CN"/>
        </w:rPr>
      </w:pPr>
      <w:r>
        <w:rPr>
          <w:rFonts w:eastAsia="黑体" w:cs="方正楷体简体" w:ascii="黑体" w:hAnsi="黑体"/>
          <w:sz w:val="30"/>
          <w:szCs w:val="30"/>
          <w:lang w:eastAsia="zh-CN"/>
        </w:rPr>
      </w:r>
    </w:p>
    <w:p>
      <w:pPr>
        <w:pStyle w:val="Style15"/>
        <w:tabs>
          <w:tab w:val="clear" w:pos="420"/>
          <w:tab w:val="left" w:pos="2472" w:leader="none"/>
        </w:tabs>
        <w:spacing w:lineRule="exact" w:line="560"/>
        <w:rPr>
          <w:rFonts w:ascii="黑体" w:hAnsi="黑体" w:eastAsia="黑体" w:cs="黑体"/>
          <w:b/>
          <w:spacing w:val="-6"/>
          <w:sz w:val="30"/>
          <w:szCs w:val="30"/>
        </w:rPr>
      </w:pPr>
      <w:r>
        <w:rPr>
          <w:rFonts w:eastAsia="黑体" w:cs="黑体" w:ascii="黑体" w:hAnsi="黑体"/>
          <w:b/>
          <w:spacing w:val="-6"/>
          <w:sz w:val="30"/>
          <w:szCs w:val="30"/>
        </w:rPr>
      </w:r>
    </w:p>
    <w:p>
      <w:pPr>
        <w:pStyle w:val="Style15"/>
        <w:tabs>
          <w:tab w:val="clear" w:pos="420"/>
          <w:tab w:val="left" w:pos="2472" w:leader="none"/>
        </w:tabs>
        <w:spacing w:lineRule="exact" w:line="560"/>
        <w:jc w:val="center"/>
        <w:rPr>
          <w:rFonts w:ascii="黑体" w:hAnsi="黑体" w:eastAsia="黑体" w:cs="黑体"/>
          <w:b/>
          <w:spacing w:val="-6"/>
          <w:sz w:val="30"/>
          <w:szCs w:val="30"/>
        </w:rPr>
      </w:pPr>
      <w:r>
        <w:rPr>
          <w:rFonts w:eastAsia="黑体" w:cs="黑体" w:ascii="黑体" w:hAnsi="黑体"/>
          <w:b/>
          <w:spacing w:val="-6"/>
          <w:sz w:val="30"/>
          <w:szCs w:val="30"/>
        </w:rPr>
      </w:r>
    </w:p>
    <w:p>
      <w:pPr>
        <w:pStyle w:val="Style15"/>
        <w:tabs>
          <w:tab w:val="clear" w:pos="420"/>
          <w:tab w:val="left" w:pos="2472" w:leader="none"/>
        </w:tabs>
        <w:spacing w:lineRule="exact" w:line="560"/>
        <w:jc w:val="center"/>
        <w:rPr>
          <w:rFonts w:ascii="黑体" w:hAnsi="黑体" w:eastAsia="黑体" w:cs="黑体"/>
          <w:b/>
          <w:spacing w:val="-6"/>
          <w:sz w:val="30"/>
          <w:szCs w:val="30"/>
        </w:rPr>
      </w:pPr>
      <w:r>
        <w:rPr>
          <w:rFonts w:eastAsia="黑体" w:cs="黑体" w:ascii="黑体" w:hAnsi="黑体"/>
          <w:b/>
          <w:spacing w:val="-6"/>
          <w:sz w:val="30"/>
          <w:szCs w:val="30"/>
        </w:rPr>
      </w:r>
    </w:p>
    <w:p>
      <w:pPr>
        <w:pStyle w:val="Style15"/>
        <w:tabs>
          <w:tab w:val="clear" w:pos="420"/>
          <w:tab w:val="left" w:pos="2472" w:leader="none"/>
        </w:tabs>
        <w:spacing w:lineRule="exact" w:line="560"/>
        <w:jc w:val="center"/>
        <w:rPr>
          <w:rFonts w:ascii="黑体" w:hAnsi="黑体" w:eastAsia="黑体" w:cs="黑体"/>
          <w:b w:val="false"/>
          <w:bCs/>
          <w:spacing w:val="-6"/>
          <w:sz w:val="30"/>
          <w:szCs w:val="30"/>
        </w:rPr>
      </w:pPr>
      <w:r>
        <w:rPr>
          <w:rFonts w:eastAsia="黑体" w:cs="黑体" w:ascii="黑体" w:hAnsi="黑体"/>
          <w:b w:val="false"/>
          <w:bCs/>
          <w:spacing w:val="-6"/>
          <w:sz w:val="30"/>
          <w:szCs w:val="30"/>
        </w:rPr>
      </w:r>
    </w:p>
    <w:p>
      <w:pPr>
        <w:pStyle w:val="Style15"/>
        <w:tabs>
          <w:tab w:val="clear" w:pos="420"/>
          <w:tab w:val="left" w:pos="2472" w:leader="none"/>
        </w:tabs>
        <w:spacing w:lineRule="auto" w:line="360"/>
        <w:ind w:firstLine="1184" w:end="0"/>
        <w:rPr>
          <w:rFonts w:ascii="方正书宋简体" w:hAnsi="方正书宋简体" w:eastAsia="方正书宋简体" w:cs="方正书宋简体"/>
          <w:b w:val="false"/>
          <w:bCs/>
          <w:kern w:val="0"/>
          <w:sz w:val="32"/>
          <w:szCs w:val="32"/>
        </w:rPr>
      </w:pPr>
      <w:r>
        <w:rPr>
          <w:rFonts w:ascii="方正书宋简体" w:hAnsi="方正书宋简体" w:cs="方正书宋简体" w:eastAsia="方正书宋简体"/>
          <w:b w:val="false"/>
          <w:bCs/>
          <w:spacing w:val="1"/>
          <w:w w:val="93"/>
          <w:kern w:val="0"/>
          <w:sz w:val="32"/>
          <w:szCs w:val="32"/>
        </w:rPr>
        <w:t>项目名称</w:t>
      </w:r>
      <w:r>
        <w:rPr>
          <w:rFonts w:ascii="方正书宋简体" w:hAnsi="方正书宋简体" w:cs="方正书宋简体" w:eastAsia="方正书宋简体"/>
          <w:b w:val="false"/>
          <w:bCs/>
          <w:spacing w:val="0"/>
          <w:w w:val="93"/>
          <w:kern w:val="0"/>
          <w:sz w:val="32"/>
          <w:szCs w:val="32"/>
        </w:rPr>
        <w:t>：</w:t>
      </w:r>
      <w:r>
        <w:rPr>
          <w:rFonts w:ascii="方正书宋简体" w:hAnsi="方正书宋简体" w:cs="方正书宋简体" w:eastAsia="方正书宋简体"/>
          <w:b w:val="false"/>
          <w:bCs/>
          <w:sz w:val="32"/>
          <w:szCs w:val="32"/>
          <w:u w:val="single"/>
        </w:rPr>
        <w:t xml:space="preserve">                        </w:t>
      </w:r>
    </w:p>
    <w:p>
      <w:pPr>
        <w:pStyle w:val="Style15"/>
        <w:tabs>
          <w:tab w:val="clear" w:pos="420"/>
          <w:tab w:val="left" w:pos="2472" w:leader="none"/>
        </w:tabs>
        <w:spacing w:lineRule="auto" w:line="360"/>
        <w:ind w:firstLine="1158" w:end="0"/>
        <w:rPr>
          <w:rFonts w:ascii="方正书宋简体" w:hAnsi="方正书宋简体" w:eastAsia="方正书宋简体" w:cs="方正书宋简体"/>
          <w:b w:val="false"/>
          <w:bCs/>
          <w:sz w:val="32"/>
          <w:szCs w:val="32"/>
        </w:rPr>
      </w:pPr>
      <w:r>
        <w:rPr>
          <w:rFonts w:ascii="方正书宋简体" w:hAnsi="方正书宋简体" w:cs="方正书宋简体" w:eastAsia="方正书宋简体"/>
          <w:b w:val="false"/>
          <w:bCs/>
          <w:spacing w:val="35"/>
          <w:kern w:val="0"/>
          <w:sz w:val="32"/>
          <w:szCs w:val="32"/>
        </w:rPr>
        <w:t>委托方</w:t>
      </w:r>
      <w:r>
        <w:rPr>
          <w:rFonts w:ascii="方正书宋简体" w:hAnsi="方正书宋简体" w:cs="方正书宋简体" w:eastAsia="方正书宋简体"/>
          <w:b w:val="false"/>
          <w:bCs/>
          <w:spacing w:val="1"/>
          <w:kern w:val="0"/>
          <w:sz w:val="32"/>
          <w:szCs w:val="32"/>
        </w:rPr>
        <w:t>：</w:t>
      </w:r>
      <w:r>
        <w:rPr>
          <w:rFonts w:ascii="方正书宋简体" w:hAnsi="方正书宋简体" w:cs="方正书宋简体" w:eastAsia="方正书宋简体"/>
          <w:b w:val="false"/>
          <w:bCs/>
          <w:sz w:val="32"/>
          <w:szCs w:val="32"/>
          <w:u w:val="single"/>
        </w:rPr>
        <w:t xml:space="preserve">                        </w:t>
      </w:r>
    </w:p>
    <w:p>
      <w:pPr>
        <w:pStyle w:val="Style15"/>
        <w:tabs>
          <w:tab w:val="clear" w:pos="420"/>
          <w:tab w:val="left" w:pos="2472" w:leader="none"/>
        </w:tabs>
        <w:spacing w:lineRule="auto" w:line="360"/>
        <w:ind w:firstLine="1158" w:end="0"/>
        <w:rPr>
          <w:rFonts w:ascii="方正书宋简体" w:hAnsi="方正书宋简体" w:eastAsia="方正书宋简体" w:cs="方正书宋简体"/>
          <w:b w:val="false"/>
          <w:bCs/>
          <w:sz w:val="32"/>
          <w:szCs w:val="32"/>
        </w:rPr>
      </w:pPr>
      <w:r>
        <w:rPr>
          <w:rFonts w:ascii="方正书宋简体" w:hAnsi="方正书宋简体" w:cs="方正书宋简体" w:eastAsia="方正书宋简体"/>
          <w:b w:val="false"/>
          <w:bCs/>
          <w:spacing w:val="35"/>
          <w:kern w:val="0"/>
          <w:sz w:val="32"/>
          <w:szCs w:val="32"/>
        </w:rPr>
        <w:t>承揽方</w:t>
      </w:r>
      <w:r>
        <w:rPr>
          <w:rFonts w:ascii="方正书宋简体" w:hAnsi="方正书宋简体" w:cs="方正书宋简体" w:eastAsia="方正书宋简体"/>
          <w:b w:val="false"/>
          <w:bCs/>
          <w:spacing w:val="1"/>
          <w:kern w:val="0"/>
          <w:sz w:val="32"/>
          <w:szCs w:val="32"/>
        </w:rPr>
        <w:t>：</w:t>
      </w:r>
      <w:r>
        <w:rPr>
          <w:rFonts w:ascii="方正书宋简体" w:hAnsi="方正书宋简体" w:cs="方正书宋简体" w:eastAsia="方正书宋简体"/>
          <w:b w:val="false"/>
          <w:bCs/>
          <w:sz w:val="32"/>
          <w:szCs w:val="32"/>
          <w:u w:val="single"/>
        </w:rPr>
        <w:t xml:space="preserve">                        </w:t>
      </w:r>
    </w:p>
    <w:p>
      <w:pPr>
        <w:pStyle w:val="Style15"/>
        <w:tabs>
          <w:tab w:val="clear" w:pos="420"/>
          <w:tab w:val="left" w:pos="2472" w:leader="none"/>
        </w:tabs>
        <w:spacing w:lineRule="exact" w:line="560"/>
        <w:jc w:val="center"/>
        <w:rPr>
          <w:rFonts w:ascii="黑体" w:hAnsi="黑体" w:eastAsia="黑体" w:cs="黑体"/>
          <w:b w:val="false"/>
          <w:bCs/>
          <w:spacing w:val="-6"/>
          <w:sz w:val="30"/>
          <w:szCs w:val="30"/>
        </w:rPr>
      </w:pPr>
      <w:r>
        <w:rPr>
          <w:rFonts w:eastAsia="黑体" w:cs="黑体" w:ascii="黑体" w:hAnsi="黑体"/>
          <w:b w:val="false"/>
          <w:bCs/>
          <w:spacing w:val="-6"/>
          <w:sz w:val="30"/>
          <w:szCs w:val="30"/>
        </w:rPr>
      </w:r>
    </w:p>
    <w:p>
      <w:pPr>
        <w:pStyle w:val="Style15"/>
        <w:tabs>
          <w:tab w:val="clear" w:pos="420"/>
          <w:tab w:val="left" w:pos="2472" w:leader="none"/>
        </w:tabs>
        <w:spacing w:lineRule="exact" w:line="560"/>
        <w:jc w:val="center"/>
        <w:rPr>
          <w:rFonts w:ascii="黑体" w:hAnsi="黑体" w:eastAsia="黑体" w:cs="黑体"/>
          <w:b w:val="false"/>
          <w:bCs/>
          <w:spacing w:val="-6"/>
          <w:sz w:val="30"/>
          <w:szCs w:val="30"/>
        </w:rPr>
      </w:pPr>
      <w:r>
        <w:rPr>
          <w:rFonts w:eastAsia="黑体" w:cs="黑体" w:ascii="黑体" w:hAnsi="黑体"/>
          <w:b w:val="false"/>
          <w:bCs/>
          <w:spacing w:val="-6"/>
          <w:sz w:val="30"/>
          <w:szCs w:val="30"/>
        </w:rPr>
      </w:r>
    </w:p>
    <w:p>
      <w:pPr>
        <w:pStyle w:val="Style15"/>
        <w:tabs>
          <w:tab w:val="clear" w:pos="420"/>
          <w:tab w:val="left" w:pos="2472" w:leader="none"/>
        </w:tabs>
        <w:spacing w:lineRule="exact" w:line="560"/>
        <w:jc w:val="center"/>
        <w:rPr>
          <w:rFonts w:ascii="黑体" w:hAnsi="黑体" w:eastAsia="黑体" w:cs="黑体"/>
          <w:b w:val="false"/>
          <w:bCs/>
          <w:spacing w:val="-6"/>
          <w:sz w:val="30"/>
          <w:szCs w:val="30"/>
        </w:rPr>
      </w:pPr>
      <w:r>
        <w:rPr>
          <w:rFonts w:eastAsia="黑体" w:cs="黑体" w:ascii="黑体" w:hAnsi="黑体"/>
          <w:b w:val="false"/>
          <w:bCs/>
          <w:spacing w:val="-6"/>
          <w:sz w:val="30"/>
          <w:szCs w:val="30"/>
        </w:rPr>
      </w:r>
    </w:p>
    <w:p>
      <w:pPr>
        <w:pStyle w:val="Style15"/>
        <w:tabs>
          <w:tab w:val="clear" w:pos="420"/>
          <w:tab w:val="left" w:pos="2472" w:leader="none"/>
        </w:tabs>
        <w:spacing w:lineRule="auto" w:line="360"/>
        <w:ind w:start="2100" w:end="2100"/>
        <w:jc w:val="distribute"/>
        <w:rPr>
          <w:rFonts w:ascii="方正黑体简体" w:hAnsi="方正黑体简体" w:eastAsia="方正黑体简体" w:cs="方正黑体简体"/>
          <w:b w:val="false"/>
          <w:bCs/>
          <w:spacing w:val="-6"/>
          <w:sz w:val="36"/>
          <w:szCs w:val="36"/>
        </w:rPr>
      </w:pPr>
      <w:r>
        <w:rPr>
          <w:rFonts w:ascii="方正黑体简体" w:hAnsi="方正黑体简体" w:cs="方正黑体简体" w:eastAsia="方正黑体简体"/>
          <w:b w:val="false"/>
          <w:bCs/>
          <w:spacing w:val="-6"/>
          <w:sz w:val="36"/>
          <w:szCs w:val="36"/>
        </w:rPr>
        <w:t>浙江省自然资源厅</w:t>
      </w:r>
    </w:p>
    <w:p>
      <w:pPr>
        <w:pStyle w:val="Style15"/>
        <w:tabs>
          <w:tab w:val="clear" w:pos="420"/>
          <w:tab w:val="left" w:pos="2472" w:leader="none"/>
        </w:tabs>
        <w:spacing w:lineRule="auto" w:line="360"/>
        <w:ind w:start="2100" w:end="2100"/>
        <w:jc w:val="distribute"/>
        <w:rPr>
          <w:rFonts w:ascii="方正黑体简体" w:hAnsi="方正黑体简体" w:eastAsia="方正黑体简体" w:cs="方正黑体简体"/>
          <w:b w:val="false"/>
          <w:bCs/>
          <w:spacing w:val="-6"/>
          <w:sz w:val="36"/>
          <w:szCs w:val="36"/>
        </w:rPr>
      </w:pPr>
      <w:r>
        <w:rPr>
          <w:rFonts w:ascii="方正黑体简体" w:hAnsi="方正黑体简体" w:cs="方正黑体简体" w:eastAsia="方正黑体简体"/>
          <w:b w:val="false"/>
          <w:bCs/>
          <w:spacing w:val="-6"/>
          <w:sz w:val="36"/>
          <w:szCs w:val="36"/>
        </w:rPr>
        <w:t>浙江省市场监督管理局</w:t>
      </w:r>
    </w:p>
    <w:p>
      <w:pPr>
        <w:pStyle w:val="Style15"/>
        <w:tabs>
          <w:tab w:val="clear" w:pos="420"/>
          <w:tab w:val="left" w:pos="2472" w:leader="none"/>
        </w:tabs>
        <w:spacing w:lineRule="auto" w:line="360"/>
        <w:jc w:val="center"/>
        <w:rPr>
          <w:rFonts w:ascii="宋体" w:hAnsi="宋体" w:eastAsia="宋体" w:cs="宋体"/>
          <w:b/>
          <w:bCs w:val="false"/>
          <w:spacing w:val="-6"/>
          <w:sz w:val="36"/>
          <w:szCs w:val="36"/>
        </w:rPr>
      </w:pPr>
      <w:r>
        <w:rPr>
          <w:rFonts w:ascii="方正黑体简体" w:hAnsi="方正黑体简体" w:cs="方正黑体简体" w:eastAsia="方正黑体简体"/>
          <w:b w:val="false"/>
          <w:bCs/>
          <w:spacing w:val="-6"/>
          <w:sz w:val="36"/>
          <w:szCs w:val="36"/>
        </w:rPr>
        <w:t>二○二○年十</w:t>
      </w:r>
      <w:r>
        <w:rPr>
          <w:rFonts w:ascii="方正黑体简体" w:hAnsi="方正黑体简体" w:cs="方正黑体简体" w:eastAsia="方正黑体简体"/>
          <w:b w:val="false"/>
          <w:bCs/>
          <w:spacing w:val="-6"/>
          <w:sz w:val="36"/>
          <w:szCs w:val="36"/>
          <w:lang w:eastAsia="zh-CN"/>
        </w:rPr>
        <w:t>二</w:t>
      </w:r>
      <w:r>
        <w:rPr>
          <w:rFonts w:ascii="方正黑体简体" w:hAnsi="方正黑体简体" w:cs="方正黑体简体" w:eastAsia="方正黑体简体"/>
          <w:b w:val="false"/>
          <w:bCs/>
          <w:spacing w:val="-6"/>
          <w:sz w:val="36"/>
          <w:szCs w:val="36"/>
        </w:rPr>
        <w:t>月</w:t>
      </w:r>
    </w:p>
    <w:p>
      <w:pPr>
        <w:pStyle w:val="Style15"/>
        <w:tabs>
          <w:tab w:val="clear" w:pos="420"/>
          <w:tab w:val="left" w:pos="2472" w:leader="none"/>
        </w:tabs>
        <w:spacing w:lineRule="exact" w:line="560"/>
        <w:jc w:val="center"/>
        <w:rPr>
          <w:rFonts w:ascii="黑体" w:hAnsi="黑体" w:eastAsia="黑体" w:cs="黑体"/>
          <w:b w:val="false"/>
          <w:bCs/>
          <w:spacing w:val="-6"/>
          <w:sz w:val="30"/>
          <w:szCs w:val="30"/>
        </w:rPr>
      </w:pPr>
      <w:r>
        <w:rPr>
          <w:rFonts w:eastAsia="黑体" w:cs="黑体" w:ascii="黑体" w:hAnsi="黑体"/>
          <w:b w:val="false"/>
          <w:bCs/>
          <w:spacing w:val="-6"/>
          <w:sz w:val="30"/>
          <w:szCs w:val="30"/>
        </w:rPr>
      </w:r>
    </w:p>
    <w:p>
      <w:pPr>
        <w:pStyle w:val="Style15"/>
        <w:tabs>
          <w:tab w:val="clear" w:pos="420"/>
          <w:tab w:val="left" w:pos="2472" w:leader="none"/>
        </w:tabs>
        <w:spacing w:lineRule="exact" w:line="560"/>
        <w:jc w:val="center"/>
        <w:rPr>
          <w:rFonts w:ascii="黑体" w:hAnsi="黑体" w:eastAsia="黑体" w:cs="黑体"/>
          <w:b/>
          <w:bCs/>
          <w:spacing w:val="-6"/>
          <w:sz w:val="30"/>
          <w:szCs w:val="30"/>
        </w:rPr>
      </w:pPr>
      <w:r>
        <w:rPr>
          <w:rFonts w:eastAsia="黑体" w:cs="黑体" w:ascii="黑体" w:hAnsi="黑体"/>
          <w:b/>
          <w:bCs/>
          <w:spacing w:val="-6"/>
          <w:sz w:val="30"/>
          <w:szCs w:val="30"/>
        </w:rPr>
      </w:r>
    </w:p>
    <w:p>
      <w:pPr>
        <w:pStyle w:val="Style15"/>
        <w:tabs>
          <w:tab w:val="clear" w:pos="420"/>
          <w:tab w:val="left" w:pos="2472" w:leader="none"/>
        </w:tabs>
        <w:spacing w:lineRule="exact" w:line="560"/>
        <w:jc w:val="center"/>
        <w:rPr>
          <w:rFonts w:ascii="方正小标宋简体" w:hAnsi="方正小标宋简体" w:eastAsia="方正小标宋简体" w:cs="方正小标宋简体"/>
          <w:b w:val="false"/>
          <w:bCs/>
          <w:spacing w:val="-6"/>
          <w:sz w:val="32"/>
          <w:szCs w:val="32"/>
        </w:rPr>
      </w:pPr>
      <w:r>
        <w:rPr>
          <w:rFonts w:ascii="方正小标宋简体" w:hAnsi="方正小标宋简体" w:cs="方正小标宋简体" w:eastAsia="方正小标宋简体"/>
          <w:b w:val="false"/>
          <w:bCs/>
          <w:spacing w:val="-6"/>
          <w:sz w:val="32"/>
          <w:szCs w:val="32"/>
        </w:rPr>
        <w:t>合 同 说 明</w:t>
      </w:r>
    </w:p>
    <w:p>
      <w:pPr>
        <w:pStyle w:val="Style15"/>
        <w:tabs>
          <w:tab w:val="clear" w:pos="420"/>
          <w:tab w:val="left" w:pos="2472" w:leader="none"/>
        </w:tabs>
        <w:spacing w:lineRule="exact" w:line="560"/>
        <w:jc w:val="center"/>
        <w:rPr>
          <w:rFonts w:ascii="黑体" w:hAnsi="黑体" w:eastAsia="黑体" w:cs="黑体"/>
          <w:b w:val="false"/>
          <w:bCs/>
          <w:spacing w:val="-6"/>
          <w:sz w:val="32"/>
          <w:szCs w:val="32"/>
        </w:rPr>
      </w:pPr>
      <w:r>
        <w:rPr>
          <w:rFonts w:eastAsia="黑体" w:cs="黑体" w:ascii="黑体" w:hAnsi="黑体"/>
          <w:b w:val="false"/>
          <w:bCs/>
          <w:spacing w:val="-6"/>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lang w:val="en-US" w:eastAsia="zh-CN"/>
        </w:rPr>
        <w:t>1.</w:t>
      </w:r>
      <w:r>
        <w:rPr>
          <w:rFonts w:ascii="方正书宋简体" w:hAnsi="方正书宋简体" w:cs="方正书宋简体" w:eastAsia="方正书宋简体"/>
          <w:sz w:val="22"/>
          <w:szCs w:val="22"/>
        </w:rPr>
        <w:t>本合同文本为示范文本，可作为签约使用文本。签约之前，双方当事人应当仔细阅读本合同内容，对合同条款及专业用词理解不一致的，可向当地自然资源主管部门咨询。 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lang w:val="en-US" w:eastAsia="zh-CN"/>
        </w:rPr>
        <w:t>2.</w:t>
      </w:r>
      <w:r>
        <w:rPr>
          <w:rFonts w:ascii="方正书宋简体" w:hAnsi="方正书宋简体" w:cs="方正书宋简体" w:eastAsia="方正书宋简体"/>
          <w:sz w:val="22"/>
          <w:szCs w:val="22"/>
        </w:rPr>
        <w:t>本合同所称综合测绘是指工程建设项目建设过程中涉及多项测绘中介服务的，由建设单位委托具有相应资质的测绘单位按照国家和省的测绘标准一并进行测绘的活动。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lang w:val="en-US" w:eastAsia="zh-CN"/>
        </w:rPr>
        <w:t>3.</w:t>
      </w:r>
      <w:r>
        <w:rPr>
          <w:rFonts w:ascii="方正书宋简体" w:hAnsi="方正书宋简体" w:cs="方正书宋简体" w:eastAsia="方正书宋简体"/>
          <w:sz w:val="22"/>
          <w:szCs w:val="22"/>
        </w:rPr>
        <w:t>本合同文本中相关条款后留有空白行，供双方自行约定或补充约定。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4.</w:t>
      </w:r>
      <w:r>
        <w:rPr>
          <w:rFonts w:ascii="方正书宋简体" w:hAnsi="方正书宋简体" w:cs="方正书宋简体" w:eastAsia="方正书宋简体"/>
          <w:sz w:val="22"/>
          <w:szCs w:val="22"/>
        </w:rPr>
        <w:t>本合同中建设项目代码是指由发展改革主管部门赋予的工程建设项目代码。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5.</w:t>
      </w:r>
      <w:r>
        <w:rPr>
          <w:rFonts w:ascii="方正书宋简体" w:hAnsi="方正书宋简体" w:cs="方正书宋简体" w:eastAsia="方正书宋简体"/>
          <w:sz w:val="22"/>
          <w:szCs w:val="22"/>
        </w:rPr>
        <w:t>测绘服务费应当按分项测绘内容方式计价，合同金额在人民币五万元以下的可按综合测绘内容包干方式计价。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lang w:val="en-US" w:eastAsia="zh-CN"/>
        </w:rPr>
        <w:t>6.</w:t>
      </w:r>
      <w:r>
        <w:rPr>
          <w:rFonts w:ascii="方正书宋简体" w:hAnsi="方正书宋简体" w:cs="方正书宋简体" w:eastAsia="方正书宋简体"/>
          <w:sz w:val="22"/>
          <w:szCs w:val="22"/>
        </w:rPr>
        <w:t>本合同格式条款由浙江省自然资源厅负责解释。</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sectPr>
          <w:headerReference w:type="default" r:id="rId2"/>
          <w:headerReference w:type="first" r:id="rId3"/>
          <w:footerReference w:type="default" r:id="rId4"/>
          <w:footerReference w:type="first" r:id="rId5"/>
          <w:type w:val="nextPage"/>
          <w:pgSz w:w="11906" w:h="16838"/>
          <w:pgMar w:left="1701" w:right="1701" w:gutter="0" w:header="851" w:top="1701" w:footer="992" w:bottom="1558"/>
          <w:pgNumType w:start="0" w:fmt="decimal"/>
          <w:formProt w:val="false"/>
          <w:titlePg/>
          <w:textDirection w:val="lrTb"/>
          <w:docGrid w:type="linesAndChars" w:linePitch="312" w:charSpace="0"/>
        </w:sect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w:t>
      </w:r>
    </w:p>
    <w:p>
      <w:pPr>
        <w:pStyle w:val="Normal"/>
        <w:spacing w:lineRule="exact" w:line="560"/>
        <w:ind w:firstLine="560" w:end="275"/>
        <w:rPr>
          <w:rFonts w:ascii="宋体" w:hAnsi="宋体" w:eastAsia="方正书宋简体" w:cs="宋体"/>
          <w:sz w:val="28"/>
          <w:szCs w:val="28"/>
        </w:rPr>
      </w:pPr>
      <w:r>
        <w:rPr>
          <w:rFonts w:eastAsia="方正书宋简体" w:cs="宋体" w:ascii="宋体" w:hAnsi="宋体"/>
          <w:sz w:val="28"/>
          <w:szCs w:val="28"/>
        </w:rPr>
      </w:r>
    </w:p>
    <w:p>
      <w:pPr>
        <w:pStyle w:val="Style15"/>
        <w:tabs>
          <w:tab w:val="clear" w:pos="420"/>
          <w:tab w:val="left" w:pos="2472" w:leader="none"/>
        </w:tabs>
        <w:spacing w:lineRule="exact" w:line="560"/>
        <w:jc w:val="center"/>
        <w:rPr>
          <w:rFonts w:ascii="方正小标宋简体" w:hAnsi="方正小标宋简体" w:eastAsia="方正小标宋简体" w:cs="方正小标宋简体"/>
          <w:b w:val="false"/>
          <w:bCs/>
          <w:spacing w:val="-6"/>
          <w:sz w:val="40"/>
          <w:szCs w:val="40"/>
        </w:rPr>
      </w:pPr>
      <w:r>
        <w:rPr>
          <w:rFonts w:ascii="方正小标宋简体" w:hAnsi="方正小标宋简体" w:cs="方正小标宋简体" w:eastAsia="方正小标宋简体"/>
          <w:b w:val="false"/>
          <w:bCs/>
          <w:spacing w:val="-6"/>
          <w:sz w:val="40"/>
          <w:szCs w:val="40"/>
        </w:rPr>
        <w:t>工程建设项目综合测绘技术服务合同</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
          <w:bCs/>
          <w:spacing w:val="-6"/>
          <w:sz w:val="22"/>
          <w:szCs w:val="22"/>
        </w:rPr>
      </w:pPr>
      <w:r>
        <w:rPr>
          <w:rFonts w:eastAsia="方正书宋简体" w:cs="方正书宋简体" w:ascii="方正书宋简体" w:hAnsi="方正书宋简体"/>
          <w:b/>
          <w:bCs/>
          <w:spacing w:val="-6"/>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承揽方向委托方提供综合测绘中介服务，双方当事人在自愿、平等、公平及诚实信用的基础上，根据《中华人民共和国测绘法》《浙江省测绘地理信息条例》与合同管理等相关法律法规的规定，就综合测绘中介服务相关内容协商达成一致意见，签订本综合测绘技术服务合同。</w:t>
      </w:r>
    </w:p>
    <w:p>
      <w:pPr>
        <w:pStyle w:val="Normal"/>
        <w:spacing w:lineRule="exact" w:line="560"/>
        <w:ind w:firstLine="600" w:end="275"/>
        <w:rPr>
          <w:rFonts w:ascii="宋体" w:hAnsi="宋体" w:eastAsia="方正书宋简体" w:cs="宋体"/>
          <w:sz w:val="30"/>
          <w:szCs w:val="30"/>
        </w:rPr>
      </w:pPr>
      <w:r>
        <w:rPr>
          <w:rFonts w:eastAsia="方正书宋简体" w:cs="宋体" w:ascii="宋体" w:hAnsi="宋体"/>
          <w:sz w:val="30"/>
          <w:szCs w:val="30"/>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第一条</w:t>
      </w:r>
      <w:r>
        <w:rPr>
          <w:rFonts w:ascii="方正书宋简体" w:hAnsi="方正书宋简体" w:cs="方正书宋简体" w:eastAsia="方正书宋简体"/>
          <w:b w:val="false"/>
          <w:bCs/>
          <w:sz w:val="22"/>
          <w:szCs w:val="22"/>
        </w:rPr>
        <w:t xml:space="preserve"> </w:t>
      </w:r>
      <w:r>
        <w:rPr>
          <w:rFonts w:ascii="方正书宋简体" w:hAnsi="方正书宋简体" w:cs="方正书宋简体" w:eastAsia="方正书宋简体"/>
          <w:b w:val="false"/>
          <w:bCs/>
          <w:sz w:val="22"/>
          <w:szCs w:val="22"/>
          <w:lang w:val="en-US" w:eastAsia="zh-CN"/>
        </w:rPr>
        <w:t xml:space="preserve"> </w:t>
      </w:r>
      <w:r>
        <w:rPr>
          <w:rFonts w:ascii="方正书宋简体" w:hAnsi="方正书宋简体" w:cs="方正书宋简体" w:eastAsia="方正书宋简体"/>
          <w:b w:val="false"/>
          <w:bCs/>
          <w:sz w:val="22"/>
          <w:szCs w:val="22"/>
        </w:rPr>
        <w:t>合同当事人</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u w:val="single"/>
        </w:rPr>
      </w:pPr>
      <w:r>
        <w:rPr>
          <w:rFonts w:ascii="方正书宋简体" w:hAnsi="方正书宋简体" w:cs="方正书宋简体" w:eastAsia="方正书宋简体"/>
          <w:bCs/>
          <w:spacing w:val="-6"/>
          <w:sz w:val="22"/>
          <w:szCs w:val="22"/>
        </w:rPr>
        <w:t>委托方（甲方）：</w:t>
      </w:r>
      <w:r>
        <w:rPr>
          <w:rFonts w:ascii="方正书宋简体" w:hAnsi="方正书宋简体" w:cs="方正书宋简体" w:eastAsia="方正书宋简体"/>
          <w:bCs/>
          <w:spacing w:val="-6"/>
          <w:sz w:val="22"/>
          <w:szCs w:val="22"/>
          <w:u w:val="single"/>
        </w:rPr>
        <w:t xml:space="preserve">                                  </w:t>
      </w:r>
      <w:r>
        <w:rPr>
          <w:rFonts w:ascii="方正书宋简体" w:hAnsi="方正书宋简体" w:cs="方正书宋简体" w:eastAsia="方正书宋简体"/>
          <w:bCs/>
          <w:spacing w:val="-6"/>
          <w:sz w:val="22"/>
          <w:szCs w:val="22"/>
          <w:u w:val="single"/>
          <w:lang w:val="en-US" w:eastAsia="zh-CN"/>
        </w:rPr>
        <w:t xml:space="preserve">                       </w:t>
      </w:r>
      <w:r>
        <w:rPr>
          <w:rFonts w:ascii="方正书宋简体" w:hAnsi="方正书宋简体" w:cs="方正书宋简体" w:eastAsia="方正书宋简体"/>
          <w:bCs/>
          <w:spacing w:val="-6"/>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u w:val="single"/>
        </w:rPr>
      </w:pPr>
      <w:r>
        <w:rPr>
          <w:rFonts w:ascii="方正书宋简体" w:hAnsi="方正书宋简体" w:cs="方正书宋简体" w:eastAsia="方正书宋简体"/>
          <w:bCs/>
          <w:spacing w:val="-6"/>
          <w:sz w:val="22"/>
          <w:szCs w:val="22"/>
        </w:rPr>
        <w:t>通讯地址：</w:t>
      </w:r>
      <w:r>
        <w:rPr>
          <w:rFonts w:ascii="方正书宋简体" w:hAnsi="方正书宋简体" w:cs="方正书宋简体" w:eastAsia="方正书宋简体"/>
          <w:bCs/>
          <w:spacing w:val="-6"/>
          <w:sz w:val="22"/>
          <w:szCs w:val="22"/>
          <w:u w:val="single"/>
        </w:rPr>
        <w:t xml:space="preserve">                                </w:t>
      </w:r>
      <w:r>
        <w:rPr>
          <w:rFonts w:ascii="方正书宋简体" w:hAnsi="方正书宋简体" w:cs="方正书宋简体" w:eastAsia="方正书宋简体"/>
          <w:bCs/>
          <w:spacing w:val="-6"/>
          <w:sz w:val="22"/>
          <w:szCs w:val="22"/>
          <w:u w:val="single"/>
          <w:lang w:val="en-US" w:eastAsia="zh-CN"/>
        </w:rPr>
        <w:t xml:space="preserve">                     </w:t>
      </w:r>
      <w:r>
        <w:rPr>
          <w:rFonts w:ascii="方正书宋简体" w:hAnsi="方正书宋简体" w:cs="方正书宋简体" w:eastAsia="方正书宋简体"/>
          <w:bCs/>
          <w:spacing w:val="-6"/>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邮政编码：</w:t>
      </w:r>
      <w:r>
        <w:rPr>
          <w:rFonts w:eastAsia="方正书宋简体" w:cs="方正书宋简体" w:ascii="方正书宋简体" w:hAnsi="方正书宋简体"/>
          <w:bCs/>
          <w:spacing w:val="-6"/>
          <w:sz w:val="22"/>
          <w:szCs w:val="22"/>
        </w:rPr>
        <w:t>_______</w:t>
      </w:r>
      <w:r>
        <w:rPr>
          <w:rFonts w:eastAsia="方正书宋简体" w:cs="方正书宋简体" w:ascii="方正书宋简体" w:hAnsi="方正书宋简体"/>
          <w:bCs/>
          <w:spacing w:val="-6"/>
          <w:sz w:val="22"/>
          <w:szCs w:val="22"/>
          <w:lang w:val="en-US" w:eastAsia="zh-CN"/>
        </w:rPr>
        <w:t>_________</w:t>
      </w:r>
      <w:r>
        <w:rPr>
          <w:rFonts w:eastAsia="方正书宋简体" w:cs="方正书宋简体" w:ascii="方正书宋简体" w:hAnsi="方正书宋简体"/>
          <w:bCs/>
          <w:spacing w:val="-6"/>
          <w:sz w:val="22"/>
          <w:szCs w:val="22"/>
        </w:rPr>
        <w:t>_________</w:t>
      </w:r>
      <w:r>
        <w:rPr>
          <w:rFonts w:ascii="方正书宋简体" w:hAnsi="方正书宋简体" w:cs="方正书宋简体" w:eastAsia="方正书宋简体"/>
          <w:bCs/>
          <w:spacing w:val="-6"/>
          <w:sz w:val="22"/>
          <w:szCs w:val="22"/>
        </w:rPr>
        <w:t>电子邮箱：</w:t>
      </w:r>
      <w:r>
        <w:rPr>
          <w:rFonts w:eastAsia="方正书宋简体" w:cs="方正书宋简体" w:ascii="方正书宋简体" w:hAnsi="方正书宋简体"/>
          <w:bCs/>
          <w:spacing w:val="-6"/>
          <w:sz w:val="22"/>
          <w:szCs w:val="22"/>
        </w:rPr>
        <w:t>_________________</w:t>
      </w:r>
      <w:r>
        <w:rPr>
          <w:rFonts w:eastAsia="方正书宋简体" w:cs="方正书宋简体" w:ascii="方正书宋简体" w:hAnsi="方正书宋简体"/>
          <w:bCs/>
          <w:spacing w:val="-6"/>
          <w:sz w:val="22"/>
          <w:szCs w:val="22"/>
          <w:lang w:val="en-US" w:eastAsia="zh-CN"/>
        </w:rPr>
        <w:t>______________</w:t>
      </w:r>
      <w:r>
        <w:rPr>
          <w:rFonts w:eastAsia="方正书宋简体" w:cs="方正书宋简体" w:ascii="方正书宋简体" w:hAnsi="方正书宋简体"/>
          <w:bCs/>
          <w:spacing w:val="-6"/>
          <w:sz w:val="22"/>
          <w:szCs w:val="22"/>
        </w:rPr>
        <w:t>_</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统一社会信用代码：</w:t>
      </w:r>
      <w:r>
        <w:rPr>
          <w:rFonts w:eastAsia="方正书宋简体" w:cs="方正书宋简体" w:ascii="方正书宋简体" w:hAnsi="方正书宋简体"/>
          <w:bCs/>
          <w:spacing w:val="-6"/>
          <w:sz w:val="22"/>
          <w:szCs w:val="22"/>
        </w:rPr>
        <w:t>_____________</w:t>
      </w:r>
      <w:r>
        <w:rPr>
          <w:rFonts w:eastAsia="方正书宋简体" w:cs="方正书宋简体" w:ascii="方正书宋简体" w:hAnsi="方正书宋简体"/>
          <w:bCs/>
          <w:spacing w:val="-6"/>
          <w:sz w:val="22"/>
          <w:szCs w:val="22"/>
          <w:lang w:val="en-US" w:eastAsia="zh-CN"/>
        </w:rPr>
        <w:t>_______________________</w:t>
      </w:r>
      <w:r>
        <w:rPr>
          <w:rFonts w:eastAsia="方正书宋简体" w:cs="方正书宋简体" w:ascii="方正书宋简体" w:hAnsi="方正书宋简体"/>
          <w:bCs/>
          <w:spacing w:val="-6"/>
          <w:sz w:val="22"/>
          <w:szCs w:val="22"/>
        </w:rPr>
        <w:t>_______________________</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u w:val="single"/>
        </w:rPr>
      </w:pPr>
      <w:r>
        <w:rPr>
          <w:rFonts w:ascii="方正书宋简体" w:hAnsi="方正书宋简体" w:cs="方正书宋简体" w:eastAsia="方正书宋简体"/>
          <w:bCs/>
          <w:spacing w:val="-6"/>
          <w:sz w:val="22"/>
          <w:szCs w:val="22"/>
        </w:rPr>
        <w:t>法定代表人：</w:t>
      </w:r>
      <w:r>
        <w:rPr>
          <w:rFonts w:ascii="方正书宋简体" w:hAnsi="方正书宋简体" w:cs="方正书宋简体" w:eastAsia="方正书宋简体"/>
          <w:bCs/>
          <w:spacing w:val="-6"/>
          <w:sz w:val="22"/>
          <w:szCs w:val="22"/>
          <w:u w:val="single"/>
        </w:rPr>
        <w:t xml:space="preserve">          </w:t>
      </w:r>
      <w:r>
        <w:rPr>
          <w:rFonts w:ascii="方正书宋简体" w:hAnsi="方正书宋简体" w:cs="方正书宋简体" w:eastAsia="方正书宋简体"/>
          <w:bCs/>
          <w:spacing w:val="-6"/>
          <w:sz w:val="22"/>
          <w:szCs w:val="22"/>
          <w:u w:val="single"/>
          <w:lang w:val="en-US" w:eastAsia="zh-CN"/>
        </w:rPr>
        <w:t xml:space="preserve">      </w:t>
      </w:r>
      <w:r>
        <w:rPr>
          <w:rFonts w:ascii="方正书宋简体" w:hAnsi="方正书宋简体" w:cs="方正书宋简体" w:eastAsia="方正书宋简体"/>
          <w:bCs/>
          <w:spacing w:val="-6"/>
          <w:sz w:val="22"/>
          <w:szCs w:val="22"/>
          <w:u w:val="single"/>
        </w:rPr>
        <w:t xml:space="preserve">         </w:t>
      </w:r>
      <w:r>
        <w:rPr>
          <w:rFonts w:ascii="方正书宋简体" w:hAnsi="方正书宋简体" w:cs="方正书宋简体" w:eastAsia="方正书宋简体"/>
          <w:bCs/>
          <w:spacing w:val="-6"/>
          <w:sz w:val="22"/>
          <w:szCs w:val="22"/>
        </w:rPr>
        <w:t>联系电话：</w:t>
      </w:r>
      <w:r>
        <w:rPr>
          <w:rFonts w:ascii="方正书宋简体" w:hAnsi="方正书宋简体" w:cs="方正书宋简体" w:eastAsia="方正书宋简体"/>
          <w:bCs/>
          <w:spacing w:val="-6"/>
          <w:sz w:val="22"/>
          <w:szCs w:val="22"/>
          <w:u w:val="single"/>
        </w:rPr>
        <w:t xml:space="preserve">         </w:t>
      </w:r>
      <w:r>
        <w:rPr>
          <w:rFonts w:ascii="方正书宋简体" w:hAnsi="方正书宋简体" w:cs="方正书宋简体" w:eastAsia="方正书宋简体"/>
          <w:bCs/>
          <w:spacing w:val="-6"/>
          <w:sz w:val="22"/>
          <w:szCs w:val="22"/>
          <w:u w:val="single"/>
          <w:lang w:val="en-US" w:eastAsia="zh-CN"/>
        </w:rPr>
        <w:t xml:space="preserve">              </w:t>
      </w:r>
      <w:r>
        <w:rPr>
          <w:rFonts w:ascii="方正书宋简体" w:hAnsi="方正书宋简体" w:cs="方正书宋简体" w:eastAsia="方正书宋简体"/>
          <w:bCs/>
          <w:spacing w:val="-6"/>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承揽方（乙方）：</w:t>
      </w:r>
      <w:r>
        <w:rPr>
          <w:rFonts w:ascii="方正书宋简体" w:hAnsi="方正书宋简体" w:cs="方正书宋简体" w:eastAsia="方正书宋简体"/>
          <w:bCs/>
          <w:spacing w:val="-6"/>
          <w:sz w:val="22"/>
          <w:szCs w:val="22"/>
          <w:u w:val="single"/>
        </w:rPr>
        <w:t xml:space="preserve">                  </w:t>
      </w:r>
      <w:r>
        <w:rPr>
          <w:rFonts w:ascii="方正书宋简体" w:hAnsi="方正书宋简体" w:cs="方正书宋简体" w:eastAsia="方正书宋简体"/>
          <w:bCs/>
          <w:spacing w:val="-6"/>
          <w:sz w:val="22"/>
          <w:szCs w:val="22"/>
          <w:u w:val="single"/>
          <w:lang w:val="en-US" w:eastAsia="zh-CN"/>
        </w:rPr>
        <w:t xml:space="preserve">                     </w:t>
      </w:r>
      <w:r>
        <w:rPr>
          <w:rFonts w:ascii="方正书宋简体" w:hAnsi="方正书宋简体" w:cs="方正书宋简体" w:eastAsia="方正书宋简体"/>
          <w:bCs/>
          <w:spacing w:val="-6"/>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u w:val="single"/>
        </w:rPr>
      </w:pPr>
      <w:r>
        <w:rPr>
          <w:rFonts w:ascii="方正书宋简体" w:hAnsi="方正书宋简体" w:cs="方正书宋简体" w:eastAsia="方正书宋简体"/>
          <w:bCs/>
          <w:spacing w:val="-6"/>
          <w:sz w:val="22"/>
          <w:szCs w:val="22"/>
        </w:rPr>
        <w:t>通讯地址：</w:t>
      </w:r>
      <w:r>
        <w:rPr>
          <w:rFonts w:ascii="方正书宋简体" w:hAnsi="方正书宋简体" w:cs="方正书宋简体" w:eastAsia="方正书宋简体"/>
          <w:bCs/>
          <w:spacing w:val="-6"/>
          <w:sz w:val="22"/>
          <w:szCs w:val="22"/>
          <w:u w:val="single"/>
        </w:rPr>
        <w:t xml:space="preserve">        </w:t>
      </w:r>
      <w:r>
        <w:rPr>
          <w:rFonts w:ascii="方正书宋简体" w:hAnsi="方正书宋简体" w:cs="方正书宋简体" w:eastAsia="方正书宋简体"/>
          <w:bCs/>
          <w:spacing w:val="-6"/>
          <w:sz w:val="22"/>
          <w:szCs w:val="22"/>
          <w:u w:val="single"/>
          <w:lang w:val="en-US" w:eastAsia="zh-CN"/>
        </w:rPr>
        <w:t xml:space="preserve">                    </w:t>
      </w:r>
      <w:r>
        <w:rPr>
          <w:rFonts w:ascii="方正书宋简体" w:hAnsi="方正书宋简体" w:cs="方正书宋简体" w:eastAsia="方正书宋简体"/>
          <w:bCs/>
          <w:spacing w:val="-6"/>
          <w:sz w:val="22"/>
          <w:szCs w:val="22"/>
          <w:u w:val="single"/>
        </w:rPr>
        <w:t xml:space="preserve">                                         </w:t>
      </w:r>
      <w:r>
        <w:rPr>
          <w:rFonts w:ascii="方正书宋简体" w:hAnsi="方正书宋简体" w:cs="方正书宋简体" w:eastAsia="方正书宋简体"/>
          <w:bCs/>
          <w:spacing w:val="-6"/>
          <w:sz w:val="22"/>
          <w:szCs w:val="22"/>
          <w:u w:val="single"/>
          <w:lang w:val="en-US" w:eastAsia="zh-CN"/>
        </w:rPr>
        <w:t xml:space="preserve"> </w:t>
      </w:r>
      <w:r>
        <w:rPr>
          <w:rFonts w:ascii="方正书宋简体" w:hAnsi="方正书宋简体" w:cs="方正书宋简体" w:eastAsia="方正书宋简体"/>
          <w:bCs/>
          <w:spacing w:val="-6"/>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邮政编码：</w:t>
      </w:r>
      <w:r>
        <w:rPr>
          <w:rFonts w:eastAsia="方正书宋简体" w:cs="方正书宋简体" w:ascii="方正书宋简体" w:hAnsi="方正书宋简体"/>
          <w:bCs/>
          <w:spacing w:val="-6"/>
          <w:sz w:val="22"/>
          <w:szCs w:val="22"/>
        </w:rPr>
        <w:t>________</w:t>
      </w:r>
      <w:r>
        <w:rPr>
          <w:rFonts w:eastAsia="方正书宋简体" w:cs="方正书宋简体" w:ascii="方正书宋简体" w:hAnsi="方正书宋简体"/>
          <w:bCs/>
          <w:spacing w:val="-6"/>
          <w:sz w:val="22"/>
          <w:szCs w:val="22"/>
          <w:lang w:val="en-US" w:eastAsia="zh-CN"/>
        </w:rPr>
        <w:t>_______</w:t>
      </w:r>
      <w:r>
        <w:rPr>
          <w:rFonts w:eastAsia="方正书宋简体" w:cs="方正书宋简体" w:ascii="方正书宋简体" w:hAnsi="方正书宋简体"/>
          <w:bCs/>
          <w:spacing w:val="-6"/>
          <w:sz w:val="22"/>
          <w:szCs w:val="22"/>
        </w:rPr>
        <w:t>__________</w:t>
      </w:r>
      <w:r>
        <w:rPr>
          <w:rFonts w:ascii="方正书宋简体" w:hAnsi="方正书宋简体" w:cs="方正书宋简体" w:eastAsia="方正书宋简体"/>
          <w:bCs/>
          <w:spacing w:val="-6"/>
          <w:sz w:val="22"/>
          <w:szCs w:val="22"/>
        </w:rPr>
        <w:t>电子邮箱：</w:t>
      </w:r>
      <w:r>
        <w:rPr>
          <w:rFonts w:eastAsia="方正书宋简体" w:cs="方正书宋简体" w:ascii="方正书宋简体" w:hAnsi="方正书宋简体"/>
          <w:bCs/>
          <w:spacing w:val="-6"/>
          <w:sz w:val="22"/>
          <w:szCs w:val="22"/>
        </w:rPr>
        <w:t>_________________</w:t>
      </w:r>
      <w:r>
        <w:rPr>
          <w:rFonts w:eastAsia="方正书宋简体" w:cs="方正书宋简体" w:ascii="方正书宋简体" w:hAnsi="方正书宋简体"/>
          <w:bCs/>
          <w:spacing w:val="-6"/>
          <w:sz w:val="22"/>
          <w:szCs w:val="22"/>
          <w:lang w:val="en-US" w:eastAsia="zh-CN"/>
        </w:rPr>
        <w:t>______________</w:t>
      </w:r>
      <w:r>
        <w:rPr>
          <w:rFonts w:eastAsia="方正书宋简体" w:cs="方正书宋简体" w:ascii="方正书宋简体" w:hAnsi="方正书宋简体"/>
          <w:bCs/>
          <w:spacing w:val="-6"/>
          <w:sz w:val="22"/>
          <w:szCs w:val="22"/>
        </w:rPr>
        <w:t>_</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统一社会信用代码：</w:t>
      </w:r>
      <w:r>
        <w:rPr>
          <w:rFonts w:eastAsia="方正书宋简体" w:cs="方正书宋简体" w:ascii="方正书宋简体" w:hAnsi="方正书宋简体"/>
          <w:bCs/>
          <w:spacing w:val="-6"/>
          <w:sz w:val="22"/>
          <w:szCs w:val="22"/>
        </w:rPr>
        <w:t>_________</w:t>
      </w:r>
      <w:r>
        <w:rPr>
          <w:rFonts w:eastAsia="方正书宋简体" w:cs="方正书宋简体" w:ascii="方正书宋简体" w:hAnsi="方正书宋简体"/>
          <w:bCs/>
          <w:spacing w:val="-6"/>
          <w:sz w:val="22"/>
          <w:szCs w:val="22"/>
          <w:lang w:val="en-US" w:eastAsia="zh-CN"/>
        </w:rPr>
        <w:t>_______________________</w:t>
      </w:r>
      <w:r>
        <w:rPr>
          <w:rFonts w:eastAsia="方正书宋简体" w:cs="方正书宋简体" w:ascii="方正书宋简体" w:hAnsi="方正书宋简体"/>
          <w:bCs/>
          <w:spacing w:val="-6"/>
          <w:sz w:val="22"/>
          <w:szCs w:val="22"/>
        </w:rPr>
        <w:t>____________________________</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测绘资质证书号：</w:t>
      </w:r>
      <w:r>
        <w:rPr>
          <w:rFonts w:ascii="方正书宋简体" w:hAnsi="方正书宋简体" w:cs="方正书宋简体" w:eastAsia="方正书宋简体"/>
          <w:bCs/>
          <w:spacing w:val="-6"/>
          <w:sz w:val="22"/>
          <w:szCs w:val="22"/>
          <w:u w:val="single"/>
        </w:rPr>
        <w:t xml:space="preserve">           </w:t>
      </w:r>
      <w:r>
        <w:rPr>
          <w:rFonts w:ascii="方正书宋简体" w:hAnsi="方正书宋简体" w:cs="方正书宋简体" w:eastAsia="方正书宋简体"/>
          <w:bCs/>
          <w:spacing w:val="-6"/>
          <w:sz w:val="22"/>
          <w:szCs w:val="22"/>
          <w:u w:val="single"/>
          <w:lang w:val="en-US" w:eastAsia="zh-CN"/>
        </w:rPr>
        <w:t xml:space="preserve">                      </w:t>
      </w:r>
      <w:r>
        <w:rPr>
          <w:rFonts w:ascii="方正书宋简体" w:hAnsi="方正书宋简体" w:cs="方正书宋简体" w:eastAsia="方正书宋简体"/>
          <w:bCs/>
          <w:spacing w:val="-6"/>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法定代表人：</w:t>
      </w:r>
      <w:r>
        <w:rPr>
          <w:rFonts w:ascii="方正书宋简体" w:hAnsi="方正书宋简体" w:cs="方正书宋简体" w:eastAsia="方正书宋简体"/>
          <w:bCs/>
          <w:spacing w:val="-6"/>
          <w:sz w:val="22"/>
          <w:szCs w:val="22"/>
          <w:u w:val="single"/>
        </w:rPr>
        <w:t xml:space="preserve">     </w:t>
      </w:r>
      <w:r>
        <w:rPr>
          <w:rFonts w:ascii="方正书宋简体" w:hAnsi="方正书宋简体" w:cs="方正书宋简体" w:eastAsia="方正书宋简体"/>
          <w:bCs/>
          <w:spacing w:val="-6"/>
          <w:sz w:val="22"/>
          <w:szCs w:val="22"/>
          <w:u w:val="single"/>
          <w:lang w:val="en-US" w:eastAsia="zh-CN"/>
        </w:rPr>
        <w:t xml:space="preserve">      </w:t>
      </w:r>
      <w:r>
        <w:rPr>
          <w:rFonts w:ascii="方正书宋简体" w:hAnsi="方正书宋简体" w:cs="方正书宋简体" w:eastAsia="方正书宋简体"/>
          <w:bCs/>
          <w:spacing w:val="-6"/>
          <w:sz w:val="22"/>
          <w:szCs w:val="22"/>
          <w:u w:val="single"/>
        </w:rPr>
        <w:t xml:space="preserve">              </w:t>
      </w:r>
      <w:r>
        <w:rPr>
          <w:rFonts w:ascii="方正书宋简体" w:hAnsi="方正书宋简体" w:cs="方正书宋简体" w:eastAsia="方正书宋简体"/>
          <w:bCs/>
          <w:spacing w:val="-6"/>
          <w:sz w:val="22"/>
          <w:szCs w:val="22"/>
        </w:rPr>
        <w:t>联系电话：</w:t>
      </w:r>
      <w:r>
        <w:rPr>
          <w:rFonts w:ascii="方正书宋简体" w:hAnsi="方正书宋简体" w:cs="方正书宋简体" w:eastAsia="方正书宋简体"/>
          <w:bCs/>
          <w:spacing w:val="-6"/>
          <w:sz w:val="22"/>
          <w:szCs w:val="22"/>
          <w:u w:val="single"/>
        </w:rPr>
        <w:t xml:space="preserve">               </w:t>
      </w:r>
      <w:r>
        <w:rPr>
          <w:rFonts w:ascii="方正书宋简体" w:hAnsi="方正书宋简体" w:cs="方正书宋简体" w:eastAsia="方正书宋简体"/>
          <w:bCs/>
          <w:spacing w:val="-6"/>
          <w:sz w:val="22"/>
          <w:szCs w:val="22"/>
          <w:u w:val="single"/>
          <w:lang w:val="en-US" w:eastAsia="zh-CN"/>
        </w:rPr>
        <w:t xml:space="preserve">            </w:t>
      </w:r>
      <w:r>
        <w:rPr>
          <w:rFonts w:ascii="方正书宋简体" w:hAnsi="方正书宋简体" w:cs="方正书宋简体" w:eastAsia="方正书宋简体"/>
          <w:bCs/>
          <w:spacing w:val="-6"/>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bCs/>
          <w:spacing w:val="-6"/>
          <w:sz w:val="22"/>
          <w:szCs w:val="22"/>
        </w:rPr>
      </w:pPr>
      <w:r>
        <w:rPr>
          <w:rFonts w:eastAsia="方正书宋简体" w:cs="方正书宋简体" w:ascii="方正书宋简体" w:hAnsi="方正书宋简体"/>
          <w:b/>
          <w:bCs/>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第二条</w:t>
      </w:r>
      <w:r>
        <w:rPr>
          <w:rFonts w:ascii="方正黑体简体" w:hAnsi="方正黑体简体" w:cs="方正黑体简体" w:eastAsia="方正黑体简体"/>
          <w:b w:val="false"/>
          <w:bCs/>
          <w:sz w:val="22"/>
          <w:szCs w:val="22"/>
          <w:lang w:val="en-US" w:eastAsia="zh-CN"/>
        </w:rPr>
        <w:t xml:space="preserve"> </w:t>
      </w:r>
      <w:r>
        <w:rPr>
          <w:rFonts w:ascii="方正书宋简体" w:hAnsi="方正书宋简体" w:cs="方正书宋简体" w:eastAsia="方正书宋简体"/>
          <w:b w:val="false"/>
          <w:bCs/>
          <w:sz w:val="22"/>
          <w:szCs w:val="22"/>
        </w:rPr>
        <w:t xml:space="preserve"> 项目基本情况</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rPr>
        <w:t>（一）建设项目名称（地块名称）：</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r>
        <w:rPr>
          <w:rFonts w:ascii="方正书宋简体" w:hAnsi="方正书宋简体" w:cs="方正书宋简体" w:eastAsia="方正书宋简体"/>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r>
        <w:rPr>
          <w:rFonts w:ascii="方正书宋简体" w:hAnsi="方正书宋简体" w:cs="方正书宋简体" w:eastAsia="方正书宋简体"/>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（二）建设项目代码：</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（三）建设项目所在地址（地块四至）：</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b/>
          <w:bCs/>
          <w:spacing w:val="-6"/>
          <w:sz w:val="22"/>
          <w:szCs w:val="22"/>
          <w:u w:val="single"/>
        </w:rPr>
      </w:pPr>
      <w:r>
        <w:rPr>
          <w:rFonts w:ascii="方正书宋简体" w:hAnsi="方正书宋简体" w:cs="方正书宋简体" w:eastAsia="方正书宋简体"/>
          <w:b/>
          <w:bCs/>
          <w:spacing w:val="-6"/>
          <w:sz w:val="22"/>
          <w:szCs w:val="22"/>
          <w:u w:val="single"/>
        </w:rPr>
        <w:t xml:space="preserve">                                    </w:t>
      </w:r>
      <w:r>
        <w:rPr>
          <w:rFonts w:ascii="方正书宋简体" w:hAnsi="方正书宋简体" w:cs="方正书宋简体" w:eastAsia="方正书宋简体"/>
          <w:b/>
          <w:bCs/>
          <w:spacing w:val="-6"/>
          <w:sz w:val="22"/>
          <w:szCs w:val="22"/>
          <w:u w:val="single"/>
          <w:lang w:val="en-US" w:eastAsia="zh-CN"/>
        </w:rPr>
        <w:t xml:space="preserve">                     </w:t>
      </w:r>
      <w:r>
        <w:rPr>
          <w:rFonts w:ascii="方正书宋简体" w:hAnsi="方正书宋简体" w:cs="方正书宋简体" w:eastAsia="方正书宋简体"/>
          <w:b/>
          <w:bCs/>
          <w:spacing w:val="-6"/>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u w:val="single"/>
        </w:rPr>
      </w:pPr>
      <w:r>
        <w:rPr>
          <w:rFonts w:ascii="方正书宋简体" w:hAnsi="方正书宋简体" w:cs="方正书宋简体" w:eastAsia="方正书宋简体"/>
          <w:sz w:val="22"/>
          <w:szCs w:val="22"/>
        </w:rPr>
        <w:t>（四）测绘工作量：</w:t>
      </w:r>
      <w:r>
        <w:rPr>
          <w:rFonts w:ascii="方正书宋简体" w:hAnsi="方正书宋简体" w:cs="方正书宋简体" w:eastAsia="方正书宋简体"/>
          <w:bCs/>
          <w:sz w:val="22"/>
          <w:szCs w:val="22"/>
          <w:u w:val="single"/>
        </w:rPr>
        <w:t xml:space="preserve">                               </w:t>
      </w:r>
      <w:r>
        <w:rPr>
          <w:rFonts w:ascii="方正书宋简体" w:hAnsi="方正书宋简体" w:cs="方正书宋简体" w:eastAsia="方正书宋简体"/>
          <w:bCs/>
          <w:sz w:val="22"/>
          <w:szCs w:val="22"/>
          <w:u w:val="single"/>
          <w:lang w:val="en-US" w:eastAsia="zh-CN"/>
        </w:rPr>
        <w:t xml:space="preserve">             </w:t>
      </w:r>
      <w:r>
        <w:rPr>
          <w:rFonts w:ascii="方正书宋简体" w:hAnsi="方正书宋简体" w:cs="方正书宋简体" w:eastAsia="方正书宋简体"/>
          <w:bCs/>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u w:val="single"/>
        </w:rPr>
      </w:pPr>
      <w:r>
        <w:rPr>
          <w:rFonts w:ascii="方正书宋简体" w:hAnsi="方正书宋简体" w:cs="方正书宋简体" w:eastAsia="方正书宋简体"/>
          <w:bCs/>
          <w:sz w:val="22"/>
          <w:szCs w:val="22"/>
          <w:u w:val="single"/>
        </w:rPr>
        <w:t xml:space="preserve">                                            </w:t>
      </w:r>
      <w:r>
        <w:rPr>
          <w:rFonts w:ascii="方正书宋简体" w:hAnsi="方正书宋简体" w:cs="方正书宋简体" w:eastAsia="方正书宋简体"/>
          <w:bCs/>
          <w:sz w:val="22"/>
          <w:szCs w:val="22"/>
          <w:u w:val="single"/>
          <w:lang w:val="en-US" w:eastAsia="zh-CN"/>
        </w:rPr>
        <w:t xml:space="preserve">            </w:t>
      </w:r>
      <w:r>
        <w:rPr>
          <w:rFonts w:ascii="方正书宋简体" w:hAnsi="方正书宋简体" w:cs="方正书宋简体" w:eastAsia="方正书宋简体"/>
          <w:bCs/>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u w:val="single"/>
        </w:rPr>
      </w:pPr>
      <w:r>
        <w:rPr>
          <w:rFonts w:ascii="方正书宋简体" w:hAnsi="方正书宋简体" w:cs="方正书宋简体" w:eastAsia="方正书宋简体"/>
          <w:bCs/>
          <w:sz w:val="22"/>
          <w:szCs w:val="22"/>
          <w:u w:val="single"/>
        </w:rPr>
        <w:t xml:space="preserve">                                           </w:t>
      </w:r>
      <w:r>
        <w:rPr>
          <w:rFonts w:ascii="方正书宋简体" w:hAnsi="方正书宋简体" w:cs="方正书宋简体" w:eastAsia="方正书宋简体"/>
          <w:bCs/>
          <w:sz w:val="22"/>
          <w:szCs w:val="22"/>
          <w:u w:val="single"/>
          <w:lang w:val="en-US" w:eastAsia="zh-CN"/>
        </w:rPr>
        <w:t xml:space="preserve">              </w:t>
      </w:r>
      <w:r>
        <w:rPr>
          <w:rFonts w:ascii="方正书宋简体" w:hAnsi="方正书宋简体" w:cs="方正书宋简体" w:eastAsia="方正书宋简体"/>
          <w:bCs/>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第三条</w:t>
      </w:r>
      <w:r>
        <w:rPr>
          <w:rFonts w:ascii="方正书宋简体" w:hAnsi="方正书宋简体" w:cs="方正书宋简体" w:eastAsia="方正书宋简体"/>
          <w:b w:val="false"/>
          <w:bCs/>
          <w:sz w:val="22"/>
          <w:szCs w:val="22"/>
        </w:rPr>
        <w:t xml:space="preserve">  测绘服务内容</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本项目实施下列测绘技术服务（勾选）：</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lang w:val="zh-CN"/>
        </w:rPr>
        <w:t>1.</w:t>
      </w:r>
      <w:r>
        <w:rPr>
          <w:rFonts w:ascii="方正书宋简体" w:hAnsi="方正书宋简体" w:cs="方正书宋简体" w:eastAsia="方正书宋简体"/>
          <w:sz w:val="22"/>
          <w:szCs w:val="22"/>
        </w:rPr>
        <w:t xml:space="preserve">规划测量    </w:t>
      </w:r>
      <w:r>
        <w:rPr>
          <w:rFonts w:ascii="方正书宋简体" w:hAnsi="方正书宋简体" w:cs="方正书宋简体" w:eastAsia="方正书宋简体"/>
          <w:sz w:val="22"/>
          <w:szCs w:val="22"/>
          <w:lang w:val="zh-CN"/>
        </w:rPr>
        <w:t xml:space="preserve"> </w:t>
      </w:r>
      <w:r>
        <w:rPr>
          <w:rFonts w:ascii="方正书宋简体" w:hAnsi="方正书宋简体" w:cs="方正书宋简体" w:eastAsia="方正书宋简体"/>
          <w:sz w:val="22"/>
          <w:szCs w:val="22"/>
          <w:lang w:val="zh-CN" w:eastAsia="zh-CN"/>
        </w:rPr>
        <w:t>【</w:t>
      </w:r>
      <w:r>
        <w:rPr>
          <w:rFonts w:ascii="方正书宋简体" w:hAnsi="方正书宋简体" w:cs="方正书宋简体" w:eastAsia="方正书宋简体"/>
          <w:sz w:val="22"/>
          <w:szCs w:val="22"/>
          <w:lang w:val="zh-CN"/>
        </w:rPr>
        <w:t xml:space="preserve">   </w:t>
      </w:r>
      <w:r>
        <w:rPr>
          <w:rFonts w:ascii="方正书宋简体" w:hAnsi="方正书宋简体" w:cs="方正书宋简体" w:eastAsia="方正书宋简体"/>
          <w:sz w:val="22"/>
          <w:szCs w:val="22"/>
          <w:lang w:val="zh-CN" w:eastAsia="zh-CN"/>
        </w:rPr>
        <w:t>】</w:t>
      </w:r>
      <w:r>
        <w:rPr>
          <w:rFonts w:ascii="方正书宋简体" w:hAnsi="方正书宋简体" w:cs="方正书宋简体" w:eastAsia="方正书宋简体"/>
          <w:sz w:val="22"/>
          <w:szCs w:val="22"/>
          <w:lang w:val="zh-CN"/>
        </w:rPr>
        <w:t xml:space="preserve">     </w:t>
      </w:r>
      <w:r>
        <w:rPr>
          <w:rFonts w:eastAsia="方正书宋简体" w:cs="方正书宋简体" w:ascii="方正书宋简体" w:hAnsi="方正书宋简体"/>
          <w:sz w:val="22"/>
          <w:szCs w:val="22"/>
        </w:rPr>
        <w:t xml:space="preserve">2. </w:t>
      </w:r>
      <w:r>
        <w:rPr>
          <w:rFonts w:ascii="方正书宋简体" w:hAnsi="方正书宋简体" w:cs="方正书宋简体" w:eastAsia="方正书宋简体"/>
          <w:sz w:val="22"/>
          <w:szCs w:val="22"/>
        </w:rPr>
        <w:t xml:space="preserve">绿地测量         </w:t>
      </w:r>
      <w:r>
        <w:rPr>
          <w:rFonts w:ascii="方正书宋简体" w:hAnsi="方正书宋简体" w:cs="方正书宋简体" w:eastAsia="方正书宋简体"/>
          <w:sz w:val="22"/>
          <w:szCs w:val="22"/>
          <w:lang w:val="zh-CN" w:eastAsia="zh-CN"/>
        </w:rPr>
        <w:t>【</w:t>
      </w:r>
      <w:r>
        <w:rPr>
          <w:rFonts w:ascii="方正书宋简体" w:hAnsi="方正书宋简体" w:cs="方正书宋简体" w:eastAsia="方正书宋简体"/>
          <w:sz w:val="22"/>
          <w:szCs w:val="22"/>
          <w:lang w:val="zh-CN"/>
        </w:rPr>
        <w:t xml:space="preserve">   </w:t>
      </w:r>
      <w:r>
        <w:rPr>
          <w:rFonts w:ascii="方正书宋简体" w:hAnsi="方正书宋简体" w:cs="方正书宋简体" w:eastAsia="方正书宋简体"/>
          <w:sz w:val="22"/>
          <w:szCs w:val="22"/>
          <w:lang w:val="zh-CN" w:eastAsia="zh-CN"/>
        </w:rPr>
        <w:t>】</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3.</w:t>
      </w:r>
      <w:r>
        <w:rPr>
          <w:rFonts w:ascii="方正书宋简体" w:hAnsi="方正书宋简体" w:cs="方正书宋简体" w:eastAsia="方正书宋简体"/>
          <w:sz w:val="22"/>
          <w:szCs w:val="22"/>
          <w:lang w:val="zh-CN" w:eastAsia="zh-CN"/>
        </w:rPr>
        <w:t xml:space="preserve">消防测量     </w:t>
      </w:r>
      <w:r>
        <w:rPr>
          <w:rFonts w:ascii="方正书宋简体" w:hAnsi="方正书宋简体" w:cs="方正书宋简体" w:eastAsia="方正书宋简体"/>
          <w:sz w:val="22"/>
          <w:szCs w:val="22"/>
          <w:lang w:val="zh-CN" w:eastAsia="zh-CN"/>
        </w:rPr>
        <w:t>【</w:t>
      </w:r>
      <w:r>
        <w:rPr>
          <w:rFonts w:ascii="方正书宋简体" w:hAnsi="方正书宋简体" w:cs="方正书宋简体" w:eastAsia="方正书宋简体"/>
          <w:sz w:val="22"/>
          <w:szCs w:val="22"/>
          <w:lang w:val="zh-CN"/>
        </w:rPr>
        <w:t xml:space="preserve">   </w:t>
      </w:r>
      <w:r>
        <w:rPr>
          <w:rFonts w:ascii="方正书宋简体" w:hAnsi="方正书宋简体" w:cs="方正书宋简体" w:eastAsia="方正书宋简体"/>
          <w:sz w:val="22"/>
          <w:szCs w:val="22"/>
          <w:lang w:val="zh-CN" w:eastAsia="zh-CN"/>
        </w:rPr>
        <w:t>】</w:t>
      </w:r>
      <w:r>
        <w:rPr>
          <w:rFonts w:ascii="方正书宋简体" w:hAnsi="方正书宋简体" w:cs="方正书宋简体" w:eastAsia="方正书宋简体"/>
          <w:sz w:val="22"/>
          <w:szCs w:val="22"/>
          <w:lang w:val="zh-CN"/>
        </w:rPr>
        <w:t xml:space="preserve">     </w:t>
      </w:r>
      <w:r>
        <w:rPr>
          <w:rFonts w:eastAsia="方正书宋简体" w:cs="方正书宋简体" w:ascii="方正书宋简体" w:hAnsi="方正书宋简体"/>
          <w:sz w:val="22"/>
          <w:szCs w:val="22"/>
          <w:lang w:val="zh-CN" w:eastAsia="zh-CN"/>
        </w:rPr>
        <w:t>4.</w:t>
      </w:r>
      <w:r>
        <w:rPr>
          <w:rFonts w:eastAsia="方正书宋简体" w:cs="方正书宋简体" w:ascii="方正书宋简体" w:hAnsi="方正书宋简体"/>
          <w:sz w:val="22"/>
          <w:szCs w:val="22"/>
        </w:rPr>
        <w:t xml:space="preserve"> </w:t>
      </w:r>
      <w:r>
        <w:rPr>
          <w:rFonts w:ascii="方正书宋简体" w:hAnsi="方正书宋简体" w:cs="方正书宋简体" w:eastAsia="方正书宋简体"/>
          <w:sz w:val="22"/>
          <w:szCs w:val="22"/>
        </w:rPr>
        <w:t xml:space="preserve">人防测量         </w:t>
      </w:r>
      <w:r>
        <w:rPr>
          <w:rFonts w:ascii="方正书宋简体" w:hAnsi="方正书宋简体" w:cs="方正书宋简体" w:eastAsia="方正书宋简体"/>
          <w:sz w:val="22"/>
          <w:szCs w:val="22"/>
          <w:lang w:val="zh-CN" w:eastAsia="zh-CN"/>
        </w:rPr>
        <w:t>【</w:t>
      </w:r>
      <w:r>
        <w:rPr>
          <w:rFonts w:ascii="方正书宋简体" w:hAnsi="方正书宋简体" w:cs="方正书宋简体" w:eastAsia="方正书宋简体"/>
          <w:sz w:val="22"/>
          <w:szCs w:val="22"/>
          <w:lang w:val="zh-CN"/>
        </w:rPr>
        <w:t xml:space="preserve">   </w:t>
      </w:r>
      <w:r>
        <w:rPr>
          <w:rFonts w:ascii="方正书宋简体" w:hAnsi="方正书宋简体" w:cs="方正书宋简体" w:eastAsia="方正书宋简体"/>
          <w:sz w:val="22"/>
          <w:szCs w:val="22"/>
          <w:lang w:val="zh-CN" w:eastAsia="zh-CN"/>
        </w:rPr>
        <w:t>】</w:t>
      </w:r>
      <w:r>
        <w:rPr>
          <w:rFonts w:eastAsia="方正书宋简体" w:cs="方正书宋简体" w:ascii="方正书宋简体" w:hAnsi="方正书宋简体"/>
          <w:sz w:val="22"/>
          <w:szCs w:val="22"/>
        </w:rPr>
        <w:tab/>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5.</w:t>
      </w:r>
      <w:r>
        <w:rPr>
          <w:rFonts w:ascii="方正书宋简体" w:hAnsi="方正书宋简体" w:cs="方正书宋简体" w:eastAsia="方正书宋简体"/>
          <w:sz w:val="22"/>
          <w:szCs w:val="22"/>
        </w:rPr>
        <w:t xml:space="preserve">地下管线测量 </w:t>
      </w:r>
      <w:r>
        <w:rPr>
          <w:rFonts w:ascii="方正书宋简体" w:hAnsi="方正书宋简体" w:cs="方正书宋简体" w:eastAsia="方正书宋简体"/>
          <w:sz w:val="22"/>
          <w:szCs w:val="22"/>
          <w:lang w:val="zh-CN" w:eastAsia="zh-CN"/>
        </w:rPr>
        <w:t>【</w:t>
      </w:r>
      <w:r>
        <w:rPr>
          <w:rFonts w:ascii="方正书宋简体" w:hAnsi="方正书宋简体" w:cs="方正书宋简体" w:eastAsia="方正书宋简体"/>
          <w:sz w:val="22"/>
          <w:szCs w:val="22"/>
          <w:lang w:val="zh-CN"/>
        </w:rPr>
        <w:t xml:space="preserve">   </w:t>
      </w:r>
      <w:r>
        <w:rPr>
          <w:rFonts w:ascii="方正书宋简体" w:hAnsi="方正书宋简体" w:cs="方正书宋简体" w:eastAsia="方正书宋简体"/>
          <w:sz w:val="22"/>
          <w:szCs w:val="22"/>
          <w:lang w:val="zh-CN" w:eastAsia="zh-CN"/>
        </w:rPr>
        <w:t>】</w:t>
      </w:r>
      <w:r>
        <w:rPr>
          <w:rFonts w:ascii="方正书宋简体" w:hAnsi="方正书宋简体" w:cs="方正书宋简体" w:eastAsia="方正书宋简体"/>
          <w:sz w:val="22"/>
          <w:szCs w:val="22"/>
          <w:lang w:val="zh-CN"/>
        </w:rPr>
        <w:t xml:space="preserve">     </w:t>
      </w:r>
      <w:r>
        <w:rPr>
          <w:rFonts w:eastAsia="方正书宋简体" w:cs="方正书宋简体" w:ascii="方正书宋简体" w:hAnsi="方正书宋简体"/>
          <w:sz w:val="22"/>
          <w:szCs w:val="22"/>
        </w:rPr>
        <w:t xml:space="preserve">6. </w:t>
      </w:r>
      <w:r>
        <w:rPr>
          <w:rFonts w:ascii="方正书宋简体" w:hAnsi="方正书宋简体" w:cs="方正书宋简体" w:eastAsia="方正书宋简体"/>
          <w:sz w:val="22"/>
          <w:szCs w:val="22"/>
        </w:rPr>
        <w:t xml:space="preserve">建设用地复核测量 </w:t>
      </w:r>
      <w:r>
        <w:rPr>
          <w:rFonts w:ascii="方正书宋简体" w:hAnsi="方正书宋简体" w:cs="方正书宋简体" w:eastAsia="方正书宋简体"/>
          <w:sz w:val="22"/>
          <w:szCs w:val="22"/>
          <w:lang w:val="zh-CN" w:eastAsia="zh-CN"/>
        </w:rPr>
        <w:t>【</w:t>
      </w:r>
      <w:r>
        <w:rPr>
          <w:rFonts w:ascii="方正书宋简体" w:hAnsi="方正书宋简体" w:cs="方正书宋简体" w:eastAsia="方正书宋简体"/>
          <w:sz w:val="22"/>
          <w:szCs w:val="22"/>
          <w:lang w:val="zh-CN"/>
        </w:rPr>
        <w:t xml:space="preserve">   </w:t>
      </w:r>
      <w:r>
        <w:rPr>
          <w:rFonts w:ascii="方正书宋简体" w:hAnsi="方正书宋简体" w:cs="方正书宋简体" w:eastAsia="方正书宋简体"/>
          <w:sz w:val="22"/>
          <w:szCs w:val="22"/>
          <w:lang w:val="zh-CN" w:eastAsia="zh-CN"/>
        </w:rPr>
        <w:t>】</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7.</w:t>
      </w:r>
      <w:r>
        <w:rPr>
          <w:rFonts w:ascii="方正书宋简体" w:hAnsi="方正书宋简体" w:cs="方正书宋简体" w:eastAsia="方正书宋简体"/>
          <w:sz w:val="22"/>
          <w:szCs w:val="22"/>
        </w:rPr>
        <w:t xml:space="preserve">不动产测量   </w:t>
      </w:r>
      <w:r>
        <w:rPr>
          <w:rFonts w:ascii="方正书宋简体" w:hAnsi="方正书宋简体" w:cs="方正书宋简体" w:eastAsia="方正书宋简体"/>
          <w:sz w:val="22"/>
          <w:szCs w:val="22"/>
          <w:lang w:val="zh-CN" w:eastAsia="zh-CN"/>
        </w:rPr>
        <w:t>【</w:t>
      </w:r>
      <w:r>
        <w:rPr>
          <w:rFonts w:ascii="方正书宋简体" w:hAnsi="方正书宋简体" w:cs="方正书宋简体" w:eastAsia="方正书宋简体"/>
          <w:sz w:val="22"/>
          <w:szCs w:val="22"/>
          <w:lang w:val="zh-CN"/>
        </w:rPr>
        <w:t xml:space="preserve">   </w:t>
      </w:r>
      <w:r>
        <w:rPr>
          <w:rFonts w:ascii="方正书宋简体" w:hAnsi="方正书宋简体" w:cs="方正书宋简体" w:eastAsia="方正书宋简体"/>
          <w:sz w:val="22"/>
          <w:szCs w:val="22"/>
          <w:lang w:val="zh-CN" w:eastAsia="zh-CN"/>
        </w:rPr>
        <w:t>】</w:t>
      </w:r>
      <w:r>
        <w:rPr>
          <w:rFonts w:ascii="方正书宋简体" w:hAnsi="方正书宋简体" w:cs="方正书宋简体" w:eastAsia="方正书宋简体"/>
          <w:sz w:val="22"/>
          <w:szCs w:val="22"/>
          <w:lang w:val="zh-CN"/>
        </w:rPr>
        <w:t xml:space="preserve">      </w:t>
      </w:r>
      <w:r>
        <w:rPr>
          <w:rFonts w:ascii="方正书宋简体" w:hAnsi="方正书宋简体" w:cs="方正书宋简体" w:eastAsia="方正书宋简体"/>
          <w:sz w:val="22"/>
          <w:szCs w:val="22"/>
        </w:rPr>
        <w:t xml:space="preserve"> </w:t>
      </w:r>
      <w:r>
        <w:rPr>
          <w:rFonts w:ascii="方正书宋简体" w:hAnsi="方正书宋简体" w:cs="方正书宋简体" w:eastAsia="方正书宋简体"/>
          <w:sz w:val="22"/>
          <w:szCs w:val="22"/>
          <w:lang w:val="en-US" w:eastAsia="zh-CN"/>
        </w:rPr>
        <w:t xml:space="preserve"> </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lang w:val="zh-CN"/>
        </w:rPr>
        <w:t xml:space="preserve"> </w:t>
      </w:r>
    </w:p>
    <w:p>
      <w:pPr>
        <w:pStyle w:val="Style15"/>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rPr>
        <w:t xml:space="preserve"> </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lang w:val="zh-CN"/>
        </w:rPr>
        <w:t xml:space="preserve">  </w:t>
      </w:r>
      <w:r>
        <w:rPr>
          <w:rFonts w:ascii="方正书宋简体" w:hAnsi="方正书宋简体" w:cs="方正书宋简体" w:eastAsia="方正书宋简体"/>
          <w:sz w:val="22"/>
          <w:szCs w:val="22"/>
        </w:rPr>
        <w:t xml:space="preserve">              </w:t>
      </w:r>
      <w:r>
        <w:rPr>
          <w:rFonts w:ascii="方正书宋简体" w:hAnsi="方正书宋简体" w:cs="方正书宋简体" w:eastAsia="方正书宋简体"/>
          <w:sz w:val="22"/>
          <w:szCs w:val="22"/>
          <w:lang w:val="en-US" w:eastAsia="zh-CN"/>
        </w:rPr>
        <w:t xml:space="preserve"> </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lang w:val="zh-CN"/>
        </w:rPr>
        <w:t xml:space="preserve"> </w:t>
      </w:r>
    </w:p>
    <w:p>
      <w:pPr>
        <w:pStyle w:val="Style15"/>
        <w:keepNext w:val="false"/>
        <w:keepLines w:val="false"/>
        <w:pageBreakBefore w:val="false"/>
        <w:widowControl w:val="false"/>
        <w:tabs>
          <w:tab w:val="clear" w:pos="420"/>
          <w:tab w:val="left" w:pos="30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val="false"/>
          <w:sz w:val="22"/>
          <w:szCs w:val="22"/>
        </w:rPr>
      </w:pPr>
      <w:r>
        <w:rPr>
          <w:rFonts w:ascii="方正黑体简体" w:hAnsi="方正黑体简体" w:cs="方正黑体简体" w:eastAsia="方正黑体简体"/>
          <w:b w:val="false"/>
          <w:bCs w:val="false"/>
          <w:sz w:val="22"/>
          <w:szCs w:val="22"/>
        </w:rPr>
        <w:t xml:space="preserve"> </w:t>
      </w:r>
      <w:r>
        <w:rPr>
          <w:rFonts w:ascii="方正黑体简体" w:hAnsi="方正黑体简体" w:cs="方正黑体简体" w:eastAsia="方正黑体简体"/>
          <w:b w:val="false"/>
          <w:bCs w:val="false"/>
          <w:sz w:val="22"/>
          <w:szCs w:val="22"/>
        </w:rPr>
        <w:t>第四条</w:t>
      </w:r>
      <w:r>
        <w:rPr>
          <w:rFonts w:ascii="方正书宋简体" w:hAnsi="方正书宋简体" w:cs="方正书宋简体" w:eastAsia="方正书宋简体"/>
          <w:b w:val="false"/>
          <w:bCs w:val="false"/>
          <w:sz w:val="22"/>
          <w:szCs w:val="22"/>
        </w:rPr>
        <w:t xml:space="preserve"> 执行技术标准</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．《民用建筑设计统一标准》</w:t>
      </w:r>
      <w:r>
        <w:rPr>
          <w:rFonts w:eastAsia="方正书宋简体" w:cs="方正书宋简体" w:ascii="方正书宋简体" w:hAnsi="方正书宋简体"/>
          <w:sz w:val="22"/>
          <w:szCs w:val="22"/>
        </w:rPr>
        <w:t>GB 50352</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《住宅设计规范》</w:t>
      </w:r>
      <w:r>
        <w:rPr>
          <w:rFonts w:eastAsia="方正书宋简体" w:cs="方正书宋简体" w:ascii="方正书宋简体" w:hAnsi="方正书宋简体"/>
          <w:sz w:val="22"/>
          <w:szCs w:val="22"/>
        </w:rPr>
        <w:t>GB 50096</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3.</w:t>
      </w:r>
      <w:r>
        <w:rPr>
          <w:rFonts w:ascii="方正书宋简体" w:hAnsi="方正书宋简体" w:cs="方正书宋简体" w:eastAsia="方正书宋简体"/>
          <w:sz w:val="22"/>
          <w:szCs w:val="22"/>
        </w:rPr>
        <w:t>《建筑设计防火规范》</w:t>
      </w:r>
      <w:r>
        <w:rPr>
          <w:rFonts w:eastAsia="方正书宋简体" w:cs="方正书宋简体" w:ascii="方正书宋简体" w:hAnsi="方正书宋简体"/>
          <w:sz w:val="22"/>
          <w:szCs w:val="22"/>
        </w:rPr>
        <w:t>GB 50016</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4.</w:t>
      </w:r>
      <w:r>
        <w:rPr>
          <w:rFonts w:ascii="方正书宋简体" w:hAnsi="方正书宋简体" w:cs="方正书宋简体" w:eastAsia="方正书宋简体"/>
          <w:sz w:val="22"/>
          <w:szCs w:val="22"/>
        </w:rPr>
        <w:t>《人民防空地下室设计规范》</w:t>
      </w:r>
      <w:r>
        <w:rPr>
          <w:rFonts w:eastAsia="方正书宋简体" w:cs="方正书宋简体" w:ascii="方正书宋简体" w:hAnsi="方正书宋简体"/>
          <w:sz w:val="22"/>
          <w:szCs w:val="22"/>
        </w:rPr>
        <w:t>GB 50038</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5.</w:t>
      </w:r>
      <w:r>
        <w:rPr>
          <w:rFonts w:ascii="方正书宋简体" w:hAnsi="方正书宋简体" w:cs="方正书宋简体" w:eastAsia="方正书宋简体"/>
          <w:sz w:val="22"/>
          <w:szCs w:val="22"/>
        </w:rPr>
        <w:t>《人民防空工程设计规范》</w:t>
      </w:r>
      <w:r>
        <w:rPr>
          <w:rFonts w:eastAsia="方正书宋简体" w:cs="方正书宋简体" w:ascii="方正书宋简体" w:hAnsi="方正书宋简体"/>
          <w:sz w:val="22"/>
          <w:szCs w:val="22"/>
        </w:rPr>
        <w:t>GB 50225</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6.</w:t>
      </w:r>
      <w:r>
        <w:rPr>
          <w:rFonts w:ascii="方正书宋简体" w:hAnsi="方正书宋简体" w:cs="方正书宋简体" w:eastAsia="方正书宋简体"/>
          <w:sz w:val="22"/>
          <w:szCs w:val="22"/>
        </w:rPr>
        <w:t>《建筑工程建筑面积计算规范》</w:t>
      </w:r>
      <w:r>
        <w:rPr>
          <w:rFonts w:eastAsia="方正书宋简体" w:cs="方正书宋简体" w:ascii="方正书宋简体" w:hAnsi="方正书宋简体"/>
          <w:sz w:val="22"/>
          <w:szCs w:val="22"/>
        </w:rPr>
        <w:t>GB/T 50353</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7.</w:t>
      </w:r>
      <w:r>
        <w:rPr>
          <w:rFonts w:ascii="方正书宋简体" w:hAnsi="方正书宋简体" w:cs="方正书宋简体" w:eastAsia="方正书宋简体"/>
          <w:sz w:val="22"/>
          <w:szCs w:val="22"/>
        </w:rPr>
        <w:t>《房产测量规范 第</w:t>
      </w:r>
      <w:r>
        <w:rPr>
          <w:rFonts w:eastAsia="方正书宋简体" w:cs="方正书宋简体" w:ascii="方正书宋简体" w:hAnsi="方正书宋简体"/>
          <w:sz w:val="22"/>
          <w:szCs w:val="22"/>
        </w:rPr>
        <w:t xml:space="preserve">1 </w:t>
      </w:r>
      <w:r>
        <w:rPr>
          <w:rFonts w:ascii="方正书宋简体" w:hAnsi="方正书宋简体" w:cs="方正书宋简体" w:eastAsia="方正书宋简体"/>
          <w:sz w:val="22"/>
          <w:szCs w:val="22"/>
        </w:rPr>
        <w:t>单元：房产测量规定》</w:t>
      </w:r>
      <w:r>
        <w:rPr>
          <w:rFonts w:eastAsia="方正书宋简体" w:cs="方正书宋简体" w:ascii="方正书宋简体" w:hAnsi="方正书宋简体"/>
          <w:sz w:val="22"/>
          <w:szCs w:val="22"/>
        </w:rPr>
        <w:t>GB/T 17986.1</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8.</w:t>
      </w:r>
      <w:r>
        <w:rPr>
          <w:rFonts w:ascii="方正书宋简体" w:hAnsi="方正书宋简体" w:cs="方正书宋简体" w:eastAsia="方正书宋简体"/>
          <w:sz w:val="22"/>
          <w:szCs w:val="22"/>
        </w:rPr>
        <w:t>《房产测量规范 第</w:t>
      </w:r>
      <w:r>
        <w:rPr>
          <w:rFonts w:eastAsia="方正书宋简体" w:cs="方正书宋简体" w:ascii="方正书宋简体" w:hAnsi="方正书宋简体"/>
          <w:sz w:val="22"/>
          <w:szCs w:val="22"/>
        </w:rPr>
        <w:t xml:space="preserve">2 </w:t>
      </w:r>
      <w:r>
        <w:rPr>
          <w:rFonts w:ascii="方正书宋简体" w:hAnsi="方正书宋简体" w:cs="方正书宋简体" w:eastAsia="方正书宋简体"/>
          <w:sz w:val="22"/>
          <w:szCs w:val="22"/>
        </w:rPr>
        <w:t>单元：房产图图式》</w:t>
      </w:r>
      <w:r>
        <w:rPr>
          <w:rFonts w:eastAsia="方正书宋简体" w:cs="方正书宋简体" w:ascii="方正书宋简体" w:hAnsi="方正书宋简体"/>
          <w:sz w:val="22"/>
          <w:szCs w:val="22"/>
        </w:rPr>
        <w:t>GB/T 17986.2</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9.</w:t>
      </w:r>
      <w:r>
        <w:rPr>
          <w:rFonts w:ascii="方正书宋简体" w:hAnsi="方正书宋简体" w:cs="方正书宋简体" w:eastAsia="方正书宋简体"/>
          <w:sz w:val="22"/>
          <w:szCs w:val="22"/>
        </w:rPr>
        <w:t>《国家基本比例尺地图图式 第</w:t>
      </w:r>
      <w:r>
        <w:rPr>
          <w:rFonts w:eastAsia="方正书宋简体" w:cs="方正书宋简体" w:ascii="方正书宋简体" w:hAnsi="方正书宋简体"/>
          <w:sz w:val="22"/>
          <w:szCs w:val="22"/>
        </w:rPr>
        <w:t xml:space="preserve">1 </w:t>
      </w:r>
      <w:r>
        <w:rPr>
          <w:rFonts w:ascii="方正书宋简体" w:hAnsi="方正书宋简体" w:cs="方正书宋简体" w:eastAsia="方正书宋简体"/>
          <w:sz w:val="22"/>
          <w:szCs w:val="22"/>
        </w:rPr>
        <w:t>部分：</w:t>
      </w:r>
      <w:r>
        <w:rPr>
          <w:rFonts w:eastAsia="方正书宋简体" w:cs="方正书宋简体" w:ascii="方正书宋简体" w:hAnsi="方正书宋简体"/>
          <w:sz w:val="22"/>
          <w:szCs w:val="22"/>
        </w:rPr>
        <w:t xml:space="preserve">1∶500 1∶1000 1∶2000 </w:t>
      </w:r>
      <w:r>
        <w:rPr>
          <w:rFonts w:ascii="方正书宋简体" w:hAnsi="方正书宋简体" w:cs="方正书宋简体" w:eastAsia="方正书宋简体"/>
          <w:sz w:val="22"/>
          <w:szCs w:val="22"/>
        </w:rPr>
        <w:t>地形图图式》</w:t>
      </w:r>
      <w:r>
        <w:rPr>
          <w:rFonts w:eastAsia="方正书宋简体" w:cs="方正书宋简体" w:ascii="方正书宋简体" w:hAnsi="方正书宋简体"/>
          <w:sz w:val="22"/>
          <w:szCs w:val="22"/>
        </w:rPr>
        <w:t>GB/T 20257.1</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10.</w:t>
      </w:r>
      <w:r>
        <w:rPr>
          <w:rFonts w:ascii="方正书宋简体" w:hAnsi="方正书宋简体" w:cs="方正书宋简体" w:eastAsia="方正书宋简体"/>
          <w:sz w:val="22"/>
          <w:szCs w:val="22"/>
        </w:rPr>
        <w:t>《测绘成果质量检查与验收》</w:t>
      </w:r>
      <w:r>
        <w:rPr>
          <w:rFonts w:eastAsia="方正书宋简体" w:cs="方正书宋简体" w:ascii="方正书宋简体" w:hAnsi="方正书宋简体"/>
          <w:sz w:val="22"/>
          <w:szCs w:val="22"/>
        </w:rPr>
        <w:t>GB/T 24356</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11.</w:t>
      </w:r>
      <w:r>
        <w:rPr>
          <w:rFonts w:ascii="方正书宋简体" w:hAnsi="方正书宋简体" w:cs="方正书宋简体" w:eastAsia="方正书宋简体"/>
          <w:sz w:val="22"/>
          <w:szCs w:val="22"/>
        </w:rPr>
        <w:t>《数字测绘成果质量检查与验收》</w:t>
      </w:r>
      <w:r>
        <w:rPr>
          <w:rFonts w:eastAsia="方正书宋简体" w:cs="方正书宋简体" w:ascii="方正书宋简体" w:hAnsi="方正书宋简体"/>
          <w:sz w:val="22"/>
          <w:szCs w:val="22"/>
        </w:rPr>
        <w:t>GB/T 18316</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12.</w:t>
      </w:r>
      <w:r>
        <w:rPr>
          <w:rFonts w:ascii="方正书宋简体" w:hAnsi="方正书宋简体" w:cs="方正书宋简体" w:eastAsia="方正书宋简体"/>
          <w:sz w:val="22"/>
          <w:szCs w:val="22"/>
        </w:rPr>
        <w:t>《道路交通标志和标线》</w:t>
      </w:r>
      <w:r>
        <w:rPr>
          <w:rFonts w:eastAsia="方正书宋简体" w:cs="方正书宋简体" w:ascii="方正书宋简体" w:hAnsi="方正书宋简体"/>
          <w:sz w:val="22"/>
          <w:szCs w:val="22"/>
        </w:rPr>
        <w:t>GB 5768</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13.</w:t>
      </w:r>
      <w:r>
        <w:rPr>
          <w:rFonts w:ascii="方正书宋简体" w:hAnsi="方正书宋简体" w:cs="方正书宋简体" w:eastAsia="方正书宋简体"/>
          <w:sz w:val="22"/>
          <w:szCs w:val="22"/>
        </w:rPr>
        <w:t>《城市地下管线探测技术规程》</w:t>
      </w:r>
      <w:r>
        <w:rPr>
          <w:rFonts w:eastAsia="方正书宋简体" w:cs="方正书宋简体" w:ascii="方正书宋简体" w:hAnsi="方正书宋简体"/>
          <w:sz w:val="22"/>
          <w:szCs w:val="22"/>
        </w:rPr>
        <w:t>CJJ/T 61</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14.</w:t>
      </w:r>
      <w:r>
        <w:rPr>
          <w:rFonts w:ascii="方正书宋简体" w:hAnsi="方正书宋简体" w:cs="方正书宋简体" w:eastAsia="方正书宋简体"/>
          <w:sz w:val="22"/>
          <w:szCs w:val="22"/>
        </w:rPr>
        <w:t>《城市测量规范》</w:t>
      </w:r>
      <w:r>
        <w:rPr>
          <w:rFonts w:eastAsia="方正书宋简体" w:cs="方正书宋简体" w:ascii="方正书宋简体" w:hAnsi="方正书宋简体"/>
          <w:sz w:val="22"/>
          <w:szCs w:val="22"/>
        </w:rPr>
        <w:t>CJJ/T 8</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15.</w:t>
      </w:r>
      <w:r>
        <w:rPr>
          <w:rFonts w:ascii="方正书宋简体" w:hAnsi="方正书宋简体" w:cs="方正书宋简体" w:eastAsia="方正书宋简体"/>
          <w:sz w:val="22"/>
          <w:szCs w:val="22"/>
        </w:rPr>
        <w:t>《卫星定位城市测量技术规范》</w:t>
      </w:r>
      <w:r>
        <w:rPr>
          <w:rFonts w:eastAsia="方正书宋简体" w:cs="方正书宋简体" w:ascii="方正书宋简体" w:hAnsi="方正书宋简体"/>
          <w:sz w:val="22"/>
          <w:szCs w:val="22"/>
        </w:rPr>
        <w:t>CJJ/T 73</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16.</w:t>
      </w:r>
      <w:r>
        <w:rPr>
          <w:rFonts w:ascii="方正书宋简体" w:hAnsi="方正书宋简体" w:cs="方正书宋简体" w:eastAsia="方正书宋简体"/>
          <w:sz w:val="22"/>
          <w:szCs w:val="22"/>
        </w:rPr>
        <w:t>《全球定位系统实时动态测量（</w:t>
      </w:r>
      <w:r>
        <w:rPr>
          <w:rFonts w:eastAsia="方正书宋简体" w:cs="方正书宋简体" w:ascii="方正书宋简体" w:hAnsi="方正书宋简体"/>
          <w:sz w:val="22"/>
          <w:szCs w:val="22"/>
        </w:rPr>
        <w:t>RTK</w:t>
      </w:r>
      <w:r>
        <w:rPr>
          <w:rFonts w:ascii="方正书宋简体" w:hAnsi="方正书宋简体" w:cs="方正书宋简体" w:eastAsia="方正书宋简体"/>
          <w:sz w:val="22"/>
          <w:szCs w:val="22"/>
        </w:rPr>
        <w:t>）技术规范》</w:t>
      </w:r>
      <w:r>
        <w:rPr>
          <w:rFonts w:eastAsia="方正书宋简体" w:cs="方正书宋简体" w:ascii="方正书宋简体" w:hAnsi="方正书宋简体"/>
          <w:sz w:val="22"/>
          <w:szCs w:val="22"/>
        </w:rPr>
        <w:t>CH/T 2009</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17.</w:t>
      </w:r>
      <w:r>
        <w:rPr>
          <w:rFonts w:ascii="方正书宋简体" w:hAnsi="方正书宋简体" w:cs="方正书宋简体" w:eastAsia="方正书宋简体"/>
          <w:sz w:val="22"/>
          <w:szCs w:val="22"/>
        </w:rPr>
        <w:t>《地籍调查规程》</w:t>
      </w:r>
      <w:r>
        <w:rPr>
          <w:rFonts w:eastAsia="方正书宋简体" w:cs="方正书宋简体" w:ascii="方正书宋简体" w:hAnsi="方正书宋简体"/>
          <w:sz w:val="22"/>
          <w:szCs w:val="22"/>
        </w:rPr>
        <w:t>TD/T 1001</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18.</w:t>
      </w: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 xml:space="preserve">1∶500 1∶1000 1∶2000 </w:t>
      </w:r>
      <w:r>
        <w:rPr>
          <w:rFonts w:ascii="方正书宋简体" w:hAnsi="方正书宋简体" w:cs="方正书宋简体" w:eastAsia="方正书宋简体"/>
          <w:sz w:val="22"/>
          <w:szCs w:val="22"/>
        </w:rPr>
        <w:t>数字地形图测绘规范》</w:t>
      </w:r>
      <w:r>
        <w:rPr>
          <w:rFonts w:eastAsia="方正书宋简体" w:cs="方正书宋简体" w:ascii="方正书宋简体" w:hAnsi="方正书宋简体"/>
          <w:sz w:val="22"/>
          <w:szCs w:val="22"/>
        </w:rPr>
        <w:t>DB33/T 552</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19.</w:t>
      </w:r>
      <w:r>
        <w:rPr>
          <w:rFonts w:ascii="方正书宋简体" w:hAnsi="方正书宋简体" w:cs="方正书宋简体" w:eastAsia="方正书宋简体"/>
          <w:sz w:val="22"/>
          <w:szCs w:val="22"/>
        </w:rPr>
        <w:t>《建筑工程消防验收规范》</w:t>
      </w:r>
      <w:r>
        <w:rPr>
          <w:rFonts w:eastAsia="方正书宋简体" w:cs="方正书宋简体" w:ascii="方正书宋简体" w:hAnsi="方正书宋简体"/>
          <w:sz w:val="22"/>
          <w:szCs w:val="22"/>
        </w:rPr>
        <w:t>DB33/T 1067</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20.</w:t>
      </w:r>
      <w:r>
        <w:rPr>
          <w:rFonts w:ascii="方正书宋简体" w:hAnsi="方正书宋简体" w:cs="方正书宋简体" w:eastAsia="方正书宋简体"/>
          <w:sz w:val="22"/>
          <w:szCs w:val="22"/>
        </w:rPr>
        <w:t>《城市建筑工程停车场（库）设置规则和配建标准》</w:t>
      </w:r>
      <w:r>
        <w:rPr>
          <w:rFonts w:eastAsia="方正书宋简体" w:cs="方正书宋简体" w:ascii="方正书宋简体" w:hAnsi="方正书宋简体"/>
          <w:sz w:val="22"/>
          <w:szCs w:val="22"/>
        </w:rPr>
        <w:t>DB33/1021</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21.</w:t>
      </w:r>
      <w:r>
        <w:rPr>
          <w:rFonts w:ascii="方正书宋简体" w:hAnsi="方正书宋简体" w:cs="方正书宋简体" w:eastAsia="方正书宋简体"/>
          <w:sz w:val="22"/>
          <w:szCs w:val="22"/>
        </w:rPr>
        <w:t>《管线测绘技术规程》</w:t>
      </w:r>
      <w:r>
        <w:rPr>
          <w:rFonts w:eastAsia="方正书宋简体" w:cs="方正书宋简体" w:ascii="方正书宋简体" w:hAnsi="方正书宋简体"/>
          <w:sz w:val="22"/>
          <w:szCs w:val="22"/>
        </w:rPr>
        <w:t>CH/T 6002</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22.</w:t>
      </w:r>
      <w:r>
        <w:rPr>
          <w:rFonts w:ascii="方正书宋简体" w:hAnsi="方正书宋简体" w:cs="方正书宋简体" w:eastAsia="方正书宋简体"/>
          <w:sz w:val="22"/>
          <w:szCs w:val="22"/>
        </w:rPr>
        <w:t xml:space="preserve">《建筑工程建筑面积计算和竣工综合测量技术规程》 </w:t>
      </w:r>
      <w:r>
        <w:rPr>
          <w:rFonts w:eastAsia="方正书宋简体" w:cs="方正书宋简体" w:ascii="方正书宋简体" w:hAnsi="方正书宋简体"/>
          <w:sz w:val="22"/>
          <w:szCs w:val="22"/>
        </w:rPr>
        <w:t xml:space="preserve">DB 33/T 1152 </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lang w:eastAsia="zh-CN"/>
        </w:rPr>
      </w:pPr>
      <w:r>
        <w:rPr>
          <w:rFonts w:eastAsia="方正书宋简体" w:cs="方正书宋简体" w:ascii="方正书宋简体" w:hAnsi="方正书宋简体"/>
          <w:sz w:val="22"/>
          <w:szCs w:val="22"/>
        </w:rPr>
        <w:t>23.</w:t>
      </w:r>
      <w:r>
        <w:rPr>
          <w:rFonts w:ascii="方正书宋简体" w:hAnsi="方正书宋简体" w:cs="方正书宋简体" w:eastAsia="方正书宋简体"/>
          <w:sz w:val="22"/>
          <w:szCs w:val="22"/>
        </w:rPr>
        <w:t>《建筑工程建筑面积计算和竣工综合测量技术补充规定》</w:t>
      </w:r>
      <w:r>
        <w:rPr>
          <w:rFonts w:ascii="方正书宋简体" w:hAnsi="方正书宋简体" w:cs="方正书宋简体" w:eastAsia="方正书宋简体"/>
          <w:sz w:val="22"/>
          <w:szCs w:val="22"/>
          <w:lang w:eastAsia="zh-CN"/>
        </w:rPr>
        <w:t>（</w:t>
      </w:r>
      <w:r>
        <w:rPr>
          <w:rFonts w:ascii="方正书宋简体" w:hAnsi="方正书宋简体" w:cs="方正书宋简体" w:eastAsia="方正书宋简体"/>
          <w:sz w:val="22"/>
          <w:szCs w:val="22"/>
        </w:rPr>
        <w:t>浙自然资发〔</w:t>
      </w:r>
      <w:r>
        <w:rPr>
          <w:rFonts w:eastAsia="方正书宋简体" w:cs="方正书宋简体" w:ascii="方正书宋简体" w:hAnsi="方正书宋简体"/>
          <w:sz w:val="22"/>
          <w:szCs w:val="22"/>
        </w:rPr>
        <w:t>2019</w:t>
      </w: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4</w:t>
      </w:r>
      <w:r>
        <w:rPr>
          <w:rFonts w:ascii="方正书宋简体" w:hAnsi="方正书宋简体" w:cs="方正书宋简体" w:eastAsia="方正书宋简体"/>
          <w:sz w:val="22"/>
          <w:szCs w:val="22"/>
        </w:rPr>
        <w:t>号</w:t>
      </w:r>
      <w:r>
        <w:rPr>
          <w:rFonts w:ascii="方正书宋简体" w:hAnsi="方正书宋简体" w:cs="方正书宋简体" w:eastAsia="方正书宋简体"/>
          <w:sz w:val="22"/>
          <w:szCs w:val="22"/>
          <w:lang w:eastAsia="zh-CN"/>
        </w:rPr>
        <w:t>）</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第五条</w:t>
      </w:r>
      <w:r>
        <w:rPr>
          <w:rFonts w:ascii="方正书宋简体" w:hAnsi="方正书宋简体" w:cs="方正书宋简体" w:eastAsia="方正书宋简体"/>
          <w:b w:val="false"/>
          <w:bCs/>
          <w:sz w:val="22"/>
          <w:szCs w:val="22"/>
        </w:rPr>
        <w:t xml:space="preserve"> 测绘收费</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双方约定按下列第</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种方式，计算测绘服务费（货币单位为人民币）：</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（一）按分项测绘内容方式计价，其中</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lang w:val="zh-CN"/>
        </w:rPr>
        <w:t>1.</w:t>
      </w:r>
      <w:r>
        <w:rPr>
          <w:rFonts w:ascii="方正书宋简体" w:hAnsi="方正书宋简体" w:cs="方正书宋简体" w:eastAsia="方正书宋简体"/>
          <w:sz w:val="22"/>
          <w:szCs w:val="22"/>
        </w:rPr>
        <w:t>规划测量（含竣工地形图测绘、平面位置测验、高度测验）</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1:500</w:t>
      </w:r>
      <w:r>
        <w:rPr>
          <w:rFonts w:ascii="方正书宋简体" w:hAnsi="方正书宋简体" w:cs="方正书宋简体" w:eastAsia="方正书宋简体"/>
          <w:sz w:val="22"/>
          <w:szCs w:val="22"/>
        </w:rPr>
        <w:t>比例尺规划竣工地形图测绘</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元╱平方米 ，工作量：</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平方米，小计：</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）平面位置测验</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元╱边 ，工作量：</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边，小计：</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3</w:t>
      </w:r>
      <w:r>
        <w:rPr>
          <w:rFonts w:ascii="方正书宋简体" w:hAnsi="方正书宋简体" w:cs="方正书宋简体" w:eastAsia="方正书宋简体"/>
          <w:sz w:val="22"/>
          <w:szCs w:val="22"/>
        </w:rPr>
        <w:t>）高度测验</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元╱幢 ，工作量：</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幢，小计：</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绿地测量</w:t>
      </w:r>
      <w:r>
        <w:rPr>
          <w:rFonts w:eastAsia="方正书宋简体" w:cs="方正书宋简体" w:ascii="方正书宋简体" w:hAnsi="方正书宋简体"/>
          <w:sz w:val="22"/>
          <w:szCs w:val="22"/>
        </w:rPr>
        <w:tab/>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元╱平方米 ，工作量：</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平方米，小计：</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lang w:val="zh-CN" w:eastAsia="zh-CN"/>
        </w:rPr>
      </w:pPr>
      <w:r>
        <w:rPr>
          <w:rFonts w:eastAsia="方正书宋简体" w:cs="方正书宋简体" w:ascii="方正书宋简体" w:hAnsi="方正书宋简体"/>
          <w:sz w:val="22"/>
          <w:szCs w:val="22"/>
        </w:rPr>
        <w:t>3.</w:t>
      </w:r>
      <w:r>
        <w:rPr>
          <w:rFonts w:ascii="方正书宋简体" w:hAnsi="方正书宋简体" w:cs="方正书宋简体" w:eastAsia="方正书宋简体"/>
          <w:sz w:val="22"/>
          <w:szCs w:val="22"/>
          <w:lang w:val="zh-CN" w:eastAsia="zh-CN"/>
        </w:rPr>
        <w:t xml:space="preserve">消防测量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元╱平方米 ，工作量：</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平方米，小计：</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lang w:val="zh-CN" w:eastAsia="zh-CN"/>
        </w:rPr>
        <w:t>4.</w:t>
      </w:r>
      <w:r>
        <w:rPr>
          <w:rFonts w:eastAsia="方正书宋简体" w:cs="方正书宋简体" w:ascii="方正书宋简体" w:hAnsi="方正书宋简体"/>
          <w:sz w:val="22"/>
          <w:szCs w:val="22"/>
        </w:rPr>
        <w:t xml:space="preserve"> </w:t>
      </w:r>
      <w:r>
        <w:rPr>
          <w:rFonts w:ascii="方正书宋简体" w:hAnsi="方正书宋简体" w:cs="方正书宋简体" w:eastAsia="方正书宋简体"/>
          <w:sz w:val="22"/>
          <w:szCs w:val="22"/>
        </w:rPr>
        <w:t xml:space="preserve">人防测量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元╱平方米 ，工作量：</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平方米，小计：</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5.</w:t>
      </w:r>
      <w:r>
        <w:rPr>
          <w:rFonts w:ascii="方正书宋简体" w:hAnsi="方正书宋简体" w:cs="方正书宋简体" w:eastAsia="方正书宋简体"/>
          <w:sz w:val="22"/>
          <w:szCs w:val="22"/>
        </w:rPr>
        <w:t xml:space="preserve">地下管线测量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元╱千米 ， 工作量：</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千米，小计：</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xml:space="preserve"> </w:t>
      </w:r>
      <w:r>
        <w:rPr>
          <w:rFonts w:eastAsia="方正书宋简体" w:cs="方正书宋简体" w:ascii="方正书宋简体" w:hAnsi="方正书宋简体"/>
          <w:sz w:val="22"/>
          <w:szCs w:val="22"/>
        </w:rPr>
        <w:t>6.</w:t>
      </w:r>
      <w:r>
        <w:rPr>
          <w:rFonts w:ascii="方正书宋简体" w:hAnsi="方正书宋简体" w:cs="方正书宋简体" w:eastAsia="方正书宋简体"/>
          <w:sz w:val="22"/>
          <w:szCs w:val="22"/>
        </w:rPr>
        <w:t xml:space="preserve">建设用地复核测量（面积或界址点，选择一种方式计价）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）按用地面积计价，单价：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元╱平方米，工作量：</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平方米，小计：</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）按界址点数量计价，单价：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元╱个 ，工作量：</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个，小计：</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7.</w:t>
      </w:r>
      <w:r>
        <w:rPr>
          <w:rFonts w:ascii="方正书宋简体" w:hAnsi="方正书宋简体" w:cs="方正书宋简体" w:eastAsia="方正书宋简体"/>
          <w:sz w:val="22"/>
          <w:szCs w:val="22"/>
        </w:rPr>
        <w:t xml:space="preserve">不动产测量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元╱平方米 ，工作量：</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平方米，小计：</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rPr>
        <w:t xml:space="preserve">  </w:t>
      </w:r>
      <w:r>
        <w:rPr>
          <w:rFonts w:ascii="方正书宋简体" w:hAnsi="方正书宋简体" w:cs="方正书宋简体" w:eastAsia="方正书宋简体"/>
          <w:sz w:val="22"/>
          <w:szCs w:val="22"/>
          <w:u w:val="single"/>
        </w:rPr>
        <w:t xml:space="preserve">                                                   </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u w:val="single"/>
        </w:rPr>
      </w:pPr>
      <w:r>
        <w:rPr>
          <w:rFonts w:eastAsia="方正书宋简体" w:cs="方正书宋简体" w:ascii="方正书宋简体" w:hAnsi="方正书宋简体"/>
          <w:sz w:val="22"/>
          <w:szCs w:val="22"/>
          <w:u w:val="single"/>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合计：</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 xml:space="preserve"> 元。</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xml:space="preserve">人民币大写： </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佰</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拾</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万</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仟</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佰</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拾</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综合测绘服务费按照测绘成果验收合格后的实际测绘工作量结算。</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（二）按综合测绘内容包干方式计价，合计：</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人民币大写：</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万</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仟</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佰</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拾</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w:t>
      </w:r>
    </w:p>
    <w:p>
      <w:pPr>
        <w:pStyle w:val="Style17"/>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第六条</w:t>
      </w:r>
      <w:r>
        <w:rPr>
          <w:rFonts w:ascii="方正书宋简体" w:hAnsi="方正书宋简体" w:cs="方正书宋简体" w:eastAsia="方正书宋简体"/>
          <w:b w:val="false"/>
          <w:bCs/>
          <w:sz w:val="22"/>
          <w:szCs w:val="22"/>
        </w:rPr>
        <w:t xml:space="preserve"> 项目工期</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本次测绘技术服务工</w:t>
      </w:r>
      <w:r>
        <w:rPr>
          <w:rFonts w:ascii="方正书宋简体" w:hAnsi="方正书宋简体" w:cs="方正书宋简体" w:eastAsia="方正书宋简体"/>
          <w:bCs/>
          <w:sz w:val="22"/>
          <w:szCs w:val="22"/>
        </w:rPr>
        <w:t>期为</w:t>
      </w:r>
      <w:r>
        <w:rPr>
          <w:rFonts w:ascii="方正书宋简体" w:hAnsi="方正书宋简体" w:cs="方正书宋简体" w:eastAsia="方正书宋简体"/>
          <w:bCs/>
          <w:sz w:val="22"/>
          <w:szCs w:val="22"/>
          <w:u w:val="single"/>
        </w:rPr>
        <w:t xml:space="preserve">   </w:t>
      </w:r>
      <w:r>
        <w:rPr>
          <w:rFonts w:ascii="方正书宋简体" w:hAnsi="方正书宋简体" w:cs="方正书宋简体" w:eastAsia="方正书宋简体"/>
          <w:bCs/>
          <w:sz w:val="22"/>
          <w:szCs w:val="22"/>
        </w:rPr>
        <w:t>个月，从</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年</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月</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日至</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年</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月</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日。</w:t>
      </w:r>
    </w:p>
    <w:p>
      <w:pPr>
        <w:pStyle w:val="Style17"/>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第七条</w:t>
      </w:r>
      <w:r>
        <w:rPr>
          <w:rFonts w:ascii="方正书宋简体" w:hAnsi="方正书宋简体" w:cs="方正书宋简体" w:eastAsia="方正书宋简体"/>
          <w:b w:val="false"/>
          <w:bCs/>
          <w:sz w:val="22"/>
          <w:szCs w:val="22"/>
        </w:rPr>
        <w:t xml:space="preserve"> 费用支付</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ascii="方正书宋简体" w:hAnsi="方正书宋简体" w:cs="方正书宋简体" w:eastAsia="方正书宋简体"/>
          <w:bCs/>
          <w:sz w:val="22"/>
          <w:szCs w:val="22"/>
        </w:rPr>
        <w:t>测绘服务费按下列第</w:t>
      </w:r>
      <w:r>
        <w:rPr>
          <w:rFonts w:ascii="方正书宋简体" w:hAnsi="方正书宋简体" w:cs="方正书宋简体" w:eastAsia="方正书宋简体"/>
          <w:bCs/>
          <w:sz w:val="22"/>
          <w:szCs w:val="22"/>
          <w:u w:val="single"/>
        </w:rPr>
        <w:t xml:space="preserve">     </w:t>
      </w:r>
      <w:r>
        <w:rPr>
          <w:rFonts w:ascii="方正书宋简体" w:hAnsi="方正书宋简体" w:cs="方正书宋简体" w:eastAsia="方正书宋简体"/>
          <w:bCs/>
          <w:sz w:val="22"/>
          <w:szCs w:val="22"/>
        </w:rPr>
        <w:t xml:space="preserve"> 种方式支付：</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ascii="方正书宋简体" w:hAnsi="方正书宋简体" w:cs="方正书宋简体" w:eastAsia="方正书宋简体"/>
          <w:bCs/>
          <w:sz w:val="22"/>
          <w:szCs w:val="22"/>
        </w:rPr>
        <w:t>（一）一次性支付</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ascii="方正书宋简体" w:hAnsi="方正书宋简体" w:cs="方正书宋简体" w:eastAsia="方正书宋简体"/>
          <w:bCs/>
          <w:sz w:val="22"/>
          <w:szCs w:val="22"/>
        </w:rPr>
        <w:t>测绘成果验收合格后</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bCs/>
          <w:sz w:val="22"/>
          <w:szCs w:val="22"/>
        </w:rPr>
        <w:t>日内，甲方向乙方支付全部价款；</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u w:val="single"/>
        </w:rPr>
      </w:pPr>
      <w:r>
        <w:rPr>
          <w:rFonts w:ascii="方正书宋简体" w:hAnsi="方正书宋简体" w:cs="方正书宋简体" w:eastAsia="方正书宋简体"/>
          <w:bCs/>
          <w:sz w:val="22"/>
          <w:szCs w:val="22"/>
        </w:rPr>
        <w:t xml:space="preserve">（二）分期支付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u w:val="single"/>
        </w:rPr>
      </w:pPr>
      <w:r>
        <w:rPr>
          <w:rFonts w:eastAsia="方正书宋简体" w:cs="方正书宋简体" w:ascii="方正书宋简体" w:hAnsi="方正书宋简体"/>
          <w:bCs/>
          <w:sz w:val="22"/>
          <w:szCs w:val="22"/>
        </w:rPr>
        <w:t>1</w:t>
      </w:r>
      <w:r>
        <w:rPr>
          <w:rFonts w:ascii="方正书宋简体" w:hAnsi="方正书宋简体" w:cs="方正书宋简体" w:eastAsia="方正书宋简体"/>
          <w:bCs/>
          <w:sz w:val="22"/>
          <w:szCs w:val="22"/>
        </w:rPr>
        <w:t>．合同签订后</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bCs/>
          <w:sz w:val="22"/>
          <w:szCs w:val="22"/>
        </w:rPr>
        <w:t>日内，甲方向乙方支付合同总价款的</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bCs/>
          <w:sz w:val="22"/>
          <w:szCs w:val="22"/>
        </w:rPr>
        <w:t>，计</w:t>
      </w:r>
      <w:r>
        <w:rPr>
          <w:rFonts w:eastAsia="方正书宋简体" w:cs="方正书宋简体" w:ascii="方正书宋简体" w:hAnsi="方正书宋简体"/>
          <w:bCs/>
          <w:sz w:val="22"/>
          <w:szCs w:val="22"/>
        </w:rPr>
        <w:t>____________</w:t>
      </w:r>
      <w:r>
        <w:rPr>
          <w:rFonts w:ascii="方正书宋简体" w:hAnsi="方正书宋简体" w:cs="方正书宋简体" w:eastAsia="方正书宋简体"/>
          <w:bCs/>
          <w:sz w:val="22"/>
          <w:szCs w:val="22"/>
        </w:rPr>
        <w:t xml:space="preserve">元；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u w:val="single"/>
        </w:rPr>
      </w:pPr>
      <w:r>
        <w:rPr>
          <w:rFonts w:eastAsia="方正书宋简体" w:cs="方正书宋简体" w:ascii="方正书宋简体" w:hAnsi="方正书宋简体"/>
          <w:bCs/>
          <w:sz w:val="22"/>
          <w:szCs w:val="22"/>
        </w:rPr>
        <w:t>2</w:t>
      </w:r>
      <w:r>
        <w:rPr>
          <w:rFonts w:ascii="方正书宋简体" w:hAnsi="方正书宋简体" w:cs="方正书宋简体" w:eastAsia="方正书宋简体"/>
          <w:bCs/>
          <w:sz w:val="22"/>
          <w:szCs w:val="22"/>
        </w:rPr>
        <w:t>．乙方向甲方提交全部测绘成果后</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bCs/>
          <w:sz w:val="22"/>
          <w:szCs w:val="22"/>
        </w:rPr>
        <w:t>日内，甲方向乙方支付合同总价款的</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bCs/>
          <w:sz w:val="22"/>
          <w:szCs w:val="22"/>
        </w:rPr>
        <w:t>，计</w:t>
      </w:r>
      <w:r>
        <w:rPr>
          <w:rFonts w:eastAsia="方正书宋简体" w:cs="方正书宋简体" w:ascii="方正书宋简体" w:hAnsi="方正书宋简体"/>
          <w:bCs/>
          <w:sz w:val="22"/>
          <w:szCs w:val="22"/>
        </w:rPr>
        <w:t>____________</w:t>
      </w:r>
      <w:r>
        <w:rPr>
          <w:rFonts w:ascii="方正书宋简体" w:hAnsi="方正书宋简体" w:cs="方正书宋简体" w:eastAsia="方正书宋简体"/>
          <w:bCs/>
          <w:sz w:val="22"/>
          <w:szCs w:val="22"/>
        </w:rPr>
        <w:t xml:space="preserve">元；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3</w:t>
      </w:r>
      <w:r>
        <w:rPr>
          <w:rFonts w:ascii="方正书宋简体" w:hAnsi="方正书宋简体" w:cs="方正书宋简体" w:eastAsia="方正书宋简体"/>
          <w:bCs/>
          <w:sz w:val="22"/>
          <w:szCs w:val="22"/>
        </w:rPr>
        <w:t>．测绘成果验收合格后</w:t>
      </w:r>
      <w:r>
        <w:rPr>
          <w:rFonts w:eastAsia="方正书宋简体" w:cs="方正书宋简体" w:ascii="方正书宋简体" w:hAnsi="方正书宋简体"/>
          <w:bCs/>
          <w:sz w:val="22"/>
          <w:szCs w:val="22"/>
        </w:rPr>
        <w:t>______</w:t>
      </w:r>
      <w:r>
        <w:rPr>
          <w:rFonts w:ascii="方正书宋简体" w:hAnsi="方正书宋简体" w:cs="方正书宋简体" w:eastAsia="方正书宋简体"/>
          <w:bCs/>
          <w:sz w:val="22"/>
          <w:szCs w:val="22"/>
        </w:rPr>
        <w:t>日内，甲方向乙方支付余款</w:t>
      </w:r>
      <w:r>
        <w:rPr>
          <w:rFonts w:ascii="方正书宋简体" w:hAnsi="方正书宋简体" w:cs="方正书宋简体" w:eastAsia="方正书宋简体"/>
          <w:bCs/>
          <w:sz w:val="22"/>
          <w:szCs w:val="22"/>
          <w:u w:val="single"/>
        </w:rPr>
        <w:t xml:space="preserve">           </w:t>
      </w:r>
      <w:r>
        <w:rPr>
          <w:rFonts w:ascii="方正书宋简体" w:hAnsi="方正书宋简体" w:cs="方正书宋简体" w:eastAsia="方正书宋简体"/>
          <w:bCs/>
          <w:sz w:val="22"/>
          <w:szCs w:val="22"/>
        </w:rPr>
        <w:t xml:space="preserve">元。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ascii="方正书宋简体" w:hAnsi="方正书宋简体" w:cs="方正书宋简体" w:eastAsia="方正书宋简体"/>
          <w:bCs/>
          <w:sz w:val="22"/>
          <w:szCs w:val="22"/>
        </w:rPr>
        <w:t>甲方支付费用前，乙方应提交符合要求的发票，因乙方延迟提供发票，甲方有权延迟付款。</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val="false"/>
          <w:sz w:val="22"/>
          <w:szCs w:val="22"/>
        </w:rPr>
      </w:pPr>
      <w:r>
        <w:rPr>
          <w:rFonts w:ascii="方正黑体简体" w:hAnsi="方正黑体简体" w:cs="方正黑体简体" w:eastAsia="方正黑体简体"/>
          <w:b w:val="false"/>
          <w:bCs w:val="false"/>
          <w:sz w:val="22"/>
          <w:szCs w:val="22"/>
        </w:rPr>
        <w:t>第八条</w:t>
      </w:r>
      <w:r>
        <w:rPr>
          <w:rFonts w:ascii="方正书宋简体" w:hAnsi="方正书宋简体" w:cs="方正书宋简体" w:eastAsia="方正书宋简体"/>
          <w:b w:val="false"/>
          <w:bCs w:val="false"/>
          <w:sz w:val="22"/>
          <w:szCs w:val="22"/>
        </w:rPr>
        <w:t xml:space="preserve"> 提交成果</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ascii="方正书宋简体" w:hAnsi="方正书宋简体" w:cs="方正书宋简体" w:eastAsia="方正书宋简体"/>
          <w:bCs/>
          <w:sz w:val="22"/>
          <w:szCs w:val="22"/>
        </w:rPr>
        <w:t>测绘成果完成后，乙方向甲方提交下列测绘成果（勾选）：</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1.</w:t>
      </w:r>
      <w:r>
        <w:rPr>
          <w:rFonts w:ascii="方正书宋简体" w:hAnsi="方正书宋简体" w:cs="方正书宋简体" w:eastAsia="方正书宋简体"/>
          <w:bCs/>
          <w:sz w:val="22"/>
          <w:szCs w:val="22"/>
        </w:rPr>
        <w:t>规划测量系列成果              【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2.</w:t>
      </w:r>
      <w:r>
        <w:rPr>
          <w:rFonts w:ascii="方正书宋简体" w:hAnsi="方正书宋简体" w:cs="方正书宋简体" w:eastAsia="方正书宋简体"/>
          <w:bCs/>
          <w:sz w:val="22"/>
          <w:szCs w:val="22"/>
        </w:rPr>
        <w:t>绿地测量系列成果              【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3.</w:t>
      </w:r>
      <w:r>
        <w:rPr>
          <w:rFonts w:ascii="方正书宋简体" w:hAnsi="方正书宋简体" w:cs="方正书宋简体" w:eastAsia="方正书宋简体"/>
          <w:bCs/>
          <w:sz w:val="22"/>
          <w:szCs w:val="22"/>
        </w:rPr>
        <w:t xml:space="preserve">消防测量系列成果              【   】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4.</w:t>
      </w:r>
      <w:r>
        <w:rPr>
          <w:rFonts w:ascii="方正书宋简体" w:hAnsi="方正书宋简体" w:cs="方正书宋简体" w:eastAsia="方正书宋简体"/>
          <w:bCs/>
          <w:sz w:val="22"/>
          <w:szCs w:val="22"/>
        </w:rPr>
        <w:t>人防测量系列成果              【   】</w:t>
      </w:r>
      <w:r>
        <w:rPr>
          <w:rFonts w:eastAsia="方正书宋简体" w:cs="方正书宋简体" w:ascii="方正书宋简体" w:hAnsi="方正书宋简体"/>
          <w:bCs/>
          <w:sz w:val="22"/>
          <w:szCs w:val="22"/>
        </w:rPr>
        <w:tab/>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5.</w:t>
      </w:r>
      <w:r>
        <w:rPr>
          <w:rFonts w:ascii="方正书宋简体" w:hAnsi="方正书宋简体" w:cs="方正书宋简体" w:eastAsia="方正书宋简体"/>
          <w:bCs/>
          <w:sz w:val="22"/>
          <w:szCs w:val="22"/>
        </w:rPr>
        <w:t>地下管线测量系列成果          【   】</w:t>
      </w:r>
      <w:r>
        <w:rPr>
          <w:rFonts w:eastAsia="方正书宋简体" w:cs="方正书宋简体" w:ascii="方正书宋简体" w:hAnsi="方正书宋简体"/>
          <w:bCs/>
          <w:sz w:val="22"/>
          <w:szCs w:val="22"/>
        </w:rPr>
        <w:tab/>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6.</w:t>
      </w:r>
      <w:r>
        <w:rPr>
          <w:rFonts w:ascii="方正书宋简体" w:hAnsi="方正书宋简体" w:cs="方正书宋简体" w:eastAsia="方正书宋简体"/>
          <w:bCs/>
          <w:sz w:val="22"/>
          <w:szCs w:val="22"/>
        </w:rPr>
        <w:t>建设用地复核测量系列成果      【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7.</w:t>
      </w:r>
      <w:r>
        <w:rPr>
          <w:rFonts w:ascii="方正书宋简体" w:hAnsi="方正书宋简体" w:cs="方正书宋简体" w:eastAsia="方正书宋简体"/>
          <w:bCs/>
          <w:sz w:val="22"/>
          <w:szCs w:val="22"/>
        </w:rPr>
        <w:t>不动产测量系列成果            【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ascii="方正书宋简体" w:hAnsi="方正书宋简体" w:cs="方正书宋简体" w:eastAsia="方正书宋简体"/>
          <w:bCs/>
          <w:sz w:val="22"/>
          <w:szCs w:val="22"/>
        </w:rPr>
        <w:t>乙方向甲方交付约定的测绘成果</w:t>
      </w:r>
      <w:r>
        <w:rPr>
          <w:rFonts w:eastAsia="方正书宋简体" w:cs="方正书宋简体" w:ascii="方正书宋简体" w:hAnsi="方正书宋简体"/>
          <w:bCs/>
          <w:sz w:val="22"/>
          <w:szCs w:val="22"/>
        </w:rPr>
        <w:t>_____</w:t>
      </w:r>
      <w:r>
        <w:rPr>
          <w:rFonts w:ascii="方正书宋简体" w:hAnsi="方正书宋简体" w:cs="方正书宋简体" w:eastAsia="方正书宋简体"/>
          <w:bCs/>
          <w:sz w:val="22"/>
          <w:szCs w:val="22"/>
        </w:rPr>
        <w:t xml:space="preserve">份。甲方如需增加测绘成果份数，需另行向乙方支付工本费。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val="false"/>
          <w:sz w:val="22"/>
          <w:szCs w:val="22"/>
        </w:rPr>
      </w:pPr>
      <w:r>
        <w:rPr>
          <w:rFonts w:ascii="方正黑体简体" w:hAnsi="方正黑体简体" w:cs="方正黑体简体" w:eastAsia="方正黑体简体"/>
          <w:b w:val="false"/>
          <w:bCs w:val="false"/>
          <w:sz w:val="22"/>
          <w:szCs w:val="22"/>
        </w:rPr>
        <w:t>第九条</w:t>
      </w:r>
      <w:r>
        <w:rPr>
          <w:rFonts w:ascii="方正书宋简体" w:hAnsi="方正书宋简体" w:cs="方正书宋简体" w:eastAsia="方正书宋简体"/>
          <w:b w:val="false"/>
          <w:bCs w:val="false"/>
          <w:sz w:val="22"/>
          <w:szCs w:val="22"/>
        </w:rPr>
        <w:t xml:space="preserve"> 成果验收</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z w:val="22"/>
          <w:szCs w:val="22"/>
        </w:rPr>
        <w:t>乙方按规定提交测绘成果后，甲方应当在</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bCs/>
          <w:sz w:val="22"/>
          <w:szCs w:val="22"/>
        </w:rPr>
        <w:t>日内组织验收或提交有关行政审批部门进行审核，逾期未组织验收或提交审核视作验收通过。</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val="false"/>
          <w:sz w:val="22"/>
          <w:szCs w:val="22"/>
        </w:rPr>
      </w:pPr>
      <w:r>
        <w:rPr>
          <w:rFonts w:ascii="方正黑体简体" w:hAnsi="方正黑体简体" w:cs="方正黑体简体" w:eastAsia="方正黑体简体"/>
          <w:b w:val="false"/>
          <w:bCs w:val="false"/>
          <w:sz w:val="22"/>
          <w:szCs w:val="22"/>
        </w:rPr>
        <w:t>第十条</w:t>
      </w:r>
      <w:r>
        <w:rPr>
          <w:rFonts w:ascii="方正书宋简体" w:hAnsi="方正书宋简体" w:cs="方正书宋简体" w:eastAsia="方正书宋简体"/>
          <w:b w:val="false"/>
          <w:bCs w:val="false"/>
          <w:sz w:val="22"/>
          <w:szCs w:val="22"/>
        </w:rPr>
        <w:t xml:space="preserve">  权利义务</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ascii="方正书宋简体" w:hAnsi="方正书宋简体" w:cs="方正书宋简体" w:eastAsia="方正书宋简体"/>
          <w:bCs/>
          <w:sz w:val="22"/>
          <w:szCs w:val="22"/>
        </w:rPr>
        <w:t>（一）双方权利</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甲方权利</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）测绘成果的所有权、著作权除甲乙双方另有约定外，归属甲方；</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）甲方有权对乙方的测绘工作进行监督，并要求乙方在约定期限内高质量完成测绘工作。</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乙方权利</w:t>
      </w:r>
    </w:p>
    <w:p>
      <w:pPr>
        <w:pStyle w:val="Normal"/>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乙方有权要求甲方按照合同规定时间支付测绘服务费用。</w:t>
      </w:r>
    </w:p>
    <w:p>
      <w:pPr>
        <w:pStyle w:val="Style17"/>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（二）双方义务</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甲方义务</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）合同签订生效后，</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bCs/>
          <w:sz w:val="22"/>
          <w:szCs w:val="22"/>
        </w:rPr>
        <w:t>日内</w:t>
      </w:r>
      <w:r>
        <w:rPr>
          <w:rFonts w:ascii="方正书宋简体" w:hAnsi="方正书宋简体" w:cs="方正书宋简体" w:eastAsia="方正书宋简体"/>
          <w:sz w:val="22"/>
          <w:szCs w:val="22"/>
        </w:rPr>
        <w:t>内向乙方提供综合测绘所需基础资料；</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）甲方在施工现场满足响应阶段的测绘进场要求后，及时通知乙方进场作业。</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3</w:t>
      </w:r>
      <w:r>
        <w:rPr>
          <w:rFonts w:ascii="方正书宋简体" w:hAnsi="方正书宋简体" w:cs="方正书宋简体" w:eastAsia="方正书宋简体"/>
          <w:sz w:val="22"/>
          <w:szCs w:val="22"/>
        </w:rPr>
        <w:t>）保证乙方测绘人员顺利进场作业，并提供必要的生产安全保障条件；</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4</w:t>
      </w:r>
      <w:r>
        <w:rPr>
          <w:rFonts w:ascii="方正书宋简体" w:hAnsi="方正书宋简体" w:cs="方正书宋简体" w:eastAsia="方正书宋简体"/>
          <w:sz w:val="22"/>
          <w:szCs w:val="22"/>
        </w:rPr>
        <w:t>）甲方保证测绘服务费用按时到位，以保证测绘工作的顺利进行。</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乙方义务</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）当甲方已提供测绘所需的资料，且施工现场满足相应阶段的测绘进场要求后，按甲方通知的日期组织测绘人员进场作业；</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）按时完成测绘任务并向甲方提交合格的测绘成果；</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3</w:t>
      </w:r>
      <w:r>
        <w:rPr>
          <w:rFonts w:ascii="方正书宋简体" w:hAnsi="方正书宋简体" w:cs="方正书宋简体" w:eastAsia="方正书宋简体"/>
          <w:sz w:val="22"/>
          <w:szCs w:val="22"/>
        </w:rPr>
        <w:t>）乙方确保测绘过程及成果不侵犯第三方合法权益；</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4</w:t>
      </w:r>
      <w:r>
        <w:rPr>
          <w:rFonts w:ascii="方正书宋简体" w:hAnsi="方正书宋简体" w:cs="方正书宋简体" w:eastAsia="方正书宋简体"/>
          <w:sz w:val="22"/>
          <w:szCs w:val="22"/>
        </w:rPr>
        <w:t>）乙方保证己方测绘人员具备法律法规规定的执业资格条件、测绘作业证件，进场作业前</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sz w:val="22"/>
          <w:szCs w:val="22"/>
        </w:rPr>
        <w:t>日应当向甲方提交相关工作人员资质证书。</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5</w:t>
      </w:r>
      <w:r>
        <w:rPr>
          <w:rFonts w:ascii="方正书宋简体" w:hAnsi="方正书宋简体" w:cs="方正书宋简体" w:eastAsia="方正书宋简体"/>
          <w:sz w:val="22"/>
          <w:szCs w:val="22"/>
        </w:rPr>
        <w:t>）乙方应当保证测绘过程合法合规进行，保障己方人员的人身安全。</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6</w:t>
      </w:r>
      <w:r>
        <w:rPr>
          <w:rFonts w:ascii="方正书宋简体" w:hAnsi="方正书宋简体" w:cs="方正书宋简体" w:eastAsia="方正书宋简体"/>
          <w:sz w:val="22"/>
          <w:szCs w:val="22"/>
        </w:rPr>
        <w:t>）乙方不得转包或分包本合同标的。</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7</w:t>
      </w:r>
      <w:r>
        <w:rPr>
          <w:rFonts w:ascii="方正书宋简体" w:hAnsi="方正书宋简体" w:cs="方正书宋简体" w:eastAsia="方正书宋简体"/>
          <w:sz w:val="22"/>
          <w:szCs w:val="22"/>
        </w:rPr>
        <w:t>）对于甲方提供的资料以及属于甲方的测绘成果，乙方有保密义务，除法律规定或合同另有约定外，不得向第三方透露或转让。</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第十一条</w:t>
      </w:r>
      <w:r>
        <w:rPr>
          <w:rFonts w:ascii="方正书宋简体" w:hAnsi="方正书宋简体" w:cs="方正书宋简体" w:eastAsia="方正书宋简体"/>
          <w:b w:val="false"/>
          <w:bCs/>
          <w:sz w:val="22"/>
          <w:szCs w:val="22"/>
        </w:rPr>
        <w:t xml:space="preserve"> </w:t>
      </w:r>
      <w:r>
        <w:rPr>
          <w:rFonts w:ascii="方正书宋简体" w:hAnsi="方正书宋简体" w:cs="方正书宋简体" w:eastAsia="方正书宋简体"/>
          <w:b w:val="false"/>
          <w:bCs/>
          <w:sz w:val="22"/>
          <w:szCs w:val="22"/>
          <w:lang w:val="en-US" w:eastAsia="zh-CN"/>
        </w:rPr>
        <w:t xml:space="preserve"> </w:t>
      </w:r>
      <w:r>
        <w:rPr>
          <w:rFonts w:ascii="方正书宋简体" w:hAnsi="方正书宋简体" w:cs="方正书宋简体" w:eastAsia="方正书宋简体"/>
          <w:b w:val="false"/>
          <w:bCs/>
          <w:sz w:val="22"/>
          <w:szCs w:val="22"/>
        </w:rPr>
        <w:t>违约责任</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（一）乙方测绘人员进场开始作业后，若因甲方原因导致合同终止的，甲方已支付款项不予退还，乙方工作量占比超出甲方已支付款项占比的，甲方应当按实际完成工作量向乙方结算工程价款。</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（二）甲方收到验收合格的测绘成果后，未按时支付工程价款的，应当按工程总价款的</w:t>
      </w:r>
      <w:r>
        <w:rPr>
          <w:rFonts w:eastAsia="方正书宋简体" w:cs="方正书宋简体" w:ascii="方正书宋简体" w:hAnsi="方正书宋简体"/>
          <w:bCs/>
          <w:sz w:val="22"/>
          <w:szCs w:val="22"/>
        </w:rPr>
        <w:t>____</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日向乙方支付违约金。</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both"/>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（三）乙方无正当理由未能按时交付合格的测绘成果的，应当按工程总价款的</w:t>
      </w:r>
      <w:r>
        <w:rPr>
          <w:rFonts w:eastAsia="方正书宋简体" w:cs="方正书宋简体" w:ascii="方正书宋简体" w:hAnsi="方正书宋简体"/>
          <w:bCs/>
          <w:sz w:val="22"/>
          <w:szCs w:val="22"/>
        </w:rPr>
        <w:t>____</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日向甲方支付违约金，逾期超过</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sz w:val="22"/>
          <w:szCs w:val="22"/>
        </w:rPr>
        <w:t>天的，甲方有权解除合同且乙方应支付违约金</w:t>
      </w:r>
      <w:r>
        <w:rPr>
          <w:rFonts w:eastAsia="方正书宋简体" w:cs="方正书宋简体" w:ascii="方正书宋简体" w:hAnsi="方正书宋简体"/>
          <w:sz w:val="22"/>
          <w:szCs w:val="22"/>
        </w:rPr>
        <w:t>______</w:t>
      </w:r>
      <w:r>
        <w:rPr>
          <w:rFonts w:ascii="方正书宋简体" w:hAnsi="方正书宋简体" w:cs="方正书宋简体" w:eastAsia="方正书宋简体"/>
          <w:sz w:val="22"/>
          <w:szCs w:val="22"/>
        </w:rPr>
        <w:t>元。</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（四）未经甲方同意，乙方擅自向第三方提供合同约定测绘成果的，甲方有权要求乙方按照合同总价款的</w:t>
      </w:r>
      <w:r>
        <w:rPr>
          <w:rFonts w:eastAsia="方正书宋简体" w:cs="方正书宋简体" w:ascii="方正书宋简体" w:hAnsi="方正书宋简体"/>
          <w:sz w:val="22"/>
          <w:szCs w:val="22"/>
        </w:rPr>
        <w:t>______%</w:t>
      </w:r>
      <w:r>
        <w:rPr>
          <w:rFonts w:ascii="方正书宋简体" w:hAnsi="方正书宋简体" w:cs="方正书宋简体" w:eastAsia="方正书宋简体"/>
          <w:sz w:val="22"/>
          <w:szCs w:val="22"/>
        </w:rPr>
        <w:t>支付违约金，如给甲方造成损失的，甲方有权就损失部分要求乙方承担相应赔偿责任。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（五）乙方提交的测绘成果因测绘成果质量原因导致验收不合格的，必须在</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sz w:val="22"/>
          <w:szCs w:val="22"/>
        </w:rPr>
        <w:t>天内完成返修工作，如给甲方造成损失的，甲方有权就损失部分要求乙方承担相应赔偿责任；返修后质量仍不合格的，甲方有权解除合同，乙方应当返还全部已收款项，并按照合同总价款的</w:t>
      </w:r>
      <w:r>
        <w:rPr>
          <w:rFonts w:eastAsia="方正书宋简体" w:cs="方正书宋简体" w:ascii="方正书宋简体" w:hAnsi="方正书宋简体"/>
          <w:bCs/>
          <w:sz w:val="22"/>
          <w:szCs w:val="22"/>
        </w:rPr>
        <w:t>____</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支付违约金，违约金不能弥补甲方全部损失的，乙方应当予以全额赔偿。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（六）对于甲方提供的资料以及属于甲方的测绘成果，乙方有保密义务，不得向第三方透露或转让，否则，甲方有权要求乙方按合同总价款的</w:t>
      </w:r>
      <w:r>
        <w:rPr>
          <w:rFonts w:eastAsia="方正书宋简体" w:cs="方正书宋简体" w:ascii="方正书宋简体" w:hAnsi="方正书宋简体"/>
          <w:sz w:val="22"/>
          <w:szCs w:val="22"/>
        </w:rPr>
        <w:t>_____%</w:t>
      </w:r>
      <w:r>
        <w:rPr>
          <w:rFonts w:ascii="方正书宋简体" w:hAnsi="方正书宋简体" w:cs="方正书宋简体" w:eastAsia="方正书宋简体"/>
          <w:sz w:val="22"/>
          <w:szCs w:val="22"/>
        </w:rPr>
        <w:t>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（七）乙方擅自转包或分包本合同标的的，甲方有权解除合同，并要求乙方按合同总价款的</w:t>
      </w:r>
      <w:r>
        <w:rPr>
          <w:rFonts w:eastAsia="方正书宋简体" w:cs="方正书宋简体" w:ascii="方正书宋简体" w:hAnsi="方正书宋简体"/>
          <w:sz w:val="22"/>
          <w:szCs w:val="22"/>
        </w:rPr>
        <w:t>_____%</w:t>
      </w:r>
      <w:r>
        <w:rPr>
          <w:rFonts w:ascii="方正书宋简体" w:hAnsi="方正书宋简体" w:cs="方正书宋简体" w:eastAsia="方正书宋简体"/>
          <w:sz w:val="22"/>
          <w:szCs w:val="22"/>
        </w:rPr>
        <w:t>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rPr>
        <w:t>（八）其他约定：</w:t>
      </w:r>
      <w:r>
        <w:rPr>
          <w:rFonts w:ascii="方正书宋简体" w:hAnsi="方正书宋简体" w:cs="方正书宋简体" w:eastAsia="方正书宋简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lang w:val="en-US" w:eastAsia="zh-CN"/>
        </w:rPr>
      </w:pP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第十二条</w:t>
      </w:r>
      <w:r>
        <w:rPr>
          <w:rFonts w:ascii="方正书宋简体" w:hAnsi="方正书宋简体" w:cs="方正书宋简体" w:eastAsia="方正书宋简体"/>
          <w:b w:val="false"/>
          <w:bCs/>
          <w:sz w:val="22"/>
          <w:szCs w:val="22"/>
        </w:rPr>
        <w:t xml:space="preserve"> </w:t>
      </w:r>
      <w:r>
        <w:rPr>
          <w:rFonts w:ascii="方正书宋简体" w:hAnsi="方正书宋简体" w:cs="方正书宋简体" w:eastAsia="方正书宋简体"/>
          <w:b w:val="false"/>
          <w:bCs/>
          <w:sz w:val="22"/>
          <w:szCs w:val="22"/>
          <w:lang w:val="en-US" w:eastAsia="zh-CN"/>
        </w:rPr>
        <w:t xml:space="preserve"> </w:t>
      </w:r>
      <w:r>
        <w:rPr>
          <w:rFonts w:ascii="方正书宋简体" w:hAnsi="方正书宋简体" w:cs="方正书宋简体" w:eastAsia="方正书宋简体"/>
          <w:b w:val="false"/>
          <w:bCs/>
          <w:sz w:val="22"/>
          <w:szCs w:val="22"/>
        </w:rPr>
        <w:t>不可抗力</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在合同有效期内，任何一方因不可抗力事件导致不能履行合同，则合同履行期可延长，其延长期与不可抗力影响期相同。不可抗力事件发生后，应立即通知对方，并寄送有关权威机构出具的证明。</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不可抗力发生后，甲乙双方均应采取措施尽量避免和减少损失的扩大，任何一方当事人没有采取有效措施导致损失扩大的，应对扩大的损失承担责任。</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第十三条</w:t>
      </w:r>
      <w:r>
        <w:rPr>
          <w:rFonts w:ascii="方正书宋简体" w:hAnsi="方正书宋简体" w:cs="方正书宋简体" w:eastAsia="方正书宋简体"/>
          <w:b w:val="false"/>
          <w:bCs/>
          <w:sz w:val="22"/>
          <w:szCs w:val="22"/>
        </w:rPr>
        <w:t xml:space="preserve"> </w:t>
      </w:r>
      <w:r>
        <w:rPr>
          <w:rFonts w:ascii="方正书宋简体" w:hAnsi="方正书宋简体" w:cs="方正书宋简体" w:eastAsia="方正书宋简体"/>
          <w:b w:val="false"/>
          <w:bCs/>
          <w:sz w:val="22"/>
          <w:szCs w:val="22"/>
          <w:lang w:val="en-US" w:eastAsia="zh-CN"/>
        </w:rPr>
        <w:t xml:space="preserve"> </w:t>
      </w:r>
      <w:r>
        <w:rPr>
          <w:rFonts w:ascii="方正书宋简体" w:hAnsi="方正书宋简体" w:cs="方正书宋简体" w:eastAsia="方正书宋简体"/>
          <w:b w:val="false"/>
          <w:bCs/>
          <w:sz w:val="22"/>
          <w:szCs w:val="22"/>
        </w:rPr>
        <w:t>协议补充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本合同执行过程中的未尽事宜，双方应本着实事求是、友好协商的态度加以解决。如遇特殊情况（如设计变更、工作量变化、不可抗力因素等），双方在协商一致的基础上，再签订补充协议。</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第十四条</w:t>
      </w:r>
      <w:r>
        <w:rPr>
          <w:rFonts w:ascii="方正书宋简体" w:hAnsi="方正书宋简体" w:cs="方正书宋简体" w:eastAsia="方正书宋简体"/>
          <w:b w:val="false"/>
          <w:bCs/>
          <w:sz w:val="22"/>
          <w:szCs w:val="22"/>
        </w:rPr>
        <w:t xml:space="preserve"> </w:t>
      </w:r>
      <w:r>
        <w:rPr>
          <w:rFonts w:ascii="方正书宋简体" w:hAnsi="方正书宋简体" w:cs="方正书宋简体" w:eastAsia="方正书宋简体"/>
          <w:b w:val="false"/>
          <w:bCs/>
          <w:sz w:val="22"/>
          <w:szCs w:val="22"/>
          <w:lang w:val="en-US" w:eastAsia="zh-CN"/>
        </w:rPr>
        <w:t xml:space="preserve"> </w:t>
      </w:r>
      <w:r>
        <w:rPr>
          <w:rFonts w:ascii="方正书宋简体" w:hAnsi="方正书宋简体" w:cs="方正书宋简体" w:eastAsia="方正书宋简体"/>
          <w:b w:val="false"/>
          <w:bCs/>
          <w:sz w:val="22"/>
          <w:szCs w:val="22"/>
        </w:rPr>
        <w:t>纠纷解决</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双方在合同执行过程中发生纠纷的，可由双方协商解决，若达不成协议的，双方同意就本合同产生的纠纷按下列第</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bCs/>
          <w:sz w:val="22"/>
          <w:szCs w:val="22"/>
        </w:rPr>
        <w:t>种方式解决：</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）向</w:t>
      </w:r>
      <w:r>
        <w:rPr>
          <w:rFonts w:eastAsia="方正书宋简体" w:cs="方正书宋简体" w:ascii="方正书宋简体" w:hAnsi="方正书宋简体"/>
          <w:sz w:val="22"/>
          <w:szCs w:val="22"/>
        </w:rPr>
        <w:t>_________</w:t>
      </w:r>
      <w:r>
        <w:rPr>
          <w:rFonts w:ascii="方正书宋简体" w:hAnsi="方正书宋简体" w:cs="方正书宋简体" w:eastAsia="方正书宋简体"/>
          <w:sz w:val="22"/>
          <w:szCs w:val="22"/>
        </w:rPr>
        <w:t>仲裁委员会申请仲裁；</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）向</w:t>
      </w:r>
      <w:r>
        <w:rPr>
          <w:rFonts w:eastAsia="方正书宋简体" w:cs="方正书宋简体" w:ascii="方正书宋简体" w:hAnsi="方正书宋简体"/>
          <w:sz w:val="22"/>
          <w:szCs w:val="22"/>
        </w:rPr>
        <w:t>_________</w:t>
      </w:r>
      <w:r>
        <w:rPr>
          <w:rFonts w:ascii="方正书宋简体" w:hAnsi="方正书宋简体" w:cs="方正书宋简体" w:eastAsia="方正书宋简体"/>
          <w:sz w:val="22"/>
          <w:szCs w:val="22"/>
        </w:rPr>
        <w:t>人民法院起诉。</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第十五条</w:t>
      </w:r>
      <w:r>
        <w:rPr>
          <w:rFonts w:ascii="方正书宋简体" w:hAnsi="方正书宋简体" w:cs="方正书宋简体" w:eastAsia="方正书宋简体"/>
          <w:b w:val="false"/>
          <w:bCs/>
          <w:sz w:val="22"/>
          <w:szCs w:val="22"/>
        </w:rPr>
        <w:t xml:space="preserve"> 附则</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本合同由双方签字加盖双方公章（合同专用章）后生效。全部成果交接完毕和全部费用结算完成后终止。</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本合同正本一式肆份，双方各执贰份，由乙方按规定向浙江省测绘地理信息综合监管服务平台（</w:t>
      </w:r>
      <w:r>
        <w:rPr>
          <w:rFonts w:eastAsia="方正书宋简体" w:cs="方正书宋简体" w:ascii="方正书宋简体" w:hAnsi="方正书宋简体"/>
          <w:sz w:val="22"/>
          <w:szCs w:val="22"/>
        </w:rPr>
        <w:t>http://hyjg.zrzyt.zj.gov.cn/NewPublish/HomePage.aspx</w:t>
      </w:r>
      <w:r>
        <w:rPr>
          <w:rFonts w:ascii="方正书宋简体" w:hAnsi="方正书宋简体" w:cs="方正书宋简体" w:eastAsia="方正书宋简体"/>
          <w:sz w:val="22"/>
          <w:szCs w:val="22"/>
        </w:rPr>
        <w:t>）报送。</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ascii="方正书宋简体" w:hAnsi="方正书宋简体" w:cs="方正书宋简体" w:eastAsia="方正书宋简体"/>
          <w:spacing w:val="-6"/>
          <w:sz w:val="22"/>
          <w:szCs w:val="22"/>
        </w:rPr>
        <w:t>委托方（甲方）（盖章）：        承揽方（乙方）（盖章）</w:t>
      </w:r>
      <w:r>
        <w:rPr>
          <w:rFonts w:eastAsia="方正书宋简体" w:cs="方正书宋简体" w:ascii="方正书宋简体" w:hAnsi="方正书宋简体"/>
          <w:spacing w:val="-6"/>
          <w:sz w:val="22"/>
          <w:szCs w:val="22"/>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ascii="方正书宋简体" w:hAnsi="方正书宋简体" w:cs="方正书宋简体" w:eastAsia="方正书宋简体"/>
          <w:spacing w:val="-6"/>
          <w:sz w:val="22"/>
          <w:szCs w:val="22"/>
        </w:rPr>
        <w:t>法定代表人或委托代理人：      法定代表人或委托代理人：</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ascii="方正书宋简体" w:hAnsi="方正书宋简体" w:cs="方正书宋简体" w:eastAsia="方正书宋简体"/>
          <w:spacing w:val="-6"/>
          <w:sz w:val="22"/>
          <w:szCs w:val="22"/>
        </w:rPr>
        <w:t>（签字）                        （签字）</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ascii="方正书宋简体" w:hAnsi="方正书宋简体" w:cs="方正书宋简体" w:eastAsia="方正书宋简体"/>
          <w:spacing w:val="-6"/>
          <w:sz w:val="22"/>
          <w:szCs w:val="22"/>
        </w:rPr>
        <w:t>银行账号：                     银行账号：</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ascii="方正书宋简体" w:hAnsi="方正书宋简体" w:cs="方正书宋简体" w:eastAsia="方正书宋简体"/>
          <w:spacing w:val="-6"/>
          <w:sz w:val="22"/>
          <w:szCs w:val="22"/>
        </w:rPr>
        <w:t>开户行：                       开户行：</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pPr>
      <w:r>
        <w:rPr>
          <w:rFonts w:ascii="方正书宋简体" w:hAnsi="方正书宋简体" w:cs="方正书宋简体" w:eastAsia="方正书宋简体"/>
          <w:spacing w:val="-6"/>
          <w:sz w:val="22"/>
          <w:szCs w:val="22"/>
        </w:rPr>
        <w:t>日期：</w:t>
      </w:r>
      <w:r>
        <w:rPr>
          <w:rFonts w:ascii="方正书宋简体" w:hAnsi="方正书宋简体" w:cs="方正书宋简体" w:eastAsia="方正书宋简体"/>
          <w:bCs/>
          <w:sz w:val="22"/>
          <w:szCs w:val="22"/>
        </w:rPr>
        <w:t xml:space="preserve">                      </w:t>
      </w:r>
      <w:r>
        <w:rPr>
          <w:rFonts w:ascii="方正书宋简体" w:hAnsi="方正书宋简体" w:cs="方正书宋简体" w:eastAsia="方正书宋简体"/>
          <w:spacing w:val="-6"/>
          <w:sz w:val="22"/>
          <w:szCs w:val="22"/>
        </w:rPr>
        <w:t xml:space="preserve"> 日期： </w:t>
      </w:r>
      <w:r>
        <w:rPr>
          <w:rFonts w:cs="宋体"/>
          <w:spacing w:val="-6"/>
          <w:sz w:val="30"/>
          <w:szCs w:val="30"/>
        </w:rPr>
        <w:t xml:space="preserve">       </w:t>
      </w:r>
    </w:p>
    <w:sectPr>
      <w:headerReference w:type="default" r:id="rId6"/>
      <w:headerReference w:type="first" r:id="rId7"/>
      <w:footerReference w:type="default" r:id="rId8"/>
      <w:footerReference w:type="first" r:id="rId9"/>
      <w:type w:val="nextPage"/>
      <w:pgSz w:w="11906" w:h="16838"/>
      <w:pgMar w:left="1701" w:right="1701" w:gutter="0" w:header="851" w:top="1701" w:footer="992" w:bottom="1558"/>
      <w:pgNumType w:start="1" w:fmt="decimal"/>
      <w:formProt w:val="false"/>
      <w:titlePg/>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charset w:val="86"/>
    <w:family w:val="auto"/>
    <w:pitch w:val="default"/>
  </w:font>
  <w:font w:name="Calibri">
    <w:charset w:val="00" w:characterSet="windows-1252"/>
    <w:family w:val="swiss"/>
    <w:pitch w:val="default"/>
  </w:font>
  <w:font w:name="Liberation Sans">
    <w:altName w:val="Arial"/>
    <w:charset w:val="01" w:characterSet="utf-8"/>
    <w:family w:val="swiss"/>
    <w:pitch w:val="variable"/>
  </w:font>
  <w:font w:name="仿宋_GB2312">
    <w:charset w:val="86"/>
    <w:family w:val="modern"/>
    <w:pitch w:val="default"/>
  </w:font>
  <w:font w:name="Century Gothic">
    <w:altName w:val="Segoe Print"/>
    <w:charset w:val="00" w:characterSet="windows-1252"/>
    <w:family w:val="swiss"/>
    <w:pitch w:val="default"/>
  </w:font>
  <w:font w:name="Tahoma">
    <w:charset w:val="00" w:characterSet="windows-1252"/>
    <w:family w:val="swiss"/>
    <w:pitch w:val="default"/>
  </w:font>
  <w:font w:name="Arial">
    <w:charset w:val="00" w:characterSet="windows-1252"/>
    <w:family w:val="swiss"/>
    <w:pitch w:val="default"/>
  </w:font>
  <w:font w:name="方正书宋简体">
    <w:charset w:val="86"/>
    <w:family w:val="auto"/>
    <w:pitch w:val="default"/>
  </w:font>
  <w:font w:name="黑体">
    <w:charset w:val="86"/>
    <w:family w:val="auto"/>
    <w:pitch w:val="default"/>
  </w:font>
  <w:font w:name="方正小标宋简体">
    <w:charset w:val="86"/>
    <w:family w:val="auto"/>
    <w:pitch w:val="default"/>
  </w:font>
  <w:font w:name="方正楷体简体">
    <w:charset w:val="86"/>
    <w:family w:val="auto"/>
    <w:pitch w:val="default"/>
  </w:font>
  <w:font w:name="方正黑体简体">
    <w:charset w:val="86"/>
    <w:family w:val="auto"/>
    <w:pitch w:val="default"/>
  </w:font>
  <w:font w:name="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w:t>
    </w:r>
    <w:r>
      <w:rPr/>
      <w:fldChar w:fldCharType="end"/>
    </w:r>
  </w:p>
  <w:p>
    <w:pPr>
      <w:pStyle w:val="Footer"/>
      <w:jc w:val="end"/>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360"/>
      <w:jc w:val="end"/>
      <w:rPr>
        <w:rFonts w:ascii="仿宋" w:hAnsi="仿宋" w:eastAsia="仿宋" w:cs="黑体"/>
        <w:i/>
        <w:i/>
        <w:sz w:val="24"/>
        <w:szCs w:val="24"/>
        <w:u w:val="single"/>
      </w:rPr>
    </w:pPr>
    <w:r>
      <w:rPr>
        <w:rFonts w:eastAsia="仿宋" w:cs="黑体" w:ascii="仿宋" w:hAnsi="仿宋"/>
        <w:i/>
        <w:sz w:val="24"/>
        <w:szCs w:val="24"/>
        <w:u w:val="singl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360"/>
      <w:jc w:val="end"/>
      <w:rPr>
        <w:rFonts w:ascii="仿宋" w:hAnsi="仿宋" w:eastAsia="仿宋" w:cs="黑体"/>
        <w:i/>
        <w:i/>
        <w:sz w:val="24"/>
        <w:szCs w:val="24"/>
        <w:u w:val="single"/>
      </w:rPr>
    </w:pPr>
    <w:r>
      <w:rPr>
        <w:rFonts w:eastAsia="仿宋" w:cs="黑体" w:ascii="仿宋" w:hAnsi="仿宋"/>
        <w:i/>
        <w:sz w:val="24"/>
        <w:szCs w:val="24"/>
        <w:u w:val="singl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1"/>
      <w:lang w:val="en-US" w:eastAsia="zh-CN" w:bidi="ar-SA"/>
    </w:rPr>
  </w:style>
  <w:style w:type="paragraph" w:styleId="Heading2">
    <w:name w:val="heading 2"/>
    <w:basedOn w:val="Normal"/>
    <w:next w:val="Normal"/>
    <w:qFormat/>
    <w:pPr>
      <w:numPr>
        <w:ilvl w:val="1"/>
        <w:numId w:val="1"/>
      </w:numPr>
      <w:spacing w:lineRule="auto" w:line="360"/>
      <w:ind w:hanging="0" w:start="0" w:end="422"/>
      <w:jc w:val="start"/>
      <w:outlineLvl w:val="1"/>
    </w:pPr>
    <w:rPr>
      <w:rFonts w:ascii="宋体" w:hAnsi="宋体" w:cs="宋体"/>
      <w:b/>
      <w:bCs/>
      <w:kern w:val="0"/>
      <w:sz w:val="24"/>
      <w:szCs w:val="24"/>
      <w:lang w:bidi="en-US"/>
    </w:rPr>
  </w:style>
  <w:style w:type="character" w:styleId="Style13">
    <w:name w:val="默认段落字体"/>
    <w:qFormat/>
    <w:rPr/>
  </w:style>
  <w:style w:type="character" w:styleId="Strong">
    <w:name w:val="Strong"/>
    <w:qFormat/>
    <w:rPr>
      <w:b/>
      <w:bCs/>
    </w:rPr>
  </w:style>
  <w:style w:type="character" w:styleId="Style14">
    <w:name w:val="批注引用"/>
    <w:qFormat/>
    <w:rPr>
      <w:sz w:val="21"/>
      <w:szCs w:val="21"/>
    </w:rPr>
  </w:style>
  <w:style w:type="character" w:styleId="PageNumber">
    <w:name w:val="page number"/>
    <w:basedOn w:val="Style13"/>
    <w:rPr/>
  </w:style>
  <w:style w:type="character" w:styleId="Char">
    <w:name w:val="页眉 Char"/>
    <w:qFormat/>
    <w:rPr>
      <w:kern w:val="2"/>
      <w:sz w:val="18"/>
      <w:szCs w:val="18"/>
    </w:rPr>
  </w:style>
  <w:style w:type="character" w:styleId="Char1">
    <w:name w:val="正文文本 Char"/>
    <w:qFormat/>
    <w:rPr>
      <w:kern w:val="2"/>
      <w:sz w:val="21"/>
      <w:szCs w:val="21"/>
    </w:rPr>
  </w:style>
  <w:style w:type="character" w:styleId="2Char">
    <w:name w:val="正文2 Char"/>
    <w:qFormat/>
    <w:rPr>
      <w:rFonts w:ascii="Calibri" w:hAnsi="Calibri" w:eastAsia="宋体" w:cs="Calibri"/>
      <w:kern w:val="2"/>
      <w:sz w:val="24"/>
      <w:lang w:val="en-US" w:eastAsia="zh-CN" w:bidi="ar-SA"/>
    </w:rPr>
  </w:style>
  <w:style w:type="character" w:styleId="BZChar">
    <w:name w:val="BZ_封面_名称 Char"/>
    <w:qFormat/>
    <w:rPr>
      <w:rFonts w:eastAsia="黑体"/>
      <w:kern w:val="2"/>
      <w:sz w:val="44"/>
      <w:szCs w:val="44"/>
      <w:lang w:eastAsia="en-US"/>
    </w:rPr>
  </w:style>
  <w:style w:type="character" w:styleId="Char11">
    <w:name w:val="纯文本 Char1"/>
    <w:qFormat/>
    <w:rPr>
      <w:rFonts w:ascii="宋体" w:hAnsi="宋体" w:cs="Courier New"/>
      <w:sz w:val="24"/>
      <w:szCs w:val="24"/>
    </w:rPr>
  </w:style>
  <w:style w:type="character" w:styleId="Char2">
    <w:name w:val="页脚 Char"/>
    <w:qFormat/>
    <w:rPr>
      <w:kern w:val="2"/>
      <w:sz w:val="18"/>
      <w:szCs w:val="18"/>
    </w:rPr>
  </w:style>
  <w:style w:type="character" w:styleId="Char21">
    <w:name w:val="纯文本 Char2"/>
    <w:qFormat/>
    <w:rPr>
      <w:rFonts w:ascii="宋体" w:hAnsi="宋体" w:cs="Courier New"/>
      <w:kern w:val="2"/>
      <w:sz w:val="24"/>
      <w:szCs w:val="24"/>
    </w:rPr>
  </w:style>
  <w:style w:type="character" w:styleId="2Char1">
    <w:name w:val="标题 2 Char"/>
    <w:qFormat/>
    <w:rPr>
      <w:rFonts w:ascii="宋体" w:hAnsi="宋体" w:cs="宋体"/>
      <w:b/>
      <w:bCs/>
      <w:sz w:val="24"/>
      <w:szCs w:val="24"/>
      <w:lang w:bidi="en-US"/>
    </w:rPr>
  </w:style>
  <w:style w:type="character" w:styleId="Char3">
    <w:name w:val="普通文字 Char3"/>
    <w:qFormat/>
    <w:rPr>
      <w:rFonts w:ascii="宋体" w:hAnsi="宋体" w:cs="Courier New"/>
      <w:sz w:val="19"/>
    </w:rPr>
  </w:style>
  <w:style w:type="character" w:styleId="Char31">
    <w:name w:val="纯文本 Char3"/>
    <w:qFormat/>
    <w:rPr>
      <w:rFonts w:ascii="宋体" w:hAnsi="宋体" w:cs="Courier New"/>
      <w:kern w:val="2"/>
      <w:sz w:val="21"/>
    </w:rPr>
  </w:style>
  <w:style w:type="character" w:styleId="Char4">
    <w:name w:val="纯文本 Char"/>
    <w:qFormat/>
    <w:rPr>
      <w:rFonts w:ascii="宋体" w:hAnsi="宋体" w:eastAsia="宋体" w:cs="Courier New"/>
      <w:kern w:val="2"/>
      <w:sz w:val="21"/>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 w:hAnsi="宋体" w:cs="Courier New"/>
      <w:szCs w:val="20"/>
    </w:rPr>
  </w:style>
  <w:style w:type="paragraph" w:styleId="Style16">
    <w:name w:val="文档结构图"/>
    <w:basedOn w:val="Normal"/>
    <w:qFormat/>
    <w:pPr>
      <w:shd w:fill="000080" w:val="clear"/>
    </w:pPr>
    <w:rPr/>
  </w:style>
  <w:style w:type="paragraph" w:styleId="Style17">
    <w:name w:val="批注文字"/>
    <w:basedOn w:val="Normal"/>
    <w:qFormat/>
    <w:pPr>
      <w:jc w:val="start"/>
    </w:pPr>
    <w:rPr/>
  </w:style>
  <w:style w:type="paragraph" w:styleId="Style18">
    <w:name w:val="普通(网站)"/>
    <w:basedOn w:val="Normal"/>
    <w:qFormat/>
    <w:pPr>
      <w:widowControl/>
      <w:spacing w:before="280" w:after="280"/>
      <w:jc w:val="star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9">
    <w:name w:val="批注框文本"/>
    <w:basedOn w:val="Normal"/>
    <w:qFormat/>
    <w:pPr/>
    <w:rPr>
      <w:sz w:val="18"/>
      <w:szCs w:val="18"/>
    </w:rPr>
  </w:style>
  <w:style w:type="paragraph" w:styleId="3">
    <w:name w:val="正文文本缩进 3"/>
    <w:basedOn w:val="Normal"/>
    <w:qFormat/>
    <w:pPr>
      <w:spacing w:before="0" w:after="120"/>
      <w:ind w:hanging="0" w:start="420" w:end="0"/>
    </w:pPr>
    <w:rPr>
      <w:sz w:val="16"/>
      <w:szCs w:val="16"/>
    </w:rPr>
  </w:style>
  <w:style w:type="paragraph" w:styleId="Style20">
    <w:name w:val="批注主题"/>
    <w:basedOn w:val="Style17"/>
    <w:next w:val="Style17"/>
    <w:qFormat/>
    <w:pPr/>
    <w:rPr>
      <w:b/>
      <w:bCs/>
    </w:rPr>
  </w:style>
  <w:style w:type="paragraph" w:styleId="Style21">
    <w:name w:val="列出段落"/>
    <w:basedOn w:val="Normal"/>
    <w:qFormat/>
    <w:pPr>
      <w:ind w:firstLine="420" w:start="0" w:end="0"/>
    </w:pPr>
    <w:rPr>
      <w:rFonts w:ascii="仿宋_GB2312" w:hAnsi="仿宋_GB2312" w:eastAsia="仿宋_GB2312" w:cs="Arial Unicode MS;宋体"/>
      <w:sz w:val="30"/>
      <w:szCs w:val="22"/>
    </w:rPr>
  </w:style>
  <w:style w:type="paragraph" w:styleId="21">
    <w:name w:val="正文文本 21"/>
    <w:basedOn w:val="Normal"/>
    <w:qFormat/>
    <w:pPr>
      <w:spacing w:lineRule="auto" w:line="300"/>
      <w:jc w:val="center"/>
    </w:pPr>
    <w:rPr>
      <w:rFonts w:ascii="Century Gothic;Segoe Print" w:hAnsi="Century Gothic;Segoe Print" w:cs="Arial"/>
      <w:sz w:val="24"/>
      <w:szCs w:val="20"/>
    </w:rPr>
  </w:style>
  <w:style w:type="paragraph" w:styleId="CharCharCharChar">
    <w:name w:val=" Char Char Char Char"/>
    <w:basedOn w:val="Normal"/>
    <w:qFormat/>
    <w:pPr>
      <w:tabs>
        <w:tab w:val="clear" w:pos="420"/>
        <w:tab w:val="left" w:pos="390" w:leader="none"/>
      </w:tabs>
      <w:ind w:hanging="390" w:start="390" w:end="0"/>
    </w:pPr>
    <w:rPr>
      <w:sz w:val="24"/>
      <w:szCs w:val="24"/>
    </w:rPr>
  </w:style>
  <w:style w:type="paragraph" w:styleId="Char22">
    <w:name w:val=" Char2"/>
    <w:basedOn w:val="Normal"/>
    <w:qFormat/>
    <w:pPr/>
    <w:rPr>
      <w:rFonts w:ascii="仿宋_GB2312" w:hAnsi="仿宋_GB2312" w:eastAsia="仿宋_GB2312"/>
      <w:b/>
      <w:sz w:val="32"/>
      <w:szCs w:val="32"/>
    </w:rPr>
  </w:style>
  <w:style w:type="paragraph" w:styleId="22">
    <w:name w:val="正文文本 22"/>
    <w:basedOn w:val="Normal"/>
    <w:qFormat/>
    <w:pPr>
      <w:spacing w:lineRule="auto" w:line="300"/>
      <w:jc w:val="center"/>
    </w:pPr>
    <w:rPr>
      <w:rFonts w:ascii="Century Gothic;Segoe Print" w:hAnsi="Century Gothic;Segoe Print" w:cs="Arial"/>
      <w:sz w:val="24"/>
      <w:szCs w:val="20"/>
    </w:rPr>
  </w:style>
  <w:style w:type="paragraph" w:styleId="Char5">
    <w:name w:val="Char"/>
    <w:basedOn w:val="Normal"/>
    <w:qFormat/>
    <w:pPr/>
    <w:rPr>
      <w:rFonts w:ascii="Tahoma" w:hAnsi="Tahoma" w:cs="Tahoma"/>
      <w:sz w:val="24"/>
      <w:szCs w:val="20"/>
    </w:rPr>
  </w:style>
  <w:style w:type="paragraph" w:styleId="BodyText2">
    <w:name w:val="Body Text 2"/>
    <w:basedOn w:val="Normal"/>
    <w:qFormat/>
    <w:pPr>
      <w:spacing w:lineRule="auto" w:line="300"/>
      <w:jc w:val="center"/>
    </w:pPr>
    <w:rPr>
      <w:rFonts w:ascii="Century Gothic;Segoe Print" w:hAnsi="Century Gothic;Segoe Print" w:cs="Arial"/>
      <w:sz w:val="24"/>
      <w:szCs w:val="20"/>
    </w:rPr>
  </w:style>
  <w:style w:type="paragraph" w:styleId="BZ">
    <w:name w:val="BZ_封面_名称"/>
    <w:basedOn w:val="Normal"/>
    <w:qFormat/>
    <w:pPr>
      <w:widowControl/>
      <w:jc w:val="center"/>
    </w:pPr>
    <w:rPr>
      <w:rFonts w:eastAsia="黑体"/>
      <w:sz w:val="44"/>
      <w:szCs w:val="44"/>
      <w:lang w:eastAsia="en-US"/>
    </w:rPr>
  </w:style>
  <w:style w:type="paragraph" w:styleId="Default">
    <w:name w:val="Default"/>
    <w:qFormat/>
    <w:pPr>
      <w:widowControl w:val="false"/>
      <w:autoSpaceDE w:val="false"/>
      <w:bidi w:val="0"/>
    </w:pPr>
    <w:rPr>
      <w:rFonts w:ascii="Times New Roman" w:hAnsi="Times New Roman" w:eastAsia="宋体" w:cs="Times New Roman"/>
      <w:color w:val="000000"/>
      <w:sz w:val="24"/>
      <w:szCs w:val="24"/>
      <w:lang w:val="en-US" w:eastAsia="zh-CN" w:bidi="ar-SA"/>
    </w:rPr>
  </w:style>
  <w:style w:type="paragraph" w:styleId="D">
    <w:name w:val="D正文"/>
    <w:qFormat/>
    <w:pPr>
      <w:widowControl/>
      <w:bidi w:val="0"/>
      <w:spacing w:lineRule="auto" w:line="360"/>
      <w:ind w:firstLine="200" w:start="0" w:end="0"/>
    </w:pPr>
    <w:rPr>
      <w:rFonts w:ascii="Times New Roman" w:hAnsi="Times New Roman" w:eastAsia="楷体_GB2312" w:cs="Times New Roman"/>
      <w:color w:val="auto"/>
      <w:kern w:val="2"/>
      <w:sz w:val="24"/>
      <w:szCs w:val="24"/>
      <w:lang w:val="en-US" w:eastAsia="zh-CN" w:bidi="ar-SA"/>
    </w:rPr>
  </w:style>
  <w:style w:type="paragraph" w:styleId="2">
    <w:name w:val="正文2"/>
    <w:basedOn w:val="Normal"/>
    <w:qFormat/>
    <w:pPr>
      <w:spacing w:lineRule="auto" w:line="360" w:before="156" w:after="0"/>
      <w:ind w:firstLine="510" w:start="0" w:end="0"/>
    </w:pPr>
    <w:rPr>
      <w:rFonts w:ascii="Calibri" w:hAnsi="Calibri" w:cs="Calibri"/>
      <w:sz w:val="24"/>
      <w:szCs w:val="20"/>
    </w:rPr>
  </w:style>
  <w:style w:type="paragraph" w:styleId="11">
    <w:name w:val="1册标题1"/>
    <w:basedOn w:val="Normal"/>
    <w:next w:val="Normal"/>
    <w:qFormat/>
    <w:pPr>
      <w:spacing w:lineRule="auto" w:line="300" w:before="156" w:after="156"/>
      <w:jc w:val="center"/>
      <w:outlineLvl w:val="0"/>
    </w:pPr>
    <w:rPr>
      <w:rFonts w:ascii="Arial" w:hAnsi="Arial" w:eastAsia="黑体" w:cs="Arial"/>
      <w:b/>
      <w:bCs/>
      <w:sz w:val="48"/>
      <w:szCs w:val="20"/>
    </w:rPr>
  </w:style>
  <w:style w:type="paragraph" w:styleId="HeaderLeft">
    <w:name w:val="Header Left"/>
    <w:basedOn w:val="Header"/>
    <w:qFormat/>
    <w:pPr>
      <w:suppressLineNumbers/>
      <w:tabs>
        <w:tab w:val="clear" w:pos="4153"/>
        <w:tab w:val="clear" w:pos="8306"/>
        <w:tab w:val="center" w:pos="4252" w:leader="none"/>
        <w:tab w:val="right" w:pos="8504"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30240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2020-11-23T16:07:00Z</dcterms:created>
  <dc:creator>微软用户</dc:creator>
  <dc:description/>
  <dc:language>zh-CN</dc:language>
  <cp:lastModifiedBy>Administrator</cp:lastModifiedBy>
  <cp:lastPrinted>2020-11-23T16:07:00Z</cp:lastPrinted>
  <dcterms:modified xsi:type="dcterms:W3CDTF">2022-01-27T15:39:46Z</dcterms:modified>
  <cp:revision>4</cp:revision>
  <dc:subject/>
  <dc:title>技术服务合同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