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distribute"/>
        <w:rPr>
          <w:rFonts w:ascii="Times New Roman Regular;Times New Roman" w:hAnsi="Times New Roman Regular;Times New Roman" w:eastAsia="兰米正黑体;黑体" w:cs="Times New Roman Regular;Times New Roman"/>
          <w:color w:val="000000"/>
          <w:sz w:val="52"/>
          <w:szCs w:val="52"/>
        </w:rPr>
      </w:pPr>
      <w:r>
        <w:rPr>
          <w:rFonts w:ascii="Times New Roman Regular;Times New Roman" w:hAnsi="Times New Roman Regular;Times New Roman" w:cs="Times New Roman Regular;Times New Roman" w:eastAsia="兰米正黑体;黑体"/>
          <w:color w:val="000000"/>
          <w:sz w:val="52"/>
          <w:szCs w:val="52"/>
        </w:rPr>
        <w:t>浙江省合同示范文本</w:t>
      </w:r>
    </w:p>
    <w:p>
      <w:pPr>
        <w:pStyle w:val="Normal"/>
        <w:rPr>
          <w:rFonts w:ascii="Times New Roman Regular;Times New Roman" w:hAnsi="Times New Roman Regular;Times New Roman" w:eastAsia="宋体" w:cs="Times New Roman Regular;Times New Roman"/>
          <w:color w:val="000000"/>
          <w:sz w:val="52"/>
          <w:szCs w:val="52"/>
        </w:rPr>
      </w:pPr>
      <w:r>
        <w:rPr>
          <w:rFonts w:eastAsia="宋体" w:cs="Times New Roman Regular;Times New Roman" w:ascii="Times New Roman Regular;Times New Roman" w:hAnsi="Times New Roman Regular;Times New Roman"/>
          <w:color w:val="000000"/>
          <w:sz w:val="52"/>
          <w:szCs w:val="52"/>
        </w:rPr>
      </w:r>
    </w:p>
    <w:p>
      <w:pPr>
        <w:pStyle w:val="Normal"/>
        <w:spacing w:lineRule="exact" w:line="600"/>
        <w:jc w:val="end"/>
        <w:rPr>
          <w:rFonts w:ascii="仿宋_GB2312" w:hAnsi="仿宋_GB2312" w:eastAsia="仿宋_GB2312" w:cs="仿宋_GB2312"/>
          <w:sz w:val="32"/>
          <w:szCs w:val="32"/>
        </w:rPr>
      </w:pPr>
      <w:r>
        <w:rPr>
          <w:rFonts w:eastAsia="仿宋_GB2312" w:cs="仿宋_GB2312" w:ascii="仿宋_GB2312" w:hAnsi="仿宋_GB2312"/>
          <w:sz w:val="32"/>
          <w:szCs w:val="32"/>
        </w:rPr>
        <w:t>HT33</w:t>
      </w:r>
      <w:r>
        <w:rPr>
          <w:rFonts w:ascii="仿宋_GB2312" w:hAnsi="仿宋_GB2312" w:cs="仿宋_GB2312" w:eastAsia="仿宋_GB2312"/>
          <w:sz w:val="32"/>
          <w:szCs w:val="32"/>
        </w:rPr>
        <w:t>／</w:t>
      </w:r>
      <w:r>
        <w:rPr>
          <w:rFonts w:eastAsia="仿宋_GB2312" w:cs="仿宋_GB2312" w:ascii="仿宋_GB2312" w:hAnsi="仿宋_GB2312"/>
          <w:sz w:val="32"/>
          <w:szCs w:val="32"/>
        </w:rPr>
        <w:t>SF</w:t>
      </w:r>
      <w:r>
        <w:rPr>
          <w:rFonts w:eastAsia="宋体" w:cs="仿宋_GB2312" w:ascii="仿宋_GB2312" w:hAnsi="仿宋_GB2312"/>
          <w:sz w:val="32"/>
          <w:szCs w:val="32"/>
        </w:rPr>
        <w:t>24</w:t>
      </w:r>
      <w:r>
        <w:rPr>
          <w:rFonts w:eastAsia="仿宋_GB2312" w:cs="仿宋_GB2312" w:ascii="仿宋_GB2312" w:hAnsi="仿宋_GB2312"/>
          <w:sz w:val="32"/>
          <w:szCs w:val="32"/>
        </w:rPr>
        <w:t xml:space="preserve"> 1-2024</w:t>
      </w:r>
    </w:p>
    <w:p>
      <w:pPr>
        <w:pStyle w:val="Normal"/>
        <w:spacing w:lineRule="exact" w:line="600"/>
        <w:rPr>
          <w:rFonts w:ascii="Times New Roman Regular;Times New Roman" w:hAnsi="Times New Roman Regular;Times New Roman" w:eastAsia="方正仿宋_GB2312;仿宋" w:cs="Times New Roman Regular;Times New Roman"/>
          <w:color w:val="000000"/>
          <w:sz w:val="44"/>
          <w:szCs w:val="44"/>
        </w:rPr>
      </w:pPr>
      <w:r>
        <w:rPr>
          <w:rFonts w:ascii="Times New Roman Regular;Times New Roman" w:hAnsi="Times New Roman Regular;Times New Roman" w:cs="Times New Roman Regular;Times New Roman" w:eastAsia="Times New Roman Regular;Times New Roman"/>
          <w:color w:val="000000"/>
          <w:sz w:val="32"/>
          <w:szCs w:val="32"/>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rPr>
        <w:t xml:space="preserve"> </w:t>
      </w:r>
    </w:p>
    <w:p>
      <w:pPr>
        <w:pStyle w:val="Normal"/>
        <w:spacing w:lineRule="exact" w:line="560"/>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spacing w:lineRule="exact" w:line="600"/>
        <w:jc w:val="center"/>
        <w:rPr>
          <w:rFonts w:ascii="方正小标宋简体" w:hAnsi="方正小标宋简体" w:eastAsia="方正小标宋简体" w:cs="方正小标宋简体"/>
          <w:sz w:val="44"/>
          <w:szCs w:val="44"/>
          <w:lang w:bidi="ar"/>
        </w:rPr>
      </w:pPr>
      <w:r>
        <w:rPr>
          <w:rFonts w:ascii="方正小标宋简体" w:hAnsi="方正小标宋简体" w:cs="方正小标宋简体" w:eastAsia="方正小标宋简体"/>
          <w:kern w:val="0"/>
          <w:sz w:val="44"/>
          <w:szCs w:val="44"/>
          <w:lang w:eastAsia="zh-CN"/>
        </w:rPr>
        <w:t>高等教育</w:t>
      </w:r>
      <w:r>
        <w:rPr>
          <w:rFonts w:ascii="方正小标宋简体" w:hAnsi="方正小标宋简体" w:cs="方正小标宋简体" w:eastAsia="方正小标宋简体"/>
          <w:kern w:val="0"/>
          <w:sz w:val="44"/>
          <w:szCs w:val="44"/>
        </w:rPr>
        <w:t>学校</w:t>
      </w:r>
      <w:r>
        <w:rPr>
          <w:rFonts w:ascii="方正小标宋简体" w:hAnsi="方正小标宋简体" w:cs="方正小标宋简体" w:eastAsia="方正小标宋简体"/>
          <w:sz w:val="44"/>
          <w:szCs w:val="44"/>
          <w:lang w:bidi="ar"/>
        </w:rPr>
        <w:t>食堂承包</w:t>
      </w:r>
      <w:r>
        <w:rPr>
          <w:rFonts w:ascii="方正小标宋简体" w:hAnsi="方正小标宋简体" w:cs="方正小标宋简体" w:eastAsia="方正小标宋简体"/>
          <w:sz w:val="44"/>
          <w:szCs w:val="44"/>
          <w:lang w:eastAsia="zh-CN" w:bidi="ar"/>
        </w:rPr>
        <w:t>（委托）</w:t>
      </w:r>
      <w:r>
        <w:rPr>
          <w:rFonts w:ascii="方正小标宋简体" w:hAnsi="方正小标宋简体" w:cs="方正小标宋简体" w:eastAsia="方正小标宋简体"/>
          <w:sz w:val="44"/>
          <w:szCs w:val="44"/>
          <w:lang w:bidi="ar"/>
        </w:rPr>
        <w:t>经营合同</w:t>
      </w:r>
    </w:p>
    <w:p>
      <w:pPr>
        <w:pStyle w:val="Normal"/>
        <w:spacing w:lineRule="exact" w:line="580"/>
        <w:jc w:val="center"/>
        <w:rPr>
          <w:rFonts w:ascii="方正小标宋简体" w:hAnsi="方正小标宋简体" w:eastAsia="方正小标宋简体" w:cs="方正小标宋简体"/>
          <w:kern w:val="0"/>
          <w:sz w:val="44"/>
          <w:szCs w:val="44"/>
          <w:lang w:bidi="ar"/>
        </w:rPr>
      </w:pPr>
      <w:r>
        <w:rPr>
          <w:rFonts w:eastAsia="方正小标宋简体" w:cs="方正小标宋简体" w:ascii="方正小标宋简体" w:hAnsi="方正小标宋简体"/>
          <w:kern w:val="0"/>
          <w:sz w:val="44"/>
          <w:szCs w:val="44"/>
          <w:lang w:bidi="ar"/>
        </w:rPr>
      </w:r>
    </w:p>
    <w:p>
      <w:pPr>
        <w:pStyle w:val="Normal"/>
        <w:jc w:val="center"/>
        <w:rPr>
          <w:rFonts w:ascii="Times New Roman Regular;Times New Roman" w:hAnsi="Times New Roman Regular;Times New Roman" w:eastAsia="方正小标宋简体" w:cs="Times New Roman Regular;Times New Roman"/>
          <w:color w:val="000000"/>
          <w:spacing w:val="-20"/>
          <w:kern w:val="0"/>
          <w:sz w:val="52"/>
          <w:szCs w:val="52"/>
        </w:rPr>
      </w:pPr>
      <w:r>
        <w:rPr>
          <w:rFonts w:eastAsia="方正小标宋简体" w:cs="Times New Roman Regular;Times New Roman" w:ascii="Times New Roman Regular;Times New Roman" w:hAnsi="Times New Roman Regular;Times New Roman"/>
          <w:color w:val="000000"/>
          <w:spacing w:val="-20"/>
          <w:kern w:val="0"/>
          <w:sz w:val="52"/>
          <w:szCs w:val="52"/>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widowControl w:val="false"/>
        <w:spacing w:before="0" w:after="120"/>
        <w:jc w:val="both"/>
        <w:rPr>
          <w:rFonts w:ascii="Times New Roman" w:hAnsi="Times New Roman" w:eastAsia="宋体" w:cs="Times New Roman"/>
          <w:color w:val="000000"/>
          <w:spacing w:val="-20"/>
          <w:kern w:val="2"/>
          <w:sz w:val="21"/>
          <w:szCs w:val="21"/>
          <w:lang w:val="en-US" w:eastAsia="zh-CN" w:bidi="ar-SA"/>
        </w:rPr>
      </w:pPr>
      <w:r>
        <w:rPr>
          <w:rFonts w:eastAsia="宋体" w:cs="Times New Roman" w:ascii="Times New Roman" w:hAnsi="Times New Roman"/>
          <w:color w:val="000000"/>
          <w:spacing w:val="-20"/>
          <w:kern w:val="2"/>
          <w:sz w:val="21"/>
          <w:szCs w:val="21"/>
          <w:lang w:val="en-US" w:eastAsia="zh-CN" w:bidi="ar-SA"/>
        </w:rPr>
      </w:r>
    </w:p>
    <w:p>
      <w:pPr>
        <w:pStyle w:val="Normal"/>
        <w:jc w:val="center"/>
        <w:rPr>
          <w:rFonts w:ascii="Times New Roman Regular;Times New Roman" w:hAnsi="Times New Roman Regular;Times New Roman" w:eastAsia="方正小标宋简体" w:cs="Times New Roman Regular;Times New Roman"/>
          <w:color w:val="000000"/>
          <w:spacing w:val="-20"/>
          <w:kern w:val="2"/>
          <w:sz w:val="44"/>
          <w:szCs w:val="44"/>
          <w:lang w:val="en-US" w:eastAsia="zh-CN" w:bidi="ar-SA"/>
        </w:rPr>
      </w:pPr>
      <w:r>
        <w:rPr>
          <w:rFonts w:eastAsia="方正小标宋简体" w:cs="Times New Roman Regular;Times New Roman" w:ascii="Times New Roman Regular;Times New Roman" w:hAnsi="Times New Roman Regular;Times New Roman"/>
          <w:color w:val="000000"/>
          <w:spacing w:val="-20"/>
          <w:kern w:val="2"/>
          <w:sz w:val="44"/>
          <w:szCs w:val="44"/>
          <w:lang w:val="en-US" w:eastAsia="zh-CN" w:bidi="ar-SA"/>
        </w:rPr>
      </w:r>
    </w:p>
    <w:p>
      <w:pPr>
        <w:pStyle w:val="Normal"/>
        <w:widowControl w:val="false"/>
        <w:spacing w:before="0" w:after="120"/>
        <w:jc w:val="both"/>
        <w:rPr>
          <w:rFonts w:ascii="Times New Roman Regular;Times New Roman" w:hAnsi="Times New Roman Regular;Times New Roman" w:eastAsia="方正小标宋简体" w:cs="Times New Roman Regular;Times New Roman"/>
          <w:color w:val="000000"/>
          <w:spacing w:val="-20"/>
          <w:kern w:val="2"/>
          <w:sz w:val="44"/>
          <w:szCs w:val="44"/>
          <w:lang w:val="en-US" w:eastAsia="zh-CN" w:bidi="ar-SA"/>
        </w:rPr>
      </w:pPr>
      <w:r>
        <w:rPr>
          <w:rFonts w:eastAsia="方正小标宋简体" w:cs="Times New Roman Regular;Times New Roman" w:ascii="Times New Roman Regular;Times New Roman" w:hAnsi="Times New Roman Regular;Times New Roman"/>
          <w:color w:val="000000"/>
          <w:spacing w:val="-20"/>
          <w:kern w:val="2"/>
          <w:sz w:val="44"/>
          <w:szCs w:val="44"/>
          <w:lang w:val="en-US" w:eastAsia="zh-CN" w:bidi="ar-SA"/>
        </w:rPr>
      </w:r>
    </w:p>
    <w:p>
      <w:pPr>
        <w:pStyle w:val="Normal"/>
        <w:widowControl w:val="false"/>
        <w:spacing w:before="0" w:after="120"/>
        <w:ind w:firstLine="400" w:end="0"/>
        <w:jc w:val="both"/>
        <w:rPr>
          <w:rFonts w:ascii="Times New Roman Regular;Times New Roman" w:hAnsi="Times New Roman Regular;Times New Roman" w:eastAsia="方正小标宋简体" w:cs="Times New Roman Regular;Times New Roman"/>
          <w:color w:val="000000"/>
          <w:spacing w:val="-20"/>
          <w:kern w:val="2"/>
          <w:sz w:val="44"/>
          <w:szCs w:val="44"/>
          <w:lang w:val="en-US" w:eastAsia="zh-CN" w:bidi="ar-SA"/>
        </w:rPr>
      </w:pPr>
      <w:r>
        <w:rPr>
          <w:rFonts w:eastAsia="方正小标宋简体" w:cs="Times New Roman Regular;Times New Roman" w:ascii="Times New Roman Regular;Times New Roman" w:hAnsi="Times New Roman Regular;Times New Roman"/>
          <w:color w:val="000000"/>
          <w:spacing w:val="-20"/>
          <w:kern w:val="2"/>
          <w:sz w:val="44"/>
          <w:szCs w:val="44"/>
          <w:lang w:val="en-US" w:eastAsia="zh-CN" w:bidi="ar-SA"/>
        </w:rPr>
      </w:r>
    </w:p>
    <w:p>
      <w:pPr>
        <w:pStyle w:val="Normal"/>
        <w:widowControl w:val="false"/>
        <w:spacing w:before="0" w:after="120"/>
        <w:ind w:firstLine="400" w:end="0"/>
        <w:jc w:val="both"/>
        <w:rPr>
          <w:rFonts w:ascii="Times New Roman Regular;Times New Roman" w:hAnsi="Times New Roman Regular;Times New Roman" w:eastAsia="方正小标宋简体" w:cs="Times New Roman Regular;Times New Roman"/>
          <w:color w:val="000000"/>
          <w:spacing w:val="-20"/>
          <w:kern w:val="2"/>
          <w:sz w:val="44"/>
          <w:szCs w:val="44"/>
          <w:lang w:val="en-US" w:eastAsia="zh-CN" w:bidi="ar-SA"/>
        </w:rPr>
      </w:pPr>
      <w:r>
        <w:rPr>
          <w:rFonts w:eastAsia="方正小标宋简体" w:cs="Times New Roman Regular;Times New Roman" w:ascii="Times New Roman Regular;Times New Roman" w:hAnsi="Times New Roman Regular;Times New Roman"/>
          <w:color w:val="000000"/>
          <w:spacing w:val="-20"/>
          <w:kern w:val="2"/>
          <w:sz w:val="44"/>
          <w:szCs w:val="44"/>
          <w:lang w:val="en-US" w:eastAsia="zh-CN" w:bidi="ar-SA"/>
        </w:rPr>
      </w:r>
    </w:p>
    <w:p>
      <w:pPr>
        <w:pStyle w:val="Normal"/>
        <w:rPr>
          <w:rFonts w:ascii="Times New Roman Regular;Times New Roman" w:hAnsi="Times New Roman Regular;Times New Roman" w:eastAsia="方正小标宋简体" w:cs="Times New Roman Regular;Times New Roman"/>
          <w:color w:val="000000"/>
          <w:spacing w:val="-20"/>
          <w:kern w:val="2"/>
          <w:sz w:val="44"/>
          <w:szCs w:val="44"/>
          <w:lang w:val="en-US" w:eastAsia="zh-CN" w:bidi="ar-SA"/>
        </w:rPr>
      </w:pPr>
      <w:r>
        <w:rPr>
          <w:rFonts w:eastAsia="方正小标宋简体" w:cs="Times New Roman Regular;Times New Roman" w:ascii="Times New Roman Regular;Times New Roman" w:hAnsi="Times New Roman Regular;Times New Roman"/>
          <w:color w:val="000000"/>
          <w:spacing w:val="-20"/>
          <w:kern w:val="2"/>
          <w:sz w:val="44"/>
          <w:szCs w:val="44"/>
          <w:lang w:val="en-US" w:eastAsia="zh-CN" w:bidi="ar-SA"/>
        </w:rPr>
      </w:r>
    </w:p>
    <w:p>
      <w:pPr>
        <w:pStyle w:val="Normal"/>
        <w:jc w:val="center"/>
        <w:rPr>
          <w:rFonts w:ascii="Times New Roman Regular;Times New Roman" w:hAnsi="Times New Roman Regular;Times New Roman" w:eastAsia="兰米正黑体;黑体" w:cs="Times New Roman Regular;Times New Roman"/>
          <w:color w:val="000000"/>
          <w:spacing w:val="-20"/>
          <w:sz w:val="32"/>
          <w:szCs w:val="32"/>
        </w:rPr>
      </w:pPr>
      <w:r>
        <w:rPr>
          <w:rFonts w:eastAsia="兰米正黑体;黑体" w:cs="Times New Roman Regular;Times New Roman" w:ascii="Times New Roman Regular;Times New Roman" w:hAnsi="Times New Roman Regular;Times New Roman"/>
          <w:color w:val="000000"/>
          <w:spacing w:val="-20"/>
          <w:sz w:val="32"/>
          <w:szCs w:val="32"/>
        </w:rPr>
      </w:r>
    </w:p>
    <w:p>
      <w:pPr>
        <w:pStyle w:val="Normal"/>
        <w:widowControl w:val="false"/>
        <w:spacing w:before="0" w:after="120"/>
        <w:ind w:start="63" w:end="63"/>
        <w:jc w:val="both"/>
        <w:rPr>
          <w:rFonts w:ascii="Times New Roman Regular;Times New Roman" w:hAnsi="Times New Roman Regular;Times New Roman" w:eastAsia="宋体" w:cs="Times New Roman Regular;Times New Roman"/>
          <w:color w:val="000000"/>
          <w:spacing w:val="-20"/>
          <w:kern w:val="2"/>
          <w:sz w:val="21"/>
          <w:szCs w:val="21"/>
          <w:lang w:val="en-US" w:eastAsia="zh-CN" w:bidi="ar-SA"/>
        </w:rPr>
      </w:pPr>
      <w:r>
        <w:rPr>
          <w:rFonts w:eastAsia="宋体" w:cs="Times New Roman Regular;Times New Roman" w:ascii="Times New Roman Regular;Times New Roman" w:hAnsi="Times New Roman Regular;Times New Roman"/>
          <w:color w:val="000000"/>
          <w:spacing w:val="-20"/>
          <w:kern w:val="2"/>
          <w:sz w:val="21"/>
          <w:szCs w:val="21"/>
          <w:lang w:val="en-US" w:eastAsia="zh-CN" w:bidi="ar-SA"/>
        </w:rPr>
      </w:r>
    </w:p>
    <w:p>
      <w:pPr>
        <w:pStyle w:val="Normal"/>
        <w:widowControl w:val="false"/>
        <w:spacing w:before="0" w:after="120"/>
        <w:ind w:start="63" w:end="63"/>
        <w:jc w:val="both"/>
        <w:rPr>
          <w:rFonts w:ascii="Times New Roman Regular;Times New Roman" w:hAnsi="Times New Roman Regular;Times New Roman" w:eastAsia="宋体" w:cs="Times New Roman Regular;Times New Roman"/>
          <w:kern w:val="2"/>
          <w:sz w:val="21"/>
          <w:szCs w:val="21"/>
          <w:lang w:val="en-US" w:eastAsia="zh-CN" w:bidi="ar-SA"/>
        </w:rPr>
      </w:pPr>
      <w:r>
        <w:rPr>
          <w:rFonts w:eastAsia="宋体" w:cs="Times New Roman Regular;Times New Roman" w:ascii="Times New Roman Regular;Times New Roman" w:hAnsi="Times New Roman Regular;Times New Roman"/>
          <w:kern w:val="2"/>
          <w:sz w:val="21"/>
          <w:szCs w:val="21"/>
          <w:lang w:val="en-US" w:eastAsia="zh-CN" w:bidi="ar-SA"/>
        </w:rPr>
      </w:r>
    </w:p>
    <w:p>
      <w:pPr>
        <w:pStyle w:val="Normal"/>
        <w:rPr>
          <w:rFonts w:ascii="Times New Roman Regular;Times New Roman" w:hAnsi="Times New Roman Regular;Times New Roman" w:eastAsia="方正小标宋简体" w:cs="Times New Roman Regular;Times New Roman"/>
          <w:color w:val="000000"/>
          <w:spacing w:val="-20"/>
          <w:sz w:val="44"/>
          <w:szCs w:val="44"/>
          <w:u w:val="single"/>
        </w:rPr>
      </w:pPr>
      <w:r>
        <w:rPr>
          <w:rFonts w:ascii="Times New Roman Regular;Times New Roman" w:hAnsi="Times New Roman Regular;Times New Roman" w:cs="Times New Roman Regular;Times New Roman" w:eastAsia="Times New Roman Regular;Times New Roman"/>
          <w:color w:val="000000"/>
          <w:spacing w:val="-20"/>
          <w:sz w:val="32"/>
          <w:szCs w:val="32"/>
        </w:rPr>
        <w:t xml:space="preserve">   </w:t>
      </w:r>
      <w:r>
        <w:rPr>
          <w:rFonts w:eastAsia="方正黑体_GBK" w:cs="Times New Roman Regular;Times New Roman" w:ascii="Times New Roman Regular;Times New Roman" w:hAnsi="Times New Roman Regular;Times New Roman"/>
          <w:spacing w:val="-20"/>
          <w:sz w:val="32"/>
          <w:szCs w:val="32"/>
          <w:u w:val="single"/>
        </w:rPr>
        <w:t>202</w:t>
      </w:r>
      <w:r>
        <w:rPr>
          <w:rFonts w:eastAsia="方正黑体_GBK" w:cs="Times New Roman Regular;Times New Roman" w:ascii="Times New Roman Regular;Times New Roman" w:hAnsi="Times New Roman Regular;Times New Roman"/>
          <w:spacing w:val="-20"/>
          <w:sz w:val="32"/>
          <w:szCs w:val="32"/>
          <w:u w:val="single"/>
        </w:rPr>
        <w:t>4</w:t>
      </w:r>
      <w:r>
        <w:rPr>
          <w:rFonts w:eastAsia="方正黑体_GBK" w:cs="Times New Roman Regular;Times New Roman" w:ascii="Times New Roman Regular;Times New Roman" w:hAnsi="Times New Roman Regular;Times New Roman"/>
          <w:spacing w:val="-20"/>
          <w:sz w:val="32"/>
          <w:szCs w:val="32"/>
          <w:u w:val="single"/>
        </w:rPr>
        <w:t>-</w:t>
      </w:r>
      <w:r>
        <w:rPr>
          <w:rFonts w:eastAsia="方正黑体_GBK" w:cs="Times New Roman Regular;Times New Roman" w:ascii="Times New Roman Regular;Times New Roman" w:hAnsi="Times New Roman Regular;Times New Roman"/>
          <w:spacing w:val="-20"/>
          <w:sz w:val="32"/>
          <w:szCs w:val="32"/>
          <w:u w:val="single"/>
          <w:lang w:val="en-US" w:eastAsia="zh-CN"/>
        </w:rPr>
        <w:t>06</w:t>
      </w:r>
      <w:r>
        <w:rPr>
          <w:rFonts w:eastAsia="方正黑体_GBK" w:cs="Times New Roman Regular;Times New Roman" w:ascii="Times New Roman Regular;Times New Roman" w:hAnsi="Times New Roman Regular;Times New Roman"/>
          <w:spacing w:val="-20"/>
          <w:sz w:val="32"/>
          <w:szCs w:val="32"/>
          <w:u w:val="single"/>
        </w:rPr>
        <w:t>-</w:t>
      </w:r>
      <w:r>
        <w:rPr>
          <w:rFonts w:eastAsia="方正黑体_GBK" w:cs="Times New Roman Regular;Times New Roman" w:ascii="Times New Roman Regular;Times New Roman" w:hAnsi="Times New Roman Regular;Times New Roman"/>
          <w:spacing w:val="-20"/>
          <w:sz w:val="32"/>
          <w:szCs w:val="32"/>
          <w:u w:val="single"/>
          <w:lang w:val="en-US" w:eastAsia="zh-CN"/>
        </w:rPr>
        <w:t>17</w:t>
      </w:r>
      <w:r>
        <w:rPr>
          <w:rFonts w:ascii="Times New Roman Regular;Times New Roman" w:hAnsi="Times New Roman Regular;Times New Roman" w:cs="Times New Roman Regular;Times New Roman" w:eastAsia="方正黑体_GBK"/>
          <w:spacing w:val="-20"/>
          <w:sz w:val="32"/>
          <w:szCs w:val="32"/>
          <w:u w:val="single"/>
        </w:rPr>
        <w:t>发布</w:t>
      </w:r>
      <w:r>
        <w:rPr>
          <w:rFonts w:ascii="Times New Roman Regular;Times New Roman" w:hAnsi="Times New Roman Regular;Times New Roman" w:cs="Times New Roman Regular;Times New Roman" w:eastAsia="Times New Roman Regular;Times New Roman"/>
          <w:spacing w:val="-20"/>
          <w:sz w:val="44"/>
          <w:szCs w:val="44"/>
          <w:u w:val="single"/>
        </w:rPr>
        <w:t xml:space="preserve">       </w:t>
      </w:r>
      <w:r>
        <w:rPr>
          <w:rFonts w:ascii="Times New Roman Regular;Times New Roman" w:hAnsi="Times New Roman Regular;Times New Roman" w:cs="Times New Roman Regular;Times New Roman" w:eastAsia="Times New Roman Regular;Times New Roman"/>
          <w:spacing w:val="-20"/>
          <w:sz w:val="32"/>
          <w:szCs w:val="32"/>
          <w:u w:val="single"/>
        </w:rPr>
        <w:t xml:space="preserve">                </w:t>
      </w:r>
      <w:r>
        <w:rPr>
          <w:rFonts w:eastAsia="方正黑体_GBK" w:cs="Times New Roman Regular;Times New Roman" w:ascii="Times New Roman Regular;Times New Roman" w:hAnsi="Times New Roman Regular;Times New Roman"/>
          <w:spacing w:val="-20"/>
          <w:sz w:val="32"/>
          <w:szCs w:val="32"/>
          <w:u w:val="single"/>
        </w:rPr>
        <w:t>202</w:t>
      </w:r>
      <w:r>
        <w:rPr>
          <w:rFonts w:eastAsia="方正黑体_GBK" w:cs="Times New Roman Regular;Times New Roman" w:ascii="Times New Roman Regular;Times New Roman" w:hAnsi="Times New Roman Regular;Times New Roman"/>
          <w:spacing w:val="-20"/>
          <w:sz w:val="32"/>
          <w:szCs w:val="32"/>
          <w:u w:val="single"/>
        </w:rPr>
        <w:t>4</w:t>
      </w:r>
      <w:r>
        <w:rPr>
          <w:rFonts w:eastAsia="方正黑体_GBK" w:cs="Times New Roman Regular;Times New Roman" w:ascii="Times New Roman Regular;Times New Roman" w:hAnsi="Times New Roman Regular;Times New Roman"/>
          <w:spacing w:val="-20"/>
          <w:sz w:val="32"/>
          <w:szCs w:val="32"/>
          <w:u w:val="single"/>
        </w:rPr>
        <w:t>-</w:t>
      </w:r>
      <w:r>
        <w:rPr>
          <w:rFonts w:eastAsia="方正黑体_GBK" w:cs="Times New Roman Regular;Times New Roman" w:ascii="Times New Roman Regular;Times New Roman" w:hAnsi="Times New Roman Regular;Times New Roman"/>
          <w:spacing w:val="-20"/>
          <w:sz w:val="32"/>
          <w:szCs w:val="32"/>
          <w:u w:val="single"/>
          <w:lang w:val="en-US" w:eastAsia="zh-CN"/>
        </w:rPr>
        <w:t>07</w:t>
      </w:r>
      <w:r>
        <w:rPr>
          <w:rFonts w:eastAsia="方正黑体_GBK" w:cs="Times New Roman Regular;Times New Roman" w:ascii="Times New Roman Regular;Times New Roman" w:hAnsi="Times New Roman Regular;Times New Roman"/>
          <w:spacing w:val="-20"/>
          <w:sz w:val="32"/>
          <w:szCs w:val="32"/>
          <w:u w:val="single"/>
        </w:rPr>
        <w:t>-</w:t>
      </w:r>
      <w:r>
        <w:rPr>
          <w:rFonts w:eastAsia="方正黑体_GBK" w:cs="Times New Roman Regular;Times New Roman" w:ascii="Times New Roman Regular;Times New Roman" w:hAnsi="Times New Roman Regular;Times New Roman"/>
          <w:spacing w:val="-20"/>
          <w:sz w:val="32"/>
          <w:szCs w:val="32"/>
          <w:u w:val="single"/>
          <w:lang w:val="en-US" w:eastAsia="zh-CN"/>
        </w:rPr>
        <w:t>01</w:t>
      </w:r>
      <w:r>
        <w:rPr>
          <w:rFonts w:ascii="Times New Roman Regular;Times New Roman" w:hAnsi="Times New Roman Regular;Times New Roman" w:cs="Times New Roman Regular;Times New Roman" w:eastAsia="方正黑体_GBK"/>
          <w:spacing w:val="-20"/>
          <w:sz w:val="32"/>
          <w:szCs w:val="32"/>
          <w:u w:val="single"/>
        </w:rPr>
        <w:t>施行</w:t>
      </w:r>
      <w:r>
        <w:rPr>
          <w:rFonts w:ascii="Times New Roman Regular;Times New Roman" w:hAnsi="Times New Roman Regular;Times New Roman" w:cs="Times New Roman Regular;Times New Roman" w:eastAsia="Times New Roman Regular;Times New Roman"/>
          <w:spacing w:val="-20"/>
          <w:sz w:val="32"/>
          <w:szCs w:val="32"/>
          <w:u w:val="single"/>
        </w:rPr>
        <w:t xml:space="preserve"> </w:t>
      </w:r>
      <w:r>
        <w:rPr>
          <w:rFonts w:ascii="Times New Roman Regular;Times New Roman" w:hAnsi="Times New Roman Regular;Times New Roman" w:cs="Times New Roman Regular;Times New Roman" w:eastAsia="Times New Roman Regular;Times New Roman"/>
          <w:spacing w:val="-20"/>
          <w:sz w:val="44"/>
          <w:szCs w:val="44"/>
          <w:u w:val="single"/>
        </w:rPr>
        <w:t xml:space="preserve">  </w:t>
      </w:r>
      <w:r>
        <w:rPr>
          <w:rFonts w:ascii="Times New Roman Regular;Times New Roman" w:hAnsi="Times New Roman Regular;Times New Roman" w:cs="Times New Roman Regular;Times New Roman" w:eastAsia="Times New Roman Regular;Times New Roman"/>
          <w:color w:val="000000"/>
          <w:spacing w:val="-20"/>
          <w:sz w:val="44"/>
          <w:szCs w:val="44"/>
          <w:u w:val="single"/>
        </w:rPr>
        <w:t xml:space="preserve">       </w:t>
      </w:r>
    </w:p>
    <w:p>
      <w:pPr>
        <w:pStyle w:val="Normal"/>
        <w:widowControl w:val="false"/>
        <w:snapToGrid w:val="false"/>
        <w:spacing w:lineRule="exact" w:line="580" w:before="156" w:after="156"/>
        <w:jc w:val="center"/>
        <w:rPr>
          <w:rFonts w:ascii="仿宋_GB2312" w:hAnsi="仿宋_GB2312" w:eastAsia="宋体" w:cs="仿宋_GB2312"/>
          <w:sz w:val="32"/>
          <w:szCs w:val="32"/>
          <w:lang w:val="en-US" w:eastAsia="zh-CN" w:bidi="ar-SA"/>
        </w:rPr>
      </w:pPr>
      <w:r>
        <w:rPr>
          <w:rFonts w:ascii="仿宋_GB2312" w:hAnsi="仿宋_GB2312" w:cs="仿宋_GB2312" w:eastAsia="仿宋_GB2312"/>
          <w:sz w:val="32"/>
          <w:szCs w:val="32"/>
          <w:lang w:val="en-US" w:eastAsia="zh-CN" w:bidi="ar-SA"/>
        </w:rPr>
        <w:t xml:space="preserve"> </w:t>
      </w:r>
      <w:r>
        <w:rPr>
          <w:rFonts w:ascii="仿宋_GB2312" w:hAnsi="仿宋_GB2312" w:cs="仿宋_GB2312"/>
          <w:sz w:val="32"/>
          <w:szCs w:val="32"/>
          <w:lang w:val="en-US" w:eastAsia="zh-CN" w:bidi="ar-SA"/>
        </w:rPr>
        <w:t>浙江省市场监督管理局</w:t>
      </w:r>
    </w:p>
    <w:p>
      <w:pPr>
        <w:pStyle w:val="Normal"/>
        <w:widowControl w:val="false"/>
        <w:snapToGrid w:val="false"/>
        <w:spacing w:lineRule="exact" w:line="580" w:before="156" w:after="156"/>
        <w:jc w:val="center"/>
        <w:rPr>
          <w:rFonts w:ascii="仿宋_GB2312" w:hAnsi="仿宋_GB2312" w:eastAsia="宋体" w:cs="仿宋_GB2312"/>
          <w:sz w:val="32"/>
          <w:szCs w:val="32"/>
          <w:lang w:val="en-US" w:eastAsia="zh-CN" w:bidi="ar-SA"/>
        </w:rPr>
      </w:pPr>
      <w:r>
        <w:rPr>
          <w:rFonts w:ascii="仿宋_GB2312" w:hAnsi="仿宋_GB2312" w:cs="仿宋_GB2312" w:eastAsia="仿宋_GB2312"/>
          <w:sz w:val="32"/>
          <w:szCs w:val="32"/>
          <w:lang w:val="en-US" w:eastAsia="zh-CN" w:bidi="ar-SA"/>
        </w:rPr>
        <w:t xml:space="preserve"> </w:t>
      </w:r>
      <w:r>
        <w:rPr>
          <w:rFonts w:ascii="仿宋_GB2312" w:hAnsi="仿宋_GB2312" w:cs="仿宋_GB2312"/>
          <w:sz w:val="32"/>
          <w:szCs w:val="32"/>
          <w:lang w:val="en-US" w:eastAsia="zh-CN" w:bidi="ar-SA"/>
        </w:rPr>
        <w:t>浙江省教育厅</w:t>
      </w:r>
      <w:r>
        <w:br w:type="page"/>
      </w:r>
    </w:p>
    <w:p>
      <w:pPr>
        <w:pStyle w:val="Normal"/>
        <w:spacing w:lineRule="exact" w:line="600"/>
        <w:jc w:val="center"/>
        <w:rPr>
          <w:rFonts w:ascii="仿宋_GB2312" w:hAnsi="仿宋_GB2312" w:eastAsia="仿宋_GB2312" w:cs="仿宋_GB2312"/>
          <w:b/>
          <w:sz w:val="30"/>
          <w:szCs w:val="30"/>
        </w:rPr>
      </w:pPr>
      <w:r>
        <w:rPr>
          <w:rFonts w:ascii="黑体" w:hAnsi="黑体" w:cs="黑体" w:eastAsia="黑体"/>
          <w:sz w:val="44"/>
          <w:szCs w:val="44"/>
          <w:lang w:bidi="ar"/>
        </w:rPr>
        <w:t>使用说明</w:t>
      </w:r>
    </w:p>
    <w:p>
      <w:pPr>
        <w:pStyle w:val="Normal"/>
        <w:ind w:firstLine="600" w:end="0"/>
        <w:rPr>
          <w:rFonts w:ascii="仿宋_GB2312" w:hAnsi="仿宋_GB2312" w:eastAsia="仿宋_GB2312" w:cs="仿宋_GB2312"/>
          <w:b/>
          <w:kern w:val="0"/>
          <w:sz w:val="30"/>
          <w:szCs w:val="30"/>
          <w:lang w:bidi="ar"/>
        </w:rPr>
      </w:pPr>
      <w:r>
        <w:rPr>
          <w:rFonts w:eastAsia="仿宋_GB2312" w:cs="仿宋_GB2312" w:ascii="仿宋_GB2312" w:hAnsi="仿宋_GB2312"/>
          <w:b/>
          <w:kern w:val="0"/>
          <w:sz w:val="30"/>
          <w:szCs w:val="30"/>
          <w:lang w:bidi="ar"/>
        </w:rPr>
      </w:r>
    </w:p>
    <w:p>
      <w:pPr>
        <w:pStyle w:val="Normal"/>
        <w:numPr>
          <w:ilvl w:val="0"/>
          <w:numId w:val="1"/>
        </w:numPr>
        <w:spacing w:lineRule="exact" w:line="600"/>
        <w:ind w:firstLine="640" w:start="0" w:end="0"/>
        <w:rPr>
          <w:rFonts w:ascii="仿宋_GB2312" w:hAnsi="仿宋_GB2312" w:eastAsia="仿宋_GB2312" w:cs="仿宋_GB2312"/>
          <w:kern w:val="0"/>
          <w:sz w:val="32"/>
          <w:szCs w:val="32"/>
          <w:lang w:bidi="ar"/>
        </w:rPr>
      </w:pPr>
      <w:r>
        <w:rPr>
          <w:rFonts w:ascii="仿宋_GB2312" w:hAnsi="仿宋_GB2312" w:cs="仿宋_GB2312" w:eastAsia="仿宋_GB2312"/>
          <w:kern w:val="0"/>
          <w:sz w:val="32"/>
          <w:szCs w:val="32"/>
          <w:lang w:bidi="ar"/>
        </w:rPr>
        <w:t>为规范学校与企业的权利义务，维护双方合法权益，保障学校食堂的安全与质量，根据《中华人民共和国民法典》《中华人民共和国食品安全法》《学校食品安全与营养健康管理规定》《企业落实食品安全主体责任监督管理办法》《</w:t>
      </w:r>
      <w:r>
        <w:rPr>
          <w:rFonts w:eastAsia="仿宋_GB2312" w:cs="仿宋_GB2312" w:ascii="仿宋_GB2312" w:hAnsi="仿宋_GB2312"/>
          <w:kern w:val="0"/>
          <w:sz w:val="32"/>
          <w:szCs w:val="32"/>
          <w:lang w:bidi="ar"/>
        </w:rPr>
        <w:t>GB</w:t>
      </w:r>
      <w:ins w:id="0" w:author="LY" w:date="2024-07-29T23:44:00Z">
        <w:r>
          <w:rPr>
            <w:rFonts w:eastAsia="仿宋_GB2312" w:cs="仿宋_GB2312" w:ascii="仿宋_GB2312" w:hAnsi="仿宋_GB2312"/>
            <w:kern w:val="0"/>
            <w:sz w:val="32"/>
            <w:szCs w:val="32"/>
            <w:lang w:val="en-US" w:eastAsia="zh-CN" w:bidi="ar"/>
          </w:rPr>
          <w:t xml:space="preserve"> </w:t>
        </w:r>
      </w:ins>
      <w:r>
        <w:rPr>
          <w:rFonts w:eastAsia="仿宋_GB2312" w:cs="仿宋_GB2312" w:ascii="仿宋_GB2312" w:hAnsi="仿宋_GB2312"/>
          <w:kern w:val="0"/>
          <w:sz w:val="32"/>
          <w:szCs w:val="32"/>
          <w:lang w:bidi="ar"/>
        </w:rPr>
        <w:t xml:space="preserve">31654—2021 </w:t>
      </w:r>
      <w:r>
        <w:rPr>
          <w:rFonts w:ascii="仿宋_GB2312" w:hAnsi="仿宋_GB2312" w:cs="仿宋_GB2312" w:eastAsia="仿宋_GB2312"/>
          <w:kern w:val="0"/>
          <w:sz w:val="32"/>
          <w:szCs w:val="32"/>
          <w:lang w:bidi="ar"/>
        </w:rPr>
        <w:t>食品安全国家标准</w:t>
      </w:r>
      <w:ins w:id="1" w:author="LY" w:date="2024-07-29T23:43:00Z">
        <w:r>
          <w:rPr>
            <w:rFonts w:ascii="仿宋_GB2312" w:hAnsi="仿宋_GB2312" w:cs="仿宋_GB2312" w:eastAsia="仿宋_GB2312"/>
            <w:kern w:val="0"/>
            <w:sz w:val="32"/>
            <w:szCs w:val="32"/>
            <w:lang w:val="en-US" w:eastAsia="zh-CN" w:bidi="ar"/>
          </w:rPr>
          <w:t xml:space="preserve"> </w:t>
        </w:r>
      </w:ins>
      <w:r>
        <w:rPr>
          <w:rFonts w:ascii="仿宋_GB2312" w:hAnsi="仿宋_GB2312" w:cs="仿宋_GB2312" w:eastAsia="仿宋_GB2312"/>
          <w:kern w:val="0"/>
          <w:sz w:val="32"/>
          <w:szCs w:val="32"/>
          <w:lang w:bidi="ar"/>
        </w:rPr>
        <w:t>餐饮服务通用卫生规范》《餐饮服务食品安全操作规范》等相关法律法规、规章制度要求，制定本《合同示范文本》。</w:t>
      </w:r>
    </w:p>
    <w:p>
      <w:pPr>
        <w:pStyle w:val="Normal"/>
        <w:spacing w:lineRule="exact" w:line="600"/>
        <w:ind w:firstLine="640" w:end="0"/>
        <w:rPr>
          <w:rFonts w:ascii="仿宋_GB2312" w:hAnsi="仿宋_GB2312" w:eastAsia="仿宋_GB2312" w:cs="仿宋_GB2312"/>
          <w:kern w:val="0"/>
          <w:sz w:val="32"/>
          <w:szCs w:val="32"/>
          <w:lang w:bidi="ar"/>
        </w:rPr>
      </w:pPr>
      <w:r>
        <w:rPr>
          <w:rFonts w:ascii="仿宋_GB2312" w:hAnsi="仿宋_GB2312" w:cs="仿宋_GB2312" w:eastAsia="仿宋_GB2312"/>
          <w:kern w:val="0"/>
          <w:sz w:val="32"/>
          <w:szCs w:val="32"/>
          <w:lang w:bidi="ar"/>
        </w:rPr>
        <w:t>二、本《合同示范文本》供浙江省行政区域内的高等教育学校（委托方）与企业（受托方）之间签订食堂承包</w:t>
      </w:r>
      <w:r>
        <w:rPr>
          <w:rFonts w:ascii="仿宋_GB2312" w:hAnsi="仿宋_GB2312" w:cs="仿宋_GB2312" w:eastAsia="仿宋_GB2312"/>
          <w:kern w:val="0"/>
          <w:sz w:val="32"/>
          <w:szCs w:val="32"/>
          <w:lang w:eastAsia="zh-CN" w:bidi="ar"/>
        </w:rPr>
        <w:t>（</w:t>
      </w:r>
      <w:r>
        <w:rPr>
          <w:rFonts w:ascii="仿宋_GB2312" w:hAnsi="仿宋_GB2312" w:cs="仿宋_GB2312" w:eastAsia="仿宋_GB2312"/>
          <w:kern w:val="0"/>
          <w:sz w:val="32"/>
          <w:szCs w:val="32"/>
          <w:lang w:bidi="ar"/>
        </w:rPr>
        <w:t>委托</w:t>
      </w:r>
      <w:r>
        <w:rPr>
          <w:rFonts w:ascii="仿宋_GB2312" w:hAnsi="仿宋_GB2312" w:cs="仿宋_GB2312" w:eastAsia="仿宋_GB2312"/>
          <w:kern w:val="0"/>
          <w:sz w:val="32"/>
          <w:szCs w:val="32"/>
          <w:lang w:eastAsia="zh-CN" w:bidi="ar"/>
        </w:rPr>
        <w:t>）</w:t>
      </w:r>
      <w:r>
        <w:rPr>
          <w:rFonts w:ascii="仿宋_GB2312" w:hAnsi="仿宋_GB2312" w:cs="仿宋_GB2312" w:eastAsia="仿宋_GB2312"/>
          <w:kern w:val="0"/>
          <w:sz w:val="32"/>
          <w:szCs w:val="32"/>
          <w:lang w:bidi="ar"/>
        </w:rPr>
        <w:t>经营合同时参照使用。</w:t>
      </w:r>
    </w:p>
    <w:p>
      <w:pPr>
        <w:pStyle w:val="Normal"/>
        <w:widowControl w:val="false"/>
        <w:spacing w:lineRule="exact" w:line="600" w:before="156" w:after="156"/>
        <w:ind w:firstLine="640" w:end="0"/>
        <w:jc w:val="both"/>
        <w:rPr>
          <w:rFonts w:ascii="仿宋_GB2312" w:hAnsi="仿宋_GB2312" w:eastAsia="仿宋_GB2312" w:cs="仿宋_GB2312"/>
          <w:sz w:val="32"/>
          <w:szCs w:val="32"/>
          <w:lang w:val="en-US" w:eastAsia="zh-CN" w:bidi="ar-SA"/>
        </w:rPr>
      </w:pPr>
      <w:r>
        <w:rPr>
          <w:rFonts w:ascii="仿宋_GB2312" w:hAnsi="仿宋_GB2312" w:cs="仿宋_GB2312" w:eastAsia="仿宋_GB2312"/>
          <w:sz w:val="32"/>
          <w:szCs w:val="32"/>
          <w:lang w:val="en-US" w:eastAsia="zh-CN" w:bidi="ar"/>
        </w:rPr>
        <w:t>三、本《合同示范文本》由</w:t>
      </w:r>
      <w:r>
        <w:rPr>
          <w:rFonts w:ascii="仿宋_GB2312" w:hAnsi="仿宋_GB2312" w:cs="仿宋_GB2312" w:eastAsia="仿宋_GB2312"/>
          <w:sz w:val="32"/>
          <w:szCs w:val="32"/>
          <w:lang w:val="en-US" w:eastAsia="zh-CN" w:bidi="ar-SA"/>
        </w:rPr>
        <w:t>浙江省市场监督管理局和浙江省教育厅共同制定发布并负责解释，但不负责对已订立合同内容的解释。</w:t>
      </w:r>
    </w:p>
    <w:p>
      <w:pPr>
        <w:pStyle w:val="Normal"/>
        <w:tabs>
          <w:tab w:val="clear" w:pos="420"/>
          <w:tab w:val="left" w:pos="5565" w:leader="none"/>
        </w:tabs>
        <w:spacing w:lineRule="exact" w:line="600"/>
        <w:ind w:firstLine="640" w:end="0"/>
        <w:rPr>
          <w:rFonts w:ascii="仿宋_GB2312" w:hAnsi="仿宋_GB2312" w:eastAsia="仿宋_GB2312" w:cs="仿宋_GB2312"/>
          <w:kern w:val="0"/>
          <w:sz w:val="32"/>
          <w:szCs w:val="32"/>
          <w:lang w:bidi="ar"/>
        </w:rPr>
      </w:pPr>
      <w:r>
        <w:rPr>
          <w:rFonts w:ascii="仿宋_GB2312" w:hAnsi="仿宋_GB2312" w:cs="仿宋_GB2312" w:eastAsia="仿宋_GB2312"/>
          <w:kern w:val="0"/>
          <w:sz w:val="32"/>
          <w:szCs w:val="32"/>
          <w:lang w:bidi="ar"/>
        </w:rPr>
        <w:t>四、当事人参照本《合同示范文本》订立合同的，应充分理解合同中条款的内容，并自行承担合同订立履行所发生的法律后果。当事人对合同条款理解发生争议时，应按照有关法律法规规定对条款进行解释。</w:t>
      </w:r>
    </w:p>
    <w:p>
      <w:pPr>
        <w:pStyle w:val="Normal"/>
        <w:spacing w:lineRule="exact" w:line="600"/>
        <w:ind w:firstLine="640" w:end="0"/>
        <w:rPr>
          <w:rFonts w:ascii="仿宋_GB2312" w:hAnsi="仿宋_GB2312" w:eastAsia="仿宋_GB2312" w:cs="仿宋_GB2312"/>
          <w:kern w:val="0"/>
          <w:sz w:val="32"/>
          <w:szCs w:val="32"/>
          <w:lang w:bidi="ar"/>
        </w:rPr>
      </w:pPr>
      <w:r>
        <w:rPr>
          <w:rFonts w:ascii="仿宋_GB2312" w:hAnsi="仿宋_GB2312" w:cs="仿宋_GB2312" w:eastAsia="仿宋_GB2312"/>
          <w:kern w:val="0"/>
          <w:sz w:val="32"/>
          <w:szCs w:val="32"/>
        </w:rPr>
        <w:t>五、</w:t>
      </w:r>
      <w:r>
        <w:rPr>
          <w:rFonts w:ascii="仿宋_GB2312" w:hAnsi="仿宋_GB2312" w:cs="仿宋_GB2312" w:eastAsia="仿宋_GB2312"/>
          <w:kern w:val="0"/>
          <w:sz w:val="32"/>
          <w:szCs w:val="32"/>
          <w:lang w:bidi="ar"/>
        </w:rPr>
        <w:t>合同当事人参照本《合同示范文本》订立合同时，可以根据实际情况修改、增补合同内容。但是对文本中的格式条款如果进行了修改、增补的，不得以“合同示范文本”名义使用。</w:t>
      </w:r>
    </w:p>
    <w:p>
      <w:pPr>
        <w:pStyle w:val="Normal"/>
        <w:widowControl w:val="false"/>
        <w:spacing w:lineRule="exact" w:line="600" w:before="0" w:after="0"/>
        <w:ind w:firstLine="640" w:end="0"/>
        <w:jc w:val="both"/>
        <w:rPr>
          <w:rFonts w:ascii="仿宋_GB2312" w:hAnsi="仿宋_GB2312" w:eastAsia="仿宋_GB2312" w:cs="仿宋_GB2312"/>
          <w:sz w:val="32"/>
          <w:szCs w:val="32"/>
          <w:lang w:val="en-US" w:eastAsia="zh-CN" w:bidi="ar"/>
        </w:rPr>
      </w:pPr>
      <w:r>
        <w:rPr>
          <w:rFonts w:ascii="仿宋_GB2312" w:hAnsi="仿宋_GB2312" w:cs="仿宋_GB2312" w:eastAsia="仿宋_GB2312"/>
          <w:sz w:val="32"/>
          <w:szCs w:val="32"/>
          <w:lang w:val="en-US" w:eastAsia="zh-CN" w:bidi="ar-SA"/>
        </w:rPr>
        <w:t>六</w:t>
      </w:r>
      <w:r>
        <w:rPr>
          <w:rFonts w:ascii="仿宋_GB2312" w:hAnsi="仿宋_GB2312" w:cs="仿宋_GB2312" w:eastAsia="仿宋_GB2312"/>
          <w:sz w:val="32"/>
          <w:szCs w:val="32"/>
          <w:lang w:val="en-US" w:eastAsia="zh-CN" w:bidi="ar"/>
        </w:rPr>
        <w:t>、本《合同示范文本》所称的承包（委托）经营是指：</w:t>
      </w:r>
    </w:p>
    <w:p>
      <w:pPr>
        <w:pStyle w:val="Normal"/>
        <w:spacing w:lineRule="exact" w:line="600"/>
        <w:ind w:firstLine="643" w:end="0"/>
        <w:rPr>
          <w:rFonts w:ascii="仿宋_GB2312" w:hAnsi="仿宋_GB2312" w:eastAsia="仿宋_GB2312" w:cs="仿宋_GB2312"/>
          <w:kern w:val="0"/>
          <w:sz w:val="32"/>
          <w:szCs w:val="32"/>
          <w:lang w:bidi="ar"/>
        </w:rPr>
      </w:pPr>
      <w:r>
        <w:rPr>
          <w:rFonts w:ascii="仿宋_GB2312" w:hAnsi="仿宋_GB2312" w:cs="仿宋_GB2312" w:eastAsia="仿宋_GB2312"/>
          <w:b/>
          <w:bCs/>
          <w:kern w:val="0"/>
          <w:sz w:val="32"/>
          <w:szCs w:val="32"/>
          <w:lang w:bidi="ar"/>
        </w:rPr>
        <w:t>承包经营</w:t>
      </w:r>
      <w:r>
        <w:rPr>
          <w:rFonts w:ascii="仿宋_GB2312" w:hAnsi="仿宋_GB2312" w:cs="仿宋_GB2312" w:eastAsia="仿宋_GB2312"/>
          <w:kern w:val="0"/>
          <w:sz w:val="32"/>
          <w:szCs w:val="32"/>
          <w:lang w:bidi="ar"/>
        </w:rPr>
        <w:t>：根据学校和企业的约定，企业接受学校日常管理，企业组建团队负责食堂的采购、验收、贮存、加工、供餐、留样、洗消等日常管理。企业向学校支付承包费用，经营费用按照学生、教职工等实际就餐费用自行收取，自负盈亏。</w:t>
      </w:r>
    </w:p>
    <w:p>
      <w:pPr>
        <w:pStyle w:val="Normal"/>
        <w:spacing w:lineRule="exact" w:line="600"/>
        <w:ind w:firstLine="643" w:end="0"/>
        <w:rPr>
          <w:rFonts w:ascii="仿宋_GB2312" w:hAnsi="仿宋_GB2312" w:eastAsia="仿宋_GB2312" w:cs="仿宋_GB2312"/>
          <w:kern w:val="0"/>
          <w:sz w:val="32"/>
          <w:szCs w:val="32"/>
          <w:lang w:bidi="ar"/>
        </w:rPr>
      </w:pPr>
      <w:r>
        <w:rPr>
          <w:rFonts w:ascii="仿宋_GB2312" w:hAnsi="仿宋_GB2312" w:cs="仿宋_GB2312" w:eastAsia="仿宋_GB2312"/>
          <w:b/>
          <w:bCs/>
          <w:kern w:val="0"/>
          <w:sz w:val="32"/>
          <w:szCs w:val="32"/>
          <w:lang w:bidi="ar"/>
        </w:rPr>
        <w:t>委托经营</w:t>
      </w:r>
      <w:r>
        <w:rPr>
          <w:rFonts w:ascii="仿宋_GB2312" w:hAnsi="仿宋_GB2312" w:cs="仿宋_GB2312" w:eastAsia="仿宋_GB2312"/>
          <w:kern w:val="0"/>
          <w:sz w:val="32"/>
          <w:szCs w:val="32"/>
          <w:lang w:bidi="ar"/>
        </w:rPr>
        <w:t>：根据学校（委托方）和企业（受托方）的约定，企业接受学校日常管理，企业组建团队负责食堂的采购、验收、贮存、加工、供餐、留样、洗消等日常管理。</w:t>
      </w:r>
      <w:r>
        <w:rPr>
          <w:rFonts w:ascii="仿宋_GB2312" w:hAnsi="仿宋_GB2312" w:cs="仿宋_GB2312" w:eastAsia="仿宋_GB2312"/>
          <w:sz w:val="32"/>
          <w:szCs w:val="32"/>
        </w:rPr>
        <w:t>委托经营期间，学生、教职工等就餐费用由校方统一收取并进入学校的资金管理系统，在扣除学校和企业约定的费用比例或固定金额后，学校将剩余费用支付给企业</w:t>
      </w:r>
      <w:r>
        <w:rPr>
          <w:rFonts w:ascii="仿宋_GB2312" w:hAnsi="仿宋_GB2312" w:cs="仿宋_GB2312" w:eastAsia="仿宋_GB2312"/>
          <w:kern w:val="0"/>
          <w:sz w:val="32"/>
          <w:szCs w:val="32"/>
          <w:lang w:bidi="ar"/>
        </w:rPr>
        <w:t>。</w:t>
      </w:r>
    </w:p>
    <w:p>
      <w:pPr>
        <w:pStyle w:val="Normal"/>
        <w:spacing w:lineRule="exact" w:line="600"/>
        <w:ind w:firstLine="640" w:end="0"/>
        <w:rPr>
          <w:rFonts w:ascii="仿宋_GB2312" w:hAnsi="仿宋_GB2312" w:eastAsia="仿宋_GB2312" w:cs="仿宋_GB2312"/>
          <w:kern w:val="0"/>
          <w:sz w:val="32"/>
          <w:szCs w:val="32"/>
        </w:rPr>
      </w:pPr>
      <w:r>
        <w:rPr>
          <w:rFonts w:ascii="仿宋_GB2312" w:hAnsi="仿宋_GB2312" w:cs="仿宋_GB2312" w:eastAsia="仿宋_GB2312"/>
          <w:kern w:val="0"/>
          <w:sz w:val="32"/>
          <w:szCs w:val="32"/>
          <w:lang w:bidi="ar"/>
        </w:rPr>
        <w:t>七、本《合同示范文本》中所称的高等教育学校是指：包括本科院校、专门学院和专科院校。</w:t>
      </w:r>
      <w:r>
        <w:br w:type="page"/>
      </w:r>
    </w:p>
    <w:p>
      <w:pPr>
        <w:pStyle w:val="Normal"/>
        <w:widowControl w:val="false"/>
        <w:autoSpaceDE w:val="false"/>
        <w:snapToGrid w:val="false"/>
        <w:spacing w:lineRule="exact" w:line="600" w:before="0" w:after="0"/>
        <w:ind w:firstLine="643" w:end="0"/>
        <w:jc w:val="center"/>
        <w:rPr>
          <w:rFonts w:ascii="方正小标宋简体" w:hAnsi="方正小标宋简体" w:eastAsia="方正小标宋简体" w:cs="方正小标宋简体"/>
          <w:kern w:val="2"/>
          <w:sz w:val="44"/>
          <w:szCs w:val="44"/>
          <w:lang w:val="en-US" w:eastAsia="zh-CN" w:bidi="ar-SA"/>
        </w:rPr>
      </w:pPr>
      <w:r>
        <w:rPr>
          <w:rFonts w:ascii="方正小标宋简体" w:hAnsi="方正小标宋简体" w:cs="方正小标宋简体" w:eastAsia="方正小标宋简体"/>
          <w:kern w:val="2"/>
          <w:sz w:val="44"/>
          <w:szCs w:val="44"/>
          <w:lang w:val="en-US" w:eastAsia="zh-CN" w:bidi="ar-SA"/>
        </w:rPr>
        <w:t>学校食堂承包（委托）经营合同</w:t>
      </w:r>
    </w:p>
    <w:p>
      <w:pPr>
        <w:pStyle w:val="Normal"/>
        <w:widowControl/>
        <w:snapToGrid w:val="false"/>
        <w:spacing w:lineRule="exact" w:line="480" w:before="0" w:after="156"/>
        <w:ind w:firstLine="600" w:end="0"/>
        <w:jc w:val="both"/>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lang w:val="en-US" w:eastAsia="zh-CN" w:bidi="ar-SA"/>
        </w:rPr>
        <w:t>甲方（学校方）</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u w:val="none"/>
          <w:lang w:val="en-US" w:eastAsia="zh-CN" w:bidi="ar-SA"/>
        </w:rPr>
        <w:t>统一社会信用代码证号：</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sz w:val="30"/>
          <w:szCs w:val="30"/>
          <w:lang w:val="en-US" w:eastAsia="zh-CN" w:bidi="ar-SA"/>
        </w:rPr>
      </w:pPr>
      <w:r>
        <w:rPr>
          <w:rFonts w:ascii="仿宋_GB2312" w:hAnsi="仿宋_GB2312" w:cs="仿宋_GB2312" w:eastAsia="仿宋_GB2312"/>
          <w:kern w:val="2"/>
          <w:sz w:val="30"/>
          <w:szCs w:val="30"/>
          <w:lang w:val="en-US" w:eastAsia="zh-CN" w:bidi="ar-SA"/>
        </w:rPr>
        <w:t>乙方（企业方）</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kern w:val="0"/>
          <w:sz w:val="30"/>
          <w:szCs w:val="30"/>
          <w:lang w:val="en-US" w:eastAsia="zh-CN" w:bidi="ar-SA"/>
        </w:rPr>
      </w:pPr>
      <w:r>
        <w:rPr>
          <w:rFonts w:ascii="仿宋_GB2312" w:hAnsi="仿宋_GB2312" w:cs="仿宋_GB2312" w:eastAsia="仿宋_GB2312"/>
          <w:kern w:val="2"/>
          <w:sz w:val="30"/>
          <w:szCs w:val="30"/>
          <w:lang w:val="en-US" w:eastAsia="zh-CN" w:bidi="ar-SA"/>
        </w:rPr>
        <w:t>统一社会信用代码证号</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pacing w:lineRule="exact" w:line="580" w:before="0" w:after="0"/>
        <w:ind w:firstLine="600" w:end="557"/>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r>
    </w:p>
    <w:p>
      <w:pPr>
        <w:pStyle w:val="Normal"/>
        <w:keepNext w:val="false"/>
        <w:keepLines w:val="false"/>
        <w:pageBreakBefore w:val="false"/>
        <w:widowControl w:val="false"/>
        <w:kinsoku w:val="true"/>
        <w:overflowPunct w:val="true"/>
        <w:autoSpaceDE w:val="false"/>
        <w:bidi w:val="0"/>
        <w:spacing w:lineRule="exact" w:line="580" w:before="0" w:after="0"/>
        <w:ind w:firstLine="600" w:end="557"/>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为确保学校师生食品安全及提供专业、优质、高效的餐饮服务，根据《中华人民共和国政府采购法》《中华人</w:t>
      </w:r>
      <w:r>
        <w:rPr>
          <w:rFonts w:ascii="仿宋_GB2312" w:hAnsi="仿宋_GB2312" w:cs="仿宋_GB2312" w:eastAsia="仿宋_GB2312"/>
          <w:kern w:val="2"/>
          <w:sz w:val="30"/>
          <w:szCs w:val="30"/>
          <w:lang w:val="en-US" w:eastAsia="zh-CN" w:bidi="ar-SA"/>
        </w:rPr>
        <w:t>民</w:t>
      </w:r>
      <w:r>
        <w:rPr>
          <w:rFonts w:ascii="仿宋_GB2312" w:hAnsi="仿宋_GB2312" w:cs="仿宋_GB2312" w:eastAsia="仿宋_GB2312"/>
          <w:kern w:val="2"/>
          <w:sz w:val="30"/>
          <w:szCs w:val="30"/>
          <w:lang w:val="en-US" w:eastAsia="zh-CN" w:bidi="ar-SA"/>
        </w:rPr>
        <w:t>共和国招标投标法》《中华人民共和国民法典》《中华人民共和国食品安全法》《学校食品安全与营养健康管理规定》</w:t>
      </w:r>
      <w:r>
        <w:rPr>
          <w:rFonts w:ascii="仿宋_GB2312" w:hAnsi="仿宋_GB2312" w:cs="仿宋_GB2312" w:eastAsia="仿宋_GB2312"/>
          <w:kern w:val="2"/>
          <w:sz w:val="30"/>
          <w:szCs w:val="30"/>
          <w:lang w:val="en-US" w:eastAsia="zh-CN" w:bidi="ar-SA"/>
        </w:rPr>
        <w:t>《企业落实食品安全主体责任监督管理办法》《</w:t>
      </w:r>
      <w:r>
        <w:rPr>
          <w:rFonts w:eastAsia="仿宋_GB2312" w:cs="仿宋_GB2312" w:ascii="仿宋_GB2312" w:hAnsi="仿宋_GB2312"/>
          <w:kern w:val="2"/>
          <w:sz w:val="30"/>
          <w:szCs w:val="30"/>
          <w:lang w:val="en-US" w:eastAsia="zh-CN" w:bidi="ar-SA"/>
        </w:rPr>
        <w:t>GB</w:t>
      </w:r>
      <w:ins w:id="2" w:author="LY" w:date="2024-07-29T23:48:00Z">
        <w:r>
          <w:rPr>
            <w:rFonts w:eastAsia="仿宋_GB2312" w:cs="仿宋_GB2312" w:ascii="仿宋_GB2312" w:hAnsi="仿宋_GB2312"/>
            <w:kern w:val="2"/>
            <w:sz w:val="30"/>
            <w:szCs w:val="30"/>
            <w:lang w:val="en-US" w:eastAsia="zh-CN" w:bidi="ar-SA"/>
          </w:rPr>
          <w:t xml:space="preserve"> </w:t>
        </w:r>
      </w:ins>
      <w:r>
        <w:rPr>
          <w:rFonts w:eastAsia="仿宋_GB2312" w:cs="仿宋_GB2312" w:ascii="仿宋_GB2312" w:hAnsi="仿宋_GB2312"/>
          <w:kern w:val="2"/>
          <w:sz w:val="30"/>
          <w:szCs w:val="30"/>
          <w:lang w:val="en-US" w:eastAsia="zh-CN" w:bidi="ar-SA"/>
        </w:rPr>
        <w:t xml:space="preserve">31654—2021 </w:t>
      </w:r>
      <w:r>
        <w:rPr>
          <w:rFonts w:ascii="仿宋_GB2312" w:hAnsi="仿宋_GB2312" w:cs="仿宋_GB2312" w:eastAsia="仿宋_GB2312"/>
          <w:kern w:val="2"/>
          <w:sz w:val="30"/>
          <w:szCs w:val="30"/>
          <w:lang w:val="en-US" w:eastAsia="zh-CN" w:bidi="ar-SA"/>
        </w:rPr>
        <w:t>食品安全国家标准</w:t>
      </w:r>
      <w:ins w:id="3" w:author="LY" w:date="2024-07-29T23:48:00Z">
        <w:r>
          <w:rPr>
            <w:rFonts w:ascii="仿宋_GB2312" w:hAnsi="仿宋_GB2312" w:cs="仿宋_GB2312" w:eastAsia="仿宋_GB2312"/>
            <w:kern w:val="2"/>
            <w:sz w:val="30"/>
            <w:szCs w:val="30"/>
            <w:lang w:val="en-US" w:eastAsia="zh-CN" w:bidi="ar-SA"/>
          </w:rPr>
          <w:t xml:space="preserve"> </w:t>
        </w:r>
      </w:ins>
      <w:r>
        <w:rPr>
          <w:rFonts w:ascii="仿宋_GB2312" w:hAnsi="仿宋_GB2312" w:cs="仿宋_GB2312" w:eastAsia="仿宋_GB2312"/>
          <w:kern w:val="2"/>
          <w:sz w:val="30"/>
          <w:szCs w:val="30"/>
          <w:lang w:val="en-US" w:eastAsia="zh-CN" w:bidi="ar-SA"/>
        </w:rPr>
        <w:t>餐饮服务通用卫生规范》《餐饮服务食品安全操作规范》</w:t>
      </w:r>
      <w:r>
        <w:rPr>
          <w:rFonts w:ascii="仿宋_GB2312" w:hAnsi="仿宋_GB2312" w:cs="仿宋_GB2312" w:eastAsia="仿宋_GB2312"/>
          <w:kern w:val="2"/>
          <w:sz w:val="30"/>
          <w:szCs w:val="30"/>
          <w:lang w:val="en-US" w:eastAsia="zh-CN" w:bidi="ar-SA"/>
        </w:rPr>
        <w:t>等法律法规规定，遵循平等、自愿、公平和诚信原则，经甲乙双方协商一致，</w:t>
      </w:r>
      <w:r>
        <w:rPr>
          <w:rFonts w:ascii="仿宋_GB2312" w:hAnsi="仿宋_GB2312" w:cs="仿宋_GB2312" w:eastAsia="仿宋_GB2312"/>
          <w:kern w:val="2"/>
          <w:sz w:val="30"/>
          <w:szCs w:val="30"/>
          <w:lang w:val="en-US" w:eastAsia="zh-CN" w:bidi="ar-SA"/>
        </w:rPr>
        <w:t>就学校食堂承包或委托经营事宜</w:t>
      </w:r>
      <w:r>
        <w:rPr>
          <w:rFonts w:ascii="仿宋_GB2312" w:hAnsi="仿宋_GB2312" w:cs="仿宋_GB2312" w:eastAsia="仿宋_GB2312"/>
          <w:kern w:val="2"/>
          <w:sz w:val="30"/>
          <w:szCs w:val="30"/>
          <w:lang w:val="en-US" w:eastAsia="zh-CN" w:bidi="ar-SA"/>
        </w:rPr>
        <w:t>签订本合同。</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一、合同标的</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1.</w:t>
      </w:r>
      <w:r>
        <w:rPr>
          <w:rFonts w:ascii="仿宋_GB2312" w:hAnsi="仿宋_GB2312" w:cs="仿宋_GB2312" w:eastAsia="仿宋_GB2312"/>
          <w:kern w:val="2"/>
          <w:sz w:val="30"/>
          <w:szCs w:val="30"/>
          <w:lang w:val="en-US" w:eastAsia="zh-CN" w:bidi="ar-SA"/>
        </w:rPr>
        <w:t>标的名称</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u w:val="single"/>
          <w:lang w:val="en-US" w:eastAsia="zh-CN" w:bidi="ar-SA"/>
        </w:rPr>
      </w:pPr>
      <w:r>
        <w:rPr>
          <w:rFonts w:eastAsia="仿宋_GB2312" w:cs="仿宋_GB2312" w:ascii="仿宋_GB2312" w:hAnsi="仿宋_GB2312"/>
          <w:kern w:val="2"/>
          <w:sz w:val="30"/>
          <w:szCs w:val="30"/>
          <w:lang w:val="en-US" w:eastAsia="zh-CN" w:bidi="ar-SA"/>
        </w:rPr>
        <w:t>2.</w:t>
      </w:r>
      <w:r>
        <w:rPr>
          <w:rFonts w:ascii="仿宋_GB2312" w:hAnsi="仿宋_GB2312" w:cs="仿宋_GB2312" w:eastAsia="仿宋_GB2312"/>
          <w:kern w:val="2"/>
          <w:sz w:val="30"/>
          <w:szCs w:val="30"/>
          <w:lang w:val="en-US" w:eastAsia="zh-CN" w:bidi="ar-SA"/>
        </w:rPr>
        <w:t>承包（委托）经营</w:t>
      </w:r>
      <w:r>
        <w:rPr>
          <w:rFonts w:ascii="仿宋_GB2312" w:hAnsi="仿宋_GB2312" w:cs="仿宋_GB2312" w:eastAsia="仿宋_GB2312"/>
          <w:kern w:val="2"/>
          <w:sz w:val="30"/>
          <w:szCs w:val="30"/>
          <w:lang w:val="en-US" w:eastAsia="zh-CN" w:bidi="ar-SA"/>
        </w:rPr>
        <w:t>地点</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3.</w:t>
      </w:r>
      <w:r>
        <w:rPr>
          <w:rFonts w:ascii="仿宋_GB2312" w:hAnsi="仿宋_GB2312" w:cs="仿宋_GB2312" w:eastAsia="仿宋_GB2312"/>
          <w:kern w:val="2"/>
          <w:sz w:val="30"/>
          <w:szCs w:val="30"/>
          <w:lang w:val="en-US" w:eastAsia="zh-CN" w:bidi="ar-SA"/>
        </w:rPr>
        <w:t>承包（委托）经营内容：</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二、合同期限</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本合同期限</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年，即</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年</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月</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日至</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年</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月</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日止。</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三、承包委托经营的范围和时间</w:t>
      </w:r>
    </w:p>
    <w:p>
      <w:pPr>
        <w:pStyle w:val="Normal"/>
        <w:keepNext w:val="false"/>
        <w:keepLines w:val="false"/>
        <w:pageBreakBefore w:val="false"/>
        <w:kinsoku w:val="true"/>
        <w:overflowPunct w:val="true"/>
        <w:bidi w:val="0"/>
        <w:spacing w:lineRule="exact" w:line="580"/>
        <w:ind w:firstLine="600" w:end="0"/>
        <w:textAlignment w:val="auto"/>
        <w:rPr>
          <w:rFonts w:ascii="Calibri" w:hAnsi="Calibri" w:eastAsia="宋体" w:cs="Times New Roman"/>
        </w:rPr>
      </w:pPr>
      <w:r>
        <w:rPr>
          <w:rFonts w:eastAsia="仿宋_GB2312" w:cs="仿宋_GB2312" w:ascii="仿宋_GB2312" w:hAnsi="仿宋_GB2312"/>
          <w:sz w:val="30"/>
          <w:szCs w:val="30"/>
        </w:rPr>
        <w:t>1.</w:t>
      </w:r>
      <w:r>
        <w:rPr>
          <w:rFonts w:ascii="仿宋_GB2312" w:hAnsi="仿宋_GB2312" w:cs="仿宋_GB2312" w:eastAsia="仿宋_GB2312"/>
          <w:sz w:val="30"/>
          <w:szCs w:val="30"/>
        </w:rPr>
        <w:t>乙方应负责为甲方教职工和学生提供优质餐饮服务，根据学校实际情况和师生餐饮需求制定合理的经营时间</w:t>
      </w:r>
      <w:r>
        <w:rPr>
          <w:rFonts w:ascii="仿宋_GB2312" w:hAnsi="仿宋_GB2312" w:cs="仿宋_GB2312" w:eastAsia="仿宋_GB2312"/>
          <w:sz w:val="30"/>
          <w:szCs w:val="30"/>
        </w:rPr>
        <w:t>。</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2.</w:t>
      </w:r>
      <w:r>
        <w:rPr>
          <w:rFonts w:ascii="仿宋_GB2312" w:hAnsi="仿宋_GB2312" w:cs="仿宋_GB2312" w:eastAsia="仿宋_GB2312"/>
          <w:kern w:val="2"/>
          <w:sz w:val="30"/>
          <w:szCs w:val="30"/>
          <w:lang w:val="en-US" w:eastAsia="zh-CN" w:bidi="ar-SA"/>
        </w:rPr>
        <w:t>乙方对餐厅的规划</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档口的设置须书面报送且征得校方同意方可实施，品类推出及定价须在校方指导</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核定后执行。</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3.</w:t>
      </w:r>
      <w:r>
        <w:rPr>
          <w:rFonts w:ascii="仿宋_GB2312" w:hAnsi="仿宋_GB2312" w:cs="仿宋_GB2312" w:eastAsia="仿宋_GB2312"/>
          <w:sz w:val="30"/>
          <w:szCs w:val="30"/>
          <w:lang w:bidi="ar"/>
        </w:rPr>
        <w:t>乙方不得以任何形式转租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转让</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抵押</w:t>
      </w:r>
      <w:r>
        <w:rPr>
          <w:rFonts w:ascii="仿宋_GB2312" w:hAnsi="仿宋_GB2312" w:cs="仿宋_GB2312" w:eastAsia="仿宋_GB2312"/>
          <w:sz w:val="30"/>
          <w:szCs w:val="30"/>
          <w:lang w:bidi="ar"/>
        </w:rPr>
        <w:t>经营</w:t>
      </w:r>
      <w:r>
        <w:rPr>
          <w:rFonts w:ascii="仿宋_GB2312" w:hAnsi="仿宋_GB2312" w:cs="仿宋_GB2312" w:eastAsia="仿宋_GB2312"/>
          <w:sz w:val="30"/>
          <w:szCs w:val="30"/>
          <w:lang w:bidi="ar"/>
        </w:rPr>
        <w:t>区域，在</w:t>
      </w:r>
      <w:r>
        <w:rPr>
          <w:rFonts w:ascii="仿宋_GB2312" w:hAnsi="仿宋_GB2312" w:cs="仿宋_GB2312" w:eastAsia="仿宋_GB2312"/>
          <w:sz w:val="30"/>
          <w:szCs w:val="30"/>
          <w:lang w:bidi="ar"/>
        </w:rPr>
        <w:t>经营</w:t>
      </w:r>
      <w:r>
        <w:rPr>
          <w:rFonts w:ascii="仿宋_GB2312" w:hAnsi="仿宋_GB2312" w:cs="仿宋_GB2312" w:eastAsia="仿宋_GB2312"/>
          <w:sz w:val="30"/>
          <w:szCs w:val="30"/>
          <w:lang w:bidi="ar"/>
        </w:rPr>
        <w:t>区域只从事甲方认可的服务工作。</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4.</w:t>
      </w:r>
      <w:r>
        <w:rPr>
          <w:rFonts w:ascii="仿宋_GB2312" w:hAnsi="仿宋_GB2312" w:cs="仿宋_GB2312" w:eastAsia="仿宋_GB2312"/>
          <w:kern w:val="2"/>
          <w:sz w:val="30"/>
          <w:szCs w:val="30"/>
          <w:lang w:val="en-US" w:eastAsia="zh-CN" w:bidi="ar-SA"/>
        </w:rPr>
        <w:t>乙方应于</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年</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月</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日前完成用餐准备工作。</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u w:val="single"/>
          <w:lang w:val="en-US" w:eastAsia="zh-CN" w:bidi="ar-SA"/>
        </w:rPr>
      </w:pPr>
      <w:r>
        <w:rPr>
          <w:rFonts w:eastAsia="仿宋_GB2312" w:cs="仿宋_GB2312" w:ascii="仿宋_GB2312" w:hAnsi="仿宋_GB2312"/>
          <w:kern w:val="2"/>
          <w:sz w:val="30"/>
          <w:szCs w:val="30"/>
          <w:lang w:val="en-US" w:eastAsia="zh-CN" w:bidi="ar-SA"/>
        </w:rPr>
        <w:t>5.</w:t>
      </w:r>
      <w:r>
        <w:rPr>
          <w:rFonts w:eastAsia="仿宋_GB2312" w:cs="仿宋_GB2312" w:ascii="仿宋_GB2312" w:hAnsi="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四、费用及结算方式</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b/>
          <w:kern w:val="2"/>
          <w:sz w:val="30"/>
          <w:szCs w:val="30"/>
          <w:lang w:val="en-US" w:eastAsia="zh-CN" w:bidi="ar-SA"/>
        </w:rPr>
        <w:t>1</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SA"/>
        </w:rPr>
        <w:t>经营</w:t>
      </w:r>
      <w:r>
        <w:rPr>
          <w:rFonts w:ascii="仿宋_GB2312" w:hAnsi="仿宋_GB2312" w:cs="仿宋_GB2312" w:eastAsia="仿宋_GB2312"/>
          <w:b/>
          <w:kern w:val="2"/>
          <w:sz w:val="30"/>
          <w:szCs w:val="30"/>
          <w:lang w:val="en-US" w:eastAsia="zh-CN" w:bidi="ar-SA"/>
        </w:rPr>
        <w:t>费用</w:t>
      </w:r>
      <w:r>
        <w:rPr>
          <w:rFonts w:ascii="仿宋_GB2312" w:hAnsi="仿宋_GB2312" w:cs="仿宋_GB2312" w:eastAsia="仿宋_GB2312"/>
          <w:kern w:val="2"/>
          <w:sz w:val="30"/>
          <w:szCs w:val="30"/>
          <w:lang w:val="en-US" w:eastAsia="zh-CN" w:bidi="ar-SA"/>
        </w:rPr>
        <w:t>（择一适用）</w:t>
      </w:r>
      <w:ins w:id="4" w:author="LY" w:date="2024-07-29T23:59:00Z">
        <w:r>
          <w:rPr>
            <w:rFonts w:ascii="仿宋_GB2312" w:hAnsi="仿宋_GB2312" w:cs="仿宋_GB2312" w:eastAsia="仿宋_GB2312"/>
            <w:b/>
            <w:bCs/>
            <w:kern w:val="2"/>
            <w:sz w:val="30"/>
            <w:szCs w:val="30"/>
            <w:lang w:val="en-US" w:eastAsia="zh-CN" w:bidi="ar-SA"/>
          </w:rPr>
          <w:t>。</w:t>
        </w:r>
      </w:ins>
    </w:p>
    <w:p>
      <w:pPr>
        <w:pStyle w:val="Normal"/>
        <w:keepNext w:val="false"/>
        <w:keepLines w:val="false"/>
        <w:pageBreakBefore w:val="false"/>
        <w:kinsoku w:val="true"/>
        <w:overflowPunct w:val="true"/>
        <w:bidi w:val="0"/>
        <w:spacing w:lineRule="exact" w:line="580"/>
        <w:ind w:firstLine="600" w:end="0"/>
        <w:textAlignment w:val="auto"/>
        <w:rPr>
          <w:rFonts w:ascii="仿宋_GB2312" w:hAnsi="仿宋_GB2312" w:eastAsia="仿宋_GB2312" w:cs="仿宋_GB2312"/>
          <w:sz w:val="30"/>
          <w:szCs w:val="30"/>
          <w:u w:val="single"/>
          <w:del w:id="5" w:author="LY" w:date="2024-07-29T23:50:00Z"/>
        </w:rPr>
      </w:pPr>
      <w:r>
        <w:rPr>
          <w:rFonts w:ascii="仿宋_GB2312" w:hAnsi="仿宋_GB2312" w:cs="仿宋_GB2312" w:eastAsia="仿宋_GB2312"/>
          <w:sz w:val="30"/>
          <w:szCs w:val="30"/>
        </w:rPr>
        <w:t>□</w:t>
      </w:r>
      <w:r>
        <w:rPr>
          <w:rFonts w:ascii="仿宋_GB2312" w:hAnsi="仿宋_GB2312" w:cs="仿宋_GB2312" w:eastAsia="仿宋_GB2312"/>
          <w:sz w:val="30"/>
          <w:szCs w:val="30"/>
        </w:rPr>
        <w:t>乙方应于合同签订后</w:t>
      </w:r>
      <w:r>
        <w:rPr>
          <w:rFonts w:ascii="仿宋_GB2312" w:hAnsi="仿宋_GB2312" w:cs="仿宋_GB2312" w:eastAsia="仿宋_GB2312"/>
          <w:sz w:val="30"/>
          <w:szCs w:val="30"/>
          <w:u w:val="single"/>
        </w:rPr>
        <w:t xml:space="preserve"> </w:t>
      </w:r>
      <w:r>
        <w:rPr>
          <w:rFonts w:ascii="仿宋_GB2312" w:hAnsi="仿宋_GB2312" w:cs="仿宋_GB2312" w:eastAsia="仿宋_GB2312"/>
          <w:sz w:val="30"/>
          <w:szCs w:val="30"/>
          <w:u w:val="single"/>
          <w:lang w:val="en-US" w:eastAsia="zh-CN"/>
        </w:rPr>
        <w:t xml:space="preserve">  </w:t>
      </w:r>
      <w:r>
        <w:rPr>
          <w:rFonts w:ascii="仿宋_GB2312" w:hAnsi="仿宋_GB2312" w:cs="仿宋_GB2312" w:eastAsia="仿宋_GB2312"/>
          <w:sz w:val="30"/>
          <w:szCs w:val="30"/>
          <w:u w:val="single"/>
        </w:rPr>
        <w:t xml:space="preserve"> </w:t>
      </w:r>
      <w:r>
        <w:rPr>
          <w:rFonts w:ascii="仿宋_GB2312" w:hAnsi="仿宋_GB2312" w:cs="仿宋_GB2312" w:eastAsia="仿宋_GB2312"/>
          <w:sz w:val="30"/>
          <w:szCs w:val="30"/>
        </w:rPr>
        <w:t>个工作日内</w:t>
      </w:r>
      <w:r>
        <w:rPr>
          <w:rFonts w:ascii="仿宋_GB2312" w:hAnsi="仿宋_GB2312" w:cs="仿宋_GB2312" w:eastAsia="仿宋_GB2312"/>
          <w:sz w:val="30"/>
          <w:szCs w:val="30"/>
        </w:rPr>
        <w:t>将第一年经营费用缴纳</w:t>
      </w:r>
      <w:r>
        <w:rPr>
          <w:rFonts w:ascii="仿宋_GB2312" w:hAnsi="仿宋_GB2312" w:cs="仿宋_GB2312" w:eastAsia="仿宋_GB2312"/>
          <w:sz w:val="30"/>
          <w:szCs w:val="30"/>
        </w:rPr>
        <w:t>至甲方指定账户</w:t>
      </w:r>
      <w:r>
        <w:rPr>
          <w:rFonts w:ascii="仿宋_GB2312" w:hAnsi="仿宋_GB2312" w:cs="仿宋_GB2312" w:eastAsia="仿宋_GB2312"/>
          <w:sz w:val="30"/>
          <w:szCs w:val="30"/>
        </w:rPr>
        <w:t>；从第二年开始的当年经营费用，在每年</w:t>
      </w:r>
    </w:p>
    <w:p>
      <w:pPr>
        <w:pStyle w:val="Normal"/>
        <w:keepNext w:val="false"/>
        <w:keepLines w:val="false"/>
        <w:pageBreakBefore w:val="false"/>
        <w:kinsoku w:val="true"/>
        <w:overflowPunct w:val="true"/>
        <w:bidi w:val="0"/>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u w:val="single"/>
          <w:lang w:eastAsia="zh-CN"/>
        </w:rPr>
        <w:t xml:space="preserve"> </w:t>
      </w:r>
      <w:r>
        <w:rPr>
          <w:rFonts w:ascii="仿宋_GB2312" w:hAnsi="仿宋_GB2312" w:cs="仿宋_GB2312" w:eastAsia="仿宋_GB2312"/>
          <w:sz w:val="30"/>
          <w:szCs w:val="30"/>
          <w:u w:val="single"/>
          <w:lang w:eastAsia="zh-CN"/>
        </w:rPr>
        <w:t xml:space="preserve"> </w:t>
      </w:r>
      <w:r>
        <w:rPr>
          <w:rFonts w:ascii="仿宋_GB2312" w:hAnsi="仿宋_GB2312" w:cs="仿宋_GB2312" w:eastAsia="仿宋_GB2312"/>
          <w:sz w:val="30"/>
          <w:szCs w:val="30"/>
          <w:u w:val="single"/>
          <w:lang w:val="en-US" w:eastAsia="zh-CN"/>
        </w:rPr>
        <w:t xml:space="preserve">  </w:t>
      </w:r>
      <w:del w:id="6" w:author="LY" w:date="2024-07-29T23:51:00Z">
        <w:r>
          <w:rPr>
            <w:rFonts w:ascii="仿宋_GB2312" w:hAnsi="仿宋_GB2312" w:cs="仿宋_GB2312" w:eastAsia="仿宋_GB2312"/>
            <w:sz w:val="30"/>
            <w:szCs w:val="30"/>
            <w:u w:val="single"/>
            <w:lang w:val="en-US" w:eastAsia="zh-CN"/>
          </w:rPr>
          <w:delText xml:space="preserve"> </w:delText>
        </w:r>
      </w:del>
      <w:del w:id="7" w:author="LY" w:date="2024-07-29T23:51:00Z">
        <w:r>
          <w:rPr>
            <w:rFonts w:ascii="仿宋_GB2312" w:hAnsi="仿宋_GB2312" w:cs="仿宋_GB2312" w:eastAsia="仿宋_GB2312"/>
            <w:sz w:val="30"/>
            <w:szCs w:val="30"/>
            <w:u w:val="none"/>
            <w:lang w:val="en-US" w:eastAsia="zh-CN"/>
          </w:rPr>
          <w:delText xml:space="preserve"> </w:delText>
        </w:r>
      </w:del>
      <w:r>
        <w:rPr>
          <w:rFonts w:ascii="仿宋_GB2312" w:hAnsi="仿宋_GB2312" w:cs="仿宋_GB2312" w:eastAsia="仿宋_GB2312"/>
          <w:sz w:val="30"/>
          <w:szCs w:val="30"/>
        </w:rPr>
        <w:t>月</w:t>
      </w:r>
      <w:r>
        <w:rPr>
          <w:rFonts w:ascii="仿宋_GB2312" w:hAnsi="仿宋_GB2312" w:cs="仿宋_GB2312" w:eastAsia="仿宋_GB2312"/>
          <w:sz w:val="30"/>
          <w:szCs w:val="30"/>
          <w:u w:val="single"/>
          <w:lang w:eastAsia="zh-CN"/>
        </w:rPr>
        <w:t xml:space="preserve"> </w:t>
      </w:r>
      <w:r>
        <w:rPr>
          <w:rFonts w:ascii="仿宋_GB2312" w:hAnsi="仿宋_GB2312" w:cs="仿宋_GB2312" w:eastAsia="仿宋_GB2312"/>
          <w:sz w:val="30"/>
          <w:szCs w:val="30"/>
          <w:u w:val="single"/>
          <w:lang w:val="en-US" w:eastAsia="zh-CN"/>
        </w:rPr>
        <w:t xml:space="preserve">   </w:t>
      </w:r>
      <w:r>
        <w:rPr>
          <w:rFonts w:ascii="仿宋_GB2312" w:hAnsi="仿宋_GB2312" w:cs="仿宋_GB2312" w:eastAsia="仿宋_GB2312"/>
          <w:sz w:val="30"/>
          <w:szCs w:val="30"/>
        </w:rPr>
        <w:t>日前缴纳至甲方指定账户。</w:t>
      </w:r>
      <w:r>
        <w:rPr>
          <w:rFonts w:ascii="仿宋_GB2312" w:hAnsi="仿宋_GB2312" w:cs="仿宋_GB2312" w:eastAsia="仿宋_GB2312"/>
          <w:sz w:val="30"/>
          <w:szCs w:val="30"/>
        </w:rPr>
        <w:t>乙方经营期间，按照学生</w:t>
      </w:r>
      <w:r>
        <w:rPr>
          <w:rFonts w:ascii="仿宋_GB2312" w:hAnsi="仿宋_GB2312" w:cs="仿宋_GB2312" w:eastAsia="仿宋_GB2312"/>
          <w:sz w:val="30"/>
          <w:szCs w:val="30"/>
        </w:rPr>
        <w:t>、</w:t>
      </w:r>
      <w:r>
        <w:rPr>
          <w:rFonts w:ascii="仿宋_GB2312" w:hAnsi="仿宋_GB2312" w:cs="仿宋_GB2312" w:eastAsia="仿宋_GB2312"/>
          <w:sz w:val="30"/>
          <w:szCs w:val="30"/>
        </w:rPr>
        <w:t>教职工实际就餐费用收取。</w:t>
      </w:r>
      <w:r>
        <w:rPr>
          <w:rFonts w:ascii="仿宋_GB2312" w:hAnsi="仿宋_GB2312" w:cs="仿宋_GB2312" w:eastAsia="仿宋_GB2312"/>
          <w:sz w:val="30"/>
          <w:szCs w:val="30"/>
        </w:rPr>
        <w:t>乙方在经营过程中只能使用甲方提供的售卡系统或甲方允许的支付系统，不得收取现金或使用其他甲方禁止使用的支付系统。</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乙方经营期间，按照学生</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教职工实际就餐费用收取，甲方按乙方营业额的</w:t>
      </w:r>
      <w:r>
        <w:rPr>
          <w:rFonts w:ascii="仿宋_GB2312" w:hAnsi="仿宋_GB2312" w:cs="仿宋_GB2312" w:eastAsia="仿宋_GB2312"/>
          <w:kern w:val="2"/>
          <w:sz w:val="30"/>
          <w:szCs w:val="30"/>
          <w:u w:val="single"/>
          <w:lang w:val="en-US" w:eastAsia="zh-CN" w:bidi="ar-SA"/>
        </w:rPr>
        <w:t xml:space="preserve">        </w:t>
      </w:r>
      <w:r>
        <w:rPr>
          <w:rFonts w:eastAsia="仿宋_GB2312" w:cs="仿宋_GB2312" w:ascii="仿宋_GB2312" w:hAnsi="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收取。乙方在经营过程中只能使用甲方提供的售卡系统或甲方允许的支付系统，不得收取现金或使用其他甲方禁止使用的支付系统。</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b/>
          <w:kern w:val="2"/>
          <w:sz w:val="30"/>
          <w:szCs w:val="30"/>
          <w:lang w:val="en-US" w:eastAsia="zh-CN" w:bidi="ar-SA"/>
        </w:rPr>
        <w:t>2</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SA"/>
        </w:rPr>
        <w:t>结算方式</w:t>
      </w:r>
      <w:r>
        <w:rPr>
          <w:rFonts w:ascii="仿宋_GB2312" w:hAnsi="仿宋_GB2312" w:cs="仿宋_GB2312" w:eastAsia="仿宋_GB2312"/>
          <w:kern w:val="2"/>
          <w:sz w:val="30"/>
          <w:szCs w:val="30"/>
          <w:lang w:val="en-US" w:eastAsia="zh-CN" w:bidi="ar-SA"/>
        </w:rPr>
        <w:t>（择一适用）</w:t>
      </w:r>
      <w:ins w:id="8" w:author="LY" w:date="2024-07-29T23:59:00Z">
        <w:r>
          <w:rPr>
            <w:rFonts w:ascii="仿宋_GB2312" w:hAnsi="仿宋_GB2312" w:cs="仿宋_GB2312" w:eastAsia="仿宋_GB2312"/>
            <w:b/>
            <w:bCs/>
            <w:kern w:val="2"/>
            <w:sz w:val="30"/>
            <w:szCs w:val="30"/>
            <w:lang w:val="en-US" w:eastAsia="zh-CN" w:bidi="ar-SA"/>
          </w:rPr>
          <w:t>。</w:t>
        </w:r>
      </w:ins>
    </w:p>
    <w:p>
      <w:pPr>
        <w:pStyle w:val="Normal"/>
        <w:keepNext w:val="false"/>
        <w:keepLines w:val="false"/>
        <w:pageBreakBefore w:val="false"/>
        <w:kinsoku w:val="true"/>
        <w:overflowPunct w:val="true"/>
        <w:autoSpaceDE w:val="false"/>
        <w:bidi w:val="0"/>
        <w:snapToGrid w:val="false"/>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 xml:space="preserve">□ </w:t>
      </w:r>
      <w:r>
        <w:rPr>
          <w:rFonts w:ascii="仿宋_GB2312" w:hAnsi="仿宋_GB2312" w:cs="仿宋_GB2312" w:eastAsia="仿宋_GB2312"/>
          <w:sz w:val="30"/>
          <w:szCs w:val="30"/>
          <w:lang w:bidi="ar"/>
        </w:rPr>
        <w:t>甲方代收费。依据学生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教职工实际用餐情况按月核算，在就餐当月月底甲乙双方进行核算，在核算后</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个工作日内，乙方向甲方出具票据。甲方在收到乙方提供的票据后， 于</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个工作日内通过公对公银行转账方式，将费</w:t>
      </w:r>
      <w:r>
        <w:rPr>
          <w:rFonts w:ascii="仿宋_GB2312" w:hAnsi="仿宋_GB2312" w:cs="仿宋_GB2312" w:eastAsia="仿宋_GB2312"/>
          <w:sz w:val="30"/>
          <w:szCs w:val="30"/>
          <w:lang w:bidi="ar"/>
        </w:rPr>
        <w:t>用</w:t>
      </w:r>
      <w:r>
        <w:rPr>
          <w:rFonts w:ascii="仿宋_GB2312" w:hAnsi="仿宋_GB2312" w:cs="仿宋_GB2312" w:eastAsia="仿宋_GB2312"/>
          <w:sz w:val="30"/>
          <w:szCs w:val="30"/>
          <w:lang w:bidi="ar"/>
        </w:rPr>
        <w:t>支付到乙方账户。</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lang w:val="en-US" w:eastAsia="zh-CN" w:bidi="ar-SA"/>
        </w:rPr>
        <w:t>（其他结算形式）</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b/>
          <w:kern w:val="2"/>
          <w:sz w:val="30"/>
          <w:szCs w:val="30"/>
          <w:lang w:val="en-US" w:eastAsia="zh-CN" w:bidi="ar-SA"/>
        </w:rPr>
      </w:pP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3</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SA"/>
        </w:rPr>
        <w:t>履约保证金</w:t>
      </w:r>
      <w:ins w:id="9" w:author="LY" w:date="2024-07-29T23:59:00Z">
        <w:r>
          <w:rPr>
            <w:rFonts w:ascii="仿宋_GB2312" w:hAnsi="仿宋_GB2312" w:cs="仿宋_GB2312" w:eastAsia="仿宋_GB2312"/>
            <w:b/>
            <w:kern w:val="2"/>
            <w:sz w:val="30"/>
            <w:szCs w:val="30"/>
            <w:lang w:val="en-US" w:eastAsia="zh-CN" w:bidi="ar-SA"/>
          </w:rPr>
          <w:t>。</w:t>
        </w:r>
      </w:ins>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3</w:t>
      </w:r>
      <w:r>
        <w:rPr>
          <w:rFonts w:eastAsia="仿宋_GB2312" w:cs="仿宋_GB2312" w:ascii="仿宋_GB2312" w:hAnsi="仿宋_GB2312"/>
          <w:kern w:val="2"/>
          <w:sz w:val="30"/>
          <w:szCs w:val="30"/>
          <w:lang w:val="en-US" w:eastAsia="zh-CN" w:bidi="ar-SA"/>
        </w:rPr>
        <w:t>.1</w:t>
      </w:r>
      <w:r>
        <w:rPr>
          <w:rFonts w:ascii="仿宋_GB2312" w:hAnsi="仿宋_GB2312" w:cs="仿宋_GB2312" w:eastAsia="仿宋_GB2312"/>
          <w:kern w:val="2"/>
          <w:sz w:val="30"/>
          <w:szCs w:val="30"/>
          <w:lang w:val="en-US" w:eastAsia="zh-CN" w:bidi="ar-SA"/>
        </w:rPr>
        <w:t>乙方应在接到中标通知书后</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个工作日内，向甲方指定账户缴纳</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履约保证金。</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del w:id="10" w:author="LY" w:date="2024-07-29T23:54:00Z"/>
        </w:rPr>
      </w:pPr>
      <w:r>
        <w:rPr>
          <w:rFonts w:eastAsia="仿宋_GB2312" w:cs="仿宋_GB2312" w:ascii="仿宋_GB2312" w:hAnsi="仿宋_GB2312"/>
          <w:kern w:val="2"/>
          <w:sz w:val="30"/>
          <w:szCs w:val="30"/>
          <w:lang w:val="en-US" w:eastAsia="zh-CN" w:bidi="ar-SA"/>
        </w:rPr>
        <w:t>3</w:t>
      </w:r>
      <w:r>
        <w:rPr>
          <w:rFonts w:eastAsia="仿宋_GB2312" w:cs="仿宋_GB2312" w:ascii="仿宋_GB2312" w:hAnsi="仿宋_GB2312"/>
          <w:kern w:val="2"/>
          <w:sz w:val="30"/>
          <w:szCs w:val="30"/>
          <w:lang w:val="en-US" w:eastAsia="zh-CN" w:bidi="ar-SA"/>
        </w:rPr>
        <w:t>.2</w:t>
      </w:r>
      <w:r>
        <w:rPr>
          <w:rFonts w:ascii="仿宋_GB2312" w:hAnsi="仿宋_GB2312" w:cs="仿宋_GB2312" w:eastAsia="仿宋_GB2312"/>
          <w:kern w:val="2"/>
          <w:sz w:val="30"/>
          <w:szCs w:val="30"/>
          <w:lang w:val="en-US" w:eastAsia="zh-CN" w:bidi="ar-SA"/>
        </w:rPr>
        <w:t>在</w:t>
      </w:r>
      <w:r>
        <w:rPr>
          <w:rFonts w:ascii="仿宋_GB2312" w:hAnsi="仿宋_GB2312" w:cs="仿宋_GB2312" w:eastAsia="仿宋_GB2312"/>
          <w:kern w:val="2"/>
          <w:sz w:val="30"/>
          <w:szCs w:val="30"/>
          <w:lang w:val="en-US" w:eastAsia="zh-CN" w:bidi="ar-SA"/>
        </w:rPr>
        <w:t>经营</w:t>
      </w:r>
      <w:r>
        <w:rPr>
          <w:rFonts w:ascii="仿宋_GB2312" w:hAnsi="仿宋_GB2312" w:cs="仿宋_GB2312" w:eastAsia="仿宋_GB2312"/>
          <w:kern w:val="2"/>
          <w:sz w:val="30"/>
          <w:szCs w:val="30"/>
          <w:lang w:val="en-US" w:eastAsia="zh-CN" w:bidi="ar-SA"/>
        </w:rPr>
        <w:t>期满</w:t>
      </w:r>
      <w:r>
        <w:rPr>
          <w:rFonts w:ascii="仿宋_GB2312" w:hAnsi="仿宋_GB2312" w:cs="仿宋_GB2312" w:eastAsia="仿宋_GB2312"/>
          <w:kern w:val="2"/>
          <w:sz w:val="30"/>
          <w:szCs w:val="30"/>
          <w:lang w:val="en-US" w:eastAsia="zh-CN" w:bidi="ar-SA"/>
        </w:rPr>
        <w:t>，甲方</w:t>
      </w:r>
      <w:r>
        <w:rPr>
          <w:rFonts w:ascii="仿宋_GB2312" w:hAnsi="仿宋_GB2312" w:cs="仿宋_GB2312" w:eastAsia="仿宋_GB2312"/>
          <w:kern w:val="2"/>
          <w:sz w:val="30"/>
          <w:szCs w:val="30"/>
          <w:lang w:val="en-US" w:eastAsia="zh-CN" w:bidi="ar-SA"/>
        </w:rPr>
        <w:t>确认乙方无违约行为或不属乙方重大责任事故造成协议终止，</w:t>
      </w:r>
      <w:r>
        <w:rPr>
          <w:rFonts w:ascii="仿宋_GB2312" w:hAnsi="仿宋_GB2312" w:cs="仿宋_GB2312" w:eastAsia="仿宋_GB2312"/>
          <w:kern w:val="2"/>
          <w:sz w:val="30"/>
          <w:szCs w:val="30"/>
          <w:lang w:val="en-US" w:eastAsia="zh-CN" w:bidi="ar-SA"/>
        </w:rPr>
        <w:t>在</w:t>
      </w:r>
      <w:r>
        <w:rPr>
          <w:rFonts w:ascii="仿宋_GB2312" w:hAnsi="仿宋_GB2312" w:cs="仿宋_GB2312" w:eastAsia="仿宋_GB2312"/>
          <w:kern w:val="2"/>
          <w:sz w:val="30"/>
          <w:szCs w:val="30"/>
          <w:lang w:val="en-US" w:eastAsia="zh-CN" w:bidi="ar-SA"/>
        </w:rPr>
        <w:t>完成相关验收移交手续后，</w:t>
      </w:r>
      <w:r>
        <w:rPr>
          <w:rFonts w:ascii="仿宋_GB2312" w:hAnsi="仿宋_GB2312" w:cs="仿宋_GB2312" w:eastAsia="仿宋_GB2312"/>
          <w:kern w:val="2"/>
          <w:sz w:val="30"/>
          <w:szCs w:val="30"/>
          <w:lang w:val="en-US" w:eastAsia="zh-CN" w:bidi="ar-SA"/>
        </w:rPr>
        <w:t>甲方</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u w:val="single"/>
          <w:lang w:val="en-US" w:eastAsia="zh-CN" w:bidi="ar-SA"/>
        </w:rPr>
        <w:t xml:space="preserve">    </w:t>
      </w:r>
      <w:del w:id="11" w:author="LY" w:date="2024-07-29T23:54:00Z">
        <w:r>
          <w:rPr>
            <w:rFonts w:ascii="仿宋_GB2312" w:hAnsi="仿宋_GB2312" w:cs="仿宋_GB2312" w:eastAsia="仿宋_GB2312"/>
            <w:kern w:val="2"/>
            <w:sz w:val="30"/>
            <w:szCs w:val="30"/>
            <w:u w:val="single"/>
            <w:lang w:val="en-US" w:eastAsia="zh-CN" w:bidi="ar-SA"/>
          </w:rPr>
          <w:delText xml:space="preserve">  </w:delText>
        </w:r>
      </w:del>
      <w:r>
        <w:rPr>
          <w:rFonts w:ascii="仿宋_GB2312" w:hAnsi="仿宋_GB2312" w:cs="仿宋_GB2312" w:eastAsia="仿宋_GB2312"/>
          <w:kern w:val="2"/>
          <w:sz w:val="30"/>
          <w:szCs w:val="30"/>
          <w:lang w:val="en-US" w:eastAsia="zh-CN" w:bidi="ar-SA"/>
        </w:rPr>
        <w:t>个工作日内无息返还</w:t>
      </w:r>
      <w:r>
        <w:rPr>
          <w:rFonts w:ascii="仿宋_GB2312" w:hAnsi="仿宋_GB2312" w:cs="仿宋_GB2312" w:eastAsia="仿宋_GB2312"/>
          <w:kern w:val="2"/>
          <w:sz w:val="30"/>
          <w:szCs w:val="30"/>
          <w:lang w:val="en-US" w:eastAsia="zh-CN" w:bidi="ar-SA"/>
        </w:rPr>
        <w:t>履约</w:t>
      </w:r>
      <w:r>
        <w:rPr>
          <w:rFonts w:ascii="仿宋_GB2312" w:hAnsi="仿宋_GB2312" w:cs="仿宋_GB2312" w:eastAsia="仿宋_GB2312"/>
          <w:kern w:val="2"/>
          <w:sz w:val="30"/>
          <w:szCs w:val="30"/>
          <w:lang w:val="en-US" w:eastAsia="zh-CN" w:bidi="ar-SA"/>
        </w:rPr>
        <w:t>保证金。</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3</w:t>
      </w:r>
      <w:r>
        <w:rPr>
          <w:rFonts w:eastAsia="仿宋_GB2312" w:cs="仿宋_GB2312" w:ascii="仿宋_GB2312" w:hAnsi="仿宋_GB2312"/>
          <w:kern w:val="2"/>
          <w:sz w:val="30"/>
          <w:szCs w:val="30"/>
          <w:lang w:val="en-US" w:eastAsia="zh-CN" w:bidi="ar-SA"/>
        </w:rPr>
        <w:t>.3</w:t>
      </w:r>
      <w:r>
        <w:rPr>
          <w:rFonts w:ascii="仿宋_GB2312" w:hAnsi="仿宋_GB2312" w:cs="仿宋_GB2312" w:eastAsia="仿宋_GB2312"/>
          <w:kern w:val="2"/>
          <w:sz w:val="30"/>
          <w:szCs w:val="30"/>
          <w:lang w:val="en-US" w:eastAsia="zh-CN" w:bidi="ar-SA"/>
        </w:rPr>
        <w:t>如经营期内乙方有违约或处罚、赔偿等相关费用，</w:t>
      </w:r>
      <w:r>
        <w:rPr>
          <w:rFonts w:ascii="仿宋_GB2312" w:hAnsi="仿宋_GB2312" w:cs="仿宋_GB2312" w:eastAsia="仿宋_GB2312"/>
          <w:kern w:val="2"/>
          <w:sz w:val="30"/>
          <w:szCs w:val="30"/>
          <w:lang w:val="en-US" w:eastAsia="zh-CN" w:bidi="ar-SA"/>
        </w:rPr>
        <w:t>甲方有权在履约保证金中先行扣除相关费用。</w:t>
      </w:r>
      <w:r>
        <w:rPr>
          <w:rFonts w:ascii="仿宋_GB2312" w:hAnsi="仿宋_GB2312" w:cs="仿宋_GB2312" w:eastAsia="仿宋_GB2312"/>
          <w:kern w:val="2"/>
          <w:sz w:val="30"/>
          <w:szCs w:val="30"/>
          <w:lang w:val="en-US" w:eastAsia="zh-CN" w:bidi="ar-SA"/>
        </w:rPr>
        <w:t>当履约</w:t>
      </w:r>
      <w:r>
        <w:rPr>
          <w:rFonts w:ascii="仿宋_GB2312" w:hAnsi="仿宋_GB2312" w:cs="仿宋_GB2312" w:eastAsia="仿宋_GB2312"/>
          <w:kern w:val="2"/>
          <w:sz w:val="30"/>
          <w:szCs w:val="30"/>
          <w:lang w:val="en-US" w:eastAsia="zh-CN" w:bidi="ar-SA"/>
        </w:rPr>
        <w:t>保证金不足时，乙方应在</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个工作日内补足</w:t>
      </w:r>
      <w:r>
        <w:rPr>
          <w:rFonts w:ascii="仿宋_GB2312" w:hAnsi="仿宋_GB2312" w:cs="仿宋_GB2312" w:eastAsia="仿宋_GB2312"/>
          <w:kern w:val="2"/>
          <w:sz w:val="30"/>
          <w:szCs w:val="30"/>
          <w:lang w:val="en-US" w:eastAsia="zh-CN" w:bidi="ar-SA"/>
        </w:rPr>
        <w:t>履约</w:t>
      </w:r>
      <w:r>
        <w:rPr>
          <w:rFonts w:ascii="仿宋_GB2312" w:hAnsi="仿宋_GB2312" w:cs="仿宋_GB2312" w:eastAsia="仿宋_GB2312"/>
          <w:kern w:val="2"/>
          <w:sz w:val="30"/>
          <w:szCs w:val="30"/>
          <w:lang w:val="en-US" w:eastAsia="zh-CN" w:bidi="ar-SA"/>
        </w:rPr>
        <w:t>保证金。</w:t>
      </w:r>
    </w:p>
    <w:p>
      <w:pPr>
        <w:pStyle w:val="Normal"/>
        <w:keepNext w:val="false"/>
        <w:keepLines w:val="false"/>
        <w:pageBreakBefore w:val="false"/>
        <w:kinsoku w:val="true"/>
        <w:overflowPunct w:val="true"/>
        <w:autoSpaceDE w:val="false"/>
        <w:bidi w:val="0"/>
        <w:snapToGrid w:val="false"/>
        <w:spacing w:lineRule="exact" w:line="580"/>
        <w:ind w:firstLine="602" w:end="0"/>
        <w:textAlignment w:val="auto"/>
        <w:rPr>
          <w:rFonts w:ascii="仿宋_GB2312" w:hAnsi="仿宋_GB2312" w:eastAsia="仿宋_GB2312" w:cs="仿宋_GB2312"/>
          <w:b/>
          <w:sz w:val="30"/>
          <w:szCs w:val="30"/>
          <w:lang w:bidi="ar"/>
        </w:rPr>
      </w:pPr>
      <w:r>
        <w:rPr>
          <w:rFonts w:eastAsia="仿宋_GB2312" w:cs="仿宋_GB2312" w:ascii="仿宋_GB2312" w:hAnsi="仿宋_GB2312"/>
          <w:b/>
          <w:sz w:val="30"/>
          <w:szCs w:val="30"/>
          <w:lang w:bidi="ar"/>
        </w:rPr>
        <w:t>4</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其他费用承担。</w:t>
      </w:r>
    </w:p>
    <w:p>
      <w:pPr>
        <w:pStyle w:val="Normal"/>
        <w:keepNext w:val="false"/>
        <w:keepLines w:val="false"/>
        <w:pageBreakBefore w:val="false"/>
        <w:kinsoku w:val="true"/>
        <w:overflowPunct w:val="true"/>
        <w:autoSpaceDE w:val="false"/>
        <w:bidi w:val="0"/>
        <w:snapToGrid w:val="false"/>
        <w:spacing w:lineRule="exact" w:line="580"/>
        <w:ind w:firstLine="600" w:end="0"/>
        <w:textAlignment w:val="auto"/>
        <w:rPr>
          <w:rFonts w:ascii="仿宋_GB2312" w:hAnsi="仿宋_GB2312" w:eastAsia="仿宋_GB2312" w:cs="仿宋_GB2312"/>
          <w:b/>
          <w:sz w:val="30"/>
          <w:szCs w:val="30"/>
          <w:lang w:bidi="ar"/>
        </w:rPr>
      </w:pPr>
      <w:r>
        <w:rPr>
          <w:rFonts w:eastAsia="仿宋_GB2312" w:cs="仿宋_GB2312" w:ascii="仿宋_GB2312" w:hAnsi="仿宋_GB2312"/>
          <w:sz w:val="30"/>
          <w:szCs w:val="30"/>
        </w:rPr>
        <w:t>4.1</w:t>
      </w:r>
      <w:r>
        <w:rPr>
          <w:rFonts w:ascii="仿宋_GB2312" w:hAnsi="仿宋_GB2312" w:cs="仿宋_GB2312" w:eastAsia="仿宋_GB2312"/>
          <w:sz w:val="30"/>
          <w:szCs w:val="30"/>
        </w:rPr>
        <w:t>食责险。</w:t>
      </w:r>
      <w:r>
        <w:rPr>
          <w:rFonts w:ascii="仿宋_GB2312" w:hAnsi="仿宋_GB2312" w:cs="仿宋_GB2312" w:eastAsia="仿宋_GB2312"/>
          <w:sz w:val="30"/>
          <w:szCs w:val="30"/>
          <w:u w:val="single"/>
        </w:rPr>
        <w:t xml:space="preserve">       </w:t>
      </w:r>
      <w:r>
        <w:rPr>
          <w:rFonts w:ascii="仿宋_GB2312" w:hAnsi="仿宋_GB2312" w:cs="仿宋_GB2312" w:eastAsia="仿宋_GB2312"/>
          <w:sz w:val="30"/>
          <w:szCs w:val="30"/>
        </w:rPr>
        <w:t>购买校园食品安全责任险</w:t>
      </w:r>
      <w:r>
        <w:rPr>
          <w:rFonts w:ascii="仿宋_GB2312" w:hAnsi="仿宋_GB2312" w:cs="仿宋_GB2312" w:eastAsia="仿宋_GB2312"/>
          <w:sz w:val="30"/>
          <w:szCs w:val="30"/>
          <w:lang w:eastAsia="zh-CN"/>
        </w:rPr>
        <w:t>，保额</w:t>
      </w:r>
      <w:r>
        <w:rPr>
          <w:rFonts w:ascii="仿宋_GB2312" w:hAnsi="仿宋_GB2312" w:cs="仿宋_GB2312" w:eastAsia="仿宋_GB2312"/>
          <w:sz w:val="30"/>
          <w:szCs w:val="30"/>
          <w:u w:val="single"/>
          <w:lang w:val="en-US" w:eastAsia="zh-CN"/>
        </w:rPr>
        <w:t xml:space="preserve">    </w:t>
      </w:r>
      <w:r>
        <w:rPr>
          <w:rFonts w:ascii="仿宋_GB2312" w:hAnsi="仿宋_GB2312" w:cs="仿宋_GB2312" w:eastAsia="仿宋_GB2312"/>
          <w:sz w:val="30"/>
          <w:szCs w:val="30"/>
          <w:u w:val="none"/>
          <w:lang w:val="en-US" w:eastAsia="zh-CN"/>
        </w:rPr>
        <w:t>万</w:t>
      </w:r>
      <w:r>
        <w:rPr>
          <w:rFonts w:ascii="仿宋_GB2312" w:hAnsi="仿宋_GB2312" w:cs="仿宋_GB2312" w:eastAsia="仿宋_GB2312"/>
          <w:sz w:val="30"/>
          <w:szCs w:val="30"/>
        </w:rPr>
        <w:t>。</w:t>
      </w:r>
    </w:p>
    <w:p>
      <w:pPr>
        <w:pStyle w:val="Normal"/>
        <w:keepNext w:val="false"/>
        <w:keepLines w:val="false"/>
        <w:pageBreakBefore w:val="false"/>
        <w:kinsoku w:val="true"/>
        <w:overflowPunct w:val="true"/>
        <w:autoSpaceDE w:val="false"/>
        <w:bidi w:val="0"/>
        <w:snapToGrid w:val="false"/>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4.2</w:t>
      </w:r>
      <w:r>
        <w:rPr>
          <w:rFonts w:ascii="仿宋_GB2312" w:hAnsi="仿宋_GB2312" w:cs="仿宋_GB2312" w:eastAsia="仿宋_GB2312"/>
          <w:sz w:val="30"/>
          <w:szCs w:val="30"/>
          <w:lang w:bidi="ar"/>
        </w:rPr>
        <w:t>经营期限内发生的人员费用、采购费、</w:t>
      </w:r>
      <w:r>
        <w:rPr>
          <w:rFonts w:ascii="仿宋_GB2312" w:hAnsi="仿宋_GB2312" w:cs="仿宋_GB2312" w:eastAsia="仿宋_GB2312"/>
          <w:sz w:val="30"/>
          <w:szCs w:val="30"/>
          <w:lang w:bidi="ar"/>
        </w:rPr>
        <w:t>水费、电费、燃气费</w:t>
      </w:r>
      <w:r>
        <w:rPr>
          <w:rFonts w:ascii="仿宋_GB2312" w:hAnsi="仿宋_GB2312" w:cs="仿宋_GB2312" w:eastAsia="仿宋_GB2312"/>
          <w:sz w:val="30"/>
          <w:szCs w:val="30"/>
          <w:lang w:bidi="ar"/>
        </w:rPr>
        <w:t>等费用均由乙方承担，并自行向有关部门缴纳或由甲方代为缴纳（多数高校均采取甲方代缴方式）</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经营</w:t>
      </w:r>
      <w:r>
        <w:rPr>
          <w:rFonts w:ascii="仿宋_GB2312" w:hAnsi="仿宋_GB2312" w:cs="仿宋_GB2312" w:eastAsia="仿宋_GB2312"/>
          <w:sz w:val="30"/>
          <w:szCs w:val="30"/>
          <w:lang w:bidi="ar"/>
        </w:rPr>
        <w:t>项目应于</w:t>
      </w:r>
      <w:r>
        <w:rPr>
          <w:rFonts w:ascii="仿宋_GB2312" w:hAnsi="仿宋_GB2312" w:cs="仿宋_GB2312" w:eastAsia="仿宋_GB2312"/>
          <w:sz w:val="30"/>
          <w:szCs w:val="30"/>
          <w:lang w:bidi="ar"/>
        </w:rPr>
        <w:t>本合同生效前需</w:t>
      </w:r>
      <w:r>
        <w:rPr>
          <w:rFonts w:ascii="仿宋_GB2312" w:hAnsi="仿宋_GB2312" w:cs="仿宋_GB2312" w:eastAsia="仿宋_GB2312"/>
          <w:sz w:val="30"/>
          <w:szCs w:val="30"/>
          <w:lang w:bidi="ar"/>
        </w:rPr>
        <w:t>取得相关部门颁发的经营许可，所需费用均由乙方承担。</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五、食堂的改造、维护</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start="69"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1</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SA"/>
        </w:rPr>
        <w:t>设施设备投入。</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start="69" w:end="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sz w:val="30"/>
          <w:szCs w:val="30"/>
          <w:lang w:val="en-US" w:eastAsia="zh-CN" w:bidi="ar"/>
        </w:rPr>
        <w:t>甲方：</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u w:val="none"/>
          <w:lang w:val="en-US" w:eastAsia="zh-CN" w:bidi="ar-SA"/>
        </w:rPr>
        <w:t xml:space="preserve">    </w:t>
      </w:r>
      <w:r>
        <w:rPr>
          <w:rFonts w:ascii="仿宋_GB2312" w:hAnsi="仿宋_GB2312" w:cs="仿宋_GB2312" w:eastAsia="仿宋_GB2312"/>
          <w:kern w:val="2"/>
          <w:sz w:val="30"/>
          <w:szCs w:val="30"/>
          <w:u w:val="none"/>
          <w:lang w:val="en-US" w:eastAsia="zh-CN" w:bidi="ar-SA"/>
        </w:rPr>
        <w:t>乙方：</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2.</w:t>
      </w:r>
      <w:r>
        <w:rPr>
          <w:rFonts w:ascii="仿宋_GB2312" w:hAnsi="仿宋_GB2312" w:cs="仿宋_GB2312" w:eastAsia="仿宋_GB2312"/>
          <w:b/>
          <w:kern w:val="2"/>
          <w:sz w:val="30"/>
          <w:szCs w:val="30"/>
          <w:lang w:val="en-US" w:eastAsia="zh-CN" w:bidi="ar-SA"/>
        </w:rPr>
        <w:t>食堂改造装修。</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start="69" w:end="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sz w:val="30"/>
          <w:szCs w:val="30"/>
          <w:lang w:val="en-US" w:eastAsia="zh-CN" w:bidi="ar"/>
        </w:rPr>
        <w:t>甲方：</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u w:val="none"/>
          <w:lang w:val="en-US" w:eastAsia="zh-CN" w:bidi="ar-SA"/>
        </w:rPr>
        <w:t xml:space="preserve">    </w:t>
      </w:r>
      <w:r>
        <w:rPr>
          <w:rFonts w:ascii="仿宋_GB2312" w:hAnsi="仿宋_GB2312" w:cs="仿宋_GB2312" w:eastAsia="仿宋_GB2312"/>
          <w:kern w:val="2"/>
          <w:sz w:val="30"/>
          <w:szCs w:val="30"/>
          <w:u w:val="none"/>
          <w:lang w:val="en-US" w:eastAsia="zh-CN" w:bidi="ar-SA"/>
        </w:rPr>
        <w:t>乙方：</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78" w:start="69"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3.</w:t>
      </w:r>
      <w:r>
        <w:rPr>
          <w:rFonts w:ascii="仿宋_GB2312" w:hAnsi="仿宋_GB2312" w:cs="仿宋_GB2312" w:eastAsia="仿宋_GB2312"/>
          <w:b/>
          <w:kern w:val="2"/>
          <w:sz w:val="30"/>
          <w:szCs w:val="30"/>
          <w:lang w:val="en-US" w:eastAsia="zh-CN" w:bidi="ar-SA"/>
        </w:rPr>
        <w:t>场所日常维护。</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75" w:start="69"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lang w:val="en-US" w:eastAsia="zh-CN" w:bidi="ar-SA"/>
        </w:rPr>
        <w:t>乙方负责经营场所内所有日常维修维护和经营期内的设施</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设备维修维护（包含但不限于：厨房设施设备及备品、新风系统、烟道清洗、燃气系统、消防警报系统、燃气灶台自动灭火装置、油烟净化系统、上下水系统、配电系统</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地沟内设施</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排水出口至排水主干管以内的排水设施等）并承担相关费用。</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75" w:start="69" w:end="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78" w:start="69"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4.</w:t>
      </w:r>
      <w:r>
        <w:rPr>
          <w:rFonts w:ascii="仿宋_GB2312" w:hAnsi="仿宋_GB2312" w:cs="仿宋_GB2312" w:eastAsia="仿宋_GB2312"/>
          <w:b/>
          <w:kern w:val="2"/>
          <w:sz w:val="30"/>
          <w:szCs w:val="30"/>
          <w:lang w:val="en-US" w:eastAsia="zh-CN" w:bidi="ar-SA"/>
        </w:rPr>
        <w:t>合同期满物品处置。</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75" w:start="69"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合同期满或因各种原因终止合同的，乙方需归还甲方提供的所有设施设备，并确保可正常使用，如有损坏或遗失，需维修后交付或者双方协商赔偿事宜。乙方购置经营所需的</w:t>
      </w:r>
      <w:r>
        <w:rPr>
          <w:rFonts w:ascii="仿宋_GB2312" w:hAnsi="仿宋_GB2312" w:cs="仿宋_GB2312" w:eastAsia="仿宋_GB2312"/>
          <w:kern w:val="2"/>
          <w:sz w:val="30"/>
          <w:szCs w:val="30"/>
          <w:lang w:val="en-US" w:eastAsia="zh-CN" w:bidi="ar-SA"/>
        </w:rPr>
        <w:t>可移动</w:t>
      </w:r>
      <w:r>
        <w:rPr>
          <w:rFonts w:ascii="仿宋_GB2312" w:hAnsi="仿宋_GB2312" w:cs="仿宋_GB2312" w:eastAsia="仿宋_GB2312"/>
          <w:kern w:val="2"/>
          <w:sz w:val="30"/>
          <w:szCs w:val="30"/>
          <w:lang w:val="en-US" w:eastAsia="zh-CN" w:bidi="ar-SA"/>
        </w:rPr>
        <w:t>设施设备</w:t>
      </w:r>
      <w:r>
        <w:rPr>
          <w:rFonts w:ascii="仿宋_GB2312" w:hAnsi="仿宋_GB2312" w:cs="仿宋_GB2312" w:eastAsia="仿宋_GB2312"/>
          <w:kern w:val="2"/>
          <w:sz w:val="30"/>
          <w:szCs w:val="30"/>
          <w:lang w:val="en-US" w:eastAsia="zh-CN" w:bidi="ar-SA"/>
        </w:rPr>
        <w:t>在</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个工作日内撤离，未按时撤离的设备作无主物处理；不可移动的</w:t>
      </w:r>
      <w:r>
        <w:rPr>
          <w:rFonts w:ascii="仿宋_GB2312" w:hAnsi="仿宋_GB2312" w:cs="仿宋_GB2312" w:eastAsia="仿宋_GB2312"/>
          <w:kern w:val="2"/>
          <w:sz w:val="30"/>
          <w:szCs w:val="30"/>
          <w:lang w:val="en-US" w:eastAsia="zh-CN" w:bidi="ar-SA"/>
        </w:rPr>
        <w:t>设施设备</w:t>
      </w:r>
      <w:r>
        <w:rPr>
          <w:rFonts w:ascii="仿宋_GB2312" w:hAnsi="仿宋_GB2312" w:cs="仿宋_GB2312" w:eastAsia="仿宋_GB2312"/>
          <w:kern w:val="2"/>
          <w:sz w:val="30"/>
          <w:szCs w:val="30"/>
          <w:lang w:val="en-US" w:eastAsia="zh-CN" w:bidi="ar-SA"/>
        </w:rPr>
        <w:t>作为</w:t>
      </w:r>
      <w:r>
        <w:rPr>
          <w:rFonts w:ascii="仿宋_GB2312" w:hAnsi="仿宋_GB2312" w:cs="仿宋_GB2312" w:eastAsia="仿宋_GB2312"/>
          <w:kern w:val="2"/>
          <w:sz w:val="30"/>
          <w:szCs w:val="30"/>
          <w:lang w:val="en-US" w:eastAsia="zh-CN" w:bidi="ar-SA"/>
        </w:rPr>
        <w:t>食堂改造装修</w:t>
      </w:r>
      <w:r>
        <w:rPr>
          <w:rFonts w:ascii="仿宋_GB2312" w:hAnsi="仿宋_GB2312" w:cs="仿宋_GB2312" w:eastAsia="仿宋_GB2312"/>
          <w:kern w:val="2"/>
          <w:sz w:val="30"/>
          <w:szCs w:val="30"/>
          <w:lang w:val="en-US" w:eastAsia="zh-CN" w:bidi="ar-SA"/>
        </w:rPr>
        <w:t>部分无偿保留给甲方。</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75" w:start="69" w:end="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六、人员要求</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lang w:eastAsia="zh-CN" w:bidi="ar"/>
        </w:rPr>
      </w:pPr>
      <w:r>
        <w:rPr>
          <w:rFonts w:eastAsia="仿宋_GB2312" w:cs="仿宋_GB2312" w:ascii="仿宋_GB2312" w:hAnsi="仿宋_GB2312"/>
          <w:b/>
          <w:sz w:val="30"/>
          <w:szCs w:val="30"/>
          <w:lang w:bidi="ar"/>
        </w:rPr>
        <w:t>1.</w:t>
      </w:r>
      <w:r>
        <w:rPr>
          <w:rFonts w:ascii="仿宋_GB2312" w:hAnsi="仿宋_GB2312" w:cs="仿宋_GB2312" w:eastAsia="仿宋_GB2312"/>
          <w:b/>
          <w:sz w:val="30"/>
          <w:szCs w:val="30"/>
          <w:lang w:bidi="ar"/>
        </w:rPr>
        <w:t>服务团队组建。</w:t>
      </w:r>
      <w:r>
        <w:rPr>
          <w:rFonts w:ascii="仿宋_GB2312" w:hAnsi="仿宋_GB2312" w:cs="仿宋_GB2312" w:eastAsia="仿宋_GB2312"/>
          <w:sz w:val="30"/>
          <w:szCs w:val="30"/>
          <w:lang w:bidi="ar"/>
        </w:rPr>
        <w:t>乙方根据甲方食堂的营业规模合理组建经营服务团队，按校区就餐人数和相关实际情况合理配置</w:t>
      </w:r>
      <w:r>
        <w:rPr>
          <w:rFonts w:ascii="仿宋_GB2312" w:hAnsi="仿宋_GB2312" w:cs="仿宋_GB2312" w:eastAsia="仿宋_GB2312"/>
          <w:sz w:val="30"/>
          <w:szCs w:val="30"/>
          <w:lang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服务团队负责人</w:t>
      </w:r>
      <w:r>
        <w:rPr>
          <w:rFonts w:ascii="仿宋_GB2312" w:hAnsi="仿宋_GB2312" w:cs="仿宋_GB2312" w:eastAsia="仿宋_GB2312"/>
          <w:color w:val="000000"/>
          <w:kern w:val="2"/>
          <w:sz w:val="30"/>
          <w:szCs w:val="30"/>
          <w:u w:val="single"/>
          <w:lang w:val="en-US" w:eastAsia="zh-CN" w:bidi="ar"/>
        </w:rPr>
        <w:t xml:space="preserve">                                       </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工作人员配置总人数</w:t>
      </w:r>
      <w:r>
        <w:rPr>
          <w:rFonts w:ascii="仿宋_GB2312" w:hAnsi="仿宋_GB2312" w:cs="仿宋_GB2312" w:eastAsia="仿宋_GB2312"/>
          <w:color w:val="000000"/>
          <w:kern w:val="2"/>
          <w:sz w:val="30"/>
          <w:szCs w:val="30"/>
          <w:u w:val="single"/>
          <w:lang w:val="en-US" w:eastAsia="zh-CN" w:bidi="ar"/>
        </w:rPr>
        <w:t xml:space="preserve">                                       </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u w:val="single"/>
        </w:rPr>
      </w:pPr>
      <w:r>
        <w:rPr>
          <w:rFonts w:ascii="仿宋_GB2312" w:hAnsi="仿宋_GB2312" w:cs="仿宋_GB2312" w:eastAsia="仿宋_GB2312"/>
          <w:color w:val="000000"/>
          <w:kern w:val="2"/>
          <w:sz w:val="30"/>
          <w:szCs w:val="30"/>
          <w:lang w:val="en-US" w:eastAsia="zh-CN" w:bidi="ar"/>
        </w:rPr>
        <w:t>具体人员安排</w:t>
      </w:r>
      <w:r>
        <w:rPr>
          <w:rFonts w:ascii="仿宋_GB2312" w:hAnsi="仿宋_GB2312" w:cs="仿宋_GB2312" w:eastAsia="仿宋_GB2312"/>
          <w:color w:val="000000"/>
          <w:kern w:val="2"/>
          <w:sz w:val="30"/>
          <w:szCs w:val="30"/>
          <w:u w:val="single"/>
          <w:lang w:val="en-US" w:eastAsia="zh-CN" w:bidi="ar"/>
        </w:rPr>
        <w:t xml:space="preserve">                                             </w:t>
      </w:r>
    </w:p>
    <w:p>
      <w:pPr>
        <w:pStyle w:val="Normal"/>
        <w:keepNext w:val="false"/>
        <w:keepLines w:val="false"/>
        <w:pageBreakBefore w:val="false"/>
        <w:widowControl w:val="false"/>
        <w:kinsoku w:val="true"/>
        <w:overflowPunct w:val="true"/>
        <w:autoSpaceDE w:val="false"/>
        <w:bidi w:val="0"/>
        <w:spacing w:lineRule="exact" w:line="580" w:before="0" w:after="0"/>
        <w:ind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2.</w:t>
      </w:r>
      <w:r>
        <w:rPr>
          <w:rFonts w:ascii="仿宋_GB2312" w:hAnsi="仿宋_GB2312" w:cs="仿宋_GB2312" w:eastAsia="仿宋_GB2312"/>
          <w:b/>
          <w:kern w:val="2"/>
          <w:sz w:val="30"/>
          <w:szCs w:val="30"/>
          <w:lang w:val="en-US" w:eastAsia="zh-CN" w:bidi="ar-SA"/>
        </w:rPr>
        <w:t>人员</w:t>
      </w:r>
      <w:r>
        <w:rPr>
          <w:rFonts w:ascii="仿宋_GB2312" w:hAnsi="仿宋_GB2312" w:cs="仿宋_GB2312" w:eastAsia="仿宋_GB2312"/>
          <w:b/>
          <w:kern w:val="2"/>
          <w:sz w:val="30"/>
          <w:szCs w:val="30"/>
          <w:lang w:val="en-US" w:eastAsia="zh-CN" w:bidi="ar-SA"/>
        </w:rPr>
        <w:t>证明</w:t>
      </w:r>
      <w:r>
        <w:rPr>
          <w:rFonts w:ascii="仿宋_GB2312" w:hAnsi="仿宋_GB2312" w:cs="仿宋_GB2312" w:eastAsia="仿宋_GB2312"/>
          <w:b/>
          <w:kern w:val="2"/>
          <w:sz w:val="30"/>
          <w:szCs w:val="30"/>
          <w:lang w:val="en-US" w:eastAsia="zh-CN" w:bidi="ar-SA"/>
        </w:rPr>
        <w:t>。</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2.1</w:t>
      </w:r>
      <w:r>
        <w:rPr>
          <w:rFonts w:ascii="仿宋_GB2312" w:hAnsi="仿宋_GB2312" w:cs="仿宋_GB2312" w:eastAsia="仿宋_GB2312"/>
          <w:kern w:val="2"/>
          <w:sz w:val="30"/>
          <w:szCs w:val="30"/>
          <w:lang w:val="en-US" w:eastAsia="zh-CN" w:bidi="ar-SA"/>
        </w:rPr>
        <w:t>工作人员</w:t>
      </w:r>
      <w:r>
        <w:rPr>
          <w:rFonts w:ascii="仿宋_GB2312" w:hAnsi="仿宋_GB2312" w:cs="仿宋_GB2312" w:eastAsia="仿宋_GB2312"/>
          <w:kern w:val="2"/>
          <w:sz w:val="30"/>
          <w:szCs w:val="30"/>
          <w:lang w:val="en-US" w:eastAsia="zh-CN" w:bidi="ar-SA"/>
        </w:rPr>
        <w:t>应</w:t>
      </w:r>
      <w:r>
        <w:rPr>
          <w:rFonts w:ascii="仿宋_GB2312" w:hAnsi="仿宋_GB2312" w:cs="仿宋_GB2312" w:eastAsia="仿宋_GB2312"/>
          <w:kern w:val="2"/>
          <w:sz w:val="30"/>
          <w:szCs w:val="30"/>
          <w:lang w:val="en-US" w:eastAsia="zh-CN" w:bidi="ar-SA"/>
        </w:rPr>
        <w:t>进行岗前培训，取得</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预防性健康体检合格证明</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后方可上岗，□</w:t>
      </w:r>
      <w:r>
        <w:rPr>
          <w:rFonts w:ascii="仿宋_GB2312" w:hAnsi="仿宋_GB2312" w:cs="仿宋_GB2312" w:eastAsia="仿宋_GB2312"/>
          <w:kern w:val="2"/>
          <w:sz w:val="30"/>
          <w:szCs w:val="30"/>
          <w:lang w:val="en-US" w:eastAsia="zh-CN" w:bidi="ar-SA"/>
        </w:rPr>
        <w:t>面点师、</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营养师、</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等</w:t>
      </w:r>
      <w:r>
        <w:rPr>
          <w:rFonts w:ascii="仿宋_GB2312" w:hAnsi="仿宋_GB2312" w:cs="仿宋_GB2312" w:eastAsia="仿宋_GB2312"/>
          <w:kern w:val="2"/>
          <w:sz w:val="30"/>
          <w:szCs w:val="30"/>
          <w:lang w:val="en-US" w:eastAsia="zh-CN" w:bidi="ar-SA"/>
        </w:rPr>
        <w:t>特殊岗位工作人员</w:t>
      </w:r>
      <w:r>
        <w:rPr>
          <w:rFonts w:ascii="仿宋_GB2312" w:hAnsi="仿宋_GB2312" w:cs="仿宋_GB2312" w:eastAsia="仿宋_GB2312"/>
          <w:kern w:val="2"/>
          <w:sz w:val="30"/>
          <w:szCs w:val="30"/>
          <w:lang w:val="en-US" w:eastAsia="zh-CN" w:bidi="ar-SA"/>
        </w:rPr>
        <w:t>应</w:t>
      </w:r>
      <w:r>
        <w:rPr>
          <w:rFonts w:ascii="仿宋_GB2312" w:hAnsi="仿宋_GB2312" w:cs="仿宋_GB2312" w:eastAsia="仿宋_GB2312"/>
          <w:kern w:val="2"/>
          <w:sz w:val="30"/>
          <w:szCs w:val="30"/>
          <w:lang w:val="en-US" w:eastAsia="zh-CN" w:bidi="ar-SA"/>
        </w:rPr>
        <w:t>取得相关证书。</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2.2</w:t>
      </w:r>
      <w:r>
        <w:rPr>
          <w:rFonts w:ascii="仿宋_GB2312" w:hAnsi="仿宋_GB2312" w:cs="仿宋_GB2312" w:eastAsia="仿宋_GB2312"/>
          <w:sz w:val="30"/>
          <w:szCs w:val="30"/>
          <w:lang w:bidi="ar"/>
        </w:rPr>
        <w:t>乙方应提供由公安部门开具的服务团队工作人员的无犯罪记录证明。</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七、甲方权利与义务</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1.</w:t>
      </w:r>
      <w:r>
        <w:rPr>
          <w:rFonts w:ascii="仿宋_GB2312" w:hAnsi="仿宋_GB2312" w:cs="仿宋_GB2312" w:eastAsia="仿宋_GB2312"/>
          <w:b/>
          <w:sz w:val="30"/>
          <w:szCs w:val="30"/>
          <w:lang w:bidi="ar"/>
        </w:rPr>
        <w:t>主体责任。</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应</w:t>
      </w:r>
      <w:r>
        <w:rPr>
          <w:rFonts w:ascii="仿宋_GB2312" w:hAnsi="仿宋_GB2312" w:cs="仿宋_GB2312" w:eastAsia="仿宋_GB2312"/>
          <w:sz w:val="30"/>
          <w:szCs w:val="30"/>
          <w:lang w:bidi="ar"/>
        </w:rPr>
        <w:t>取得学校食堂《食品经营许可证》，承担食品安全主体责任，落实校长负责制，结合学校实际制定食品安全风险管控清单。甲方</w:t>
      </w:r>
      <w:r>
        <w:rPr>
          <w:rFonts w:ascii="仿宋_GB2312" w:hAnsi="仿宋_GB2312" w:cs="仿宋_GB2312" w:eastAsia="仿宋_GB2312"/>
          <w:sz w:val="30"/>
          <w:szCs w:val="30"/>
          <w:lang w:bidi="ar"/>
        </w:rPr>
        <w:t>应成立学校食堂食品安全管理机构，明确人员</w:t>
      </w:r>
      <w:r>
        <w:rPr>
          <w:rFonts w:ascii="仿宋_GB2312" w:hAnsi="仿宋_GB2312" w:cs="仿宋_GB2312" w:eastAsia="仿宋_GB2312"/>
          <w:sz w:val="30"/>
          <w:szCs w:val="30"/>
          <w:lang w:bidi="ar"/>
        </w:rPr>
        <w:t>对乙方日常管理进行监督，督促乙方落实食品安全管理制度</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履行食品安全责任，定期对乙方进行检查</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评估和考核，发现问题及时督促整改。</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2.</w:t>
      </w:r>
      <w:r>
        <w:rPr>
          <w:rFonts w:ascii="仿宋_GB2312" w:hAnsi="仿宋_GB2312" w:cs="仿宋_GB2312" w:eastAsia="仿宋_GB2312"/>
          <w:b/>
          <w:sz w:val="30"/>
          <w:szCs w:val="30"/>
          <w:lang w:eastAsia="zh-CN" w:bidi="ar"/>
        </w:rPr>
        <w:t>两员责任</w:t>
      </w:r>
      <w:r>
        <w:rPr>
          <w:rFonts w:ascii="仿宋_GB2312" w:hAnsi="仿宋_GB2312" w:cs="仿宋_GB2312" w:eastAsia="仿宋_GB2312"/>
          <w:b/>
          <w:sz w:val="30"/>
          <w:szCs w:val="30"/>
          <w:lang w:bidi="ar"/>
        </w:rPr>
        <w:t>。</w:t>
      </w:r>
      <w:r>
        <w:rPr>
          <w:rFonts w:ascii="仿宋_GB2312" w:hAnsi="仿宋_GB2312" w:cs="仿宋_GB2312" w:eastAsia="仿宋_GB2312"/>
          <w:sz w:val="30"/>
          <w:szCs w:val="30"/>
          <w:lang w:bidi="ar"/>
        </w:rPr>
        <w:t>甲方应</w:t>
      </w:r>
      <w:r>
        <w:rPr>
          <w:rFonts w:ascii="仿宋_GB2312" w:hAnsi="仿宋_GB2312" w:cs="仿宋_GB2312" w:eastAsia="仿宋_GB2312"/>
          <w:sz w:val="30"/>
          <w:szCs w:val="30"/>
          <w:lang w:bidi="ar"/>
        </w:rPr>
        <w:t>按照</w:t>
      </w:r>
      <w:r>
        <w:rPr>
          <w:rFonts w:ascii="仿宋_GB2312" w:hAnsi="仿宋_GB2312" w:cs="仿宋_GB2312" w:eastAsia="仿宋_GB2312"/>
          <w:sz w:val="30"/>
          <w:szCs w:val="30"/>
          <w:lang w:bidi="ar"/>
        </w:rPr>
        <w:t>《企业落实食品安全主体责任监督管理办法》（国家市场监督管理总局令第</w:t>
      </w:r>
      <w:r>
        <w:rPr>
          <w:rFonts w:eastAsia="仿宋_GB2312" w:cs="仿宋_GB2312" w:ascii="仿宋_GB2312" w:hAnsi="仿宋_GB2312"/>
          <w:sz w:val="30"/>
          <w:szCs w:val="30"/>
          <w:lang w:bidi="ar"/>
        </w:rPr>
        <w:t>60</w:t>
      </w:r>
      <w:r>
        <w:rPr>
          <w:rFonts w:ascii="仿宋_GB2312" w:hAnsi="仿宋_GB2312" w:cs="仿宋_GB2312" w:eastAsia="仿宋_GB2312"/>
          <w:sz w:val="30"/>
          <w:szCs w:val="30"/>
          <w:lang w:bidi="ar"/>
        </w:rPr>
        <w:t>号）配备食品安全总监</w:t>
      </w:r>
      <w:r>
        <w:rPr>
          <w:rFonts w:eastAsia="仿宋_GB2312" w:cs="仿宋_GB2312" w:ascii="仿宋_GB2312" w:hAnsi="仿宋_GB2312"/>
          <w:sz w:val="30"/>
          <w:szCs w:val="30"/>
          <w:lang w:bidi="ar"/>
        </w:rPr>
        <w:t>/</w:t>
      </w:r>
      <w:r>
        <w:rPr>
          <w:rFonts w:ascii="仿宋_GB2312" w:hAnsi="仿宋_GB2312" w:cs="仿宋_GB2312" w:eastAsia="仿宋_GB2312"/>
          <w:sz w:val="30"/>
          <w:szCs w:val="30"/>
          <w:lang w:bidi="ar"/>
        </w:rPr>
        <w:t>食品安全员，结合学校实际细化制定《食品安全总监职责》《食品安全员守则》，落实</w:t>
      </w:r>
      <w:r>
        <w:rPr>
          <w:rFonts w:ascii="仿宋_GB2312" w:hAnsi="仿宋_GB2312" w:cs="仿宋_GB2312" w:eastAsia="仿宋_GB2312"/>
          <w:sz w:val="30"/>
          <w:szCs w:val="30"/>
          <w:lang w:bidi="ar"/>
        </w:rPr>
        <w:t>食品安全“</w:t>
      </w:r>
      <w:r>
        <w:rPr>
          <w:rFonts w:ascii="仿宋_GB2312" w:hAnsi="仿宋_GB2312" w:cs="仿宋_GB2312" w:eastAsia="仿宋_GB2312"/>
          <w:sz w:val="30"/>
          <w:szCs w:val="30"/>
          <w:lang w:bidi="ar"/>
        </w:rPr>
        <w:t>日管控</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周排查</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月调度</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制度，同时督促乙方配备相应食品安全总监</w:t>
      </w:r>
      <w:r>
        <w:rPr>
          <w:rFonts w:eastAsia="仿宋_GB2312" w:cs="仿宋_GB2312" w:ascii="仿宋_GB2312" w:hAnsi="仿宋_GB2312"/>
          <w:sz w:val="30"/>
          <w:szCs w:val="30"/>
          <w:lang w:bidi="ar"/>
        </w:rPr>
        <w:t>/</w:t>
      </w:r>
      <w:r>
        <w:rPr>
          <w:rFonts w:ascii="仿宋_GB2312" w:hAnsi="仿宋_GB2312" w:cs="仿宋_GB2312" w:eastAsia="仿宋_GB2312"/>
          <w:sz w:val="30"/>
          <w:szCs w:val="30"/>
          <w:lang w:bidi="ar"/>
        </w:rPr>
        <w:t>食品安全员。</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b/>
          <w:sz w:val="30"/>
          <w:szCs w:val="30"/>
          <w:lang w:bidi="ar"/>
        </w:rPr>
      </w:pPr>
      <w:r>
        <w:rPr>
          <w:rFonts w:eastAsia="仿宋_GB2312" w:cs="仿宋_GB2312" w:ascii="仿宋_GB2312" w:hAnsi="仿宋_GB2312"/>
          <w:b/>
          <w:sz w:val="30"/>
          <w:szCs w:val="30"/>
          <w:lang w:bidi="ar"/>
        </w:rPr>
        <w:t>3</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食材采购</w:t>
      </w:r>
      <w:r>
        <w:rPr>
          <w:rFonts w:ascii="仿宋_GB2312" w:hAnsi="仿宋_GB2312" w:cs="仿宋_GB2312" w:eastAsia="仿宋_GB2312"/>
          <w:sz w:val="30"/>
          <w:szCs w:val="30"/>
        </w:rPr>
        <w:t>（择一适用）</w:t>
      </w:r>
      <w:r>
        <w:rPr>
          <w:rFonts w:ascii="仿宋_GB2312" w:hAnsi="仿宋_GB2312" w:cs="仿宋_GB2312" w:eastAsia="仿宋_GB2312"/>
          <w:b/>
          <w:sz w:val="30"/>
          <w:szCs w:val="30"/>
          <w:lang w:bidi="ar"/>
        </w:rPr>
        <w:t>。</w:t>
      </w:r>
    </w:p>
    <w:p>
      <w:pPr>
        <w:pStyle w:val="Normal"/>
        <w:keepNext w:val="false"/>
        <w:keepLines w:val="false"/>
        <w:pageBreakBefore w:val="false"/>
        <w:widowControl/>
        <w:kinsoku w:val="true"/>
        <w:overflowPunct w:val="true"/>
        <w:bidi w:val="0"/>
        <w:spacing w:lineRule="exact" w:line="580"/>
        <w:ind w:firstLine="600" w:end="0"/>
        <w:jc w:val="start"/>
        <w:textAlignment w:val="auto"/>
        <w:rPr>
          <w:rFonts w:ascii="仿宋_GB2312" w:hAnsi="仿宋_GB2312" w:eastAsia="仿宋_GB2312" w:cs="仿宋_GB2312"/>
          <w:sz w:val="30"/>
          <w:szCs w:val="30"/>
          <w:lang w:bidi="ar"/>
        </w:rPr>
      </w:pPr>
      <w:r>
        <w:rPr>
          <w:rFonts w:ascii="仿宋_GB2312" w:hAnsi="仿宋_GB2312" w:cs="仿宋_GB2312" w:eastAsia="仿宋_GB2312"/>
          <w:sz w:val="30"/>
          <w:szCs w:val="30"/>
        </w:rPr>
        <w:t>□</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加强</w:t>
      </w:r>
      <w:r>
        <w:rPr>
          <w:rFonts w:ascii="仿宋_GB2312" w:hAnsi="仿宋_GB2312" w:cs="仿宋_GB2312" w:eastAsia="仿宋_GB2312"/>
          <w:sz w:val="30"/>
          <w:szCs w:val="30"/>
          <w:lang w:bidi="ar"/>
        </w:rPr>
        <w:t>乙方食材</w:t>
      </w:r>
      <w:r>
        <w:rPr>
          <w:rFonts w:ascii="仿宋_GB2312" w:hAnsi="仿宋_GB2312" w:cs="仿宋_GB2312" w:eastAsia="仿宋_GB2312"/>
          <w:sz w:val="30"/>
          <w:szCs w:val="30"/>
          <w:lang w:bidi="ar"/>
        </w:rPr>
        <w:t>采购</w:t>
      </w:r>
      <w:r>
        <w:rPr>
          <w:rFonts w:ascii="仿宋_GB2312" w:hAnsi="仿宋_GB2312" w:cs="仿宋_GB2312" w:eastAsia="仿宋_GB2312"/>
          <w:sz w:val="30"/>
          <w:szCs w:val="30"/>
          <w:lang w:bidi="ar"/>
        </w:rPr>
        <w:t>管理，</w:t>
      </w:r>
      <w:r>
        <w:rPr>
          <w:rFonts w:ascii="仿宋_GB2312" w:hAnsi="仿宋_GB2312" w:cs="仿宋_GB2312" w:eastAsia="仿宋_GB2312"/>
          <w:sz w:val="30"/>
          <w:szCs w:val="30"/>
          <w:lang w:bidi="ar"/>
        </w:rPr>
        <w:t>要求乙方</w:t>
      </w:r>
      <w:r>
        <w:rPr>
          <w:rFonts w:ascii="仿宋_GB2312" w:hAnsi="仿宋_GB2312" w:cs="仿宋_GB2312" w:eastAsia="仿宋_GB2312"/>
          <w:sz w:val="30"/>
          <w:szCs w:val="30"/>
          <w:lang w:bidi="ar"/>
        </w:rPr>
        <w:t>在属地教育部门确定的大宗食品供货商名录中选择供货商</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食材</w:t>
      </w:r>
      <w:r>
        <w:rPr>
          <w:rFonts w:ascii="仿宋_GB2312" w:hAnsi="仿宋_GB2312" w:cs="仿宋_GB2312" w:eastAsia="仿宋_GB2312"/>
          <w:sz w:val="30"/>
          <w:szCs w:val="30"/>
          <w:lang w:bidi="ar"/>
        </w:rPr>
        <w:t>供货商</w:t>
      </w:r>
      <w:r>
        <w:rPr>
          <w:rFonts w:ascii="仿宋_GB2312" w:hAnsi="仿宋_GB2312" w:cs="仿宋_GB2312" w:eastAsia="仿宋_GB2312"/>
          <w:sz w:val="30"/>
          <w:szCs w:val="30"/>
          <w:lang w:bidi="ar"/>
        </w:rPr>
        <w:t>需</w:t>
      </w:r>
      <w:r>
        <w:rPr>
          <w:rFonts w:ascii="仿宋_GB2312" w:hAnsi="仿宋_GB2312" w:cs="仿宋_GB2312" w:eastAsia="仿宋_GB2312"/>
          <w:sz w:val="30"/>
          <w:szCs w:val="30"/>
          <w:lang w:bidi="ar"/>
        </w:rPr>
        <w:t>经过</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审核</w:t>
      </w:r>
      <w:r>
        <w:rPr>
          <w:rFonts w:ascii="仿宋_GB2312" w:hAnsi="仿宋_GB2312" w:cs="仿宋_GB2312" w:eastAsia="仿宋_GB2312"/>
          <w:sz w:val="30"/>
          <w:szCs w:val="30"/>
          <w:lang w:bidi="ar"/>
        </w:rPr>
        <w:t xml:space="preserve">。甲方应加强食品供货商管理，建立食品供货商退出机制。 </w:t>
      </w:r>
    </w:p>
    <w:p>
      <w:pPr>
        <w:pStyle w:val="Normal"/>
        <w:keepNext w:val="false"/>
        <w:keepLines w:val="false"/>
        <w:pageBreakBefore w:val="false"/>
        <w:widowControl/>
        <w:kinsoku w:val="true"/>
        <w:overflowPunct w:val="true"/>
        <w:bidi w:val="0"/>
        <w:spacing w:lineRule="exact" w:line="580"/>
        <w:ind w:firstLine="600" w:end="0"/>
        <w:jc w:val="start"/>
        <w:textAlignment w:val="auto"/>
        <w:rPr>
          <w:rFonts w:ascii="仿宋_GB2312" w:hAnsi="仿宋_GB2312" w:eastAsia="仿宋_GB2312" w:cs="仿宋_GB2312"/>
          <w:sz w:val="30"/>
          <w:szCs w:val="30"/>
          <w:lang w:bidi="ar"/>
        </w:rPr>
      </w:pPr>
      <w:r>
        <w:rPr>
          <w:rFonts w:ascii="仿宋_GB2312" w:hAnsi="仿宋_GB2312" w:cs="仿宋_GB2312" w:eastAsia="仿宋_GB2312"/>
          <w:sz w:val="30"/>
          <w:szCs w:val="30"/>
        </w:rPr>
        <w:t>□</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加强</w:t>
      </w:r>
      <w:r>
        <w:rPr>
          <w:rFonts w:ascii="仿宋_GB2312" w:hAnsi="仿宋_GB2312" w:cs="仿宋_GB2312" w:eastAsia="仿宋_GB2312"/>
          <w:sz w:val="30"/>
          <w:szCs w:val="30"/>
          <w:lang w:bidi="ar"/>
        </w:rPr>
        <w:t>乙方食材</w:t>
      </w:r>
      <w:r>
        <w:rPr>
          <w:rFonts w:ascii="仿宋_GB2312" w:hAnsi="仿宋_GB2312" w:cs="仿宋_GB2312" w:eastAsia="仿宋_GB2312"/>
          <w:sz w:val="30"/>
          <w:szCs w:val="30"/>
          <w:lang w:bidi="ar"/>
        </w:rPr>
        <w:t>采购</w:t>
      </w:r>
      <w:r>
        <w:rPr>
          <w:rFonts w:ascii="仿宋_GB2312" w:hAnsi="仿宋_GB2312" w:cs="仿宋_GB2312" w:eastAsia="仿宋_GB2312"/>
          <w:sz w:val="30"/>
          <w:szCs w:val="30"/>
          <w:lang w:bidi="ar"/>
        </w:rPr>
        <w:t>管理，</w:t>
      </w:r>
      <w:r>
        <w:rPr>
          <w:rFonts w:ascii="仿宋_GB2312" w:hAnsi="仿宋_GB2312" w:cs="仿宋_GB2312" w:eastAsia="仿宋_GB2312"/>
          <w:sz w:val="30"/>
          <w:szCs w:val="30"/>
          <w:lang w:bidi="ar"/>
        </w:rPr>
        <w:t>要求</w:t>
      </w:r>
      <w:r>
        <w:rPr>
          <w:rFonts w:ascii="仿宋_GB2312" w:hAnsi="仿宋_GB2312" w:cs="仿宋_GB2312" w:eastAsia="仿宋_GB2312"/>
          <w:sz w:val="30"/>
          <w:szCs w:val="30"/>
          <w:lang w:bidi="ar"/>
        </w:rPr>
        <w:t>乙方采购</w:t>
      </w:r>
      <w:r>
        <w:rPr>
          <w:rFonts w:ascii="仿宋_GB2312" w:hAnsi="仿宋_GB2312" w:cs="仿宋_GB2312" w:eastAsia="仿宋_GB2312"/>
          <w:sz w:val="30"/>
          <w:szCs w:val="30"/>
          <w:lang w:bidi="ar"/>
        </w:rPr>
        <w:t>的</w:t>
      </w:r>
      <w:r>
        <w:rPr>
          <w:rFonts w:ascii="仿宋_GB2312" w:hAnsi="仿宋_GB2312" w:cs="仿宋_GB2312" w:eastAsia="仿宋_GB2312"/>
          <w:sz w:val="30"/>
          <w:szCs w:val="30"/>
          <w:lang w:bidi="ar"/>
        </w:rPr>
        <w:t>大宗食品</w:t>
      </w:r>
      <w:r>
        <w:rPr>
          <w:rFonts w:ascii="仿宋_GB2312" w:hAnsi="仿宋_GB2312" w:cs="仿宋_GB2312" w:eastAsia="仿宋_GB2312"/>
          <w:sz w:val="30"/>
          <w:szCs w:val="30"/>
          <w:lang w:bidi="ar"/>
        </w:rPr>
        <w:t>应实行公开招标选择供货商，</w:t>
      </w:r>
      <w:r>
        <w:rPr>
          <w:rFonts w:ascii="仿宋_GB2312" w:hAnsi="仿宋_GB2312" w:cs="仿宋_GB2312" w:eastAsia="仿宋_GB2312"/>
          <w:sz w:val="30"/>
          <w:szCs w:val="30"/>
          <w:lang w:bidi="ar"/>
        </w:rPr>
        <w:t>食材</w:t>
      </w:r>
      <w:r>
        <w:rPr>
          <w:rFonts w:ascii="仿宋_GB2312" w:hAnsi="仿宋_GB2312" w:cs="仿宋_GB2312" w:eastAsia="仿宋_GB2312"/>
          <w:sz w:val="30"/>
          <w:szCs w:val="30"/>
          <w:lang w:bidi="ar"/>
        </w:rPr>
        <w:t>供货商</w:t>
      </w:r>
      <w:r>
        <w:rPr>
          <w:rFonts w:ascii="仿宋_GB2312" w:hAnsi="仿宋_GB2312" w:cs="仿宋_GB2312" w:eastAsia="仿宋_GB2312"/>
          <w:sz w:val="30"/>
          <w:szCs w:val="30"/>
          <w:lang w:bidi="ar"/>
        </w:rPr>
        <w:t>需</w:t>
      </w:r>
      <w:r>
        <w:rPr>
          <w:rFonts w:ascii="仿宋_GB2312" w:hAnsi="仿宋_GB2312" w:cs="仿宋_GB2312" w:eastAsia="仿宋_GB2312"/>
          <w:sz w:val="30"/>
          <w:szCs w:val="30"/>
          <w:lang w:bidi="ar"/>
        </w:rPr>
        <w:t>经过</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审核</w:t>
      </w:r>
      <w:r>
        <w:rPr>
          <w:rFonts w:ascii="仿宋_GB2312" w:hAnsi="仿宋_GB2312" w:cs="仿宋_GB2312" w:eastAsia="仿宋_GB2312"/>
          <w:sz w:val="30"/>
          <w:szCs w:val="30"/>
          <w:lang w:bidi="ar"/>
        </w:rPr>
        <w:t xml:space="preserve">。甲方应加强食品供货商管理，建立食品供货商退出机制。 </w:t>
      </w:r>
    </w:p>
    <w:p>
      <w:pPr>
        <w:pStyle w:val="Normal"/>
        <w:keepNext w:val="false"/>
        <w:keepLines w:val="false"/>
        <w:pageBreakBefore w:val="false"/>
        <w:widowControl/>
        <w:kinsoku w:val="true"/>
        <w:overflowPunct w:val="true"/>
        <w:bidi w:val="0"/>
        <w:spacing w:lineRule="exact" w:line="580"/>
        <w:ind w:firstLine="600" w:end="0"/>
        <w:jc w:val="start"/>
        <w:textAlignment w:val="auto"/>
        <w:rPr>
          <w:rFonts w:ascii="仿宋_GB2312" w:hAnsi="仿宋_GB2312" w:eastAsia="仿宋_GB2312" w:cs="仿宋_GB2312"/>
          <w:sz w:val="30"/>
          <w:szCs w:val="30"/>
          <w:lang w:bidi="ar"/>
        </w:rPr>
      </w:pPr>
      <w:r>
        <w:rPr>
          <w:rFonts w:ascii="仿宋_GB2312" w:hAnsi="仿宋_GB2312" w:cs="仿宋_GB2312" w:eastAsia="仿宋_GB2312"/>
          <w:sz w:val="30"/>
          <w:szCs w:val="30"/>
        </w:rPr>
        <w:t>□</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加强</w:t>
      </w:r>
      <w:r>
        <w:rPr>
          <w:rFonts w:ascii="仿宋_GB2312" w:hAnsi="仿宋_GB2312" w:cs="仿宋_GB2312" w:eastAsia="仿宋_GB2312"/>
          <w:sz w:val="30"/>
          <w:szCs w:val="30"/>
          <w:lang w:bidi="ar"/>
        </w:rPr>
        <w:t>乙方食材</w:t>
      </w:r>
      <w:r>
        <w:rPr>
          <w:rFonts w:ascii="仿宋_GB2312" w:hAnsi="仿宋_GB2312" w:cs="仿宋_GB2312" w:eastAsia="仿宋_GB2312"/>
          <w:sz w:val="30"/>
          <w:szCs w:val="30"/>
          <w:lang w:bidi="ar"/>
        </w:rPr>
        <w:t>采购</w:t>
      </w:r>
      <w:r>
        <w:rPr>
          <w:rFonts w:ascii="仿宋_GB2312" w:hAnsi="仿宋_GB2312" w:cs="仿宋_GB2312" w:eastAsia="仿宋_GB2312"/>
          <w:sz w:val="30"/>
          <w:szCs w:val="30"/>
          <w:lang w:bidi="ar"/>
        </w:rPr>
        <w:t>管理，</w:t>
      </w:r>
      <w:r>
        <w:rPr>
          <w:rFonts w:ascii="仿宋_GB2312" w:hAnsi="仿宋_GB2312" w:cs="仿宋_GB2312" w:eastAsia="仿宋_GB2312"/>
          <w:sz w:val="30"/>
          <w:szCs w:val="30"/>
          <w:lang w:bidi="ar"/>
        </w:rPr>
        <w:t>要求乙方</w:t>
      </w:r>
      <w:r>
        <w:rPr>
          <w:rFonts w:ascii="仿宋_GB2312" w:hAnsi="仿宋_GB2312" w:cs="仿宋_GB2312" w:eastAsia="仿宋_GB2312"/>
          <w:sz w:val="30"/>
          <w:szCs w:val="30"/>
          <w:lang w:bidi="ar"/>
        </w:rPr>
        <w:t>在高校联合公开招标确定的大宗食品供货商名录中选择供货商</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食材</w:t>
      </w:r>
      <w:r>
        <w:rPr>
          <w:rFonts w:ascii="仿宋_GB2312" w:hAnsi="仿宋_GB2312" w:cs="仿宋_GB2312" w:eastAsia="仿宋_GB2312"/>
          <w:sz w:val="30"/>
          <w:szCs w:val="30"/>
          <w:lang w:bidi="ar"/>
        </w:rPr>
        <w:t>供货商</w:t>
      </w:r>
      <w:r>
        <w:rPr>
          <w:rFonts w:ascii="仿宋_GB2312" w:hAnsi="仿宋_GB2312" w:cs="仿宋_GB2312" w:eastAsia="仿宋_GB2312"/>
          <w:sz w:val="30"/>
          <w:szCs w:val="30"/>
          <w:lang w:bidi="ar"/>
        </w:rPr>
        <w:t>需</w:t>
      </w:r>
      <w:r>
        <w:rPr>
          <w:rFonts w:ascii="仿宋_GB2312" w:hAnsi="仿宋_GB2312" w:cs="仿宋_GB2312" w:eastAsia="仿宋_GB2312"/>
          <w:sz w:val="30"/>
          <w:szCs w:val="30"/>
          <w:lang w:bidi="ar"/>
        </w:rPr>
        <w:t>经过</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审核</w:t>
      </w:r>
      <w:r>
        <w:rPr>
          <w:rFonts w:ascii="仿宋_GB2312" w:hAnsi="仿宋_GB2312" w:cs="仿宋_GB2312" w:eastAsia="仿宋_GB2312"/>
          <w:sz w:val="30"/>
          <w:szCs w:val="30"/>
          <w:lang w:bidi="ar"/>
        </w:rPr>
        <w:t xml:space="preserve">。甲方应加强食品供货商管理，建立食品供货商退出机制。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end="0"/>
        <w:jc w:val="both"/>
        <w:textAlignment w:val="auto"/>
        <w:rPr>
          <w:rFonts w:ascii="仿宋_GB2312" w:hAnsi="仿宋_GB2312" w:eastAsia="仿宋_GB2312" w:cs="仿宋_GB2312"/>
          <w:kern w:val="2"/>
          <w:sz w:val="30"/>
          <w:szCs w:val="30"/>
          <w:u w:val="single"/>
          <w:lang w:val="en-US" w:eastAsia="zh-CN" w:bidi="ar-SA"/>
        </w:rPr>
      </w:pPr>
      <w:r>
        <w:rPr>
          <w:rFonts w:ascii="宋体" w:hAnsi="宋体" w:cs="宋体"/>
          <w:color w:val="FF0000"/>
          <w:sz w:val="24"/>
          <w:szCs w:val="24"/>
          <w:lang w:val="en-US" w:eastAsia="zh-CN" w:bidi="ar"/>
        </w:rPr>
        <w:t xml:space="preserve">     </w:t>
      </w: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pacing w:lineRule="exact" w:line="580" w:before="0" w:after="120"/>
        <w:ind w:firstLine="602"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b/>
          <w:kern w:val="2"/>
          <w:sz w:val="30"/>
          <w:szCs w:val="30"/>
          <w:lang w:val="en-US" w:eastAsia="zh-CN" w:bidi="ar"/>
        </w:rPr>
        <w:t>4</w:t>
      </w:r>
      <w:r>
        <w:rPr>
          <w:rFonts w:eastAsia="仿宋_GB2312" w:cs="仿宋_GB2312" w:ascii="仿宋_GB2312" w:hAnsi="仿宋_GB2312"/>
          <w:b/>
          <w:kern w:val="2"/>
          <w:sz w:val="30"/>
          <w:szCs w:val="30"/>
          <w:lang w:val="en-US" w:eastAsia="zh-CN" w:bidi="ar"/>
        </w:rPr>
        <w:t>.</w:t>
      </w:r>
      <w:r>
        <w:rPr>
          <w:rFonts w:ascii="仿宋_GB2312" w:hAnsi="仿宋_GB2312" w:cs="仿宋_GB2312" w:eastAsia="仿宋_GB2312"/>
          <w:b/>
          <w:kern w:val="2"/>
          <w:sz w:val="30"/>
          <w:szCs w:val="30"/>
          <w:lang w:val="en-US" w:eastAsia="zh-CN" w:bidi="ar"/>
        </w:rPr>
        <w:t>经营保障。</w:t>
      </w:r>
      <w:r>
        <w:rPr>
          <w:rFonts w:ascii="仿宋_GB2312" w:hAnsi="仿宋_GB2312" w:cs="仿宋_GB2312" w:eastAsia="仿宋_GB2312"/>
          <w:kern w:val="2"/>
          <w:sz w:val="30"/>
          <w:szCs w:val="30"/>
          <w:lang w:val="en-US" w:eastAsia="zh-CN" w:bidi="ar"/>
        </w:rPr>
        <w:t>甲方应保证乙方</w:t>
      </w:r>
      <w:r>
        <w:rPr>
          <w:rFonts w:ascii="仿宋_GB2312" w:hAnsi="仿宋_GB2312" w:cs="仿宋_GB2312" w:eastAsia="仿宋_GB2312"/>
          <w:kern w:val="2"/>
          <w:sz w:val="30"/>
          <w:szCs w:val="30"/>
          <w:lang w:val="en-US" w:eastAsia="zh-CN" w:bidi="ar"/>
        </w:rPr>
        <w:t>在履约情况下</w:t>
      </w:r>
      <w:r>
        <w:rPr>
          <w:rFonts w:ascii="仿宋_GB2312" w:hAnsi="仿宋_GB2312" w:cs="仿宋_GB2312" w:eastAsia="仿宋_GB2312"/>
          <w:kern w:val="2"/>
          <w:sz w:val="30"/>
          <w:szCs w:val="30"/>
          <w:lang w:val="en-US" w:eastAsia="zh-CN" w:bidi="ar"/>
        </w:rPr>
        <w:t>正常的经营环境（包括水</w:t>
      </w:r>
      <w:r>
        <w:rPr>
          <w:rFonts w:ascii="仿宋_GB2312" w:hAnsi="仿宋_GB2312" w:cs="仿宋_GB2312" w:eastAsia="仿宋_GB2312"/>
          <w:kern w:val="2"/>
          <w:sz w:val="30"/>
          <w:szCs w:val="30"/>
          <w:lang w:val="en-US" w:eastAsia="zh-CN" w:bidi="ar"/>
        </w:rPr>
        <w:t>、</w:t>
      </w:r>
      <w:r>
        <w:rPr>
          <w:rFonts w:ascii="仿宋_GB2312" w:hAnsi="仿宋_GB2312" w:cs="仿宋_GB2312" w:eastAsia="仿宋_GB2312"/>
          <w:kern w:val="2"/>
          <w:sz w:val="30"/>
          <w:szCs w:val="30"/>
          <w:lang w:val="en-US" w:eastAsia="zh-CN" w:bidi="ar"/>
        </w:rPr>
        <w:t>电</w:t>
      </w:r>
      <w:r>
        <w:rPr>
          <w:rFonts w:ascii="仿宋_GB2312" w:hAnsi="仿宋_GB2312" w:cs="仿宋_GB2312" w:eastAsia="仿宋_GB2312"/>
          <w:kern w:val="2"/>
          <w:sz w:val="30"/>
          <w:szCs w:val="30"/>
          <w:lang w:val="en-US" w:eastAsia="zh-CN" w:bidi="ar"/>
        </w:rPr>
        <w:t>、</w:t>
      </w:r>
      <w:r>
        <w:rPr>
          <w:rFonts w:ascii="仿宋_GB2312" w:hAnsi="仿宋_GB2312" w:cs="仿宋_GB2312" w:eastAsia="仿宋_GB2312"/>
          <w:kern w:val="2"/>
          <w:sz w:val="30"/>
          <w:szCs w:val="30"/>
          <w:lang w:val="en-US" w:eastAsia="zh-CN" w:bidi="ar"/>
        </w:rPr>
        <w:t>天然气的正常供应等），提供食堂主体运行所需证件，学校有重大活动</w:t>
      </w:r>
      <w:r>
        <w:rPr>
          <w:rFonts w:ascii="仿宋_GB2312" w:hAnsi="仿宋_GB2312" w:cs="仿宋_GB2312" w:eastAsia="仿宋_GB2312"/>
          <w:kern w:val="2"/>
          <w:sz w:val="30"/>
          <w:szCs w:val="30"/>
          <w:lang w:val="en-US" w:eastAsia="zh-CN" w:bidi="ar"/>
        </w:rPr>
        <w:t>、</w:t>
      </w:r>
      <w:r>
        <w:rPr>
          <w:rFonts w:ascii="仿宋_GB2312" w:hAnsi="仿宋_GB2312" w:cs="仿宋_GB2312" w:eastAsia="仿宋_GB2312"/>
          <w:kern w:val="2"/>
          <w:sz w:val="30"/>
          <w:szCs w:val="30"/>
          <w:lang w:val="en-US" w:eastAsia="zh-CN" w:bidi="ar"/>
        </w:rPr>
        <w:t>放假或停水停电等情况时，应提前</w:t>
      </w:r>
      <w:r>
        <w:rPr>
          <w:rFonts w:ascii="仿宋_GB2312" w:hAnsi="仿宋_GB2312" w:cs="仿宋_GB2312" w:eastAsia="仿宋_GB2312"/>
          <w:kern w:val="2"/>
          <w:sz w:val="30"/>
          <w:szCs w:val="30"/>
          <w:u w:val="single"/>
          <w:lang w:val="en-US" w:eastAsia="zh-CN" w:bidi="ar"/>
        </w:rPr>
        <w:t xml:space="preserve">   </w:t>
      </w:r>
      <w:r>
        <w:rPr>
          <w:rFonts w:ascii="仿宋_GB2312" w:hAnsi="仿宋_GB2312" w:cs="仿宋_GB2312" w:eastAsia="仿宋_GB2312"/>
          <w:kern w:val="2"/>
          <w:sz w:val="30"/>
          <w:szCs w:val="30"/>
          <w:u w:val="none"/>
          <w:lang w:val="en-US" w:eastAsia="zh-CN" w:bidi="ar"/>
        </w:rPr>
        <w:t>个工作日</w:t>
      </w:r>
      <w:r>
        <w:rPr>
          <w:rFonts w:ascii="仿宋_GB2312" w:hAnsi="仿宋_GB2312" w:cs="仿宋_GB2312" w:eastAsia="仿宋_GB2312"/>
          <w:kern w:val="2"/>
          <w:sz w:val="30"/>
          <w:szCs w:val="30"/>
          <w:lang w:val="en-US" w:eastAsia="zh-CN" w:bidi="ar"/>
        </w:rPr>
        <w:t>通知乙方及时调整保障计划。</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b/>
          <w:sz w:val="30"/>
          <w:szCs w:val="30"/>
          <w:lang w:bidi="ar"/>
        </w:rPr>
      </w:pPr>
      <w:r>
        <w:rPr>
          <w:rFonts w:eastAsia="仿宋_GB2312" w:cs="仿宋_GB2312" w:ascii="仿宋_GB2312" w:hAnsi="仿宋_GB2312"/>
          <w:b/>
          <w:sz w:val="30"/>
          <w:szCs w:val="30"/>
          <w:lang w:bidi="ar"/>
        </w:rPr>
        <w:t>5</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监督管理。</w:t>
      </w:r>
      <w:r>
        <w:rPr>
          <w:rFonts w:ascii="仿宋_GB2312" w:hAnsi="仿宋_GB2312" w:cs="仿宋_GB2312" w:eastAsia="仿宋_GB2312"/>
          <w:sz w:val="30"/>
          <w:szCs w:val="30"/>
          <w:lang w:bidi="ar"/>
        </w:rPr>
        <w:t>甲方有权通过</w:t>
      </w:r>
      <w:r>
        <w:rPr>
          <w:rFonts w:ascii="仿宋_GB2312" w:hAnsi="仿宋_GB2312" w:cs="仿宋_GB2312" w:eastAsia="仿宋_GB2312"/>
          <w:sz w:val="30"/>
          <w:szCs w:val="30"/>
          <w:lang w:bidi="ar"/>
        </w:rPr>
        <w:t>学校食堂食品安全管理机构</w:t>
      </w:r>
      <w:r>
        <w:rPr>
          <w:rFonts w:ascii="仿宋_GB2312" w:hAnsi="仿宋_GB2312" w:cs="仿宋_GB2312" w:eastAsia="仿宋_GB2312"/>
          <w:sz w:val="30"/>
          <w:szCs w:val="30"/>
          <w:lang w:bidi="ar"/>
        </w:rPr>
        <w:t>对乙方的安全保障</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服务质量</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环境卫生等工作进行检查和监督，提出整改意见，并有权要求乙方限期进行整改，检查整改记录应建立档案。</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lang w:bidi="ar"/>
        </w:rPr>
      </w:pPr>
      <w:r>
        <w:rPr>
          <w:rFonts w:eastAsia="仿宋_GB2312" w:cs="仿宋_GB2312" w:ascii="仿宋_GB2312" w:hAnsi="仿宋_GB2312"/>
          <w:b/>
          <w:sz w:val="30"/>
          <w:szCs w:val="30"/>
          <w:lang w:bidi="ar"/>
        </w:rPr>
        <w:t>6</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宣传</w:t>
      </w:r>
      <w:r>
        <w:rPr>
          <w:rFonts w:ascii="仿宋_GB2312" w:hAnsi="仿宋_GB2312" w:cs="仿宋_GB2312" w:eastAsia="仿宋_GB2312"/>
          <w:b/>
          <w:sz w:val="30"/>
          <w:szCs w:val="30"/>
          <w:lang w:bidi="ar"/>
        </w:rPr>
        <w:t>教育</w:t>
      </w:r>
      <w:r>
        <w:rPr>
          <w:rFonts w:ascii="仿宋_GB2312" w:hAnsi="仿宋_GB2312" w:cs="仿宋_GB2312" w:eastAsia="仿宋_GB2312"/>
          <w:b/>
          <w:sz w:val="30"/>
          <w:szCs w:val="30"/>
          <w:lang w:bidi="ar"/>
        </w:rPr>
        <w:t>。</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应对</w:t>
      </w:r>
      <w:r>
        <w:rPr>
          <w:rFonts w:ascii="仿宋_GB2312" w:hAnsi="仿宋_GB2312" w:cs="仿宋_GB2312" w:eastAsia="仿宋_GB2312"/>
          <w:sz w:val="30"/>
          <w:szCs w:val="30"/>
          <w:lang w:bidi="ar"/>
        </w:rPr>
        <w:t>食堂的</w:t>
      </w:r>
      <w:r>
        <w:rPr>
          <w:rFonts w:ascii="仿宋_GB2312" w:hAnsi="仿宋_GB2312" w:cs="仿宋_GB2312" w:eastAsia="仿宋_GB2312"/>
          <w:sz w:val="30"/>
          <w:szCs w:val="30"/>
          <w:lang w:bidi="ar"/>
        </w:rPr>
        <w:t>宣传标语、宣传海报、宣传资料等内容进行</w:t>
      </w:r>
      <w:r>
        <w:rPr>
          <w:rFonts w:ascii="仿宋_GB2312" w:hAnsi="仿宋_GB2312" w:cs="仿宋_GB2312" w:eastAsia="仿宋_GB2312"/>
          <w:sz w:val="30"/>
          <w:szCs w:val="30"/>
          <w:lang w:bidi="ar"/>
        </w:rPr>
        <w:t>审核</w:t>
      </w:r>
      <w:r>
        <w:rPr>
          <w:rFonts w:ascii="仿宋_GB2312" w:hAnsi="仿宋_GB2312" w:cs="仿宋_GB2312" w:eastAsia="仿宋_GB2312"/>
          <w:sz w:val="30"/>
          <w:szCs w:val="30"/>
          <w:lang w:bidi="ar"/>
        </w:rPr>
        <w:t>和</w:t>
      </w:r>
      <w:r>
        <w:rPr>
          <w:rFonts w:ascii="仿宋_GB2312" w:hAnsi="仿宋_GB2312" w:cs="仿宋_GB2312" w:eastAsia="仿宋_GB2312"/>
          <w:sz w:val="30"/>
          <w:szCs w:val="30"/>
          <w:lang w:bidi="ar"/>
        </w:rPr>
        <w:t>管理。</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7</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违规处置。</w:t>
      </w:r>
      <w:r>
        <w:rPr>
          <w:rFonts w:ascii="仿宋_GB2312" w:hAnsi="仿宋_GB2312" w:cs="仿宋_GB2312" w:eastAsia="仿宋_GB2312"/>
          <w:sz w:val="30"/>
          <w:szCs w:val="30"/>
          <w:lang w:bidi="ar"/>
        </w:rPr>
        <w:t>甲方有权</w:t>
      </w:r>
      <w:r>
        <w:rPr>
          <w:rFonts w:ascii="仿宋_GB2312" w:hAnsi="仿宋_GB2312" w:cs="仿宋_GB2312" w:eastAsia="仿宋_GB2312"/>
          <w:sz w:val="30"/>
          <w:szCs w:val="30"/>
          <w:lang w:bidi="ar"/>
        </w:rPr>
        <w:t>要求</w:t>
      </w:r>
      <w:r>
        <w:rPr>
          <w:rFonts w:ascii="仿宋_GB2312" w:hAnsi="仿宋_GB2312" w:cs="仿宋_GB2312" w:eastAsia="仿宋_GB2312"/>
          <w:sz w:val="30"/>
          <w:szCs w:val="30"/>
          <w:lang w:bidi="ar"/>
        </w:rPr>
        <w:t>乙方撤换不称职或不遵守校纪校规的从业人员。</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bCs/>
          <w:color w:val="FF0000"/>
          <w:sz w:val="30"/>
          <w:szCs w:val="30"/>
          <w:lang w:bidi="ar"/>
        </w:rPr>
      </w:pPr>
      <w:r>
        <w:rPr>
          <w:rFonts w:eastAsia="仿宋_GB2312" w:cs="仿宋_GB2312" w:ascii="仿宋_GB2312" w:hAnsi="仿宋_GB2312"/>
          <w:b/>
          <w:sz w:val="30"/>
          <w:szCs w:val="30"/>
          <w:lang w:bidi="ar"/>
        </w:rPr>
        <w:t>8.</w:t>
      </w:r>
      <w:r>
        <w:rPr>
          <w:rFonts w:ascii="仿宋_GB2312" w:hAnsi="仿宋_GB2312" w:cs="仿宋_GB2312" w:eastAsia="仿宋_GB2312"/>
          <w:b/>
          <w:sz w:val="30"/>
          <w:szCs w:val="30"/>
          <w:lang w:bidi="ar"/>
        </w:rPr>
        <w:t>互动机制</w:t>
      </w:r>
      <w:r>
        <w:rPr>
          <w:rFonts w:ascii="仿宋_GB2312" w:hAnsi="仿宋_GB2312" w:cs="仿宋_GB2312" w:eastAsia="仿宋_GB2312"/>
          <w:b/>
          <w:sz w:val="30"/>
          <w:szCs w:val="30"/>
          <w:lang w:bidi="ar"/>
        </w:rPr>
        <w:t>。</w:t>
      </w:r>
      <w:r>
        <w:rPr>
          <w:rFonts w:ascii="仿宋_GB2312" w:hAnsi="仿宋_GB2312" w:cs="仿宋_GB2312" w:eastAsia="仿宋_GB2312"/>
          <w:bCs/>
          <w:sz w:val="30"/>
          <w:szCs w:val="30"/>
          <w:lang w:bidi="ar"/>
        </w:rPr>
        <w:t>甲方应建立食堂问题投诉渠道和反馈机制。通过学校网站</w:t>
      </w:r>
      <w:r>
        <w:rPr>
          <w:rFonts w:ascii="仿宋_GB2312" w:hAnsi="仿宋_GB2312" w:cs="仿宋_GB2312" w:eastAsia="仿宋_GB2312"/>
          <w:bCs/>
          <w:sz w:val="30"/>
          <w:szCs w:val="30"/>
          <w:lang w:bidi="ar"/>
        </w:rPr>
        <w:t>、</w:t>
      </w:r>
      <w:r>
        <w:rPr>
          <w:rFonts w:ascii="仿宋_GB2312" w:hAnsi="仿宋_GB2312" w:cs="仿宋_GB2312" w:eastAsia="仿宋_GB2312"/>
          <w:bCs/>
          <w:sz w:val="30"/>
          <w:szCs w:val="30"/>
          <w:lang w:bidi="ar"/>
        </w:rPr>
        <w:t>电话</w:t>
      </w:r>
      <w:r>
        <w:rPr>
          <w:rFonts w:ascii="仿宋_GB2312" w:hAnsi="仿宋_GB2312" w:cs="仿宋_GB2312" w:eastAsia="仿宋_GB2312"/>
          <w:bCs/>
          <w:sz w:val="30"/>
          <w:szCs w:val="30"/>
          <w:lang w:bidi="ar"/>
        </w:rPr>
        <w:t>、</w:t>
      </w:r>
      <w:r>
        <w:rPr>
          <w:rFonts w:ascii="仿宋_GB2312" w:hAnsi="仿宋_GB2312" w:cs="仿宋_GB2312" w:eastAsia="仿宋_GB2312"/>
          <w:bCs/>
          <w:sz w:val="30"/>
          <w:szCs w:val="30"/>
          <w:lang w:bidi="ar"/>
        </w:rPr>
        <w:t>公众号</w:t>
      </w:r>
      <w:r>
        <w:rPr>
          <w:rFonts w:ascii="仿宋_GB2312" w:hAnsi="仿宋_GB2312" w:cs="仿宋_GB2312" w:eastAsia="仿宋_GB2312"/>
          <w:bCs/>
          <w:sz w:val="30"/>
          <w:szCs w:val="30"/>
          <w:lang w:bidi="ar"/>
        </w:rPr>
        <w:t>、</w:t>
      </w:r>
      <w:r>
        <w:rPr>
          <w:rFonts w:ascii="仿宋_GB2312" w:hAnsi="仿宋_GB2312" w:cs="仿宋_GB2312" w:eastAsia="仿宋_GB2312"/>
          <w:bCs/>
          <w:sz w:val="30"/>
          <w:szCs w:val="30"/>
          <w:lang w:bidi="ar"/>
        </w:rPr>
        <w:t>邮箱等方式引导</w:t>
      </w:r>
      <w:r>
        <w:rPr>
          <w:rFonts w:ascii="仿宋_GB2312" w:hAnsi="仿宋_GB2312" w:cs="仿宋_GB2312" w:eastAsia="仿宋_GB2312"/>
          <w:bCs/>
          <w:sz w:val="30"/>
          <w:szCs w:val="30"/>
          <w:lang w:bidi="ar"/>
        </w:rPr>
        <w:t>学生</w:t>
      </w:r>
      <w:r>
        <w:rPr>
          <w:rFonts w:ascii="仿宋_GB2312" w:hAnsi="仿宋_GB2312" w:cs="仿宋_GB2312" w:eastAsia="仿宋_GB2312"/>
          <w:bCs/>
          <w:sz w:val="30"/>
          <w:szCs w:val="30"/>
          <w:lang w:bidi="ar"/>
        </w:rPr>
        <w:t>共同参与校园食品安全管理，按照规定每学期组织</w:t>
      </w:r>
      <w:r>
        <w:rPr>
          <w:rFonts w:ascii="仿宋_GB2312" w:hAnsi="仿宋_GB2312" w:cs="仿宋_GB2312" w:eastAsia="仿宋_GB2312"/>
          <w:bCs/>
          <w:sz w:val="30"/>
          <w:szCs w:val="30"/>
          <w:lang w:bidi="ar"/>
        </w:rPr>
        <w:t>学生</w:t>
      </w:r>
      <w:r>
        <w:rPr>
          <w:rFonts w:ascii="仿宋_GB2312" w:hAnsi="仿宋_GB2312" w:cs="仿宋_GB2312" w:eastAsia="仿宋_GB2312"/>
          <w:bCs/>
          <w:sz w:val="30"/>
          <w:szCs w:val="30"/>
          <w:lang w:bidi="ar"/>
        </w:rPr>
        <w:t>代表进行交流与沟通机制，并进行供餐满意度测评。</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bCs/>
          <w:sz w:val="30"/>
          <w:szCs w:val="30"/>
          <w:u w:val="single"/>
          <w:lang w:bidi="ar"/>
        </w:rPr>
      </w:pPr>
      <w:r>
        <w:rPr>
          <w:rFonts w:eastAsia="仿宋_GB2312" w:cs="仿宋_GB2312" w:ascii="仿宋_GB2312" w:hAnsi="仿宋_GB2312"/>
          <w:b/>
          <w:sz w:val="30"/>
          <w:szCs w:val="30"/>
          <w:lang w:bidi="ar"/>
        </w:rPr>
        <w:t xml:space="preserve">9. </w:t>
      </w:r>
      <w:r>
        <w:rPr>
          <w:rFonts w:eastAsia="仿宋_GB2312" w:cs="仿宋_GB2312" w:ascii="仿宋_GB2312" w:hAnsi="仿宋_GB2312"/>
          <w:bCs/>
          <w:sz w:val="30"/>
          <w:szCs w:val="30"/>
          <w:u w:val="single"/>
          <w:lang w:bidi="ar"/>
        </w:rPr>
        <w:t xml:space="preserve">                                                  </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八、乙方权利与义务</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1.</w:t>
      </w:r>
      <w:r>
        <w:rPr>
          <w:rFonts w:ascii="仿宋_GB2312" w:hAnsi="仿宋_GB2312" w:cs="仿宋_GB2312" w:eastAsia="仿宋_GB2312"/>
          <w:b/>
          <w:sz w:val="30"/>
          <w:szCs w:val="30"/>
          <w:lang w:bidi="ar"/>
        </w:rPr>
        <w:t>费用约定。</w:t>
      </w:r>
      <w:r>
        <w:rPr>
          <w:rFonts w:ascii="仿宋_GB2312" w:hAnsi="仿宋_GB2312" w:cs="仿宋_GB2312" w:eastAsia="仿宋_GB2312"/>
          <w:sz w:val="30"/>
          <w:szCs w:val="30"/>
          <w:lang w:bidi="ar"/>
        </w:rPr>
        <w:t>乙方有权按照合同约定收取</w:t>
      </w:r>
      <w:r>
        <w:rPr>
          <w:rFonts w:ascii="仿宋_GB2312" w:hAnsi="仿宋_GB2312" w:cs="仿宋_GB2312" w:eastAsia="仿宋_GB2312"/>
          <w:sz w:val="30"/>
          <w:szCs w:val="30"/>
          <w:lang w:bidi="ar"/>
        </w:rPr>
        <w:t>学生、教职</w:t>
      </w:r>
      <w:r>
        <w:rPr>
          <w:rFonts w:ascii="仿宋_GB2312" w:hAnsi="仿宋_GB2312" w:cs="仿宋_GB2312" w:eastAsia="仿宋_GB2312"/>
          <w:sz w:val="30"/>
          <w:szCs w:val="30"/>
          <w:lang w:eastAsia="zh-CN" w:bidi="ar"/>
        </w:rPr>
        <w:t>工就餐</w:t>
      </w:r>
      <w:r>
        <w:rPr>
          <w:rFonts w:ascii="仿宋_GB2312" w:hAnsi="仿宋_GB2312" w:cs="仿宋_GB2312" w:eastAsia="仿宋_GB2312"/>
          <w:sz w:val="30"/>
          <w:szCs w:val="30"/>
          <w:lang w:bidi="ar"/>
        </w:rPr>
        <w:t>费用</w:t>
      </w:r>
      <w:r>
        <w:rPr>
          <w:rFonts w:ascii="仿宋_GB2312" w:hAnsi="仿宋_GB2312" w:cs="仿宋_GB2312" w:eastAsia="仿宋_GB2312"/>
          <w:sz w:val="30"/>
          <w:szCs w:val="30"/>
          <w:lang w:bidi="ar"/>
        </w:rPr>
        <w:t>，</w:t>
      </w:r>
      <w:r>
        <w:rPr>
          <w:rFonts w:ascii="仿宋_GB2312" w:hAnsi="仿宋_GB2312" w:cs="仿宋_GB2312" w:eastAsia="仿宋_GB2312"/>
          <w:sz w:val="30"/>
          <w:szCs w:val="30"/>
        </w:rPr>
        <w:t>乙方</w:t>
      </w:r>
      <w:r>
        <w:rPr>
          <w:rFonts w:ascii="仿宋_GB2312" w:hAnsi="仿宋_GB2312" w:cs="仿宋_GB2312" w:eastAsia="仿宋_GB2312"/>
          <w:sz w:val="30"/>
          <w:szCs w:val="30"/>
        </w:rPr>
        <w:t>应</w:t>
      </w:r>
      <w:r>
        <w:rPr>
          <w:rFonts w:ascii="仿宋_GB2312" w:hAnsi="仿宋_GB2312" w:cs="仿宋_GB2312" w:eastAsia="仿宋_GB2312"/>
          <w:sz w:val="30"/>
          <w:szCs w:val="30"/>
        </w:rPr>
        <w:t>独立承担经营过程中</w:t>
      </w:r>
      <w:r>
        <w:rPr>
          <w:rFonts w:ascii="仿宋_GB2312" w:hAnsi="仿宋_GB2312" w:cs="仿宋_GB2312" w:eastAsia="仿宋_GB2312"/>
          <w:sz w:val="30"/>
          <w:szCs w:val="30"/>
        </w:rPr>
        <w:t>产生的</w:t>
      </w:r>
      <w:r>
        <w:rPr>
          <w:rFonts w:ascii="仿宋_GB2312" w:hAnsi="仿宋_GB2312" w:cs="仿宋_GB2312" w:eastAsia="仿宋_GB2312"/>
          <w:sz w:val="30"/>
          <w:szCs w:val="30"/>
        </w:rPr>
        <w:t>所有债权债务</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b/>
          <w:sz w:val="30"/>
          <w:szCs w:val="30"/>
        </w:rPr>
      </w:pPr>
      <w:r>
        <w:rPr>
          <w:rFonts w:eastAsia="仿宋_GB2312" w:cs="仿宋_GB2312" w:ascii="仿宋_GB2312" w:hAnsi="仿宋_GB2312"/>
          <w:b/>
          <w:sz w:val="30"/>
          <w:szCs w:val="30"/>
          <w:lang w:bidi="ar"/>
        </w:rPr>
        <w:t>2.</w:t>
      </w:r>
      <w:r>
        <w:rPr>
          <w:rFonts w:ascii="仿宋_GB2312" w:hAnsi="仿宋_GB2312" w:cs="仿宋_GB2312" w:eastAsia="仿宋_GB2312"/>
          <w:b/>
          <w:sz w:val="30"/>
          <w:szCs w:val="30"/>
          <w:lang w:bidi="ar"/>
        </w:rPr>
        <w:t>资质要求。</w:t>
      </w:r>
      <w:r>
        <w:rPr>
          <w:rFonts w:ascii="仿宋_GB2312" w:hAnsi="仿宋_GB2312" w:cs="仿宋_GB2312" w:eastAsia="仿宋_GB2312"/>
          <w:sz w:val="30"/>
          <w:szCs w:val="30"/>
          <w:lang w:bidi="ar"/>
        </w:rPr>
        <w:t>乙方</w:t>
      </w:r>
      <w:r>
        <w:rPr>
          <w:rFonts w:ascii="仿宋_GB2312" w:hAnsi="仿宋_GB2312" w:cs="仿宋_GB2312" w:eastAsia="仿宋_GB2312"/>
          <w:sz w:val="30"/>
          <w:szCs w:val="30"/>
          <w:lang w:bidi="ar"/>
        </w:rPr>
        <w:t>应</w:t>
      </w:r>
      <w:r>
        <w:rPr>
          <w:rFonts w:ascii="仿宋_GB2312" w:hAnsi="仿宋_GB2312" w:cs="仿宋_GB2312" w:eastAsia="仿宋_GB2312"/>
          <w:sz w:val="30"/>
          <w:szCs w:val="30"/>
          <w:lang w:bidi="ar"/>
        </w:rPr>
        <w:t>依法取得</w:t>
      </w:r>
      <w:r>
        <w:rPr>
          <w:rFonts w:ascii="仿宋_GB2312" w:hAnsi="仿宋_GB2312" w:cs="仿宋_GB2312" w:eastAsia="仿宋_GB2312"/>
          <w:sz w:val="30"/>
          <w:szCs w:val="30"/>
          <w:lang w:eastAsia="zh-CN" w:bidi="ar"/>
        </w:rPr>
        <w:t>《</w:t>
      </w:r>
      <w:r>
        <w:rPr>
          <w:rFonts w:ascii="仿宋_GB2312" w:hAnsi="仿宋_GB2312" w:cs="仿宋_GB2312" w:eastAsia="仿宋_GB2312"/>
          <w:sz w:val="30"/>
          <w:szCs w:val="30"/>
          <w:lang w:bidi="ar"/>
        </w:rPr>
        <w:t>食品经营许可证</w:t>
      </w:r>
      <w:r>
        <w:rPr>
          <w:rFonts w:ascii="仿宋_GB2312" w:hAnsi="仿宋_GB2312" w:cs="仿宋_GB2312" w:eastAsia="仿宋_GB2312"/>
          <w:sz w:val="30"/>
          <w:szCs w:val="30"/>
          <w:lang w:eastAsia="zh-CN" w:bidi="ar"/>
        </w:rPr>
        <w:t>》</w:t>
      </w:r>
      <w:r>
        <w:rPr>
          <w:rFonts w:ascii="仿宋_GB2312" w:hAnsi="仿宋_GB2312" w:cs="仿宋_GB2312" w:eastAsia="仿宋_GB2312"/>
          <w:sz w:val="30"/>
          <w:szCs w:val="30"/>
          <w:lang w:bidi="ar"/>
        </w:rPr>
        <w:t>，含餐饮服务管理经营项目</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3.</w:t>
      </w:r>
      <w:r>
        <w:rPr>
          <w:rFonts w:ascii="仿宋_GB2312" w:hAnsi="仿宋_GB2312" w:cs="仿宋_GB2312" w:eastAsia="仿宋_GB2312"/>
          <w:b/>
          <w:sz w:val="30"/>
          <w:szCs w:val="30"/>
          <w:lang w:bidi="ar"/>
        </w:rPr>
        <w:t>规范执行。</w:t>
      </w:r>
      <w:r>
        <w:rPr>
          <w:rFonts w:ascii="仿宋_GB2312" w:hAnsi="仿宋_GB2312" w:cs="仿宋_GB2312" w:eastAsia="仿宋_GB2312"/>
          <w:sz w:val="30"/>
          <w:szCs w:val="30"/>
          <w:lang w:bidi="ar"/>
        </w:rPr>
        <w:t>乙方应严格遵守《食品安全法》</w:t>
      </w:r>
      <w:r>
        <w:rPr>
          <w:rFonts w:ascii="仿宋_GB2312" w:hAnsi="仿宋_GB2312" w:cs="仿宋_GB2312" w:eastAsia="仿宋_GB2312"/>
          <w:kern w:val="0"/>
          <w:sz w:val="30"/>
          <w:szCs w:val="30"/>
          <w:lang w:bidi="ar"/>
        </w:rPr>
        <w:t>《学校食品安全与营养健康管理规定》</w:t>
      </w:r>
      <w:r>
        <w:rPr>
          <w:rFonts w:ascii="仿宋_GB2312" w:hAnsi="仿宋_GB2312" w:cs="仿宋_GB2312" w:eastAsia="仿宋_GB2312"/>
          <w:sz w:val="30"/>
          <w:szCs w:val="30"/>
          <w:lang w:bidi="ar"/>
        </w:rPr>
        <w:t>《</w:t>
      </w:r>
      <w:r>
        <w:rPr>
          <w:rFonts w:eastAsia="仿宋_GB2312" w:cs="仿宋_GB2312" w:ascii="仿宋_GB2312" w:hAnsi="仿宋_GB2312"/>
          <w:sz w:val="30"/>
          <w:szCs w:val="30"/>
          <w:lang w:bidi="ar"/>
        </w:rPr>
        <w:t>GB</w:t>
      </w:r>
      <w:ins w:id="12" w:author="LY" w:date="2024-07-30T00:12:00Z">
        <w:r>
          <w:rPr>
            <w:rFonts w:eastAsia="仿宋_GB2312" w:cs="仿宋_GB2312" w:ascii="仿宋_GB2312" w:hAnsi="仿宋_GB2312"/>
            <w:sz w:val="30"/>
            <w:szCs w:val="30"/>
            <w:lang w:val="en-US" w:eastAsia="zh-CN" w:bidi="ar"/>
          </w:rPr>
          <w:t xml:space="preserve"> </w:t>
        </w:r>
      </w:ins>
      <w:r>
        <w:rPr>
          <w:rFonts w:eastAsia="仿宋_GB2312" w:cs="仿宋_GB2312" w:ascii="仿宋_GB2312" w:hAnsi="仿宋_GB2312"/>
          <w:sz w:val="30"/>
          <w:szCs w:val="30"/>
          <w:lang w:bidi="ar"/>
        </w:rPr>
        <w:t xml:space="preserve">31654—2021 </w:t>
      </w:r>
      <w:r>
        <w:rPr>
          <w:rFonts w:ascii="仿宋_GB2312" w:hAnsi="仿宋_GB2312" w:cs="仿宋_GB2312" w:eastAsia="仿宋_GB2312"/>
          <w:sz w:val="30"/>
          <w:szCs w:val="30"/>
          <w:lang w:bidi="ar"/>
        </w:rPr>
        <w:t>食品安全国家标准</w:t>
      </w:r>
      <w:ins w:id="13" w:author="LY" w:date="2024-07-30T00:12:00Z">
        <w:r>
          <w:rPr>
            <w:rFonts w:ascii="仿宋_GB2312" w:hAnsi="仿宋_GB2312" w:cs="仿宋_GB2312" w:eastAsia="仿宋_GB2312"/>
            <w:sz w:val="30"/>
            <w:szCs w:val="30"/>
            <w:lang w:val="en-US" w:eastAsia="zh-CN" w:bidi="ar"/>
          </w:rPr>
          <w:t xml:space="preserve"> </w:t>
        </w:r>
      </w:ins>
      <w:r>
        <w:rPr>
          <w:rFonts w:ascii="仿宋_GB2312" w:hAnsi="仿宋_GB2312" w:cs="仿宋_GB2312" w:eastAsia="仿宋_GB2312"/>
          <w:sz w:val="30"/>
          <w:szCs w:val="30"/>
          <w:lang w:bidi="ar"/>
        </w:rPr>
        <w:t>餐饮服务通用卫生规范》《餐饮服务食品安全操作规范》等要求，履行食品安全管理责任，主动接受甲方的监督和管理。</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ascii="仿宋_GB2312" w:hAnsi="仿宋_GB2312" w:cs="仿宋_GB2312" w:eastAsia="仿宋_GB2312"/>
          <w:sz w:val="30"/>
          <w:szCs w:val="30"/>
          <w:lang w:bidi="ar"/>
        </w:rPr>
        <w:t>乙方应严格规范食品加工管理，保持加工经营场所内外环境整洁，实施原料采购、粗加工、切配、烹饪、供餐、留样、餐用具清洗消毒保洁全过程控制管理。</w:t>
      </w:r>
      <w:r>
        <w:rPr>
          <w:rFonts w:ascii="仿宋_GB2312" w:hAnsi="仿宋_GB2312" w:cs="仿宋_GB2312" w:eastAsia="仿宋_GB2312"/>
          <w:sz w:val="30"/>
          <w:szCs w:val="30"/>
          <w:lang w:bidi="ar"/>
        </w:rPr>
        <w:t>积极落实</w:t>
      </w:r>
      <w:r>
        <w:rPr>
          <w:rFonts w:ascii="仿宋_GB2312" w:hAnsi="仿宋_GB2312" w:cs="仿宋_GB2312" w:eastAsia="仿宋_GB2312"/>
          <w:sz w:val="30"/>
          <w:szCs w:val="30"/>
          <w:lang w:bidi="ar"/>
        </w:rPr>
        <w:t>《学校食堂食品安全管理工作卡位操作手册》和色标管理制度</w:t>
      </w:r>
      <w:r>
        <w:rPr>
          <w:rFonts w:ascii="仿宋_GB2312" w:hAnsi="仿宋_GB2312" w:cs="仿宋_GB2312" w:eastAsia="仿宋_GB2312"/>
          <w:sz w:val="30"/>
          <w:szCs w:val="30"/>
          <w:lang w:bidi="ar"/>
        </w:rPr>
        <w:t>等</w:t>
      </w:r>
      <w:r>
        <w:rPr>
          <w:rFonts w:ascii="仿宋_GB2312" w:hAnsi="仿宋_GB2312" w:cs="仿宋_GB2312" w:eastAsia="仿宋_GB2312"/>
          <w:sz w:val="30"/>
          <w:szCs w:val="30"/>
          <w:lang w:bidi="ar"/>
        </w:rPr>
        <w:t>要求。</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4</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两员责任。</w:t>
      </w:r>
      <w:r>
        <w:rPr>
          <w:rFonts w:ascii="仿宋_GB2312" w:hAnsi="仿宋_GB2312" w:cs="仿宋_GB2312" w:eastAsia="仿宋_GB2312"/>
          <w:sz w:val="30"/>
          <w:szCs w:val="30"/>
          <w:lang w:bidi="ar"/>
        </w:rPr>
        <w:t>乙方应</w:t>
      </w:r>
      <w:r>
        <w:rPr>
          <w:rFonts w:ascii="仿宋_GB2312" w:hAnsi="仿宋_GB2312" w:cs="仿宋_GB2312" w:eastAsia="仿宋_GB2312"/>
          <w:sz w:val="30"/>
          <w:szCs w:val="30"/>
          <w:lang w:bidi="ar"/>
        </w:rPr>
        <w:t>按照</w:t>
      </w:r>
      <w:r>
        <w:rPr>
          <w:rFonts w:ascii="仿宋_GB2312" w:hAnsi="仿宋_GB2312" w:cs="仿宋_GB2312" w:eastAsia="仿宋_GB2312"/>
          <w:sz w:val="30"/>
          <w:szCs w:val="30"/>
          <w:lang w:bidi="ar"/>
        </w:rPr>
        <w:t>《企业落实食品安全主体责任监督管理办法》配备食品安全总监</w:t>
      </w:r>
      <w:r>
        <w:rPr>
          <w:rFonts w:eastAsia="仿宋_GB2312" w:cs="仿宋_GB2312" w:ascii="仿宋_GB2312" w:hAnsi="仿宋_GB2312"/>
          <w:sz w:val="30"/>
          <w:szCs w:val="30"/>
          <w:lang w:bidi="ar"/>
        </w:rPr>
        <w:t>/</w:t>
      </w:r>
      <w:r>
        <w:rPr>
          <w:rFonts w:ascii="仿宋_GB2312" w:hAnsi="仿宋_GB2312" w:cs="仿宋_GB2312" w:eastAsia="仿宋_GB2312"/>
          <w:sz w:val="30"/>
          <w:szCs w:val="30"/>
          <w:lang w:bidi="ar"/>
        </w:rPr>
        <w:t>食品安全员，落实</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日管控</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周排查</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月调度</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制度要求，同甲方食品安全管理人员共同开展食堂食品安全日常管理。</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乙方</w:t>
      </w:r>
      <w:r>
        <w:rPr>
          <w:rFonts w:ascii="仿宋_GB2312" w:hAnsi="仿宋_GB2312" w:cs="仿宋_GB2312" w:eastAsia="仿宋_GB2312"/>
          <w:sz w:val="30"/>
          <w:szCs w:val="30"/>
          <w:lang w:bidi="ar"/>
        </w:rPr>
        <w:t>管理人员</w:t>
      </w:r>
      <w:r>
        <w:rPr>
          <w:rFonts w:ascii="仿宋_GB2312" w:hAnsi="仿宋_GB2312" w:cs="仿宋_GB2312" w:eastAsia="仿宋_GB2312"/>
          <w:sz w:val="30"/>
          <w:szCs w:val="30"/>
          <w:lang w:bidi="ar"/>
        </w:rPr>
        <w:t>须每日到现场实施管理，参加甲方召集召开的各项工作会议。对于甲方提出的意见和建议，应及时整改。</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sz w:val="30"/>
          <w:szCs w:val="30"/>
          <w:lang w:val="en-US" w:eastAsia="zh-CN" w:bidi="ar"/>
        </w:rPr>
        <w:t>5.</w:t>
      </w:r>
      <w:r>
        <w:rPr>
          <w:rFonts w:ascii="仿宋_GB2312" w:hAnsi="仿宋_GB2312" w:cs="仿宋_GB2312" w:eastAsia="仿宋_GB2312"/>
          <w:b/>
          <w:sz w:val="30"/>
          <w:szCs w:val="30"/>
          <w:lang w:val="en-US" w:eastAsia="zh-CN" w:bidi="ar"/>
        </w:rPr>
        <w:t>用工管理。</w:t>
      </w:r>
      <w:r>
        <w:rPr>
          <w:rFonts w:ascii="仿宋_GB2312" w:hAnsi="仿宋_GB2312" w:cs="仿宋_GB2312" w:eastAsia="仿宋_GB2312"/>
          <w:color w:val="000000"/>
          <w:kern w:val="2"/>
          <w:sz w:val="30"/>
          <w:szCs w:val="30"/>
          <w:lang w:val="en-US" w:eastAsia="zh-CN" w:bidi="ar"/>
        </w:rPr>
        <w:t>乙方应根据合同约定组建服务团队。乙方应与</w:t>
      </w:r>
      <w:r>
        <w:rPr>
          <w:rFonts w:ascii="仿宋_GB2312" w:hAnsi="仿宋_GB2312" w:cs="仿宋_GB2312" w:eastAsia="仿宋_GB2312"/>
          <w:color w:val="000000"/>
          <w:kern w:val="2"/>
          <w:sz w:val="30"/>
          <w:szCs w:val="30"/>
          <w:lang w:val="en-US" w:eastAsia="zh-CN" w:bidi="ar"/>
        </w:rPr>
        <w:t>聘用的员工</w:t>
      </w:r>
      <w:r>
        <w:rPr>
          <w:rFonts w:ascii="仿宋_GB2312" w:hAnsi="仿宋_GB2312" w:cs="仿宋_GB2312" w:eastAsia="仿宋_GB2312"/>
          <w:color w:val="000000"/>
          <w:kern w:val="2"/>
          <w:sz w:val="30"/>
          <w:szCs w:val="30"/>
          <w:lang w:val="en-US" w:eastAsia="zh-CN" w:bidi="ar"/>
        </w:rPr>
        <w:t>签订</w:t>
      </w:r>
      <w:r>
        <w:rPr>
          <w:rFonts w:ascii="仿宋_GB2312" w:hAnsi="仿宋_GB2312" w:cs="仿宋_GB2312" w:eastAsia="仿宋_GB2312"/>
          <w:color w:val="000000"/>
          <w:kern w:val="2"/>
          <w:sz w:val="30"/>
          <w:szCs w:val="30"/>
          <w:lang w:val="en-US" w:eastAsia="zh-CN" w:bidi="ar"/>
        </w:rPr>
        <w:t>用工协议</w:t>
      </w:r>
      <w:r>
        <w:rPr>
          <w:rFonts w:ascii="仿宋_GB2312" w:hAnsi="仿宋_GB2312" w:cs="仿宋_GB2312" w:eastAsia="仿宋_GB2312"/>
          <w:color w:val="000000"/>
          <w:kern w:val="2"/>
          <w:sz w:val="30"/>
          <w:szCs w:val="30"/>
          <w:lang w:val="en-US" w:eastAsia="zh-CN" w:bidi="ar"/>
        </w:rPr>
        <w:t>，与甲方没有人事依附关系，自行承担</w:t>
      </w:r>
      <w:r>
        <w:rPr>
          <w:rFonts w:ascii="仿宋_GB2312" w:hAnsi="仿宋_GB2312" w:cs="仿宋_GB2312" w:eastAsia="仿宋_GB2312"/>
          <w:color w:val="000000"/>
          <w:kern w:val="2"/>
          <w:sz w:val="30"/>
          <w:szCs w:val="30"/>
          <w:lang w:val="en-US" w:eastAsia="zh-CN" w:bidi="ar"/>
        </w:rPr>
        <w:t>用工</w:t>
      </w:r>
      <w:r>
        <w:rPr>
          <w:rFonts w:ascii="仿宋_GB2312" w:hAnsi="仿宋_GB2312" w:cs="仿宋_GB2312" w:eastAsia="仿宋_GB2312"/>
          <w:color w:val="000000"/>
          <w:kern w:val="2"/>
          <w:sz w:val="30"/>
          <w:szCs w:val="30"/>
          <w:lang w:val="en-US" w:eastAsia="zh-CN" w:bidi="ar"/>
        </w:rPr>
        <w:t>纠纷的处理和工伤等相关经济和法律责任。乙方员工应严格遵守国家法律法规和甲方单位的各项规章制度。同时，乙方负责员工的生产安全（包括车辆交通安全），并根据责任划分承担相应的责任。乙方应为</w:t>
      </w:r>
      <w:r>
        <w:rPr>
          <w:rFonts w:ascii="仿宋_GB2312" w:hAnsi="仿宋_GB2312" w:cs="仿宋_GB2312" w:eastAsia="仿宋_GB2312"/>
          <w:color w:val="000000"/>
          <w:kern w:val="2"/>
          <w:sz w:val="30"/>
          <w:szCs w:val="30"/>
          <w:lang w:val="en-US" w:eastAsia="zh-CN" w:bidi="ar"/>
        </w:rPr>
        <w:t>员工</w:t>
      </w:r>
      <w:r>
        <w:rPr>
          <w:rFonts w:ascii="仿宋_GB2312" w:hAnsi="仿宋_GB2312" w:cs="仿宋_GB2312" w:eastAsia="仿宋_GB2312"/>
          <w:color w:val="000000"/>
          <w:kern w:val="2"/>
          <w:sz w:val="30"/>
          <w:szCs w:val="30"/>
          <w:lang w:val="en-US" w:eastAsia="zh-CN" w:bidi="ar"/>
        </w:rPr>
        <w:t>缴纳相关保险。</w:t>
      </w:r>
    </w:p>
    <w:p>
      <w:pPr>
        <w:pStyle w:val="Normal"/>
        <w:keepNext w:val="false"/>
        <w:keepLines w:val="false"/>
        <w:pageBreakBefore w:val="false"/>
        <w:kinsoku w:val="true"/>
        <w:overflowPunct w:val="true"/>
        <w:autoSpaceDE w:val="false"/>
        <w:bidi w:val="0"/>
        <w:snapToGrid w:val="false"/>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rPr>
        <w:t>乙方</w:t>
      </w:r>
      <w:r>
        <w:rPr>
          <w:rFonts w:ascii="仿宋_GB2312" w:hAnsi="仿宋_GB2312" w:cs="仿宋_GB2312" w:eastAsia="仿宋_GB2312"/>
          <w:color w:val="000000"/>
          <w:kern w:val="2"/>
          <w:sz w:val="30"/>
          <w:szCs w:val="30"/>
          <w:lang w:val="en-US" w:eastAsia="zh-CN" w:bidi="ar"/>
        </w:rPr>
        <w:t>员工</w:t>
      </w:r>
      <w:r>
        <w:rPr>
          <w:rFonts w:ascii="仿宋_GB2312" w:hAnsi="仿宋_GB2312" w:cs="仿宋_GB2312" w:eastAsia="仿宋_GB2312"/>
          <w:sz w:val="30"/>
          <w:szCs w:val="30"/>
        </w:rPr>
        <w:t>不得在委托经营区域内聚众赌博</w:t>
      </w:r>
      <w:r>
        <w:rPr>
          <w:rFonts w:ascii="仿宋_GB2312" w:hAnsi="仿宋_GB2312" w:cs="仿宋_GB2312" w:eastAsia="仿宋_GB2312"/>
          <w:sz w:val="30"/>
          <w:szCs w:val="30"/>
        </w:rPr>
        <w:t>、</w:t>
      </w:r>
      <w:r>
        <w:rPr>
          <w:rFonts w:ascii="仿宋_GB2312" w:hAnsi="仿宋_GB2312" w:cs="仿宋_GB2312" w:eastAsia="仿宋_GB2312"/>
          <w:sz w:val="30"/>
          <w:szCs w:val="30"/>
        </w:rPr>
        <w:t>酗酒及从事违法活动或进行损害公共利益活动。</w:t>
      </w:r>
    </w:p>
    <w:p>
      <w:pPr>
        <w:pStyle w:val="Normal"/>
        <w:keepNext w:val="false"/>
        <w:keepLines w:val="false"/>
        <w:pageBreakBefore w:val="false"/>
        <w:kinsoku w:val="true"/>
        <w:overflowPunct w:val="true"/>
        <w:autoSpaceDE w:val="false"/>
        <w:bidi w:val="0"/>
        <w:snapToGrid w:val="true"/>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val="en-US" w:eastAsia="zh-CN" w:bidi="ar"/>
        </w:rPr>
        <w:t>6</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人员管理。</w:t>
      </w:r>
      <w:r>
        <w:rPr>
          <w:rFonts w:ascii="仿宋_GB2312" w:hAnsi="仿宋_GB2312" w:cs="仿宋_GB2312" w:eastAsia="仿宋_GB2312"/>
          <w:color w:val="000000"/>
          <w:kern w:val="2"/>
          <w:sz w:val="30"/>
          <w:szCs w:val="30"/>
          <w:lang w:val="en-US" w:eastAsia="zh-CN" w:bidi="ar"/>
        </w:rPr>
        <w:t>乙方应严格</w:t>
      </w:r>
      <w:r>
        <w:rPr>
          <w:rFonts w:ascii="仿宋_GB2312" w:hAnsi="仿宋_GB2312" w:cs="仿宋_GB2312" w:eastAsia="仿宋_GB2312"/>
          <w:color w:val="000000"/>
          <w:kern w:val="2"/>
          <w:sz w:val="30"/>
          <w:szCs w:val="30"/>
          <w:lang w:val="en-US" w:eastAsia="zh-CN" w:bidi="ar"/>
        </w:rPr>
        <w:t>从业</w:t>
      </w:r>
      <w:r>
        <w:rPr>
          <w:rFonts w:ascii="仿宋_GB2312" w:hAnsi="仿宋_GB2312" w:cs="仿宋_GB2312" w:eastAsia="仿宋_GB2312"/>
          <w:color w:val="000000"/>
          <w:kern w:val="2"/>
          <w:sz w:val="30"/>
          <w:szCs w:val="30"/>
          <w:lang w:val="en-US" w:eastAsia="zh-CN" w:bidi="ar"/>
        </w:rPr>
        <w:t>人员健康管理，制定实施从业人员食品安全培训考核计划。聘</w:t>
      </w:r>
      <w:r>
        <w:rPr>
          <w:rFonts w:ascii="仿宋_GB2312" w:hAnsi="仿宋_GB2312" w:cs="仿宋_GB2312" w:eastAsia="仿宋_GB2312"/>
          <w:color w:val="000000"/>
          <w:kern w:val="2"/>
          <w:sz w:val="30"/>
          <w:szCs w:val="30"/>
          <w:lang w:val="en-US" w:eastAsia="zh-CN" w:bidi="ar"/>
        </w:rPr>
        <w:t>用</w:t>
      </w:r>
      <w:r>
        <w:rPr>
          <w:rFonts w:ascii="仿宋_GB2312" w:hAnsi="仿宋_GB2312" w:cs="仿宋_GB2312" w:eastAsia="仿宋_GB2312"/>
          <w:color w:val="000000"/>
          <w:kern w:val="2"/>
          <w:sz w:val="30"/>
          <w:szCs w:val="30"/>
          <w:lang w:val="en-US" w:eastAsia="zh-CN" w:bidi="ar"/>
        </w:rPr>
        <w:t>的食品从业人员应持有效健康证明，</w:t>
      </w:r>
      <w:r>
        <w:rPr>
          <w:rFonts w:ascii="仿宋_GB2312" w:hAnsi="仿宋_GB2312" w:cs="仿宋_GB2312" w:eastAsia="仿宋_GB2312"/>
          <w:color w:val="000000"/>
          <w:kern w:val="2"/>
          <w:sz w:val="30"/>
          <w:szCs w:val="30"/>
          <w:lang w:val="en-US" w:eastAsia="zh-CN" w:bidi="ar"/>
        </w:rPr>
        <w:t>经培训合格后上岗并留存记录</w:t>
      </w:r>
      <w:r>
        <w:rPr>
          <w:rFonts w:ascii="仿宋_GB2312" w:hAnsi="仿宋_GB2312" w:cs="仿宋_GB2312" w:eastAsia="仿宋_GB2312"/>
          <w:color w:val="000000"/>
          <w:kern w:val="2"/>
          <w:sz w:val="30"/>
          <w:szCs w:val="30"/>
          <w:lang w:val="en-US" w:eastAsia="zh-CN" w:bidi="ar"/>
        </w:rPr>
        <w:t>，按规定每日晨检，穿戴整洁的工作服、帽子、口罩，禁止无关人员进入厨房。</w:t>
      </w:r>
    </w:p>
    <w:p>
      <w:pPr>
        <w:pStyle w:val="Normal"/>
        <w:keepNext w:val="false"/>
        <w:keepLines w:val="false"/>
        <w:pageBreakBefore w:val="false"/>
        <w:kinsoku w:val="true"/>
        <w:overflowPunct w:val="true"/>
        <w:autoSpaceDE w:val="false"/>
        <w:bidi w:val="0"/>
        <w:snapToGrid w:val="false"/>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val="en-US" w:eastAsia="zh-CN"/>
        </w:rPr>
        <w:t>7</w:t>
      </w:r>
      <w:r>
        <w:rPr>
          <w:rFonts w:eastAsia="仿宋_GB2312" w:cs="仿宋_GB2312" w:ascii="仿宋_GB2312" w:hAnsi="仿宋_GB2312"/>
          <w:b/>
          <w:sz w:val="30"/>
          <w:szCs w:val="30"/>
        </w:rPr>
        <w:t>.</w:t>
      </w:r>
      <w:r>
        <w:rPr>
          <w:rFonts w:ascii="仿宋_GB2312" w:hAnsi="仿宋_GB2312" w:cs="仿宋_GB2312" w:eastAsia="仿宋_GB2312"/>
          <w:b/>
          <w:sz w:val="30"/>
          <w:szCs w:val="30"/>
        </w:rPr>
        <w:t>采购验收。</w:t>
      </w:r>
      <w:r>
        <w:rPr>
          <w:rFonts w:ascii="仿宋_GB2312" w:hAnsi="仿宋_GB2312" w:cs="仿宋_GB2312" w:eastAsia="仿宋_GB2312"/>
          <w:sz w:val="30"/>
          <w:szCs w:val="30"/>
        </w:rPr>
        <w:t>乙方应严格食材管理，□</w:t>
      </w:r>
      <w:r>
        <w:rPr>
          <w:rFonts w:ascii="仿宋_GB2312" w:hAnsi="仿宋_GB2312" w:cs="仿宋_GB2312" w:eastAsia="仿宋_GB2312"/>
          <w:sz w:val="30"/>
          <w:szCs w:val="30"/>
          <w:lang w:bidi="ar"/>
        </w:rPr>
        <w:t>在属地教育部门确定的大宗食品供货商名录中选择供货商</w:t>
      </w:r>
      <w:r>
        <w:rPr>
          <w:rFonts w:ascii="仿宋_GB2312" w:hAnsi="仿宋_GB2312" w:cs="仿宋_GB2312" w:eastAsia="仿宋_GB2312"/>
          <w:sz w:val="30"/>
          <w:szCs w:val="30"/>
          <w:lang w:bidi="ar"/>
        </w:rPr>
        <w:t>，</w:t>
      </w:r>
      <w:r>
        <w:rPr>
          <w:rFonts w:ascii="仿宋_GB2312" w:hAnsi="仿宋_GB2312" w:cs="仿宋_GB2312" w:eastAsia="仿宋_GB2312"/>
          <w:sz w:val="30"/>
          <w:szCs w:val="30"/>
        </w:rPr>
        <w:t>□</w:t>
      </w:r>
      <w:r>
        <w:rPr>
          <w:rFonts w:ascii="仿宋_GB2312" w:hAnsi="仿宋_GB2312" w:cs="仿宋_GB2312" w:eastAsia="仿宋_GB2312"/>
          <w:sz w:val="30"/>
          <w:szCs w:val="30"/>
          <w:lang w:bidi="ar"/>
        </w:rPr>
        <w:t>实行公开招标选择供货商，</w:t>
      </w:r>
      <w:r>
        <w:rPr>
          <w:rFonts w:ascii="仿宋_GB2312" w:hAnsi="仿宋_GB2312" w:cs="仿宋_GB2312" w:eastAsia="仿宋_GB2312"/>
          <w:sz w:val="30"/>
          <w:szCs w:val="30"/>
        </w:rPr>
        <w:t>□</w:t>
      </w:r>
      <w:r>
        <w:rPr>
          <w:rFonts w:ascii="仿宋_GB2312" w:hAnsi="仿宋_GB2312" w:cs="仿宋_GB2312" w:eastAsia="仿宋_GB2312"/>
          <w:sz w:val="30"/>
          <w:szCs w:val="30"/>
          <w:lang w:bidi="ar"/>
        </w:rPr>
        <w:t>在高校联合公开招标确定的大宗食品供货商名录中选择供货商</w:t>
      </w:r>
      <w:r>
        <w:rPr>
          <w:rFonts w:ascii="仿宋_GB2312" w:hAnsi="仿宋_GB2312" w:cs="仿宋_GB2312" w:eastAsia="仿宋_GB2312"/>
          <w:sz w:val="30"/>
          <w:szCs w:val="30"/>
        </w:rPr>
        <w:t>，食材供货商报甲方审核。规范</w:t>
      </w:r>
      <w:r>
        <w:rPr>
          <w:rFonts w:ascii="仿宋_GB2312" w:hAnsi="仿宋_GB2312" w:cs="仿宋_GB2312" w:eastAsia="仿宋_GB2312"/>
          <w:sz w:val="30"/>
          <w:szCs w:val="30"/>
        </w:rPr>
        <w:t>食品及原料采购管理制度</w:t>
      </w:r>
      <w:r>
        <w:rPr>
          <w:rFonts w:ascii="仿宋_GB2312" w:hAnsi="仿宋_GB2312" w:cs="仿宋_GB2312" w:eastAsia="仿宋_GB2312"/>
          <w:sz w:val="30"/>
          <w:szCs w:val="30"/>
        </w:rPr>
        <w:t>、</w:t>
      </w:r>
      <w:r>
        <w:rPr>
          <w:rFonts w:ascii="仿宋_GB2312" w:hAnsi="仿宋_GB2312" w:cs="仿宋_GB2312" w:eastAsia="仿宋_GB2312"/>
          <w:sz w:val="30"/>
          <w:szCs w:val="30"/>
        </w:rPr>
        <w:t>索证</w:t>
      </w:r>
      <w:r>
        <w:rPr>
          <w:rFonts w:ascii="仿宋_GB2312" w:hAnsi="仿宋_GB2312" w:cs="仿宋_GB2312" w:eastAsia="仿宋_GB2312"/>
          <w:sz w:val="30"/>
          <w:szCs w:val="30"/>
        </w:rPr>
        <w:t>索票制度的落实，建立采购台账</w:t>
      </w:r>
      <w:r>
        <w:rPr>
          <w:rFonts w:ascii="仿宋_GB2312" w:hAnsi="仿宋_GB2312" w:cs="仿宋_GB2312" w:eastAsia="仿宋_GB2312"/>
          <w:sz w:val="30"/>
          <w:szCs w:val="30"/>
        </w:rPr>
        <w:t>。对</w:t>
      </w:r>
      <w:r>
        <w:rPr>
          <w:rFonts w:ascii="仿宋_GB2312" w:hAnsi="仿宋_GB2312" w:cs="仿宋_GB2312" w:eastAsia="仿宋_GB2312"/>
          <w:sz w:val="30"/>
          <w:szCs w:val="30"/>
        </w:rPr>
        <w:t>列入《浙江省食品安全数字化追溯规定》</w:t>
      </w:r>
      <w:r>
        <w:rPr>
          <w:rFonts w:ascii="仿宋_GB2312" w:hAnsi="仿宋_GB2312" w:cs="仿宋_GB2312" w:eastAsia="仿宋_GB2312"/>
          <w:sz w:val="30"/>
          <w:szCs w:val="30"/>
        </w:rPr>
        <w:t>重点目录内的产品使用</w:t>
      </w:r>
      <w:r>
        <w:rPr>
          <w:rFonts w:ascii="仿宋_GB2312" w:hAnsi="仿宋_GB2312" w:cs="仿宋_GB2312" w:eastAsia="仿宋_GB2312"/>
          <w:sz w:val="30"/>
          <w:szCs w:val="30"/>
        </w:rPr>
        <w:t>“</w:t>
      </w:r>
      <w:r>
        <w:rPr>
          <w:rFonts w:ascii="仿宋_GB2312" w:hAnsi="仿宋_GB2312" w:cs="仿宋_GB2312" w:eastAsia="仿宋_GB2312"/>
          <w:sz w:val="30"/>
          <w:szCs w:val="30"/>
        </w:rPr>
        <w:t>浙食链</w:t>
      </w:r>
      <w:r>
        <w:rPr>
          <w:rFonts w:ascii="仿宋_GB2312" w:hAnsi="仿宋_GB2312" w:cs="仿宋_GB2312" w:eastAsia="仿宋_GB2312"/>
          <w:sz w:val="30"/>
          <w:szCs w:val="30"/>
        </w:rPr>
        <w:t>”</w:t>
      </w:r>
      <w:r>
        <w:rPr>
          <w:rFonts w:ascii="仿宋_GB2312" w:hAnsi="仿宋_GB2312" w:cs="仿宋_GB2312" w:eastAsia="仿宋_GB2312"/>
          <w:sz w:val="30"/>
          <w:szCs w:val="30"/>
        </w:rPr>
        <w:t>系统确认入库。不</w:t>
      </w:r>
      <w:r>
        <w:rPr>
          <w:rFonts w:ascii="仿宋_GB2312" w:hAnsi="仿宋_GB2312" w:cs="仿宋_GB2312" w:eastAsia="仿宋_GB2312"/>
          <w:sz w:val="30"/>
          <w:szCs w:val="30"/>
        </w:rPr>
        <w:t>得</w:t>
      </w:r>
      <w:r>
        <w:rPr>
          <w:rFonts w:ascii="仿宋_GB2312" w:hAnsi="仿宋_GB2312" w:cs="仿宋_GB2312" w:eastAsia="仿宋_GB2312"/>
          <w:sz w:val="30"/>
          <w:szCs w:val="30"/>
        </w:rPr>
        <w:t>采购腐败变质</w:t>
      </w:r>
      <w:r>
        <w:rPr>
          <w:rFonts w:ascii="仿宋_GB2312" w:hAnsi="仿宋_GB2312" w:cs="仿宋_GB2312" w:eastAsia="仿宋_GB2312"/>
          <w:sz w:val="30"/>
          <w:szCs w:val="30"/>
        </w:rPr>
        <w:t>、</w:t>
      </w:r>
      <w:r>
        <w:rPr>
          <w:rFonts w:ascii="仿宋_GB2312" w:hAnsi="仿宋_GB2312" w:cs="仿宋_GB2312" w:eastAsia="仿宋_GB2312"/>
          <w:sz w:val="30"/>
          <w:szCs w:val="30"/>
        </w:rPr>
        <w:t>有毒有害</w:t>
      </w:r>
      <w:r>
        <w:rPr>
          <w:rFonts w:ascii="仿宋_GB2312" w:hAnsi="仿宋_GB2312" w:cs="仿宋_GB2312" w:eastAsia="仿宋_GB2312"/>
          <w:sz w:val="30"/>
          <w:szCs w:val="30"/>
        </w:rPr>
        <w:t>、</w:t>
      </w:r>
      <w:r>
        <w:rPr>
          <w:rFonts w:ascii="仿宋_GB2312" w:hAnsi="仿宋_GB2312" w:cs="仿宋_GB2312" w:eastAsia="仿宋_GB2312"/>
          <w:sz w:val="30"/>
          <w:szCs w:val="30"/>
        </w:rPr>
        <w:t>来历不明的食品原料及食品。</w:t>
      </w:r>
    </w:p>
    <w:p>
      <w:pPr>
        <w:pStyle w:val="Normal"/>
        <w:keepNext w:val="false"/>
        <w:keepLines w:val="false"/>
        <w:pageBreakBefore w:val="false"/>
        <w:widowControl w:val="false"/>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8.</w:t>
      </w:r>
      <w:r>
        <w:rPr>
          <w:rFonts w:ascii="仿宋_GB2312" w:hAnsi="仿宋_GB2312" w:cs="仿宋_GB2312" w:eastAsia="仿宋_GB2312"/>
          <w:b/>
          <w:kern w:val="2"/>
          <w:sz w:val="30"/>
          <w:szCs w:val="30"/>
          <w:lang w:val="en-US" w:eastAsia="zh-CN" w:bidi="ar-SA"/>
        </w:rPr>
        <w:t>食材快检。</w:t>
      </w:r>
      <w:r>
        <w:rPr>
          <w:rFonts w:ascii="仿宋_GB2312" w:hAnsi="仿宋_GB2312" w:cs="仿宋_GB2312" w:eastAsia="仿宋_GB2312"/>
          <w:b w:val="false"/>
          <w:kern w:val="2"/>
          <w:sz w:val="30"/>
          <w:szCs w:val="30"/>
          <w:lang w:val="en-US" w:eastAsia="zh-CN" w:bidi="ar-SA"/>
        </w:rPr>
        <w:t>乙方积极开展食用农产品的快检，配置快检设施，对食堂每日采购的蔬菜、肉、腌制品、食用油等进行快速检测，建立快检不合格处置和上报机制，保证食材采购的安全。</w:t>
      </w:r>
    </w:p>
    <w:p>
      <w:pPr>
        <w:pStyle w:val="Normal"/>
        <w:keepNext w:val="false"/>
        <w:keepLines w:val="false"/>
        <w:pageBreakBefore w:val="false"/>
        <w:widowControl w:val="false"/>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b/>
          <w:kern w:val="2"/>
          <w:sz w:val="30"/>
          <w:szCs w:val="30"/>
          <w:lang w:val="en-US" w:eastAsia="zh-CN" w:bidi="ar-SA"/>
        </w:rPr>
        <w:t>9</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
        </w:rPr>
        <w:t>病媒防治</w:t>
      </w:r>
      <w:r>
        <w:rPr>
          <w:rFonts w:ascii="仿宋_GB2312" w:hAnsi="仿宋_GB2312" w:cs="仿宋_GB2312" w:eastAsia="仿宋_GB2312"/>
          <w:b/>
          <w:kern w:val="2"/>
          <w:sz w:val="30"/>
          <w:szCs w:val="30"/>
          <w:lang w:val="en-US" w:eastAsia="zh-CN" w:bidi="ar"/>
        </w:rPr>
        <w:t>。</w:t>
      </w:r>
      <w:r>
        <w:rPr>
          <w:rFonts w:ascii="仿宋_GB2312" w:hAnsi="仿宋_GB2312" w:cs="仿宋_GB2312" w:eastAsia="仿宋_GB2312"/>
          <w:kern w:val="2"/>
          <w:sz w:val="30"/>
          <w:szCs w:val="30"/>
          <w:lang w:val="en-US" w:eastAsia="zh-CN" w:bidi="ar-SA"/>
        </w:rPr>
        <w:t>乙方应当配齐防鼠</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防蝇</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防尘等</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三防</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设备设施。</w:t>
      </w:r>
      <w:r>
        <w:rPr>
          <w:rFonts w:ascii="仿宋_GB2312" w:hAnsi="仿宋_GB2312" w:cs="仿宋_GB2312" w:eastAsia="仿宋_GB2312"/>
          <w:kern w:val="2"/>
          <w:sz w:val="30"/>
          <w:szCs w:val="30"/>
          <w:lang w:val="en-US" w:eastAsia="zh-CN" w:bidi="ar"/>
        </w:rPr>
        <w:t>做好</w:t>
      </w:r>
      <w:r>
        <w:rPr>
          <w:rFonts w:ascii="仿宋_GB2312" w:hAnsi="仿宋_GB2312" w:cs="仿宋_GB2312" w:eastAsia="仿宋_GB2312"/>
          <w:kern w:val="2"/>
          <w:sz w:val="30"/>
          <w:szCs w:val="30"/>
          <w:lang w:val="en-US" w:eastAsia="zh-CN" w:bidi="ar"/>
        </w:rPr>
        <w:t>老鼠、蟑螂、</w:t>
      </w:r>
      <w:r>
        <w:rPr>
          <w:rFonts w:ascii="仿宋_GB2312" w:hAnsi="仿宋_GB2312" w:cs="仿宋_GB2312" w:eastAsia="仿宋_GB2312"/>
          <w:kern w:val="2"/>
          <w:sz w:val="30"/>
          <w:szCs w:val="30"/>
          <w:lang w:val="en-US" w:eastAsia="zh-CN" w:bidi="ar"/>
        </w:rPr>
        <w:t>蝇</w:t>
      </w:r>
      <w:r>
        <w:rPr>
          <w:rFonts w:ascii="仿宋_GB2312" w:hAnsi="仿宋_GB2312" w:cs="仿宋_GB2312" w:eastAsia="仿宋_GB2312"/>
          <w:kern w:val="2"/>
          <w:sz w:val="30"/>
          <w:szCs w:val="30"/>
          <w:lang w:val="en-US" w:eastAsia="zh-CN" w:bidi="ar"/>
        </w:rPr>
        <w:t>（虫）等病媒生物防护工作</w:t>
      </w:r>
      <w:r>
        <w:rPr>
          <w:rFonts w:ascii="仿宋_GB2312" w:hAnsi="仿宋_GB2312" w:cs="仿宋_GB2312" w:eastAsia="仿宋_GB2312"/>
          <w:kern w:val="2"/>
          <w:sz w:val="30"/>
          <w:szCs w:val="30"/>
          <w:lang w:val="en-US" w:eastAsia="zh-CN" w:bidi="ar"/>
        </w:rPr>
        <w:t>，垃圾做到日</w:t>
      </w:r>
      <w:r>
        <w:rPr>
          <w:rFonts w:ascii="Times New Roman" w:hAnsi="Times New Roman" w:cs="Times New Roman" w:eastAsia="仿宋_GB2312"/>
          <w:kern w:val="2"/>
          <w:sz w:val="30"/>
          <w:szCs w:val="30"/>
          <w:lang w:val="en-US" w:eastAsia="zh-CN" w:bidi="ar"/>
        </w:rPr>
        <w:t>产日清，定期检查库房、操作间、橱柜等设施设备，采取有效措施消除四害孽生条件。</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b/>
          <w:kern w:val="2"/>
          <w:sz w:val="30"/>
          <w:szCs w:val="30"/>
          <w:lang w:val="en-US" w:eastAsia="zh-CN" w:bidi="ar-SA"/>
        </w:rPr>
        <w:t>10</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SA"/>
        </w:rPr>
        <w:t>校园智治。</w:t>
      </w:r>
      <w:r>
        <w:rPr>
          <w:rFonts w:ascii="仿宋_GB2312" w:hAnsi="仿宋_GB2312" w:cs="仿宋_GB2312" w:eastAsia="仿宋_GB2312"/>
          <w:kern w:val="2"/>
          <w:sz w:val="30"/>
          <w:szCs w:val="30"/>
          <w:lang w:val="en-US" w:eastAsia="zh-CN" w:bidi="ar-SA"/>
        </w:rPr>
        <w:t>乙方应</w:t>
      </w:r>
      <w:r>
        <w:rPr>
          <w:rFonts w:ascii="仿宋_GB2312" w:hAnsi="仿宋_GB2312" w:cs="仿宋_GB2312" w:eastAsia="仿宋_GB2312"/>
          <w:kern w:val="2"/>
          <w:sz w:val="30"/>
          <w:szCs w:val="30"/>
          <w:lang w:val="en-US" w:eastAsia="zh-CN" w:bidi="ar-SA"/>
        </w:rPr>
        <w:t>协助</w:t>
      </w:r>
      <w:r>
        <w:rPr>
          <w:rFonts w:ascii="仿宋_GB2312" w:hAnsi="仿宋_GB2312" w:cs="仿宋_GB2312" w:eastAsia="仿宋_GB2312"/>
          <w:kern w:val="2"/>
          <w:sz w:val="30"/>
          <w:szCs w:val="30"/>
          <w:lang w:val="en-US" w:eastAsia="zh-CN" w:bidi="ar-SA"/>
        </w:rPr>
        <w:t>甲方</w:t>
      </w:r>
      <w:r>
        <w:rPr>
          <w:rFonts w:ascii="仿宋_GB2312" w:hAnsi="仿宋_GB2312" w:cs="仿宋_GB2312" w:eastAsia="仿宋_GB2312"/>
          <w:kern w:val="2"/>
          <w:sz w:val="30"/>
          <w:szCs w:val="30"/>
          <w:lang w:val="en-US" w:eastAsia="zh-CN" w:bidi="ar-SA"/>
        </w:rPr>
        <w:t>做好食堂基础信息、人员管理以及“</w:t>
      </w:r>
      <w:r>
        <w:rPr>
          <w:rFonts w:ascii="仿宋_GB2312" w:hAnsi="仿宋_GB2312" w:cs="仿宋_GB2312" w:eastAsia="仿宋_GB2312"/>
          <w:kern w:val="2"/>
          <w:sz w:val="30"/>
          <w:szCs w:val="30"/>
          <w:lang w:val="en-US" w:eastAsia="zh-CN" w:bidi="ar-SA"/>
        </w:rPr>
        <w:t>阳光厨房</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动态维护，对视频不清晰</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掉线</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转位</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移位的及时修复</w:t>
      </w:r>
      <w:r>
        <w:rPr>
          <w:rFonts w:ascii="仿宋_GB2312" w:hAnsi="仿宋_GB2312" w:cs="仿宋_GB2312" w:eastAsia="仿宋_GB2312"/>
          <w:kern w:val="2"/>
          <w:sz w:val="30"/>
          <w:szCs w:val="30"/>
          <w:lang w:val="en-US" w:eastAsia="zh-CN" w:bidi="ar-SA"/>
        </w:rPr>
        <w:t>。鼓励通过数字化系统完成电子台账等日常管理信息。</w:t>
      </w:r>
    </w:p>
    <w:p>
      <w:pPr>
        <w:pStyle w:val="Normal"/>
        <w:keepNext w:val="false"/>
        <w:keepLines w:val="false"/>
        <w:pageBreakBefore w:val="false"/>
        <w:kinsoku w:val="true"/>
        <w:overflowPunct w:val="true"/>
        <w:autoSpaceDE w:val="false"/>
        <w:bidi w:val="0"/>
        <w:snapToGrid w:val="false"/>
        <w:spacing w:lineRule="exact" w:line="580"/>
        <w:ind w:firstLine="602" w:end="0"/>
        <w:textAlignment w:val="auto"/>
        <w:rPr>
          <w:rFonts w:ascii="宋体" w:hAnsi="宋体" w:eastAsia="宋体" w:cs="Times New Roman"/>
          <w:kern w:val="0"/>
          <w:sz w:val="24"/>
        </w:rPr>
      </w:pPr>
      <w:r>
        <w:rPr>
          <w:rFonts w:eastAsia="仿宋_GB2312" w:cs="仿宋_GB2312" w:ascii="仿宋_GB2312" w:hAnsi="仿宋_GB2312"/>
          <w:b/>
          <w:sz w:val="30"/>
          <w:szCs w:val="30"/>
        </w:rPr>
        <w:t>1</w:t>
      </w:r>
      <w:r>
        <w:rPr>
          <w:rFonts w:eastAsia="仿宋_GB2312" w:cs="仿宋_GB2312" w:ascii="仿宋_GB2312" w:hAnsi="仿宋_GB2312"/>
          <w:b/>
          <w:sz w:val="30"/>
          <w:szCs w:val="30"/>
          <w:lang w:val="en-US" w:eastAsia="zh-CN"/>
        </w:rPr>
        <w:t>1</w:t>
      </w:r>
      <w:r>
        <w:rPr>
          <w:rFonts w:eastAsia="仿宋_GB2312" w:cs="仿宋_GB2312" w:ascii="仿宋_GB2312" w:hAnsi="仿宋_GB2312"/>
          <w:b/>
          <w:sz w:val="30"/>
          <w:szCs w:val="30"/>
        </w:rPr>
        <w:t>.</w:t>
      </w:r>
      <w:r>
        <w:rPr>
          <w:rFonts w:ascii="仿宋_GB2312" w:hAnsi="仿宋_GB2312" w:cs="仿宋_GB2312" w:eastAsia="仿宋_GB2312"/>
          <w:b/>
          <w:sz w:val="30"/>
          <w:szCs w:val="30"/>
        </w:rPr>
        <w:t>体系</w:t>
      </w:r>
      <w:r>
        <w:rPr>
          <w:rFonts w:ascii="仿宋_GB2312" w:hAnsi="仿宋_GB2312" w:cs="仿宋_GB2312" w:eastAsia="仿宋_GB2312"/>
          <w:b/>
          <w:sz w:val="30"/>
          <w:szCs w:val="30"/>
        </w:rPr>
        <w:t>导入</w:t>
      </w:r>
      <w:r>
        <w:rPr>
          <w:rFonts w:ascii="仿宋_GB2312" w:hAnsi="仿宋_GB2312" w:cs="仿宋_GB2312" w:eastAsia="仿宋_GB2312"/>
          <w:b/>
          <w:sz w:val="30"/>
          <w:szCs w:val="30"/>
        </w:rPr>
        <w:t>。</w:t>
      </w:r>
      <w:r>
        <w:rPr>
          <w:rFonts w:ascii="仿宋_GB2312" w:hAnsi="仿宋_GB2312" w:cs="仿宋_GB2312" w:eastAsia="仿宋_GB2312"/>
          <w:sz w:val="30"/>
          <w:szCs w:val="30"/>
        </w:rPr>
        <w:t>乙方积极</w:t>
      </w:r>
      <w:r>
        <w:rPr>
          <w:rFonts w:ascii="仿宋_GB2312" w:hAnsi="仿宋_GB2312" w:cs="仿宋_GB2312" w:eastAsia="仿宋_GB2312"/>
          <w:sz w:val="30"/>
          <w:szCs w:val="30"/>
        </w:rPr>
        <w:t>导入“</w:t>
      </w:r>
      <w:r>
        <w:rPr>
          <w:rFonts w:eastAsia="仿宋_GB2312" w:cs="仿宋_GB2312" w:ascii="仿宋_GB2312" w:hAnsi="仿宋_GB2312"/>
          <w:sz w:val="30"/>
          <w:szCs w:val="30"/>
        </w:rPr>
        <w:t>4D</w:t>
      </w:r>
      <w:r>
        <w:rPr>
          <w:rFonts w:eastAsia="仿宋_GB2312" w:cs="仿宋_GB2312" w:ascii="仿宋_GB2312" w:hAnsi="仿宋_GB2312"/>
          <w:sz w:val="30"/>
          <w:szCs w:val="30"/>
        </w:rPr>
        <w:t>”“</w:t>
      </w:r>
      <w:r>
        <w:rPr>
          <w:rFonts w:ascii="仿宋_GB2312" w:hAnsi="仿宋_GB2312" w:cs="仿宋_GB2312" w:eastAsia="仿宋_GB2312"/>
          <w:sz w:val="30"/>
          <w:szCs w:val="30"/>
        </w:rPr>
        <w:t>五常法”“</w:t>
      </w:r>
      <w:r>
        <w:rPr>
          <w:rFonts w:eastAsia="仿宋_GB2312" w:cs="仿宋_GB2312" w:ascii="仿宋_GB2312" w:hAnsi="仿宋_GB2312"/>
          <w:sz w:val="30"/>
          <w:szCs w:val="30"/>
        </w:rPr>
        <w:t>6T</w:t>
      </w:r>
      <w:r>
        <w:rPr>
          <w:rFonts w:eastAsia="仿宋_GB2312" w:cs="仿宋_GB2312" w:ascii="仿宋_GB2312" w:hAnsi="仿宋_GB2312"/>
          <w:sz w:val="30"/>
          <w:szCs w:val="30"/>
        </w:rPr>
        <w:t>”</w:t>
      </w:r>
      <w:r>
        <w:rPr>
          <w:rFonts w:ascii="仿宋_GB2312" w:hAnsi="仿宋_GB2312" w:cs="仿宋_GB2312" w:eastAsia="仿宋_GB2312"/>
          <w:sz w:val="30"/>
          <w:szCs w:val="30"/>
        </w:rPr>
        <w:t>等</w:t>
      </w:r>
      <w:r>
        <w:rPr>
          <w:rFonts w:ascii="仿宋_GB2312" w:hAnsi="仿宋_GB2312" w:cs="仿宋_GB2312" w:eastAsia="仿宋_GB2312"/>
          <w:sz w:val="30"/>
          <w:szCs w:val="30"/>
        </w:rPr>
        <w:t>现场管理方法</w:t>
      </w:r>
      <w:r>
        <w:rPr>
          <w:rFonts w:ascii="仿宋_GB2312" w:hAnsi="仿宋_GB2312" w:cs="仿宋_GB2312" w:eastAsia="仿宋_GB2312"/>
          <w:sz w:val="30"/>
          <w:szCs w:val="30"/>
        </w:rPr>
        <w:t>或建立</w:t>
      </w:r>
      <w:r>
        <w:rPr>
          <w:rFonts w:eastAsia="仿宋_GB2312" w:cs="仿宋_GB2312" w:ascii="仿宋_GB2312" w:hAnsi="仿宋_GB2312"/>
          <w:sz w:val="30"/>
          <w:szCs w:val="30"/>
        </w:rPr>
        <w:t>HACCP</w:t>
      </w:r>
      <w:r>
        <w:rPr>
          <w:rFonts w:ascii="仿宋_GB2312" w:hAnsi="仿宋_GB2312" w:cs="仿宋_GB2312" w:eastAsia="仿宋_GB2312"/>
          <w:sz w:val="30"/>
          <w:szCs w:val="30"/>
        </w:rPr>
        <w:t>、</w:t>
      </w:r>
      <w:r>
        <w:rPr>
          <w:rFonts w:eastAsia="仿宋_GB2312" w:cs="仿宋_GB2312" w:ascii="仿宋_GB2312" w:hAnsi="仿宋_GB2312"/>
          <w:sz w:val="30"/>
          <w:szCs w:val="30"/>
        </w:rPr>
        <w:t>ISO22000</w:t>
      </w:r>
      <w:r>
        <w:rPr>
          <w:rFonts w:ascii="仿宋_GB2312" w:hAnsi="仿宋_GB2312" w:cs="仿宋_GB2312" w:eastAsia="仿宋_GB2312"/>
          <w:sz w:val="30"/>
          <w:szCs w:val="30"/>
        </w:rPr>
        <w:t>等危害分析与关键控制点体系，实施专业化、规范化、系统化管理。</w:t>
      </w:r>
    </w:p>
    <w:p>
      <w:pPr>
        <w:pStyle w:val="Normal"/>
        <w:keepNext w:val="false"/>
        <w:keepLines w:val="false"/>
        <w:pageBreakBefore w:val="false"/>
        <w:widowControl w:val="false"/>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12</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SA"/>
        </w:rPr>
        <w:t>供餐约定。</w:t>
      </w:r>
      <w:r>
        <w:rPr>
          <w:rFonts w:ascii="仿宋_GB2312" w:hAnsi="仿宋_GB2312" w:cs="仿宋_GB2312" w:eastAsia="仿宋_GB2312"/>
          <w:kern w:val="2"/>
          <w:sz w:val="30"/>
          <w:szCs w:val="30"/>
          <w:lang w:val="en-US" w:eastAsia="zh-CN" w:bidi="ar-SA"/>
        </w:rPr>
        <w:t>乙方</w:t>
      </w:r>
      <w:r>
        <w:rPr>
          <w:rFonts w:ascii="仿宋_GB2312" w:hAnsi="仿宋_GB2312" w:cs="仿宋_GB2312" w:eastAsia="仿宋_GB2312"/>
          <w:kern w:val="2"/>
          <w:sz w:val="30"/>
          <w:szCs w:val="30"/>
          <w:lang w:val="en-US" w:eastAsia="zh-CN" w:bidi="ar-SA"/>
        </w:rPr>
        <w:t>应</w:t>
      </w:r>
      <w:r>
        <w:rPr>
          <w:rFonts w:ascii="仿宋_GB2312" w:hAnsi="仿宋_GB2312" w:cs="仿宋_GB2312" w:eastAsia="仿宋_GB2312"/>
          <w:kern w:val="2"/>
          <w:sz w:val="30"/>
          <w:szCs w:val="30"/>
          <w:lang w:val="en-US" w:eastAsia="zh-CN" w:bidi="ar-SA"/>
        </w:rPr>
        <w:t>向甲方提供每学期经营的菜品品种</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每周菜谱及价格，甲方审核通过后，明码标价销售。</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乙方应按照甲方要求的供餐时间与标准，合理制定每周营养食谱，并积极创新菜品，定期更新菜谱，增加花色品种，不断调整口味提高伙食质量，满足师生需求，提升满意度。</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1</w:t>
      </w:r>
      <w:r>
        <w:rPr>
          <w:rFonts w:eastAsia="仿宋_GB2312" w:cs="仿宋_GB2312" w:ascii="仿宋_GB2312" w:hAnsi="仿宋_GB2312"/>
          <w:b/>
          <w:sz w:val="30"/>
          <w:szCs w:val="30"/>
          <w:lang w:val="en-US" w:eastAsia="zh-CN" w:bidi="ar"/>
        </w:rPr>
        <w:t>3</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食安</w:t>
      </w:r>
      <w:r>
        <w:rPr>
          <w:rFonts w:ascii="仿宋_GB2312" w:hAnsi="仿宋_GB2312" w:cs="仿宋_GB2312" w:eastAsia="仿宋_GB2312"/>
          <w:b/>
          <w:sz w:val="30"/>
          <w:szCs w:val="30"/>
          <w:lang w:bidi="ar"/>
        </w:rPr>
        <w:t>责任。</w:t>
      </w:r>
      <w:r>
        <w:rPr>
          <w:rFonts w:ascii="仿宋_GB2312" w:hAnsi="仿宋_GB2312" w:cs="仿宋_GB2312" w:eastAsia="仿宋_GB2312"/>
          <w:sz w:val="30"/>
          <w:szCs w:val="30"/>
          <w:lang w:bidi="ar"/>
        </w:rPr>
        <w:t>乙方因经营管理失职造成食物中毒</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人身损害及其他安全事故，乙方</w:t>
      </w:r>
      <w:r>
        <w:rPr>
          <w:rFonts w:ascii="仿宋_GB2312" w:hAnsi="仿宋_GB2312" w:cs="仿宋_GB2312" w:eastAsia="仿宋_GB2312"/>
          <w:sz w:val="30"/>
          <w:szCs w:val="30"/>
          <w:lang w:bidi="ar"/>
        </w:rPr>
        <w:t>应承担相应的安全责任，并</w:t>
      </w:r>
      <w:r>
        <w:rPr>
          <w:rFonts w:ascii="仿宋_GB2312" w:hAnsi="仿宋_GB2312" w:cs="仿宋_GB2312" w:eastAsia="仿宋_GB2312"/>
          <w:sz w:val="30"/>
          <w:szCs w:val="30"/>
          <w:lang w:bidi="ar"/>
        </w:rPr>
        <w:t>赔偿由此</w:t>
      </w:r>
      <w:r>
        <w:rPr>
          <w:rFonts w:ascii="仿宋_GB2312" w:hAnsi="仿宋_GB2312" w:cs="仿宋_GB2312" w:eastAsia="仿宋_GB2312"/>
          <w:sz w:val="30"/>
          <w:szCs w:val="30"/>
          <w:lang w:bidi="ar"/>
        </w:rPr>
        <w:t>产生</w:t>
      </w:r>
      <w:r>
        <w:rPr>
          <w:rFonts w:ascii="仿宋_GB2312" w:hAnsi="仿宋_GB2312" w:cs="仿宋_GB2312" w:eastAsia="仿宋_GB2312"/>
          <w:sz w:val="30"/>
          <w:szCs w:val="30"/>
          <w:lang w:bidi="ar"/>
        </w:rPr>
        <w:t>的</w:t>
      </w:r>
      <w:r>
        <w:rPr>
          <w:rFonts w:ascii="仿宋_GB2312" w:hAnsi="仿宋_GB2312" w:cs="仿宋_GB2312" w:eastAsia="仿宋_GB2312"/>
          <w:sz w:val="30"/>
          <w:szCs w:val="30"/>
          <w:lang w:eastAsia="zh-CN" w:bidi="ar"/>
        </w:rPr>
        <w:t>相应</w:t>
      </w:r>
      <w:r>
        <w:rPr>
          <w:rFonts w:ascii="仿宋_GB2312" w:hAnsi="仿宋_GB2312" w:cs="仿宋_GB2312" w:eastAsia="仿宋_GB2312"/>
          <w:sz w:val="30"/>
          <w:szCs w:val="30"/>
          <w:lang w:bidi="ar"/>
        </w:rPr>
        <w:t>损失。</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1</w:t>
      </w:r>
      <w:r>
        <w:rPr>
          <w:rFonts w:eastAsia="仿宋_GB2312" w:cs="仿宋_GB2312" w:ascii="仿宋_GB2312" w:hAnsi="仿宋_GB2312"/>
          <w:b/>
          <w:sz w:val="30"/>
          <w:szCs w:val="30"/>
          <w:lang w:val="en-US" w:eastAsia="zh-CN" w:bidi="ar"/>
        </w:rPr>
        <w:t>4</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值班巡查。</w:t>
      </w:r>
      <w:r>
        <w:rPr>
          <w:rFonts w:ascii="仿宋_GB2312" w:hAnsi="仿宋_GB2312" w:cs="仿宋_GB2312" w:eastAsia="仿宋_GB2312"/>
          <w:sz w:val="30"/>
          <w:szCs w:val="30"/>
          <w:lang w:bidi="ar"/>
        </w:rPr>
        <w:t>乙方应落实食堂安全值班制，保证用火用电用水安全，食堂内部用火用电</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用气应符合消防安全规定，严禁私拉电线</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严禁违章用电，每天下班前，专人负责对食堂电源</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天然气</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水</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 xml:space="preserve">门窗等设施进行安全检查，并做好台账记录。 </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1</w:t>
      </w:r>
      <w:r>
        <w:rPr>
          <w:rFonts w:eastAsia="仿宋_GB2312" w:cs="仿宋_GB2312" w:ascii="仿宋_GB2312" w:hAnsi="仿宋_GB2312"/>
          <w:b/>
          <w:sz w:val="30"/>
          <w:szCs w:val="30"/>
          <w:lang w:val="en-US" w:eastAsia="zh-CN" w:bidi="ar"/>
        </w:rPr>
        <w:t>5</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消防安全。</w:t>
      </w:r>
      <w:r>
        <w:rPr>
          <w:rFonts w:ascii="仿宋_GB2312" w:hAnsi="仿宋_GB2312" w:cs="仿宋_GB2312" w:eastAsia="仿宋_GB2312"/>
          <w:sz w:val="30"/>
          <w:szCs w:val="30"/>
          <w:lang w:bidi="ar"/>
        </w:rPr>
        <w:t>乙方应定期检查和维护消防器材和设施</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如有破损应及时维修，定期开展消防演练，培训员工疏散逃生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有效使用消防器材，掌握报警求救等应急处理技能。</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b/>
          <w:kern w:val="2"/>
          <w:sz w:val="30"/>
          <w:szCs w:val="30"/>
          <w:lang w:val="en-US" w:eastAsia="zh-CN" w:bidi="ar"/>
        </w:rPr>
        <w:t>1</w:t>
      </w:r>
      <w:r>
        <w:rPr>
          <w:rFonts w:eastAsia="仿宋_GB2312" w:cs="仿宋_GB2312" w:ascii="仿宋_GB2312" w:hAnsi="仿宋_GB2312"/>
          <w:b/>
          <w:kern w:val="2"/>
          <w:sz w:val="30"/>
          <w:szCs w:val="30"/>
          <w:lang w:val="en-US" w:eastAsia="zh-CN" w:bidi="ar"/>
        </w:rPr>
        <w:t>6</w:t>
      </w:r>
      <w:r>
        <w:rPr>
          <w:rFonts w:eastAsia="仿宋_GB2312" w:cs="仿宋_GB2312" w:ascii="仿宋_GB2312" w:hAnsi="仿宋_GB2312"/>
          <w:b/>
          <w:kern w:val="2"/>
          <w:sz w:val="30"/>
          <w:szCs w:val="30"/>
          <w:lang w:val="en-US" w:eastAsia="zh-CN" w:bidi="ar"/>
        </w:rPr>
        <w:t>.</w:t>
      </w:r>
      <w:r>
        <w:rPr>
          <w:rFonts w:ascii="仿宋_GB2312" w:hAnsi="仿宋_GB2312" w:cs="仿宋_GB2312" w:eastAsia="仿宋_GB2312"/>
          <w:b/>
          <w:kern w:val="2"/>
          <w:sz w:val="30"/>
          <w:szCs w:val="30"/>
          <w:lang w:val="en-US" w:eastAsia="zh-CN" w:bidi="ar"/>
        </w:rPr>
        <w:t>经营</w:t>
      </w:r>
      <w:r>
        <w:rPr>
          <w:rFonts w:ascii="仿宋_GB2312" w:hAnsi="仿宋_GB2312" w:cs="仿宋_GB2312" w:eastAsia="仿宋_GB2312"/>
          <w:b/>
          <w:kern w:val="2"/>
          <w:sz w:val="30"/>
          <w:szCs w:val="30"/>
          <w:lang w:val="en-US" w:eastAsia="zh-CN" w:bidi="ar"/>
        </w:rPr>
        <w:t>约定。</w:t>
      </w:r>
      <w:r>
        <w:rPr>
          <w:rFonts w:ascii="仿宋_GB2312" w:hAnsi="仿宋_GB2312" w:cs="仿宋_GB2312" w:eastAsia="仿宋_GB2312"/>
          <w:kern w:val="2"/>
          <w:sz w:val="30"/>
          <w:szCs w:val="30"/>
          <w:lang w:val="en-US" w:eastAsia="zh-CN" w:bidi="ar"/>
        </w:rPr>
        <w:t>乙方不得转包、分包、转委托</w:t>
      </w:r>
      <w:r>
        <w:rPr>
          <w:rFonts w:ascii="仿宋_GB2312" w:hAnsi="仿宋_GB2312" w:cs="仿宋_GB2312" w:eastAsia="仿宋_GB2312"/>
          <w:kern w:val="2"/>
          <w:sz w:val="30"/>
          <w:szCs w:val="30"/>
          <w:lang w:val="en-US" w:eastAsia="zh-CN" w:bidi="ar"/>
        </w:rPr>
        <w:t>食堂经营活动，</w:t>
      </w:r>
      <w:r>
        <w:rPr>
          <w:rFonts w:ascii="仿宋_GB2312" w:hAnsi="仿宋_GB2312" w:cs="仿宋_GB2312" w:eastAsia="仿宋_GB2312"/>
          <w:kern w:val="2"/>
          <w:sz w:val="30"/>
          <w:szCs w:val="30"/>
          <w:lang w:val="en-US" w:eastAsia="zh-CN" w:bidi="ar"/>
        </w:rPr>
        <w:t>在服务区域</w:t>
      </w:r>
      <w:r>
        <w:rPr>
          <w:rFonts w:ascii="仿宋_GB2312" w:hAnsi="仿宋_GB2312" w:cs="仿宋_GB2312" w:eastAsia="仿宋_GB2312"/>
          <w:kern w:val="2"/>
          <w:sz w:val="30"/>
          <w:szCs w:val="30"/>
          <w:lang w:val="en-US" w:eastAsia="zh-CN" w:bidi="ar"/>
        </w:rPr>
        <w:t>内</w:t>
      </w:r>
      <w:r>
        <w:rPr>
          <w:rFonts w:ascii="仿宋_GB2312" w:hAnsi="仿宋_GB2312" w:cs="仿宋_GB2312" w:eastAsia="仿宋_GB2312"/>
          <w:kern w:val="2"/>
          <w:sz w:val="30"/>
          <w:szCs w:val="30"/>
          <w:lang w:val="en-US" w:eastAsia="zh-CN" w:bidi="ar"/>
        </w:rPr>
        <w:t>只从事甲方认可的</w:t>
      </w:r>
      <w:r>
        <w:rPr>
          <w:rFonts w:ascii="仿宋_GB2312" w:hAnsi="仿宋_GB2312" w:cs="仿宋_GB2312" w:eastAsia="仿宋_GB2312"/>
          <w:kern w:val="2"/>
          <w:sz w:val="30"/>
          <w:szCs w:val="30"/>
          <w:lang w:val="en-US" w:eastAsia="zh-CN" w:bidi="ar"/>
        </w:rPr>
        <w:t>经营活动</w:t>
      </w:r>
      <w:r>
        <w:rPr>
          <w:rFonts w:ascii="仿宋_GB2312" w:hAnsi="仿宋_GB2312" w:cs="仿宋_GB2312" w:eastAsia="仿宋_GB2312"/>
          <w:kern w:val="2"/>
          <w:sz w:val="30"/>
          <w:szCs w:val="30"/>
          <w:lang w:val="en-US" w:eastAsia="zh-CN" w:bidi="ar"/>
        </w:rPr>
        <w:t>。</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1</w:t>
      </w:r>
      <w:r>
        <w:rPr>
          <w:rFonts w:eastAsia="仿宋_GB2312" w:cs="仿宋_GB2312" w:ascii="仿宋_GB2312" w:hAnsi="仿宋_GB2312"/>
          <w:b/>
          <w:sz w:val="30"/>
          <w:szCs w:val="30"/>
          <w:lang w:val="en-US" w:eastAsia="zh-CN" w:bidi="ar"/>
        </w:rPr>
        <w:t>7</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廉洁要求。</w:t>
      </w:r>
      <w:r>
        <w:rPr>
          <w:rFonts w:ascii="仿宋_GB2312" w:hAnsi="仿宋_GB2312" w:cs="仿宋_GB2312" w:eastAsia="仿宋_GB2312"/>
          <w:sz w:val="30"/>
          <w:szCs w:val="30"/>
          <w:lang w:bidi="ar"/>
        </w:rPr>
        <w:t>乙方不得以任何理由向甲方工作人员行贿，甲方人员也不得以任何形式向相关人员索贿。</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kern w:val="2"/>
          <w:sz w:val="30"/>
          <w:szCs w:val="30"/>
          <w:u w:val="single"/>
          <w:lang w:val="en-US" w:eastAsia="zh-CN" w:bidi="ar-SA"/>
        </w:rPr>
      </w:pPr>
      <w:r>
        <w:rPr>
          <w:rFonts w:eastAsia="仿宋_GB2312" w:cs="仿宋_GB2312" w:ascii="仿宋_GB2312" w:hAnsi="仿宋_GB2312"/>
          <w:b/>
          <w:sz w:val="30"/>
          <w:szCs w:val="30"/>
          <w:lang w:val="en-US" w:eastAsia="zh-CN" w:bidi="ar"/>
        </w:rPr>
        <w:t xml:space="preserve">18. </w:t>
      </w:r>
      <w:r>
        <w:rPr>
          <w:rFonts w:eastAsia="仿宋_GB2312" w:cs="仿宋_GB2312" w:ascii="仿宋_GB2312" w:hAnsi="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九、合同解除</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双方协商一致可以解除合同，并妥善处理好合同解除后的相关事宜，如空档期的食堂餐饮供应等。</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甲方有以下行为之一的，乙方可以解除合同</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 xml:space="preserve">2.1 </w:t>
      </w:r>
      <w:r>
        <w:rPr>
          <w:rFonts w:ascii="仿宋_GB2312" w:hAnsi="仿宋_GB2312" w:cs="仿宋_GB2312" w:eastAsia="仿宋_GB2312"/>
          <w:sz w:val="30"/>
          <w:szCs w:val="30"/>
          <w:lang w:bidi="ar"/>
        </w:rPr>
        <w:t>甲方未按要求取得学校食堂的《食品经营许可证》；</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2.2 </w:t>
      </w:r>
      <w:r>
        <w:rPr>
          <w:rFonts w:ascii="仿宋_GB2312" w:hAnsi="仿宋_GB2312" w:cs="仿宋_GB2312" w:eastAsia="仿宋_GB2312"/>
          <w:sz w:val="30"/>
          <w:szCs w:val="30"/>
          <w:lang w:bidi="ar"/>
        </w:rPr>
        <w:t>甲方拒绝履行提供水</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电</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气等必要经营条件，乙方无法继续经营的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val="en-US" w:eastAsia="zh-CN" w:bidi="ar"/>
        </w:rPr>
        <w:t>3</w:t>
      </w:r>
      <w:r>
        <w:rPr>
          <w:rFonts w:ascii="仿宋_GB2312" w:hAnsi="仿宋_GB2312" w:cs="仿宋_GB2312" w:eastAsia="仿宋_GB2312"/>
          <w:sz w:val="30"/>
          <w:szCs w:val="30"/>
          <w:lang w:eastAsia="zh-CN" w:bidi="ar"/>
        </w:rPr>
        <w:t>甲方</w:t>
      </w:r>
      <w:r>
        <w:rPr>
          <w:rFonts w:ascii="仿宋_GB2312" w:hAnsi="仿宋_GB2312" w:cs="仿宋_GB2312" w:eastAsia="仿宋_GB2312"/>
          <w:sz w:val="30"/>
          <w:szCs w:val="30"/>
          <w:lang w:bidi="ar"/>
        </w:rPr>
        <w:t>不按照约定支付费用，经</w:t>
      </w:r>
      <w:r>
        <w:rPr>
          <w:rFonts w:ascii="仿宋_GB2312" w:hAnsi="仿宋_GB2312" w:cs="仿宋_GB2312" w:eastAsia="仿宋_GB2312"/>
          <w:sz w:val="30"/>
          <w:szCs w:val="30"/>
          <w:lang w:eastAsia="zh-CN" w:bidi="ar"/>
        </w:rPr>
        <w:t>乙</w:t>
      </w:r>
      <w:r>
        <w:rPr>
          <w:rFonts w:ascii="仿宋_GB2312" w:hAnsi="仿宋_GB2312" w:cs="仿宋_GB2312" w:eastAsia="仿宋_GB2312"/>
          <w:sz w:val="30"/>
          <w:szCs w:val="30"/>
          <w:lang w:bidi="ar"/>
        </w:rPr>
        <w:t>方催告后</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日（填入的数字不超过</w:t>
      </w:r>
      <w:r>
        <w:rPr>
          <w:rFonts w:eastAsia="仿宋_GB2312" w:cs="仿宋_GB2312" w:ascii="仿宋_GB2312" w:hAnsi="仿宋_GB2312"/>
          <w:sz w:val="30"/>
          <w:szCs w:val="30"/>
          <w:lang w:bidi="ar"/>
        </w:rPr>
        <w:t>30</w:t>
      </w:r>
      <w:r>
        <w:rPr>
          <w:rFonts w:ascii="仿宋_GB2312" w:hAnsi="仿宋_GB2312" w:cs="仿宋_GB2312" w:eastAsia="仿宋_GB2312"/>
          <w:sz w:val="30"/>
          <w:szCs w:val="30"/>
          <w:lang w:bidi="ar"/>
        </w:rPr>
        <w:t>）内仍不支付的；</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u w:val="single"/>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val="en-US" w:eastAsia="zh-CN" w:bidi="ar"/>
        </w:rPr>
        <w:t>4</w:t>
      </w:r>
      <w:r>
        <w:rPr>
          <w:rFonts w:eastAsia="仿宋_GB2312" w:cs="仿宋_GB2312" w:ascii="仿宋_GB2312" w:hAnsi="仿宋_GB2312"/>
          <w:sz w:val="30"/>
          <w:szCs w:val="30"/>
          <w:lang w:bidi="ar"/>
        </w:rPr>
        <w:t xml:space="preserve"> </w:t>
      </w:r>
      <w:r>
        <w:rPr>
          <w:rFonts w:ascii="仿宋_GB2312" w:hAnsi="仿宋_GB2312" w:cs="仿宋_GB2312" w:eastAsia="仿宋_GB2312"/>
          <w:sz w:val="30"/>
          <w:szCs w:val="30"/>
          <w:lang w:bidi="ar"/>
        </w:rPr>
        <w:t>其他：</w:t>
      </w:r>
      <w:r>
        <w:rPr>
          <w:rFonts w:ascii="仿宋_GB2312" w:hAnsi="仿宋_GB2312" w:cs="仿宋_GB2312" w:eastAsia="仿宋_GB2312"/>
          <w:sz w:val="30"/>
          <w:szCs w:val="30"/>
          <w:u w:val="single"/>
          <w:lang w:bidi="ar"/>
        </w:rPr>
        <w:t xml:space="preserve">                                          </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b/>
          <w:bCs/>
          <w:color w:val="0070C0"/>
          <w:sz w:val="30"/>
          <w:szCs w:val="30"/>
        </w:rPr>
      </w:pPr>
      <w:r>
        <w:rPr>
          <w:rFonts w:eastAsia="仿宋_GB2312" w:cs="仿宋_GB2312" w:ascii="仿宋_GB2312" w:hAnsi="仿宋_GB2312"/>
          <w:sz w:val="30"/>
          <w:szCs w:val="30"/>
          <w:lang w:bidi="ar"/>
        </w:rPr>
        <w:t>3.</w:t>
      </w:r>
      <w:r>
        <w:rPr>
          <w:rFonts w:ascii="仿宋_GB2312" w:hAnsi="仿宋_GB2312" w:cs="仿宋_GB2312" w:eastAsia="仿宋_GB2312"/>
          <w:sz w:val="30"/>
          <w:szCs w:val="30"/>
          <w:lang w:bidi="ar"/>
        </w:rPr>
        <w:t>乙方发生以下情形之一的，甲方可以解除合同，</w:t>
      </w:r>
      <w:r>
        <w:rPr>
          <w:rFonts w:ascii="仿宋_GB2312" w:hAnsi="仿宋_GB2312" w:cs="仿宋_GB2312" w:eastAsia="仿宋_GB2312"/>
          <w:sz w:val="30"/>
          <w:szCs w:val="30"/>
          <w:lang w:bidi="ar"/>
        </w:rPr>
        <w:t>并承担相关后果</w:t>
      </w:r>
      <w:ins w:id="14" w:author="LY" w:date="2024-07-30T00:20:00Z">
        <w:r>
          <w:rPr>
            <w:rFonts w:ascii="仿宋_GB2312" w:hAnsi="仿宋_GB2312" w:cs="仿宋_GB2312" w:eastAsia="仿宋_GB2312"/>
            <w:sz w:val="30"/>
            <w:szCs w:val="30"/>
            <w:lang w:bidi="ar"/>
          </w:rPr>
          <w:t>：</w:t>
        </w:r>
      </w:ins>
      <w:del w:id="15" w:author="LY" w:date="2024-07-30T00:20:00Z">
        <w:r>
          <w:rPr>
            <w:rFonts w:ascii="仿宋_GB2312" w:hAnsi="仿宋_GB2312" w:cs="仿宋_GB2312" w:eastAsia="仿宋_GB2312"/>
            <w:b/>
            <w:bCs/>
            <w:color w:val="0070C0"/>
            <w:sz w:val="30"/>
            <w:szCs w:val="30"/>
            <w:lang w:bidi="ar"/>
          </w:rPr>
          <w:delText>：</w:delText>
        </w:r>
      </w:del>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3.1 </w:t>
      </w:r>
      <w:r>
        <w:rPr>
          <w:rFonts w:ascii="仿宋_GB2312" w:hAnsi="仿宋_GB2312" w:cs="仿宋_GB2312" w:eastAsia="仿宋_GB2312"/>
          <w:sz w:val="30"/>
          <w:szCs w:val="30"/>
          <w:lang w:bidi="ar"/>
        </w:rPr>
        <w:t>违反相关法律法规，被市场监督管理部门吊销或注销营业执照</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eastAsia="zh-CN" w:bidi="ar"/>
        </w:rPr>
        <w:t>《</w:t>
      </w:r>
      <w:r>
        <w:rPr>
          <w:rFonts w:ascii="仿宋_GB2312" w:hAnsi="仿宋_GB2312" w:cs="仿宋_GB2312" w:eastAsia="仿宋_GB2312"/>
          <w:sz w:val="30"/>
          <w:szCs w:val="30"/>
          <w:lang w:bidi="ar"/>
        </w:rPr>
        <w:t>食品经营许可证</w:t>
      </w:r>
      <w:r>
        <w:rPr>
          <w:rFonts w:ascii="仿宋_GB2312" w:hAnsi="仿宋_GB2312" w:cs="仿宋_GB2312" w:eastAsia="仿宋_GB2312"/>
          <w:sz w:val="30"/>
          <w:szCs w:val="30"/>
          <w:lang w:eastAsia="zh-CN" w:bidi="ar"/>
        </w:rPr>
        <w:t>》</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3.2 </w:t>
      </w:r>
      <w:r>
        <w:rPr>
          <w:rFonts w:ascii="仿宋_GB2312" w:hAnsi="仿宋_GB2312" w:cs="仿宋_GB2312" w:eastAsia="仿宋_GB2312"/>
          <w:color w:val="000000"/>
          <w:kern w:val="2"/>
          <w:sz w:val="30"/>
          <w:szCs w:val="30"/>
          <w:lang w:val="en-US" w:eastAsia="zh-CN" w:bidi="ar"/>
        </w:rPr>
        <w:t>乙方因食品安全、安全生产等问题，造成师生食物中毒（一般食品安全事故及以上等级的）</w:t>
      </w:r>
      <w:r>
        <w:rPr>
          <w:rFonts w:ascii="仿宋_GB2312" w:hAnsi="仿宋_GB2312" w:cs="仿宋_GB2312" w:eastAsia="仿宋_GB2312"/>
          <w:sz w:val="30"/>
          <w:szCs w:val="30"/>
          <w:lang w:bidi="ar"/>
        </w:rPr>
        <w:t>或其他食源性疾病</w:t>
      </w:r>
      <w:r>
        <w:rPr>
          <w:rFonts w:ascii="仿宋_GB2312" w:hAnsi="仿宋_GB2312" w:cs="仿宋_GB2312" w:eastAsia="仿宋_GB2312"/>
          <w:color w:val="000000"/>
          <w:kern w:val="2"/>
          <w:sz w:val="30"/>
          <w:szCs w:val="30"/>
          <w:lang w:val="en-US" w:eastAsia="zh-CN" w:bidi="ar"/>
        </w:rPr>
        <w:t>等重大安全事故的，甲方有权无条件终止合同</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3.3 </w:t>
      </w:r>
      <w:r>
        <w:rPr>
          <w:rFonts w:ascii="仿宋_GB2312" w:hAnsi="仿宋_GB2312" w:cs="仿宋_GB2312" w:eastAsia="仿宋_GB2312"/>
          <w:sz w:val="30"/>
          <w:szCs w:val="30"/>
          <w:lang w:bidi="ar"/>
        </w:rPr>
        <w:t>发生转包</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分包供餐业务的，或擅自更换履约人等其他违反法律法规或供餐合同行为的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3.4 </w:t>
      </w:r>
      <w:r>
        <w:rPr>
          <w:rFonts w:ascii="仿宋_GB2312" w:hAnsi="仿宋_GB2312" w:cs="仿宋_GB2312" w:eastAsia="仿宋_GB2312"/>
          <w:sz w:val="30"/>
          <w:szCs w:val="30"/>
          <w:lang w:bidi="ar"/>
        </w:rPr>
        <w:t>未按合同约定建立相关制度或执行制度不力，经营管理混乱，存在食品安全隐患，被市场监督管理部门下达整改且限期整改不力的或者一年内被市场监管部门行政处罚</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通报（包括暗访）</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u w:val="none"/>
          <w:lang w:bidi="ar"/>
        </w:rPr>
        <w:t>次</w:t>
      </w:r>
      <w:r>
        <w:rPr>
          <w:rFonts w:ascii="仿宋_GB2312" w:hAnsi="仿宋_GB2312" w:cs="仿宋_GB2312" w:eastAsia="仿宋_GB2312"/>
          <w:sz w:val="30"/>
          <w:szCs w:val="30"/>
          <w:lang w:bidi="ar"/>
        </w:rPr>
        <w:t>以上的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3.5 </w:t>
      </w:r>
      <w:r>
        <w:rPr>
          <w:rFonts w:ascii="仿宋_GB2312" w:hAnsi="仿宋_GB2312" w:cs="仿宋_GB2312" w:eastAsia="仿宋_GB2312"/>
          <w:sz w:val="30"/>
          <w:szCs w:val="30"/>
          <w:lang w:bidi="ar"/>
        </w:rPr>
        <w:t>与学校或学校工作人员间存在商业贿赂等不正当经营行为的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 xml:space="preserve">3.6 </w:t>
      </w:r>
      <w:r>
        <w:rPr>
          <w:rFonts w:ascii="仿宋_GB2312" w:hAnsi="仿宋_GB2312" w:cs="仿宋_GB2312" w:eastAsia="仿宋_GB2312"/>
          <w:sz w:val="30"/>
          <w:szCs w:val="30"/>
          <w:lang w:bidi="ar"/>
        </w:rPr>
        <w:t>乙方拒绝接受甲方监督管理，经甲方通知整改后不予整改，且影响食堂正常经营</w:t>
      </w:r>
      <w:r>
        <w:rPr>
          <w:rFonts w:ascii="仿宋_GB2312" w:hAnsi="仿宋_GB2312" w:cs="仿宋_GB2312" w:eastAsia="仿宋_GB2312"/>
          <w:sz w:val="30"/>
          <w:szCs w:val="30"/>
          <w:lang w:bidi="ar"/>
        </w:rPr>
        <w:t>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3.7 </w:t>
      </w:r>
      <w:r>
        <w:rPr>
          <w:rFonts w:ascii="仿宋_GB2312" w:hAnsi="仿宋_GB2312" w:cs="仿宋_GB2312" w:eastAsia="仿宋_GB2312"/>
          <w:sz w:val="30"/>
          <w:szCs w:val="30"/>
          <w:lang w:bidi="ar"/>
        </w:rPr>
        <w:t>乙方经营过程中，与用餐者发生谩骂</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斗殴或造成严重后果或违反法律法规</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规章规定，发生学生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教职工</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学生家长群体性事件的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 xml:space="preserve">3.8 </w:t>
      </w:r>
      <w:r>
        <w:rPr>
          <w:rFonts w:ascii="仿宋_GB2312" w:hAnsi="仿宋_GB2312" w:cs="仿宋_GB2312" w:eastAsia="仿宋_GB2312"/>
          <w:sz w:val="30"/>
          <w:szCs w:val="30"/>
          <w:lang w:bidi="ar"/>
        </w:rPr>
        <w:t>乙方人员在校园存放危险品或实施违法犯罪或损</w:t>
      </w:r>
      <w:del w:id="16" w:author="LY" w:date="2024-07-30T01:00:00Z">
        <w:r>
          <w:rPr>
            <w:rFonts w:ascii="仿宋_GB2312" w:hAnsi="仿宋_GB2312" w:cs="仿宋_GB2312" w:eastAsia="仿宋_GB2312"/>
            <w:sz w:val="30"/>
            <w:szCs w:val="30"/>
            <w:lang w:val="en-US" w:bidi="ar"/>
          </w:rPr>
          <w:delText>坏</w:delText>
        </w:r>
      </w:del>
      <w:ins w:id="17" w:author="LY" w:date="2024-07-30T01:00:00Z">
        <w:r>
          <w:rPr>
            <w:rFonts w:ascii="仿宋_GB2312" w:hAnsi="仿宋_GB2312" w:cs="仿宋_GB2312" w:eastAsia="仿宋_GB2312"/>
            <w:sz w:val="30"/>
            <w:szCs w:val="30"/>
            <w:lang w:val="en-US" w:eastAsia="zh-CN" w:bidi="ar"/>
          </w:rPr>
          <w:t>害</w:t>
        </w:r>
      </w:ins>
      <w:r>
        <w:rPr>
          <w:rFonts w:ascii="仿宋_GB2312" w:hAnsi="仿宋_GB2312" w:cs="仿宋_GB2312" w:eastAsia="仿宋_GB2312"/>
          <w:sz w:val="30"/>
          <w:szCs w:val="30"/>
          <w:lang w:bidi="ar"/>
        </w:rPr>
        <w:t>公共利益等行为</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3.9</w:t>
      </w:r>
      <w:r>
        <w:rPr>
          <w:rFonts w:ascii="仿宋_GB2312" w:hAnsi="仿宋_GB2312" w:cs="仿宋_GB2312" w:eastAsia="仿宋_GB2312"/>
          <w:sz w:val="30"/>
          <w:szCs w:val="30"/>
          <w:lang w:bidi="ar"/>
        </w:rPr>
        <w:t>乙</w:t>
      </w:r>
      <w:r>
        <w:rPr>
          <w:rFonts w:ascii="仿宋_GB2312" w:hAnsi="仿宋_GB2312" w:cs="仿宋_GB2312" w:eastAsia="仿宋_GB2312"/>
          <w:sz w:val="30"/>
          <w:szCs w:val="30"/>
          <w:lang w:bidi="ar"/>
        </w:rPr>
        <w:t>方不按照约定支付费用，经</w:t>
      </w:r>
      <w:r>
        <w:rPr>
          <w:rFonts w:ascii="仿宋_GB2312" w:hAnsi="仿宋_GB2312" w:cs="仿宋_GB2312" w:eastAsia="仿宋_GB2312"/>
          <w:sz w:val="30"/>
          <w:szCs w:val="30"/>
          <w:lang w:bidi="ar"/>
        </w:rPr>
        <w:t>甲</w:t>
      </w:r>
      <w:r>
        <w:rPr>
          <w:rFonts w:ascii="仿宋_GB2312" w:hAnsi="仿宋_GB2312" w:cs="仿宋_GB2312" w:eastAsia="仿宋_GB2312"/>
          <w:sz w:val="30"/>
          <w:szCs w:val="30"/>
          <w:lang w:bidi="ar"/>
        </w:rPr>
        <w:t>方催告后</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日（</w:t>
      </w:r>
      <w:r>
        <w:rPr>
          <w:rFonts w:ascii="仿宋_GB2312" w:hAnsi="仿宋_GB2312" w:cs="仿宋_GB2312" w:eastAsia="仿宋_GB2312"/>
          <w:sz w:val="30"/>
          <w:szCs w:val="30"/>
          <w:lang w:bidi="ar"/>
        </w:rPr>
        <w:t>填入的数字</w:t>
      </w:r>
      <w:r>
        <w:rPr>
          <w:rFonts w:ascii="仿宋_GB2312" w:hAnsi="仿宋_GB2312" w:cs="仿宋_GB2312" w:eastAsia="仿宋_GB2312"/>
          <w:sz w:val="30"/>
          <w:szCs w:val="30"/>
          <w:lang w:bidi="ar"/>
        </w:rPr>
        <w:t>不超过</w:t>
      </w:r>
      <w:r>
        <w:rPr>
          <w:rFonts w:eastAsia="仿宋_GB2312" w:cs="仿宋_GB2312" w:ascii="仿宋_GB2312" w:hAnsi="仿宋_GB2312"/>
          <w:sz w:val="30"/>
          <w:szCs w:val="30"/>
          <w:lang w:bidi="ar"/>
        </w:rPr>
        <w:t>30</w:t>
      </w:r>
      <w:r>
        <w:rPr>
          <w:rFonts w:ascii="仿宋_GB2312" w:hAnsi="仿宋_GB2312" w:cs="仿宋_GB2312" w:eastAsia="仿宋_GB2312"/>
          <w:sz w:val="30"/>
          <w:szCs w:val="30"/>
          <w:lang w:bidi="ar"/>
        </w:rPr>
        <w:t>）内仍不支付的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u w:val="single"/>
          <w:lang w:bidi="ar"/>
        </w:rPr>
      </w:pPr>
      <w:r>
        <w:rPr>
          <w:rFonts w:eastAsia="仿宋_GB2312" w:cs="仿宋_GB2312" w:ascii="仿宋_GB2312" w:hAnsi="仿宋_GB2312"/>
          <w:sz w:val="30"/>
          <w:szCs w:val="30"/>
          <w:lang w:bidi="ar"/>
        </w:rPr>
        <w:t>3.10</w:t>
      </w:r>
      <w:r>
        <w:rPr>
          <w:rFonts w:ascii="仿宋_GB2312" w:hAnsi="仿宋_GB2312" w:cs="仿宋_GB2312" w:eastAsia="仿宋_GB2312"/>
          <w:sz w:val="30"/>
          <w:szCs w:val="30"/>
          <w:lang w:bidi="ar"/>
        </w:rPr>
        <w:t>其他：</w:t>
      </w:r>
      <w:r>
        <w:rPr>
          <w:rFonts w:ascii="仿宋_GB2312" w:hAnsi="仿宋_GB2312" w:cs="仿宋_GB2312" w:eastAsia="仿宋_GB2312"/>
          <w:sz w:val="30"/>
          <w:szCs w:val="30"/>
          <w:u w:val="single"/>
          <w:lang w:bidi="ar"/>
        </w:rPr>
        <w:t xml:space="preserve">                                          </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十、不可抗力事件处理</w:t>
      </w:r>
    </w:p>
    <w:p>
      <w:pPr>
        <w:pStyle w:val="Normal"/>
        <w:keepNext w:val="false"/>
        <w:keepLines w:val="false"/>
        <w:pageBreakBefore w:val="false"/>
        <w:kinsoku w:val="true"/>
        <w:overflowPunct w:val="true"/>
        <w:bidi w:val="0"/>
        <w:spacing w:lineRule="exact" w:line="580"/>
        <w:ind w:firstLine="600" w:end="0"/>
        <w:textAlignment w:val="auto"/>
        <w:rPr>
          <w:rFonts w:ascii="Times New Roman" w:hAnsi="Times New Roman" w:eastAsia="宋体" w:cs="Times New Roman"/>
          <w:szCs w:val="21"/>
        </w:rPr>
      </w:pPr>
      <w:r>
        <w:rPr>
          <w:rFonts w:ascii="仿宋_GB2312" w:hAnsi="仿宋_GB2312" w:cs="仿宋_GB2312" w:eastAsia="仿宋_GB2312"/>
          <w:sz w:val="30"/>
          <w:szCs w:val="30"/>
          <w:lang w:bidi="ar"/>
        </w:rPr>
        <w:t>经营期内，如不可抗力致使合同无法履行时，甲乙双方协商可变更或解除合同。</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
        </w:rPr>
      </w:pPr>
      <w:r>
        <w:rPr>
          <w:rFonts w:ascii="黑体" w:hAnsi="黑体" w:cs="黑体" w:eastAsia="黑体"/>
          <w:kern w:val="2"/>
          <w:sz w:val="30"/>
          <w:szCs w:val="30"/>
          <w:lang w:val="en-US" w:eastAsia="zh-CN" w:bidi="ar"/>
        </w:rPr>
        <w:t>十一、违约责任</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双方任意一方违反本合同约定，未造成解除合同的，违约方应承担向守约方支付违约金</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300" w:start="298"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违约责任</w:t>
      </w:r>
    </w:p>
    <w:p>
      <w:pPr>
        <w:pStyle w:val="Normal"/>
        <w:keepNext w:val="false"/>
        <w:keepLines w:val="false"/>
        <w:pageBreakBefore w:val="false"/>
        <w:kinsoku w:val="true"/>
        <w:overflowPunct w:val="true"/>
        <w:autoSpaceDE w:val="false"/>
        <w:bidi w:val="0"/>
        <w:spacing w:lineRule="exact" w:line="580"/>
        <w:ind w:firstLine="300" w:start="298" w:end="0"/>
        <w:textAlignment w:val="auto"/>
        <w:rPr>
          <w:rFonts w:ascii="仿宋_GB2312" w:hAnsi="仿宋_GB2312" w:eastAsia="仿宋_GB2312" w:cs="仿宋_GB2312"/>
          <w:sz w:val="30"/>
          <w:szCs w:val="30"/>
          <w:u w:val="single"/>
        </w:rPr>
      </w:pPr>
      <w:r>
        <w:rPr>
          <w:rFonts w:eastAsia="仿宋_GB2312" w:cs="仿宋_GB2312" w:ascii="仿宋_GB2312" w:hAnsi="仿宋_GB2312"/>
          <w:sz w:val="30"/>
          <w:szCs w:val="30"/>
          <w:lang w:bidi="ar"/>
        </w:rPr>
        <w:t>1.1</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不按照约定支付费用，每逾期一日，按应支付金额</w:t>
      </w:r>
      <w:r>
        <w:rPr>
          <w:rFonts w:ascii="仿宋_GB2312" w:hAnsi="仿宋_GB2312" w:cs="仿宋_GB2312" w:eastAsia="仿宋_GB2312"/>
          <w:sz w:val="30"/>
          <w:szCs w:val="30"/>
          <w:u w:val="single"/>
          <w:lang w:bidi="ar"/>
        </w:rPr>
        <w:t xml:space="preserve">    </w:t>
      </w:r>
    </w:p>
    <w:p>
      <w:pPr>
        <w:pStyle w:val="Normal"/>
        <w:keepNext w:val="false"/>
        <w:keepLines w:val="false"/>
        <w:pageBreakBefore w:val="false"/>
        <w:kinsoku w:val="true"/>
        <w:overflowPunct w:val="true"/>
        <w:autoSpaceDE w:val="false"/>
        <w:bidi w:val="0"/>
        <w:spacing w:lineRule="exact" w:line="580"/>
        <w:textAlignment w:val="auto"/>
        <w:rPr>
          <w:rFonts w:ascii="仿宋_GB2312" w:hAnsi="仿宋_GB2312" w:eastAsia="仿宋_GB2312" w:cs="仿宋_GB2312"/>
          <w:sz w:val="30"/>
          <w:szCs w:val="30"/>
        </w:rPr>
      </w:pP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的标准（不低于合同订立时</w:t>
      </w: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年期贷款市场报价利率）向乙方支付违约金。</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1.2</w:t>
      </w:r>
      <w:r>
        <w:rPr>
          <w:rFonts w:ascii="仿宋_GB2312" w:hAnsi="仿宋_GB2312" w:cs="仿宋_GB2312" w:eastAsia="仿宋_GB2312"/>
          <w:sz w:val="30"/>
          <w:szCs w:val="30"/>
          <w:lang w:bidi="ar"/>
        </w:rPr>
        <w:t>因甲方违约导致合同解除的，甲方应向乙方支付违约金，违约金</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，同时还应承担乙方的</w:t>
      </w:r>
      <w:r>
        <w:rPr>
          <w:rFonts w:ascii="仿宋_GB2312" w:hAnsi="仿宋_GB2312" w:cs="仿宋_GB2312" w:eastAsia="仿宋_GB2312"/>
          <w:sz w:val="30"/>
          <w:szCs w:val="30"/>
          <w:lang w:bidi="ar"/>
        </w:rPr>
        <w:t>实际</w:t>
      </w:r>
      <w:r>
        <w:rPr>
          <w:rFonts w:ascii="仿宋_GB2312" w:hAnsi="仿宋_GB2312" w:cs="仿宋_GB2312" w:eastAsia="仿宋_GB2312"/>
          <w:sz w:val="30"/>
          <w:szCs w:val="30"/>
          <w:lang w:bidi="ar"/>
        </w:rPr>
        <w:t>经济损失。</w:t>
      </w:r>
    </w:p>
    <w:p>
      <w:pPr>
        <w:pStyle w:val="Normal"/>
        <w:keepNext w:val="false"/>
        <w:keepLines w:val="false"/>
        <w:pageBreakBefore w:val="false"/>
        <w:kinsoku w:val="true"/>
        <w:overflowPunct w:val="true"/>
        <w:autoSpaceDE w:val="false"/>
        <w:bidi w:val="0"/>
        <w:spacing w:lineRule="exact" w:line="580"/>
        <w:ind w:firstLine="300" w:start="298"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乙</w:t>
      </w:r>
      <w:r>
        <w:rPr>
          <w:rFonts w:ascii="仿宋_GB2312" w:hAnsi="仿宋_GB2312" w:cs="仿宋_GB2312" w:eastAsia="仿宋_GB2312"/>
          <w:sz w:val="30"/>
          <w:szCs w:val="30"/>
          <w:lang w:bidi="ar"/>
        </w:rPr>
        <w:t>方</w:t>
      </w:r>
      <w:r>
        <w:rPr>
          <w:rFonts w:ascii="仿宋_GB2312" w:hAnsi="仿宋_GB2312" w:cs="仿宋_GB2312" w:eastAsia="仿宋_GB2312"/>
          <w:sz w:val="30"/>
          <w:szCs w:val="30"/>
          <w:lang w:bidi="ar"/>
        </w:rPr>
        <w:t>违约责任</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2.1</w:t>
      </w:r>
      <w:r>
        <w:rPr>
          <w:rFonts w:ascii="仿宋_GB2312" w:hAnsi="仿宋_GB2312" w:cs="仿宋_GB2312" w:eastAsia="仿宋_GB2312"/>
          <w:sz w:val="30"/>
          <w:szCs w:val="30"/>
          <w:lang w:bidi="ar"/>
        </w:rPr>
        <w:t>乙方在有关部门执法检查中，因存在食品安全</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安全生产问题被通报或者被新闻媒体曝光，损害学校声誉的，乙方交纳的履约保证金不予退还，并需要承担相应的法律责任和</w:t>
      </w:r>
      <w:r>
        <w:rPr>
          <w:rFonts w:ascii="仿宋_GB2312" w:hAnsi="仿宋_GB2312" w:cs="仿宋_GB2312" w:eastAsia="仿宋_GB2312"/>
          <w:sz w:val="30"/>
          <w:szCs w:val="30"/>
          <w:lang w:eastAsia="zh-CN" w:bidi="ar"/>
        </w:rPr>
        <w:t>相应</w:t>
      </w:r>
      <w:r>
        <w:rPr>
          <w:rFonts w:ascii="仿宋_GB2312" w:hAnsi="仿宋_GB2312" w:cs="仿宋_GB2312" w:eastAsia="仿宋_GB2312"/>
          <w:sz w:val="30"/>
          <w:szCs w:val="30"/>
          <w:lang w:bidi="ar"/>
        </w:rPr>
        <w:t>的经济责任，甲方根据侵害情况有权决定是否解除合同。</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val="en-US" w:eastAsia="zh-CN" w:bidi="ar"/>
        </w:rPr>
        <w:t>2</w:t>
      </w:r>
      <w:r>
        <w:rPr>
          <w:rFonts w:ascii="仿宋_GB2312" w:hAnsi="仿宋_GB2312" w:cs="仿宋_GB2312" w:eastAsia="仿宋_GB2312"/>
          <w:sz w:val="30"/>
          <w:szCs w:val="30"/>
          <w:lang w:bidi="ar"/>
        </w:rPr>
        <w:t>因乙方违约导致合同解除的，则乙方交纳</w:t>
      </w:r>
      <w:ins w:id="18" w:author="LY" w:date="2024-07-30T01:02:00Z">
        <w:r>
          <w:rPr>
            <w:rFonts w:ascii="仿宋_GB2312" w:hAnsi="仿宋_GB2312" w:cs="仿宋_GB2312" w:eastAsia="仿宋_GB2312"/>
            <w:sz w:val="30"/>
            <w:szCs w:val="30"/>
            <w:lang w:val="en-US" w:eastAsia="zh-CN" w:bidi="ar"/>
          </w:rPr>
          <w:t>的</w:t>
        </w:r>
      </w:ins>
      <w:r>
        <w:rPr>
          <w:rFonts w:ascii="仿宋_GB2312" w:hAnsi="仿宋_GB2312" w:cs="仿宋_GB2312" w:eastAsia="仿宋_GB2312"/>
          <w:sz w:val="30"/>
          <w:szCs w:val="30"/>
          <w:lang w:bidi="ar"/>
        </w:rPr>
        <w:t>履约保证金不予返还，乙方还应向甲方支付违约金</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，违约金不足以补偿甲方损失的，按实际损失赔偿。</w:t>
      </w:r>
    </w:p>
    <w:p>
      <w:pPr>
        <w:pStyle w:val="Normal"/>
        <w:keepNext w:val="false"/>
        <w:keepLines w:val="false"/>
        <w:pageBreakBefore w:val="false"/>
        <w:widowControl w:val="false"/>
        <w:kinsoku w:val="true"/>
        <w:overflowPunct w:val="tru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十二、保密条款</w:t>
      </w:r>
    </w:p>
    <w:p>
      <w:pPr>
        <w:pStyle w:val="Normal"/>
        <w:keepNext w:val="false"/>
        <w:keepLines w:val="false"/>
        <w:pageBreakBefore w:val="false"/>
        <w:widowControl/>
        <w:kinsoku w:val="true"/>
        <w:overflowPunct w:val="true"/>
        <w:bidi w:val="0"/>
        <w:spacing w:lineRule="exact" w:line="580" w:before="0" w:after="0"/>
        <w:ind w:firstLine="600" w:end="0"/>
        <w:jc w:val="both"/>
        <w:textAlignment w:val="auto"/>
        <w:rPr>
          <w:rFonts w:ascii="Times New Roman" w:hAnsi="Times New Roman" w:eastAsia="宋体" w:cs="Times New Roman"/>
          <w:kern w:val="2"/>
          <w:sz w:val="21"/>
          <w:szCs w:val="21"/>
          <w:lang w:val="en-US" w:eastAsia="zh-CN" w:bidi="ar-SA"/>
        </w:rPr>
      </w:pPr>
      <w:r>
        <w:rPr>
          <w:rFonts w:ascii="仿宋_GB2312" w:hAnsi="仿宋_GB2312" w:cs="仿宋_GB2312" w:eastAsia="仿宋_GB2312"/>
          <w:kern w:val="2"/>
          <w:sz w:val="30"/>
          <w:szCs w:val="30"/>
          <w:lang w:val="en-US" w:eastAsia="zh-CN" w:bidi="ar-SA"/>
        </w:rPr>
        <w:t>甲乙双方应保守在缔结和履行合同过程中获知对方</w:t>
      </w:r>
      <w:r>
        <w:rPr>
          <w:rFonts w:ascii="仿宋_GB2312" w:hAnsi="仿宋_GB2312" w:cs="仿宋_GB2312" w:eastAsia="仿宋_GB2312"/>
          <w:kern w:val="2"/>
          <w:sz w:val="30"/>
          <w:szCs w:val="30"/>
          <w:lang w:val="en-US" w:eastAsia="zh-CN" w:bidi="ar-SA"/>
        </w:rPr>
        <w:t>的个人、</w:t>
      </w:r>
      <w:r>
        <w:rPr>
          <w:rFonts w:ascii="仿宋_GB2312" w:hAnsi="仿宋_GB2312" w:cs="仿宋_GB2312" w:eastAsia="仿宋_GB2312"/>
          <w:b w:val="false"/>
          <w:color w:val="000000"/>
          <w:kern w:val="2"/>
          <w:sz w:val="30"/>
          <w:szCs w:val="30"/>
          <w:lang w:eastAsia="zh-CN"/>
        </w:rPr>
        <w:t>师生</w:t>
      </w:r>
      <w:r>
        <w:rPr>
          <w:rFonts w:ascii="仿宋_GB2312" w:hAnsi="仿宋_GB2312" w:cs="仿宋_GB2312" w:eastAsia="仿宋_GB2312"/>
          <w:kern w:val="2"/>
          <w:sz w:val="30"/>
          <w:szCs w:val="30"/>
          <w:lang w:val="en-US" w:eastAsia="zh-CN" w:bidi="ar-SA"/>
        </w:rPr>
        <w:t>信息以及</w:t>
      </w:r>
      <w:r>
        <w:rPr>
          <w:rFonts w:ascii="仿宋_GB2312" w:hAnsi="仿宋_GB2312" w:cs="仿宋_GB2312" w:eastAsia="仿宋_GB2312"/>
          <w:kern w:val="2"/>
          <w:sz w:val="30"/>
          <w:szCs w:val="30"/>
          <w:lang w:val="en-US" w:eastAsia="zh-CN" w:bidi="ar-SA"/>
        </w:rPr>
        <w:t>内部保密信息，除甲乙双方履行合同义务的必要或有法律</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法规规定应披露的之外，不得以任何方式向第三人披露和不正当使用，否则，应当赔偿因泄露保密信息给对方造成的损失。</w:t>
      </w:r>
    </w:p>
    <w:p>
      <w:pPr>
        <w:pStyle w:val="Normal"/>
        <w:keepNext w:val="false"/>
        <w:keepLines w:val="false"/>
        <w:pageBreakBefore w:val="false"/>
        <w:widowControl/>
        <w:kinsoku w:val="true"/>
        <w:overflowPunct w:val="tru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十三、考核</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b/>
          <w:sz w:val="30"/>
          <w:szCs w:val="30"/>
          <w:lang w:val="en-US" w:eastAsia="zh-CN" w:bidi="ar-SA"/>
        </w:rPr>
      </w:pPr>
      <w:r>
        <w:rPr>
          <w:rFonts w:ascii="仿宋_GB2312" w:hAnsi="仿宋_GB2312" w:cs="仿宋_GB2312" w:eastAsia="仿宋_GB2312"/>
          <w:kern w:val="2"/>
          <w:sz w:val="30"/>
          <w:szCs w:val="30"/>
          <w:lang w:val="en-US" w:eastAsia="zh-CN" w:bidi="ar-SA"/>
        </w:rPr>
        <w:t>考核具体内容由甲方乙方共同协商制定（</w:t>
      </w:r>
      <w:r>
        <w:rPr>
          <w:rFonts w:ascii="仿宋_GB2312" w:hAnsi="仿宋_GB2312" w:cs="仿宋_GB2312" w:eastAsia="仿宋_GB2312"/>
          <w:kern w:val="2"/>
          <w:sz w:val="30"/>
          <w:szCs w:val="30"/>
          <w:lang w:val="en-US" w:eastAsia="zh-CN" w:bidi="ar-SA"/>
        </w:rPr>
        <w:t>具体参照</w:t>
      </w:r>
      <w:r>
        <w:rPr>
          <w:rFonts w:ascii="仿宋_GB2312" w:hAnsi="仿宋_GB2312" w:cs="仿宋_GB2312" w:eastAsia="仿宋_GB2312"/>
          <w:kern w:val="2"/>
          <w:sz w:val="30"/>
          <w:szCs w:val="30"/>
          <w:lang w:val="en-US" w:eastAsia="zh-CN" w:bidi="ar-SA"/>
        </w:rPr>
        <w:t>附件</w:t>
      </w:r>
      <w:r>
        <w:rPr>
          <w:rFonts w:eastAsia="仿宋_GB2312" w:cs="仿宋_GB2312" w:ascii="仿宋_GB2312" w:hAnsi="仿宋_GB2312"/>
          <w:kern w:val="2"/>
          <w:sz w:val="30"/>
          <w:szCs w:val="30"/>
          <w:lang w:val="en-US" w:eastAsia="zh-CN" w:bidi="ar-SA"/>
        </w:rPr>
        <w:t>2</w:t>
      </w:r>
      <w:r>
        <w:rPr>
          <w:rFonts w:ascii="仿宋_GB2312" w:hAnsi="仿宋_GB2312" w:cs="仿宋_GB2312" w:eastAsia="仿宋_GB2312"/>
          <w:kern w:val="2"/>
          <w:sz w:val="30"/>
          <w:szCs w:val="30"/>
          <w:lang w:val="en-US" w:eastAsia="zh-CN" w:bidi="ar-SA"/>
        </w:rPr>
        <w:t>）。</w:t>
      </w:r>
    </w:p>
    <w:p>
      <w:pPr>
        <w:pStyle w:val="Normal"/>
        <w:keepNext w:val="false"/>
        <w:keepLines w:val="false"/>
        <w:pageBreakBefore w:val="false"/>
        <w:widowControl/>
        <w:kinsoku w:val="true"/>
        <w:overflowPunct w:val="tru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
        </w:rPr>
        <w:t>十四、争议解决</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因本合同相关事项发生的纠纷，应通过协商解决。如协商不成，可按以下第</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种方式解决</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向</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仲裁委员会申请仲裁。</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b/>
          <w:sz w:val="30"/>
          <w:szCs w:val="30"/>
        </w:rPr>
      </w:pP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依法向</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人民法院起诉。</w:t>
      </w:r>
    </w:p>
    <w:p>
      <w:pPr>
        <w:pStyle w:val="Normal"/>
        <w:keepNext w:val="false"/>
        <w:keepLines w:val="false"/>
        <w:pageBreakBefore w:val="false"/>
        <w:widowControl/>
        <w:kinsoku w:val="true"/>
        <w:overflowPunct w:val="tru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十五、其他</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kern w:val="2"/>
          <w:sz w:val="30"/>
          <w:szCs w:val="30"/>
          <w:lang w:val="en-US" w:eastAsia="zh-CN" w:bidi="ar-SA"/>
        </w:rPr>
        <w:t>1.</w:t>
      </w:r>
      <w:r>
        <w:rPr>
          <w:rFonts w:ascii="仿宋_GB2312" w:hAnsi="仿宋_GB2312" w:cs="仿宋_GB2312" w:eastAsia="仿宋_GB2312"/>
          <w:kern w:val="2"/>
          <w:sz w:val="30"/>
          <w:szCs w:val="30"/>
          <w:lang w:val="en-US" w:eastAsia="zh-CN" w:bidi="ar-SA"/>
        </w:rPr>
        <w:t>本合同在</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签订。</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Times New Roman" w:hAnsi="Times New Roman" w:eastAsia="仿宋_GB2312" w:cs="Times New Roman"/>
          <w:kern w:val="2"/>
          <w:sz w:val="30"/>
          <w:szCs w:val="30"/>
          <w:lang w:val="en-US" w:eastAsia="zh-CN" w:bidi="ar-SA"/>
        </w:rPr>
      </w:pPr>
      <w:r>
        <w:rPr>
          <w:rFonts w:eastAsia="仿宋_GB2312" w:cs="仿宋_GB2312" w:ascii="仿宋_GB2312" w:hAnsi="仿宋_GB2312"/>
          <w:kern w:val="2"/>
          <w:sz w:val="30"/>
          <w:szCs w:val="30"/>
          <w:lang w:val="en-US" w:eastAsia="zh-CN" w:bidi="ar-SA"/>
        </w:rPr>
        <w:t>2.</w:t>
      </w:r>
      <w:r>
        <w:rPr>
          <w:rFonts w:ascii="仿宋_GB2312" w:hAnsi="仿宋_GB2312" w:cs="仿宋_GB2312" w:eastAsia="仿宋_GB2312"/>
          <w:kern w:val="2"/>
          <w:sz w:val="30"/>
          <w:szCs w:val="30"/>
          <w:lang w:val="en-US" w:eastAsia="zh-CN" w:bidi="ar-SA"/>
        </w:rPr>
        <w:t>本合</w:t>
      </w:r>
      <w:r>
        <w:rPr>
          <w:rFonts w:ascii="Times New Roman" w:hAnsi="Times New Roman" w:cs="Times New Roman" w:eastAsia="仿宋_GB2312"/>
          <w:kern w:val="2"/>
          <w:sz w:val="30"/>
          <w:szCs w:val="30"/>
          <w:lang w:val="en-US" w:eastAsia="zh-CN" w:bidi="ar-SA"/>
        </w:rPr>
        <w:t>同于</w:t>
      </w:r>
      <w:ins w:id="19" w:author="LY" w:date="2024-07-30T00:25:00Z">
        <w:r>
          <w:rPr>
            <w:rFonts w:ascii="仿宋_GB2312" w:hAnsi="仿宋_GB2312" w:cs="仿宋_GB2312" w:eastAsia="仿宋_GB2312"/>
            <w:kern w:val="2"/>
            <w:sz w:val="30"/>
            <w:szCs w:val="30"/>
            <w:u w:val="single"/>
            <w:lang w:val="en-US" w:eastAsia="zh-CN" w:bidi="ar-SA"/>
          </w:rPr>
          <w:t xml:space="preserve">       </w:t>
        </w:r>
      </w:ins>
      <w:del w:id="20" w:author="LY" w:date="2024-07-30T00:25:00Z">
        <w:r>
          <w:rPr>
            <w:rFonts w:ascii="Times New Roman" w:hAnsi="Times New Roman" w:cs="Times New Roman" w:eastAsia="Times New Roman"/>
            <w:kern w:val="2"/>
            <w:sz w:val="30"/>
            <w:szCs w:val="30"/>
            <w:u w:val="single"/>
            <w:lang w:val="en-US" w:eastAsia="zh-CN" w:bidi="ar-SA"/>
          </w:rPr>
          <w:delText xml:space="preserve">       </w:delText>
        </w:r>
      </w:del>
      <w:r>
        <w:rPr>
          <w:rFonts w:ascii="Times New Roman" w:hAnsi="Times New Roman" w:cs="Times New Roman" w:eastAsia="仿宋_GB2312"/>
          <w:kern w:val="2"/>
          <w:sz w:val="30"/>
          <w:szCs w:val="30"/>
          <w:lang w:val="en-US" w:eastAsia="zh-CN" w:bidi="ar-SA"/>
        </w:rPr>
        <w:t>年</w:t>
      </w:r>
      <w:ins w:id="21" w:author="LY" w:date="2024-07-30T00:25:00Z">
        <w:r>
          <w:rPr>
            <w:rFonts w:ascii="仿宋_GB2312" w:hAnsi="仿宋_GB2312" w:cs="仿宋_GB2312" w:eastAsia="仿宋_GB2312"/>
            <w:kern w:val="2"/>
            <w:sz w:val="30"/>
            <w:szCs w:val="30"/>
            <w:u w:val="single"/>
            <w:lang w:val="en-US" w:eastAsia="zh-CN" w:bidi="ar-SA"/>
          </w:rPr>
          <w:t xml:space="preserve">    </w:t>
        </w:r>
      </w:ins>
      <w:del w:id="22" w:author="LY" w:date="2024-07-30T00:25:00Z">
        <w:r>
          <w:rPr>
            <w:rFonts w:ascii="Times New Roman" w:hAnsi="Times New Roman" w:cs="Times New Roman" w:eastAsia="Times New Roman"/>
            <w:kern w:val="2"/>
            <w:sz w:val="30"/>
            <w:szCs w:val="30"/>
            <w:u w:val="single"/>
            <w:lang w:val="en-US" w:eastAsia="zh-CN" w:bidi="ar-SA"/>
          </w:rPr>
          <w:delText xml:space="preserve">    </w:delText>
        </w:r>
      </w:del>
      <w:r>
        <w:rPr>
          <w:rFonts w:ascii="Times New Roman" w:hAnsi="Times New Roman" w:cs="Times New Roman" w:eastAsia="仿宋_GB2312"/>
          <w:kern w:val="2"/>
          <w:sz w:val="30"/>
          <w:szCs w:val="30"/>
          <w:lang w:val="en-US" w:eastAsia="zh-CN" w:bidi="ar-SA"/>
        </w:rPr>
        <w:t>月</w:t>
      </w:r>
      <w:ins w:id="23" w:author="LY" w:date="2024-07-30T00:25:00Z">
        <w:r>
          <w:rPr>
            <w:rFonts w:ascii="仿宋_GB2312" w:hAnsi="仿宋_GB2312" w:cs="仿宋_GB2312" w:eastAsia="仿宋_GB2312"/>
            <w:kern w:val="2"/>
            <w:sz w:val="30"/>
            <w:szCs w:val="30"/>
            <w:u w:val="single"/>
            <w:lang w:val="en-US" w:eastAsia="zh-CN" w:bidi="ar-SA"/>
          </w:rPr>
          <w:t xml:space="preserve">    </w:t>
        </w:r>
      </w:ins>
      <w:del w:id="24" w:author="LY" w:date="2024-07-30T00:25:00Z">
        <w:r>
          <w:rPr>
            <w:rFonts w:ascii="Times New Roman" w:hAnsi="Times New Roman" w:cs="Times New Roman" w:eastAsia="Times New Roman"/>
            <w:kern w:val="2"/>
            <w:sz w:val="30"/>
            <w:szCs w:val="30"/>
            <w:u w:val="single"/>
            <w:lang w:val="en-US" w:eastAsia="zh-CN" w:bidi="ar-SA"/>
          </w:rPr>
          <w:delText xml:space="preserve">    </w:delText>
        </w:r>
      </w:del>
      <w:r>
        <w:rPr>
          <w:rFonts w:ascii="Times New Roman" w:hAnsi="Times New Roman" w:cs="Times New Roman" w:eastAsia="仿宋_GB2312"/>
          <w:kern w:val="2"/>
          <w:sz w:val="30"/>
          <w:szCs w:val="30"/>
          <w:lang w:val="en-US" w:eastAsia="zh-CN" w:bidi="ar-SA"/>
        </w:rPr>
        <w:t>日签订。</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3.</w:t>
      </w:r>
      <w:r>
        <w:rPr>
          <w:rFonts w:ascii="仿宋_GB2312" w:hAnsi="仿宋_GB2312" w:cs="仿宋_GB2312" w:eastAsia="仿宋_GB2312"/>
          <w:kern w:val="2"/>
          <w:sz w:val="30"/>
          <w:szCs w:val="30"/>
          <w:lang w:val="en-US" w:eastAsia="zh-CN" w:bidi="ar-SA"/>
        </w:rPr>
        <w:t>合同经双方法定代表人或授权代表签字并加盖单位公章后生效。</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4.</w:t>
      </w:r>
      <w:r>
        <w:rPr>
          <w:rFonts w:ascii="仿宋_GB2312" w:hAnsi="仿宋_GB2312" w:cs="仿宋_GB2312" w:eastAsia="仿宋_GB2312"/>
          <w:kern w:val="2"/>
          <w:sz w:val="30"/>
          <w:szCs w:val="30"/>
          <w:lang w:val="en-US" w:eastAsia="zh-CN" w:bidi="ar-SA"/>
        </w:rPr>
        <w:t>本合同一式</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份，甲乙双方各执</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份，甲方主管部门教育局一份备案。</w:t>
      </w:r>
    </w:p>
    <w:p>
      <w:pPr>
        <w:pStyle w:val="Normal"/>
        <w:keepNext w:val="false"/>
        <w:keepLines w:val="false"/>
        <w:pageBreakBefore w:val="false"/>
        <w:widowControl/>
        <w:kinsoku w:val="true"/>
        <w:overflowPunct w:val="true"/>
        <w:bidi w:val="0"/>
        <w:snapToGrid w:val="false"/>
        <w:spacing w:lineRule="exact" w:line="580" w:before="0" w:after="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kinsoku w:val="true"/>
        <w:overflowPunct w:val="true"/>
        <w:bidi w:val="0"/>
        <w:snapToGrid w:val="false"/>
        <w:spacing w:lineRule="exact" w:line="580" w:before="0" w:after="0"/>
        <w:ind w:firstLine="9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甲方</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（公章）               乙方</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 xml:space="preserve">（公章） </w:t>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地址</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地址</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法定代表人</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法定代表人</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委托代理人</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sz w:val="30"/>
          <w:szCs w:val="30"/>
          <w:lang w:val="en-US" w:eastAsia="zh-CN" w:bidi="ar-SA"/>
        </w:rPr>
        <w:t>委托代理人</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联系方式</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联系方式</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账户</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账户</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sz w:val="21"/>
          <w:szCs w:val="21"/>
          <w:lang w:val="en-US" w:eastAsia="zh-CN" w:bidi="ar-SA"/>
        </w:rPr>
      </w:pPr>
      <w:r>
        <w:rPr>
          <w:rFonts w:ascii="仿宋_GB2312" w:hAnsi="仿宋_GB2312" w:cs="仿宋_GB2312" w:eastAsia="仿宋_GB2312"/>
          <w:kern w:val="2"/>
          <w:sz w:val="30"/>
          <w:szCs w:val="30"/>
          <w:lang w:val="en-US" w:eastAsia="zh-CN" w:bidi="ar-SA"/>
        </w:rPr>
        <w:t>开户行</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开户行</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kinsoku w:val="true"/>
        <w:overflowPunct w:val="true"/>
        <w:bidi w:val="0"/>
        <w:spacing w:lineRule="exact" w:line="580"/>
        <w:jc w:val="start"/>
        <w:textAlignment w:val="auto"/>
        <w:rPr>
          <w:rFonts w:ascii="仿宋_GB2312" w:hAnsi="仿宋_GB2312" w:eastAsia="仿宋_GB2312" w:cs="仿宋_GB2312"/>
          <w:b/>
          <w:sz w:val="32"/>
          <w:szCs w:val="32"/>
        </w:rPr>
      </w:pPr>
      <w:r>
        <w:rPr>
          <w:rFonts w:ascii="仿宋_GB2312" w:hAnsi="仿宋_GB2312" w:cs="仿宋_GB2312" w:eastAsia="仿宋_GB2312"/>
          <w:b/>
          <w:sz w:val="32"/>
          <w:szCs w:val="32"/>
          <w:lang w:bidi="ar"/>
        </w:rPr>
        <w:t>附件</w:t>
      </w:r>
    </w:p>
    <w:p>
      <w:pPr>
        <w:pStyle w:val="Normal"/>
        <w:keepNext w:val="false"/>
        <w:keepLines w:val="false"/>
        <w:pageBreakBefore w:val="false"/>
        <w:kinsoku w:val="true"/>
        <w:overflowPunct w:val="true"/>
        <w:bidi w:val="0"/>
        <w:spacing w:lineRule="exact" w:line="580"/>
        <w:ind w:firstLine="900" w:end="0"/>
        <w:jc w:val="start"/>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固定资产移交表</w:t>
      </w:r>
    </w:p>
    <w:p>
      <w:pPr>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pStyle w:val="Normal"/>
        <w:keepNext w:val="false"/>
        <w:keepLines w:val="false"/>
        <w:pageBreakBefore w:val="false"/>
        <w:kinsoku w:val="true"/>
        <w:overflowPunct w:val="true"/>
        <w:bidi w:val="0"/>
        <w:spacing w:lineRule="exact" w:line="580"/>
        <w:ind w:firstLine="900" w:end="0"/>
        <w:jc w:val="start"/>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食堂考核办法</w:t>
      </w:r>
      <w:r>
        <w:br w:type="page"/>
      </w:r>
    </w:p>
    <w:p>
      <w:pPr>
        <w:pStyle w:val="Normal"/>
        <w:keepNext w:val="false"/>
        <w:keepLines w:val="false"/>
        <w:pageBreakBefore w:val="false"/>
        <w:widowControl/>
        <w:kinsoku w:val="true"/>
        <w:overflowPunct w:val="true"/>
        <w:bidi w:val="0"/>
        <w:snapToGrid w:val="false"/>
        <w:spacing w:lineRule="exact" w:line="580" w:before="0" w:after="156"/>
        <w:jc w:val="both"/>
        <w:textAlignment w:val="auto"/>
        <w:rPr>
          <w:rFonts w:ascii="仿宋_GB2312" w:hAnsi="仿宋_GB2312" w:eastAsia="仿宋_GB2312" w:cs="仿宋_GB2312"/>
          <w:sz w:val="21"/>
          <w:szCs w:val="21"/>
          <w:lang w:val="en-US" w:eastAsia="zh-CN" w:bidi="ar-SA"/>
        </w:rPr>
      </w:pPr>
      <w:r>
        <w:rPr>
          <w:rFonts w:ascii="黑体" w:hAnsi="黑体" w:cs="黑体" w:eastAsia="黑体"/>
          <w:kern w:val="2"/>
          <w:sz w:val="32"/>
          <w:szCs w:val="32"/>
          <w:lang w:val="en-US" w:eastAsia="zh-CN" w:bidi="ar-SA"/>
        </w:rPr>
        <w:t>附件</w:t>
      </w:r>
      <w:r>
        <w:rPr>
          <w:rFonts w:eastAsia="黑体" w:cs="黑体" w:ascii="黑体" w:hAnsi="黑体"/>
          <w:kern w:val="2"/>
          <w:sz w:val="32"/>
          <w:szCs w:val="32"/>
          <w:lang w:val="en-US" w:eastAsia="zh-CN" w:bidi="ar-SA"/>
        </w:rPr>
        <w:t>1</w:t>
      </w:r>
    </w:p>
    <w:p>
      <w:pPr>
        <w:pStyle w:val="Normal"/>
        <w:keepNext w:val="false"/>
        <w:keepLines w:val="false"/>
        <w:pageBreakBefore w:val="false"/>
        <w:widowControl/>
        <w:kinsoku w:val="true"/>
        <w:overflowPunct w:val="true"/>
        <w:bidi w:val="0"/>
        <w:snapToGrid w:val="false"/>
        <w:spacing w:lineRule="exact" w:line="580" w:before="0" w:after="156"/>
        <w:jc w:val="center"/>
        <w:textAlignment w:val="auto"/>
        <w:rPr>
          <w:rFonts w:ascii="方正小标宋简体" w:hAnsi="方正小标宋简体" w:eastAsia="方正小标宋简体" w:cs="方正小标宋简体"/>
          <w:kern w:val="2"/>
          <w:sz w:val="44"/>
          <w:szCs w:val="44"/>
          <w:lang w:val="en-US" w:eastAsia="zh-CN" w:bidi="ar-SA"/>
        </w:rPr>
      </w:pPr>
      <w:r>
        <w:rPr>
          <w:rFonts w:ascii="方正小标宋简体" w:hAnsi="方正小标宋简体" w:cs="方正小标宋简体" w:eastAsia="方正小标宋简体"/>
          <w:kern w:val="2"/>
          <w:sz w:val="44"/>
          <w:szCs w:val="44"/>
          <w:lang w:val="en-US" w:eastAsia="zh-CN" w:bidi="ar-SA"/>
        </w:rPr>
        <w:t>固定资产移交表</w:t>
      </w:r>
    </w:p>
    <w:tbl>
      <w:tblPr>
        <w:tblW w:w="13757" w:type="dxa"/>
        <w:jc w:val="center"/>
        <w:tblInd w:w="0" w:type="dxa"/>
        <w:tblLayout w:type="fixed"/>
        <w:tblCellMar>
          <w:top w:w="0" w:type="dxa"/>
          <w:start w:w="84" w:type="dxa"/>
          <w:bottom w:w="0" w:type="dxa"/>
          <w:end w:w="84" w:type="dxa"/>
        </w:tblCellMar>
      </w:tblPr>
      <w:tblGrid>
        <w:gridCol w:w="2243"/>
        <w:gridCol w:w="1714"/>
        <w:gridCol w:w="2000"/>
        <w:gridCol w:w="2248"/>
        <w:gridCol w:w="1009"/>
        <w:gridCol w:w="1429"/>
        <w:gridCol w:w="1504"/>
        <w:gridCol w:w="1610"/>
      </w:tblGrid>
      <w:tr>
        <w:trPr>
          <w:trHeight w:val="680" w:hRule="atLeast"/>
        </w:trPr>
        <w:tc>
          <w:tcPr>
            <w:tcW w:w="13757" w:type="dxa"/>
            <w:gridSpan w:val="8"/>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甲方相关食堂设施、设备等</w:t>
            </w:r>
          </w:p>
        </w:tc>
      </w:tr>
      <w:tr>
        <w:trPr>
          <w:trHeight w:val="680" w:hRule="atLeast"/>
        </w:trPr>
        <w:tc>
          <w:tcPr>
            <w:tcW w:w="2243" w:type="dxa"/>
            <w:tcBorders>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序号</w:t>
            </w:r>
          </w:p>
        </w:tc>
        <w:tc>
          <w:tcPr>
            <w:tcW w:w="1714"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名称</w:t>
            </w:r>
          </w:p>
        </w:tc>
        <w:tc>
          <w:tcPr>
            <w:tcW w:w="2000"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型号</w:t>
            </w:r>
          </w:p>
        </w:tc>
        <w:tc>
          <w:tcPr>
            <w:tcW w:w="2248"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出厂编号</w:t>
            </w:r>
          </w:p>
        </w:tc>
        <w:tc>
          <w:tcPr>
            <w:tcW w:w="1009"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数量</w:t>
            </w:r>
          </w:p>
        </w:tc>
        <w:tc>
          <w:tcPr>
            <w:tcW w:w="1429"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单价（元）</w:t>
            </w:r>
          </w:p>
        </w:tc>
        <w:tc>
          <w:tcPr>
            <w:tcW w:w="1504"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金额（元）</w:t>
            </w:r>
          </w:p>
        </w:tc>
        <w:tc>
          <w:tcPr>
            <w:tcW w:w="1610"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备注</w:t>
            </w:r>
          </w:p>
        </w:tc>
      </w:tr>
      <w:tr>
        <w:trPr>
          <w:trHeight w:val="680" w:hRule="atLeast"/>
        </w:trPr>
        <w:tc>
          <w:tcPr>
            <w:tcW w:w="2243" w:type="dxa"/>
            <w:tcBorders>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714"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000"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248"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009"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429"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504"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610"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r>
      <w:tr>
        <w:trPr>
          <w:trHeight w:val="680" w:hRule="atLeast"/>
        </w:trPr>
        <w:tc>
          <w:tcPr>
            <w:tcW w:w="2243" w:type="dxa"/>
            <w:tcBorders>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714"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000"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248"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009"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429"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504"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610"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r>
    </w:tbl>
    <w:p>
      <w:pPr>
        <w:sectPr>
          <w:footerReference w:type="default" r:id="rId3"/>
          <w:footerReference w:type="first" r:id="rId4"/>
          <w:type w:val="nextPage"/>
          <w:pgSz w:orient="landscape" w:w="16838" w:h="11906"/>
          <w:pgMar w:left="1440" w:right="1440" w:gutter="0" w:header="0" w:top="1800" w:footer="992" w:bottom="1800"/>
          <w:pgNumType w:fmt="decimal"/>
          <w:formProt w:val="false"/>
          <w:textDirection w:val="lrTb"/>
          <w:docGrid w:type="lines" w:linePitch="312" w:charSpace="0"/>
        </w:sectPr>
      </w:pPr>
      <w:r>
        <w:br w:type="page"/>
      </w:r>
    </w:p>
    <w:p>
      <w:pPr>
        <w:pStyle w:val="Normal"/>
        <w:keepNext w:val="false"/>
        <w:keepLines w:val="false"/>
        <w:pageBreakBefore w:val="false"/>
        <w:kinsoku w:val="true"/>
        <w:overflowPunct w:val="true"/>
        <w:bidi w:val="0"/>
        <w:spacing w:lineRule="exact" w:line="580"/>
        <w:textAlignment w:val="auto"/>
        <w:rPr>
          <w:rFonts w:ascii="Calibri" w:hAnsi="Calibri" w:eastAsia="宋体" w:cs="Times New Roman"/>
          <w:sz w:val="30"/>
          <w:szCs w:val="30"/>
        </w:rPr>
      </w:pPr>
      <w:r>
        <w:rPr>
          <w:rFonts w:eastAsia="宋体" w:cs="Times New Roman"/>
          <w:sz w:val="30"/>
          <w:szCs w:val="30"/>
        </w:rPr>
      </w:r>
    </w:p>
    <w:p>
      <w:pPr>
        <w:pStyle w:val="Normal"/>
        <w:keepNext w:val="false"/>
        <w:keepLines w:val="false"/>
        <w:pageBreakBefore w:val="false"/>
        <w:widowControl/>
        <w:kinsoku w:val="true"/>
        <w:overflowPunct w:val="true"/>
        <w:bidi w:val="0"/>
        <w:snapToGrid w:val="false"/>
        <w:spacing w:lineRule="exact" w:line="580" w:before="0" w:after="156"/>
        <w:jc w:val="start"/>
        <w:textAlignment w:val="auto"/>
        <w:rPr>
          <w:rFonts w:ascii="黑体" w:hAnsi="黑体" w:eastAsia="黑体" w:cs="黑体"/>
          <w:kern w:val="2"/>
          <w:sz w:val="32"/>
          <w:szCs w:val="32"/>
          <w:lang w:val="en-US" w:eastAsia="zh-CN" w:bidi="ar-SA"/>
        </w:rPr>
      </w:pPr>
      <w:r>
        <w:rPr>
          <w:rFonts w:ascii="黑体" w:hAnsi="黑体" w:cs="黑体" w:eastAsia="黑体"/>
          <w:kern w:val="2"/>
          <w:sz w:val="32"/>
          <w:szCs w:val="32"/>
          <w:lang w:val="en-US" w:eastAsia="zh-CN" w:bidi="ar-SA"/>
        </w:rPr>
        <w:t>附件</w:t>
      </w:r>
      <w:r>
        <w:rPr>
          <w:rFonts w:eastAsia="黑体" w:cs="黑体" w:ascii="黑体" w:hAnsi="黑体"/>
          <w:kern w:val="2"/>
          <w:sz w:val="32"/>
          <w:szCs w:val="32"/>
          <w:lang w:val="en-US" w:eastAsia="zh-CN" w:bidi="ar-SA"/>
        </w:rPr>
        <w:t>2</w:t>
      </w:r>
    </w:p>
    <w:p>
      <w:pPr>
        <w:pStyle w:val="Normal"/>
        <w:keepNext w:val="false"/>
        <w:keepLines w:val="false"/>
        <w:pageBreakBefore w:val="false"/>
        <w:widowControl/>
        <w:kinsoku w:val="true"/>
        <w:overflowPunct w:val="true"/>
        <w:bidi w:val="0"/>
        <w:snapToGrid w:val="false"/>
        <w:spacing w:lineRule="exact" w:line="580" w:before="0" w:after="156"/>
        <w:ind w:firstLine="1320" w:end="0"/>
        <w:jc w:val="center"/>
        <w:textAlignment w:val="auto"/>
        <w:rPr>
          <w:rFonts w:ascii="方正小标宋简体" w:hAnsi="方正小标宋简体" w:eastAsia="方正小标宋简体" w:cs="方正小标宋简体"/>
          <w:kern w:val="2"/>
          <w:sz w:val="44"/>
          <w:szCs w:val="44"/>
          <w:lang w:val="en-US" w:eastAsia="zh-CN" w:bidi="ar-SA"/>
        </w:rPr>
      </w:pPr>
      <w:r>
        <w:rPr>
          <w:rFonts w:ascii="方正小标宋简体" w:hAnsi="方正小标宋简体" w:cs="方正小标宋简体" w:eastAsia="方正小标宋简体"/>
          <w:kern w:val="2"/>
          <w:sz w:val="44"/>
          <w:szCs w:val="44"/>
          <w:lang w:val="en-US" w:eastAsia="zh-CN" w:bidi="ar-SA"/>
        </w:rPr>
        <w:t>食堂考核办法（仅供参考）</w:t>
      </w:r>
    </w:p>
    <w:p>
      <w:pPr>
        <w:pStyle w:val="Normal"/>
        <w:keepNext w:val="false"/>
        <w:keepLines w:val="false"/>
        <w:pageBreakBefore w:val="false"/>
        <w:kinsoku w:val="true"/>
        <w:overflowPunct w:val="true"/>
        <w:bidi w:val="0"/>
        <w:spacing w:lineRule="exact" w:line="580"/>
        <w:jc w:val="center"/>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黑体" w:hAnsi="黑体" w:eastAsia="黑体" w:cs="黑体"/>
          <w:sz w:val="30"/>
          <w:szCs w:val="30"/>
        </w:rPr>
      </w:pPr>
      <w:r>
        <w:rPr>
          <w:rFonts w:ascii="黑体" w:hAnsi="黑体" w:cs="黑体" w:eastAsia="黑体"/>
          <w:sz w:val="30"/>
          <w:szCs w:val="30"/>
        </w:rPr>
        <w:t>一、考核内容</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师生满意度评测（占</w:t>
      </w:r>
      <w:r>
        <w:rPr>
          <w:rFonts w:eastAsia="仿宋_GB2312" w:cs="仿宋_GB2312" w:ascii="仿宋_GB2312" w:hAnsi="仿宋_GB2312"/>
          <w:sz w:val="30"/>
          <w:szCs w:val="30"/>
          <w:lang w:bidi="ar"/>
        </w:rPr>
        <w:t>50%</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评测内容</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菜品质量</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环境卫生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价格</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服务态度等</w:t>
      </w:r>
      <w:del w:id="25" w:author="LY" w:date="2024-07-30T00:35:00Z">
        <w:r>
          <w:rPr>
            <w:rFonts w:ascii="仿宋_GB2312" w:hAnsi="仿宋_GB2312" w:cs="仿宋_GB2312" w:eastAsia="仿宋_GB2312"/>
            <w:sz w:val="30"/>
            <w:szCs w:val="30"/>
            <w:lang w:bidi="ar"/>
          </w:rPr>
          <w:delText>。</w:delText>
        </w:r>
      </w:del>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评测方式</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网上点评，每月线上测评</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食堂管理人员日常考评（占</w:t>
      </w:r>
      <w:r>
        <w:rPr>
          <w:rFonts w:eastAsia="仿宋_GB2312" w:cs="仿宋_GB2312" w:ascii="仿宋_GB2312" w:hAnsi="仿宋_GB2312"/>
          <w:sz w:val="30"/>
          <w:szCs w:val="30"/>
          <w:lang w:bidi="ar"/>
        </w:rPr>
        <w:t>50%</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考评内容</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许可管理</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安全管理</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采购管理</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人员管理</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操作管理等</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ascii="仿宋_GB2312" w:hAnsi="仿宋_GB2312" w:cs="仿宋_GB2312" w:eastAsia="仿宋_GB2312"/>
          <w:sz w:val="30"/>
          <w:szCs w:val="30"/>
          <w:lang w:bidi="ar"/>
        </w:rPr>
        <w:t>考评方式</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甲方配备的食品安全总监</w:t>
      </w:r>
      <w:r>
        <w:rPr>
          <w:rFonts w:eastAsia="仿宋_GB2312" w:cs="仿宋_GB2312" w:ascii="仿宋_GB2312" w:hAnsi="仿宋_GB2312"/>
          <w:sz w:val="30"/>
          <w:szCs w:val="30"/>
          <w:lang w:bidi="ar"/>
        </w:rPr>
        <w:t>/</w:t>
      </w:r>
      <w:r>
        <w:rPr>
          <w:rFonts w:ascii="仿宋_GB2312" w:hAnsi="仿宋_GB2312" w:cs="仿宋_GB2312" w:eastAsia="仿宋_GB2312"/>
          <w:sz w:val="30"/>
          <w:szCs w:val="30"/>
          <w:lang w:bidi="ar"/>
        </w:rPr>
        <w:t>食品安全员不定时现场抽查</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3.</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从乙方经营的食堂提取营业款的</w:t>
      </w:r>
      <w:r>
        <w:rPr>
          <w:rFonts w:ascii="仿宋_GB2312" w:hAnsi="仿宋_GB2312" w:cs="仿宋_GB2312" w:eastAsia="仿宋_GB2312"/>
          <w:sz w:val="30"/>
          <w:szCs w:val="30"/>
          <w:u w:val="single"/>
          <w:lang w:bidi="ar"/>
        </w:rPr>
        <w:t xml:space="preserve">      </w:t>
      </w:r>
      <w:r>
        <w:rPr>
          <w:rFonts w:eastAsia="仿宋_GB2312" w:cs="仿宋_GB2312" w:ascii="仿宋_GB2312" w:hAnsi="仿宋_GB2312"/>
          <w:sz w:val="30"/>
          <w:szCs w:val="30"/>
          <w:lang w:bidi="ar"/>
        </w:rPr>
        <w:t>%</w:t>
      </w:r>
      <w:r>
        <w:rPr>
          <w:rFonts w:ascii="仿宋_GB2312" w:hAnsi="仿宋_GB2312" w:cs="仿宋_GB2312" w:eastAsia="仿宋_GB2312"/>
          <w:sz w:val="30"/>
          <w:szCs w:val="30"/>
          <w:lang w:bidi="ar"/>
        </w:rPr>
        <w:t>作为考核基金，根据学期考核结果返还</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 xml:space="preserve">4. </w:t>
      </w:r>
      <w:r>
        <w:rPr>
          <w:rFonts w:eastAsia="仿宋_GB2312" w:cs="仿宋_GB2312" w:ascii="仿宋_GB2312" w:hAnsi="仿宋_GB2312"/>
          <w:sz w:val="30"/>
          <w:szCs w:val="30"/>
          <w:u w:val="single"/>
          <w:lang w:bidi="ar"/>
        </w:rPr>
        <w:t xml:space="preserve">                                                </w:t>
      </w:r>
      <w:r>
        <w:rPr>
          <w:rFonts w:eastAsia="仿宋_GB2312" w:cs="仿宋_GB2312" w:ascii="仿宋_GB2312" w:hAnsi="仿宋_GB2312"/>
          <w:sz w:val="30"/>
          <w:szCs w:val="30"/>
          <w:lang w:bidi="ar"/>
        </w:rPr>
        <w:t xml:space="preserve">                                                </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u w:val="single"/>
          <w:lang w:bidi="ar"/>
        </w:rPr>
      </w:pPr>
      <w:r>
        <w:rPr>
          <w:rFonts w:ascii="仿宋_GB2312" w:hAnsi="仿宋_GB2312" w:cs="仿宋_GB2312" w:eastAsia="仿宋_GB2312"/>
          <w:sz w:val="30"/>
          <w:szCs w:val="30"/>
          <w:lang w:bidi="ar"/>
        </w:rPr>
        <w:t xml:space="preserve">                                                   </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黑体" w:hAnsi="黑体" w:eastAsia="黑体" w:cs="黑体"/>
          <w:sz w:val="30"/>
          <w:szCs w:val="30"/>
        </w:rPr>
      </w:pPr>
      <w:r>
        <w:rPr>
          <w:rFonts w:ascii="黑体" w:hAnsi="黑体" w:cs="黑体" w:eastAsia="黑体"/>
          <w:sz w:val="30"/>
          <w:szCs w:val="30"/>
        </w:rPr>
        <w:t xml:space="preserve">二、考核细则 </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b/>
          <w:bCs/>
          <w:sz w:val="30"/>
          <w:szCs w:val="30"/>
          <w:lang w:bidi="ar"/>
        </w:rPr>
        <w:t>1.</w:t>
      </w:r>
      <w:r>
        <w:rPr>
          <w:rFonts w:ascii="仿宋_GB2312" w:hAnsi="仿宋_GB2312" w:cs="仿宋_GB2312" w:eastAsia="仿宋_GB2312"/>
          <w:b/>
          <w:bCs/>
          <w:sz w:val="30"/>
          <w:szCs w:val="30"/>
          <w:lang w:bidi="ar"/>
        </w:rPr>
        <w:t>一票否决项</w:t>
      </w:r>
      <w:r>
        <w:rPr>
          <w:rFonts w:ascii="仿宋_GB2312" w:hAnsi="仿宋_GB2312" w:cs="仿宋_GB2312" w:eastAsia="仿宋_GB2312"/>
          <w:b w:val="false"/>
          <w:bCs w:val="false"/>
          <w:sz w:val="30"/>
          <w:szCs w:val="30"/>
          <w:lang w:bidi="ar"/>
        </w:rPr>
        <w:t>（</w:t>
      </w:r>
      <w:r>
        <w:rPr>
          <w:rFonts w:ascii="仿宋_GB2312" w:hAnsi="仿宋_GB2312" w:cs="仿宋_GB2312" w:eastAsia="仿宋_GB2312"/>
          <w:sz w:val="30"/>
          <w:szCs w:val="30"/>
          <w:lang w:bidi="ar"/>
        </w:rPr>
        <w:t>甲方有权终止合同的情形）</w:t>
      </w:r>
    </w:p>
    <w:p>
      <w:pPr>
        <w:pStyle w:val="Normal"/>
        <w:keepNext w:val="false"/>
        <w:keepLines w:val="false"/>
        <w:pageBreakBefore w:val="false"/>
        <w:kinsoku w:val="true"/>
        <w:overflowPunct w:val="true"/>
        <w:autoSpaceDE w:val="tru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w:t>
      </w:r>
      <w:r>
        <w:rPr>
          <w:rFonts w:eastAsia="仿宋_GB2312" w:cs="仿宋_GB2312" w:ascii="仿宋_GB2312" w:hAnsi="仿宋_GB2312"/>
          <w:sz w:val="30"/>
          <w:szCs w:val="30"/>
          <w:lang w:bidi="ar"/>
        </w:rPr>
        <w:t>.</w:t>
      </w: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乙方</w:t>
      </w:r>
      <w:r>
        <w:rPr>
          <w:rFonts w:ascii="仿宋_GB2312" w:hAnsi="仿宋_GB2312" w:cs="仿宋_GB2312" w:eastAsia="仿宋_GB2312"/>
          <w:sz w:val="30"/>
          <w:szCs w:val="30"/>
          <w:lang w:bidi="ar"/>
        </w:rPr>
        <w:t>未</w:t>
      </w:r>
      <w:r>
        <w:rPr>
          <w:rFonts w:ascii="仿宋_GB2312" w:hAnsi="仿宋_GB2312" w:cs="仿宋_GB2312" w:eastAsia="仿宋_GB2312"/>
          <w:sz w:val="30"/>
          <w:szCs w:val="30"/>
          <w:lang w:bidi="ar"/>
        </w:rPr>
        <w:t>取得</w:t>
      </w:r>
      <w:r>
        <w:rPr>
          <w:rFonts w:ascii="仿宋_GB2312" w:hAnsi="仿宋_GB2312" w:cs="仿宋_GB2312" w:eastAsia="仿宋_GB2312"/>
          <w:sz w:val="30"/>
          <w:szCs w:val="30"/>
          <w:lang w:bidi="ar"/>
        </w:rPr>
        <w:t>含</w:t>
      </w:r>
      <w:r>
        <w:rPr>
          <w:rFonts w:ascii="仿宋_GB2312" w:hAnsi="仿宋_GB2312" w:cs="仿宋_GB2312" w:eastAsia="仿宋_GB2312"/>
          <w:sz w:val="30"/>
          <w:szCs w:val="30"/>
          <w:lang w:bidi="ar"/>
        </w:rPr>
        <w:t>食品经营管理类</w:t>
      </w:r>
      <w:r>
        <w:rPr>
          <w:rFonts w:ascii="仿宋_GB2312" w:hAnsi="仿宋_GB2312" w:cs="仿宋_GB2312" w:eastAsia="仿宋_GB2312"/>
          <w:sz w:val="30"/>
          <w:szCs w:val="30"/>
          <w:lang w:bidi="ar"/>
        </w:rPr>
        <w:t>项目的《食品经营许可证》</w:t>
      </w:r>
      <w:r>
        <w:rPr>
          <w:rFonts w:ascii="仿宋_GB2312" w:hAnsi="仿宋_GB2312" w:cs="仿宋_GB2312" w:eastAsia="仿宋_GB2312"/>
          <w:kern w:val="0"/>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w:t>
      </w: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在校师生充值金额未存放在学校食堂专用账户或其他第三方监管部门账户</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1.3</w:t>
      </w:r>
      <w:r>
        <w:rPr>
          <w:rFonts w:ascii="仿宋_GB2312" w:hAnsi="仿宋_GB2312" w:cs="仿宋_GB2312" w:eastAsia="仿宋_GB2312"/>
          <w:sz w:val="30"/>
          <w:szCs w:val="30"/>
          <w:lang w:bidi="ar"/>
        </w:rPr>
        <w:t>乙方</w:t>
      </w:r>
      <w:r>
        <w:rPr>
          <w:rFonts w:ascii="仿宋_GB2312" w:hAnsi="仿宋_GB2312" w:cs="仿宋_GB2312" w:eastAsia="仿宋_GB2312"/>
          <w:sz w:val="30"/>
          <w:szCs w:val="30"/>
          <w:lang w:bidi="ar"/>
        </w:rPr>
        <w:t>未使用对公账户进行结算</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未开具正式</w:t>
      </w:r>
      <w:r>
        <w:rPr>
          <w:rFonts w:ascii="仿宋_GB2312" w:hAnsi="仿宋_GB2312" w:cs="仿宋_GB2312" w:eastAsia="仿宋_GB2312"/>
          <w:sz w:val="30"/>
          <w:szCs w:val="30"/>
          <w:lang w:bidi="ar"/>
        </w:rPr>
        <w:t>票据</w:t>
      </w:r>
      <w:r>
        <w:rPr>
          <w:rFonts w:ascii="仿宋_GB2312" w:hAnsi="仿宋_GB2312" w:cs="仿宋_GB2312" w:eastAsia="仿宋_GB2312"/>
          <w:sz w:val="30"/>
          <w:szCs w:val="30"/>
          <w:lang w:bidi="ar"/>
        </w:rPr>
        <w:t>结算的或使用私人账户进行结算的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1.4</w:t>
      </w:r>
      <w:r>
        <w:rPr>
          <w:rFonts w:ascii="仿宋_GB2312" w:hAnsi="仿宋_GB2312" w:cs="仿宋_GB2312" w:eastAsia="仿宋_GB2312"/>
          <w:kern w:val="0"/>
          <w:sz w:val="30"/>
          <w:szCs w:val="30"/>
          <w:lang w:bidi="ar"/>
        </w:rPr>
        <w:t>在日常经营过程中</w:t>
      </w:r>
      <w:r>
        <w:rPr>
          <w:rFonts w:ascii="仿宋_GB2312" w:hAnsi="仿宋_GB2312" w:cs="仿宋_GB2312" w:eastAsia="仿宋_GB2312"/>
          <w:kern w:val="0"/>
          <w:sz w:val="30"/>
          <w:szCs w:val="30"/>
          <w:lang w:bidi="ar"/>
        </w:rPr>
        <w:t>因</w:t>
      </w:r>
      <w:r>
        <w:rPr>
          <w:rFonts w:ascii="仿宋_GB2312" w:hAnsi="仿宋_GB2312" w:cs="仿宋_GB2312" w:eastAsia="仿宋_GB2312"/>
          <w:kern w:val="0"/>
          <w:sz w:val="30"/>
          <w:szCs w:val="30"/>
          <w:lang w:bidi="ar"/>
        </w:rPr>
        <w:t>人为</w:t>
      </w:r>
      <w:r>
        <w:rPr>
          <w:rFonts w:ascii="仿宋_GB2312" w:hAnsi="仿宋_GB2312" w:cs="仿宋_GB2312" w:eastAsia="仿宋_GB2312"/>
          <w:kern w:val="0"/>
          <w:sz w:val="30"/>
          <w:szCs w:val="30"/>
          <w:lang w:bidi="ar"/>
        </w:rPr>
        <w:t>原因</w:t>
      </w:r>
      <w:r>
        <w:rPr>
          <w:rFonts w:ascii="仿宋_GB2312" w:hAnsi="仿宋_GB2312" w:cs="仿宋_GB2312" w:eastAsia="仿宋_GB2312"/>
          <w:kern w:val="0"/>
          <w:sz w:val="30"/>
          <w:szCs w:val="30"/>
          <w:lang w:bidi="ar"/>
        </w:rPr>
        <w:t>造成</w:t>
      </w:r>
      <w:r>
        <w:rPr>
          <w:rFonts w:ascii="仿宋_GB2312" w:hAnsi="仿宋_GB2312" w:cs="仿宋_GB2312" w:eastAsia="仿宋_GB2312"/>
          <w:sz w:val="30"/>
          <w:szCs w:val="30"/>
          <w:lang w:bidi="ar"/>
        </w:rPr>
        <w:t>一般食品安全事故</w:t>
      </w:r>
      <w:r>
        <w:rPr>
          <w:rFonts w:ascii="仿宋_GB2312" w:hAnsi="仿宋_GB2312" w:cs="仿宋_GB2312" w:eastAsia="仿宋_GB2312"/>
          <w:sz w:val="30"/>
          <w:szCs w:val="30"/>
          <w:lang w:bidi="ar"/>
        </w:rPr>
        <w:t>及</w:t>
      </w:r>
      <w:r>
        <w:rPr>
          <w:rFonts w:ascii="仿宋_GB2312" w:hAnsi="仿宋_GB2312" w:cs="仿宋_GB2312" w:eastAsia="仿宋_GB2312"/>
          <w:sz w:val="30"/>
          <w:szCs w:val="30"/>
          <w:lang w:bidi="ar"/>
        </w:rPr>
        <w:t>以上等级</w:t>
      </w:r>
      <w:r>
        <w:rPr>
          <w:rFonts w:ascii="仿宋_GB2312" w:hAnsi="仿宋_GB2312" w:cs="仿宋_GB2312" w:eastAsia="仿宋_GB2312"/>
          <w:sz w:val="30"/>
          <w:szCs w:val="30"/>
          <w:lang w:bidi="ar"/>
        </w:rPr>
        <w:t>的</w:t>
      </w:r>
      <w:r>
        <w:rPr>
          <w:rFonts w:ascii="仿宋_GB2312" w:hAnsi="仿宋_GB2312" w:cs="仿宋_GB2312" w:eastAsia="仿宋_GB2312"/>
          <w:kern w:val="0"/>
          <w:sz w:val="30"/>
          <w:szCs w:val="30"/>
          <w:lang w:bidi="ar"/>
        </w:rPr>
        <w:t>（经相关部门认定）</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1.5</w:t>
      </w:r>
      <w:r>
        <w:rPr>
          <w:rFonts w:ascii="仿宋_GB2312" w:hAnsi="仿宋_GB2312" w:cs="仿宋_GB2312" w:eastAsia="仿宋_GB2312"/>
          <w:sz w:val="30"/>
          <w:szCs w:val="30"/>
          <w:lang w:bidi="ar"/>
        </w:rPr>
        <w:t>月度</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季度</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年度财务报表未向</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财务部门提供或提供虚假营业报表的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1.6</w:t>
      </w:r>
      <w:r>
        <w:rPr>
          <w:rFonts w:ascii="仿宋_GB2312" w:hAnsi="仿宋_GB2312" w:cs="仿宋_GB2312" w:eastAsia="仿宋_GB2312"/>
          <w:sz w:val="30"/>
          <w:szCs w:val="30"/>
          <w:lang w:bidi="ar"/>
        </w:rPr>
        <w:t>日常经营过程中出现窗口分包</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转包情况的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1.7</w:t>
      </w:r>
      <w:r>
        <w:rPr>
          <w:rFonts w:ascii="仿宋_GB2312" w:hAnsi="仿宋_GB2312" w:cs="仿宋_GB2312" w:eastAsia="仿宋_GB2312"/>
          <w:sz w:val="30"/>
          <w:szCs w:val="30"/>
          <w:lang w:bidi="ar"/>
        </w:rPr>
        <w:t>食材采购未按合同约定执行的。</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2</w:t>
      </w:r>
      <w:r>
        <w:rPr>
          <w:rFonts w:eastAsia="仿宋_GB2312" w:cs="仿宋_GB2312" w:ascii="仿宋_GB2312" w:hAnsi="仿宋_GB2312"/>
          <w:b/>
          <w:bCs/>
          <w:sz w:val="30"/>
          <w:szCs w:val="30"/>
          <w:lang w:eastAsia="zh-CN" w:bidi="ar"/>
        </w:rPr>
        <w:t>.</w:t>
      </w:r>
      <w:r>
        <w:rPr>
          <w:rFonts w:ascii="仿宋_GB2312" w:hAnsi="仿宋_GB2312" w:cs="仿宋_GB2312" w:eastAsia="仿宋_GB2312"/>
          <w:b/>
          <w:bCs/>
          <w:sz w:val="30"/>
          <w:szCs w:val="30"/>
          <w:lang w:bidi="ar"/>
        </w:rPr>
        <w:t>规范经营</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乙方需实行</w:t>
      </w:r>
      <w:r>
        <w:rPr>
          <w:rFonts w:ascii="仿宋_GB2312" w:hAnsi="仿宋_GB2312" w:cs="仿宋_GB2312" w:eastAsia="仿宋_GB2312"/>
          <w:sz w:val="30"/>
          <w:szCs w:val="30"/>
        </w:rPr>
        <w:t>“</w:t>
      </w:r>
      <w:r>
        <w:rPr>
          <w:rFonts w:eastAsia="仿宋_GB2312" w:cs="仿宋_GB2312" w:ascii="仿宋_GB2312" w:hAnsi="仿宋_GB2312"/>
          <w:sz w:val="30"/>
          <w:szCs w:val="30"/>
        </w:rPr>
        <w:t>4D</w:t>
      </w:r>
      <w:r>
        <w:rPr>
          <w:rFonts w:eastAsia="仿宋_GB2312" w:cs="仿宋_GB2312" w:ascii="仿宋_GB2312" w:hAnsi="仿宋_GB2312"/>
          <w:sz w:val="30"/>
          <w:szCs w:val="30"/>
        </w:rPr>
        <w:t>”“</w:t>
      </w:r>
      <w:r>
        <w:rPr>
          <w:rFonts w:ascii="仿宋_GB2312" w:hAnsi="仿宋_GB2312" w:cs="仿宋_GB2312" w:eastAsia="仿宋_GB2312"/>
          <w:sz w:val="30"/>
          <w:szCs w:val="30"/>
        </w:rPr>
        <w:t>五常法”“</w:t>
      </w:r>
      <w:r>
        <w:rPr>
          <w:rFonts w:eastAsia="仿宋_GB2312" w:cs="仿宋_GB2312" w:ascii="仿宋_GB2312" w:hAnsi="仿宋_GB2312"/>
          <w:sz w:val="30"/>
          <w:szCs w:val="30"/>
        </w:rPr>
        <w:t>6T</w:t>
      </w:r>
      <w:r>
        <w:rPr>
          <w:rFonts w:eastAsia="仿宋_GB2312" w:cs="仿宋_GB2312" w:ascii="仿宋_GB2312" w:hAnsi="仿宋_GB2312"/>
          <w:sz w:val="30"/>
          <w:szCs w:val="30"/>
        </w:rPr>
        <w:t>”</w:t>
      </w:r>
      <w:r>
        <w:rPr>
          <w:rFonts w:ascii="仿宋_GB2312" w:hAnsi="仿宋_GB2312" w:cs="仿宋_GB2312" w:eastAsia="仿宋_GB2312"/>
          <w:sz w:val="30"/>
          <w:szCs w:val="30"/>
          <w:lang w:bidi="ar"/>
        </w:rPr>
        <w:t>等管理模式的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在相关部门检查过程中，不存在因乙方管理或其他问题，被</w:t>
      </w:r>
      <w:r>
        <w:rPr>
          <w:rFonts w:ascii="仿宋_GB2312" w:hAnsi="仿宋_GB2312" w:cs="仿宋_GB2312" w:eastAsia="仿宋_GB2312"/>
          <w:sz w:val="30"/>
          <w:szCs w:val="30"/>
          <w:lang w:bidi="ar"/>
        </w:rPr>
        <w:t>行政处罚、</w:t>
      </w:r>
      <w:r>
        <w:rPr>
          <w:rFonts w:ascii="仿宋_GB2312" w:hAnsi="仿宋_GB2312" w:cs="仿宋_GB2312" w:eastAsia="仿宋_GB2312"/>
          <w:sz w:val="30"/>
          <w:szCs w:val="30"/>
          <w:lang w:bidi="ar"/>
        </w:rPr>
        <w:t>通报或点名批评的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bidi="ar"/>
        </w:rPr>
        <w:t>3</w:t>
      </w:r>
      <w:r>
        <w:rPr>
          <w:rFonts w:ascii="仿宋_GB2312" w:hAnsi="仿宋_GB2312" w:cs="仿宋_GB2312" w:eastAsia="仿宋_GB2312"/>
          <w:sz w:val="30"/>
          <w:szCs w:val="30"/>
          <w:lang w:bidi="ar"/>
        </w:rPr>
        <w:t>食堂人员配置符合招投标规定人数，满足甲方实际需求</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bidi="ar"/>
        </w:rPr>
        <w:t>4</w:t>
      </w:r>
      <w:r>
        <w:rPr>
          <w:rFonts w:ascii="仿宋_GB2312" w:hAnsi="仿宋_GB2312" w:cs="仿宋_GB2312" w:eastAsia="仿宋_GB2312"/>
          <w:sz w:val="30"/>
          <w:szCs w:val="30"/>
          <w:lang w:bidi="ar"/>
        </w:rPr>
        <w:t>对甲方提出的整改意见或建议在</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日内出具整改</w:t>
      </w:r>
      <w:r>
        <w:rPr>
          <w:rFonts w:ascii="仿宋_GB2312" w:hAnsi="仿宋_GB2312" w:cs="仿宋_GB2312" w:eastAsia="仿宋_GB2312"/>
          <w:sz w:val="30"/>
          <w:szCs w:val="30"/>
          <w:lang w:bidi="ar"/>
        </w:rPr>
        <w:t>报告。</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bidi="ar"/>
        </w:rPr>
        <w:t>5</w:t>
      </w:r>
      <w:r>
        <w:rPr>
          <w:rFonts w:ascii="仿宋_GB2312" w:hAnsi="仿宋_GB2312" w:cs="仿宋_GB2312" w:eastAsia="仿宋_GB2312"/>
          <w:sz w:val="30"/>
          <w:szCs w:val="30"/>
          <w:lang w:bidi="ar"/>
        </w:rPr>
        <w:t>乙方需依法配备食品安全总监</w:t>
      </w:r>
      <w:r>
        <w:rPr>
          <w:rFonts w:eastAsia="仿宋_GB2312" w:cs="仿宋_GB2312" w:ascii="仿宋_GB2312" w:hAnsi="仿宋_GB2312"/>
          <w:sz w:val="30"/>
          <w:szCs w:val="30"/>
          <w:lang w:bidi="ar"/>
        </w:rPr>
        <w:t>/</w:t>
      </w:r>
      <w:r>
        <w:rPr>
          <w:rFonts w:ascii="仿宋_GB2312" w:hAnsi="仿宋_GB2312" w:cs="仿宋_GB2312" w:eastAsia="仿宋_GB2312"/>
          <w:sz w:val="30"/>
          <w:szCs w:val="30"/>
          <w:lang w:bidi="ar"/>
        </w:rPr>
        <w:t>食品安全管理员的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3.</w:t>
      </w:r>
      <w:r>
        <w:rPr>
          <w:rFonts w:ascii="仿宋_GB2312" w:hAnsi="仿宋_GB2312" w:cs="仿宋_GB2312" w:eastAsia="仿宋_GB2312"/>
          <w:b/>
          <w:bCs/>
          <w:sz w:val="30"/>
          <w:szCs w:val="30"/>
          <w:lang w:bidi="ar"/>
        </w:rPr>
        <w:t>场所环境</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3.1</w:t>
      </w:r>
      <w:r>
        <w:rPr>
          <w:rFonts w:ascii="仿宋_GB2312" w:hAnsi="仿宋_GB2312" w:cs="仿宋_GB2312" w:eastAsia="仿宋_GB2312"/>
          <w:sz w:val="30"/>
          <w:szCs w:val="30"/>
          <w:lang w:bidi="ar"/>
        </w:rPr>
        <w:t>保持场所干净</w:t>
      </w:r>
      <w:r>
        <w:rPr>
          <w:rFonts w:ascii="仿宋_GB2312" w:hAnsi="仿宋_GB2312" w:cs="仿宋_GB2312" w:eastAsia="仿宋_GB2312"/>
          <w:sz w:val="30"/>
          <w:szCs w:val="30"/>
          <w:lang w:bidi="ar"/>
        </w:rPr>
        <w:t>卫生，无积尘</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蛛网</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无残渣</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无污迹</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油迹</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无积水</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不湿滑，无烟头等杂物。</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3.2</w:t>
      </w:r>
      <w:r>
        <w:rPr>
          <w:rFonts w:ascii="仿宋_GB2312" w:hAnsi="仿宋_GB2312" w:cs="仿宋_GB2312" w:eastAsia="仿宋_GB2312"/>
          <w:sz w:val="30"/>
          <w:szCs w:val="30"/>
          <w:lang w:bidi="ar"/>
        </w:rPr>
        <w:t>室内外环境要做到清洁，无蚊蝇</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老鼠</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蟑螂孳生地，落实有效防范措施。日常有灭蝇</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灭鼠</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灭蟑螂工作记录，纱门</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纱窗应随时关闭。</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3.3</w:t>
      </w:r>
      <w:r>
        <w:rPr>
          <w:rFonts w:ascii="仿宋_GB2312" w:hAnsi="仿宋_GB2312" w:cs="仿宋_GB2312" w:eastAsia="仿宋_GB2312"/>
          <w:sz w:val="30"/>
          <w:szCs w:val="30"/>
          <w:lang w:bidi="ar"/>
        </w:rPr>
        <w:t>食堂餐厅</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餐桌椅无残渣</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无污迹</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油迹</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不湿滑，泔水</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垃圾应盖好存放及时处理。</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4.</w:t>
      </w:r>
      <w:r>
        <w:rPr>
          <w:rFonts w:ascii="仿宋_GB2312" w:hAnsi="仿宋_GB2312" w:cs="仿宋_GB2312" w:eastAsia="仿宋_GB2312"/>
          <w:b/>
          <w:bCs/>
          <w:sz w:val="30"/>
          <w:szCs w:val="30"/>
          <w:lang w:bidi="ar"/>
        </w:rPr>
        <w:t>人员卫生</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4.1</w:t>
      </w:r>
      <w:r>
        <w:rPr>
          <w:rFonts w:ascii="仿宋_GB2312" w:hAnsi="仿宋_GB2312" w:cs="仿宋_GB2312" w:eastAsia="仿宋_GB2312"/>
          <w:sz w:val="30"/>
          <w:szCs w:val="30"/>
          <w:lang w:bidi="ar"/>
        </w:rPr>
        <w:t>食品从业人员应保持个人卫生</w:t>
      </w:r>
      <w:r>
        <w:rPr>
          <w:rFonts w:ascii="仿宋_GB2312" w:hAnsi="仿宋_GB2312" w:cs="仿宋_GB2312" w:eastAsia="仿宋_GB2312"/>
          <w:sz w:val="30"/>
          <w:szCs w:val="30"/>
          <w:lang w:bidi="ar"/>
        </w:rPr>
        <w:t>，做到四勤</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勤洗手</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勤剪指甲</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勤理发洗澡</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勤换工作服帽，</w:t>
      </w:r>
      <w:r>
        <w:rPr>
          <w:rFonts w:ascii="仿宋_GB2312" w:hAnsi="仿宋_GB2312" w:cs="仿宋_GB2312" w:eastAsia="仿宋_GB2312"/>
          <w:sz w:val="30"/>
          <w:szCs w:val="30"/>
          <w:lang w:bidi="ar"/>
        </w:rPr>
        <w:t>从事食品加工时，应穿戴清洁的工作衣、帽、口罩</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4.2</w:t>
      </w:r>
      <w:r>
        <w:rPr>
          <w:rFonts w:ascii="仿宋_GB2312" w:hAnsi="仿宋_GB2312" w:cs="仿宋_GB2312" w:eastAsia="仿宋_GB2312"/>
          <w:sz w:val="30"/>
          <w:szCs w:val="30"/>
          <w:lang w:bidi="ar"/>
        </w:rPr>
        <w:t>食品从业人员不得留长指甲、涂指甲油、佩戴首饰</w:t>
      </w:r>
      <w:r>
        <w:rPr>
          <w:rFonts w:ascii="仿宋_GB2312" w:hAnsi="仿宋_GB2312" w:cs="仿宋_GB2312" w:eastAsia="仿宋_GB2312"/>
          <w:sz w:val="30"/>
          <w:szCs w:val="30"/>
          <w:lang w:bidi="ar"/>
        </w:rPr>
        <w:t>，要</w:t>
      </w:r>
      <w:r>
        <w:rPr>
          <w:rFonts w:ascii="仿宋_GB2312" w:hAnsi="仿宋_GB2312" w:cs="仿宋_GB2312" w:eastAsia="仿宋_GB2312"/>
          <w:sz w:val="30"/>
          <w:szCs w:val="30"/>
          <w:lang w:bidi="ar"/>
        </w:rPr>
        <w:t>勤</w:t>
      </w:r>
      <w:r>
        <w:rPr>
          <w:rFonts w:ascii="仿宋_GB2312" w:hAnsi="仿宋_GB2312" w:cs="仿宋_GB2312" w:eastAsia="仿宋_GB2312"/>
          <w:sz w:val="30"/>
          <w:szCs w:val="30"/>
          <w:lang w:bidi="ar"/>
        </w:rPr>
        <w:t>洗手消毒</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不随地吐痰</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不乱扔废弃物。</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4.3</w:t>
      </w:r>
      <w:r>
        <w:rPr>
          <w:rFonts w:ascii="仿宋_GB2312" w:hAnsi="仿宋_GB2312" w:cs="仿宋_GB2312" w:eastAsia="仿宋_GB2312"/>
          <w:sz w:val="30"/>
          <w:szCs w:val="30"/>
          <w:lang w:bidi="ar"/>
        </w:rPr>
        <w:t>加工食品时不吸烟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不挖鼻孔</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不捣耳朵</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不对着食品打喷嚏。</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5.</w:t>
      </w:r>
      <w:r>
        <w:rPr>
          <w:rFonts w:ascii="仿宋_GB2312" w:hAnsi="仿宋_GB2312" w:cs="仿宋_GB2312" w:eastAsia="仿宋_GB2312"/>
          <w:b/>
          <w:bCs/>
          <w:sz w:val="30"/>
          <w:szCs w:val="30"/>
          <w:lang w:bidi="ar"/>
        </w:rPr>
        <w:t>食材采购</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5</w:t>
      </w: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采购的食品</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原料质量严格把关，严格落实进货验收</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索证</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索票等制度，不得购入腐败变质</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霉变及其</w:t>
      </w:r>
      <w:del w:id="26" w:author="LY" w:date="2024-07-30T00:31:00Z">
        <w:r>
          <w:rPr>
            <w:rFonts w:ascii="仿宋_GB2312" w:hAnsi="仿宋_GB2312" w:cs="仿宋_GB2312" w:eastAsia="仿宋_GB2312"/>
            <w:sz w:val="30"/>
            <w:szCs w:val="30"/>
            <w:lang w:val="en-US" w:bidi="ar"/>
          </w:rPr>
          <w:delText>它</w:delText>
        </w:r>
      </w:del>
      <w:ins w:id="27" w:author="LY" w:date="2024-07-30T00:31:00Z">
        <w:r>
          <w:rPr>
            <w:rFonts w:ascii="仿宋_GB2312" w:hAnsi="仿宋_GB2312" w:cs="仿宋_GB2312" w:eastAsia="仿宋_GB2312"/>
            <w:sz w:val="30"/>
            <w:szCs w:val="30"/>
            <w:lang w:val="en-US" w:eastAsia="zh-CN" w:bidi="ar"/>
          </w:rPr>
          <w:t>他</w:t>
        </w:r>
      </w:ins>
      <w:r>
        <w:rPr>
          <w:rFonts w:ascii="仿宋_GB2312" w:hAnsi="仿宋_GB2312" w:cs="仿宋_GB2312" w:eastAsia="仿宋_GB2312"/>
          <w:sz w:val="30"/>
          <w:szCs w:val="30"/>
          <w:lang w:bidi="ar"/>
        </w:rPr>
        <w:t>不符合卫生标准食品，建立</w:t>
      </w:r>
      <w:r>
        <w:rPr>
          <w:rFonts w:ascii="仿宋_GB2312" w:hAnsi="仿宋_GB2312" w:cs="仿宋_GB2312" w:eastAsia="仿宋_GB2312"/>
          <w:sz w:val="30"/>
          <w:szCs w:val="30"/>
          <w:lang w:bidi="ar"/>
        </w:rPr>
        <w:t>食材</w:t>
      </w:r>
      <w:r>
        <w:rPr>
          <w:rFonts w:ascii="仿宋_GB2312" w:hAnsi="仿宋_GB2312" w:cs="仿宋_GB2312" w:eastAsia="仿宋_GB2312"/>
          <w:sz w:val="30"/>
          <w:szCs w:val="30"/>
          <w:lang w:bidi="ar"/>
        </w:rPr>
        <w:t>供货商档案。</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5</w:t>
      </w: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食品贮存有专人负责</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做到先进先出</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定期清库检查，防止食品</w:t>
      </w:r>
      <w:r>
        <w:rPr>
          <w:rFonts w:ascii="仿宋_GB2312" w:hAnsi="仿宋_GB2312" w:cs="仿宋_GB2312" w:eastAsia="仿宋_GB2312"/>
          <w:sz w:val="30"/>
          <w:szCs w:val="30"/>
          <w:lang w:bidi="ar"/>
        </w:rPr>
        <w:t>腐败</w:t>
      </w:r>
      <w:r>
        <w:rPr>
          <w:rFonts w:ascii="仿宋_GB2312" w:hAnsi="仿宋_GB2312" w:cs="仿宋_GB2312" w:eastAsia="仿宋_GB2312"/>
          <w:sz w:val="30"/>
          <w:szCs w:val="30"/>
          <w:lang w:bidi="ar"/>
        </w:rPr>
        <w:t>变质</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霉变生虫</w:t>
      </w:r>
      <w:r>
        <w:rPr>
          <w:rFonts w:ascii="仿宋_GB2312" w:hAnsi="仿宋_GB2312" w:cs="仿宋_GB2312" w:eastAsia="仿宋_GB2312"/>
          <w:sz w:val="30"/>
          <w:szCs w:val="30"/>
          <w:lang w:bidi="ar"/>
        </w:rPr>
        <w:t>、超保质期限，</w:t>
      </w:r>
      <w:r>
        <w:rPr>
          <w:rFonts w:ascii="仿宋_GB2312" w:hAnsi="仿宋_GB2312" w:cs="仿宋_GB2312" w:eastAsia="仿宋_GB2312"/>
          <w:sz w:val="30"/>
          <w:szCs w:val="30"/>
          <w:lang w:bidi="ar"/>
        </w:rPr>
        <w:t>及时清理不符合</w:t>
      </w:r>
      <w:r>
        <w:rPr>
          <w:rFonts w:ascii="仿宋_GB2312" w:hAnsi="仿宋_GB2312" w:cs="仿宋_GB2312" w:eastAsia="仿宋_GB2312"/>
          <w:sz w:val="30"/>
          <w:szCs w:val="30"/>
          <w:lang w:bidi="ar"/>
        </w:rPr>
        <w:t>食品安全标准</w:t>
      </w:r>
      <w:r>
        <w:rPr>
          <w:rFonts w:ascii="仿宋_GB2312" w:hAnsi="仿宋_GB2312" w:cs="仿宋_GB2312" w:eastAsia="仿宋_GB2312"/>
          <w:sz w:val="30"/>
          <w:szCs w:val="30"/>
          <w:lang w:bidi="ar"/>
        </w:rPr>
        <w:t>的食品</w:t>
      </w:r>
      <w:r>
        <w:rPr>
          <w:rFonts w:ascii="仿宋_GB2312" w:hAnsi="仿宋_GB2312" w:cs="仿宋_GB2312" w:eastAsia="仿宋_GB2312"/>
          <w:sz w:val="30"/>
          <w:szCs w:val="30"/>
          <w:lang w:bidi="ar"/>
        </w:rPr>
        <w:t>原料</w:t>
      </w:r>
      <w:r>
        <w:rPr>
          <w:rFonts w:ascii="仿宋_GB2312" w:hAnsi="仿宋_GB2312" w:cs="仿宋_GB2312" w:eastAsia="仿宋_GB2312"/>
          <w:sz w:val="30"/>
          <w:szCs w:val="30"/>
          <w:lang w:bidi="ar"/>
        </w:rPr>
        <w:t>，物品摆放整齐，并做好出入库记录。</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5.</w:t>
      </w:r>
      <w:r>
        <w:rPr>
          <w:rFonts w:eastAsia="仿宋_GB2312" w:cs="仿宋_GB2312" w:ascii="仿宋_GB2312" w:hAnsi="仿宋_GB2312"/>
          <w:sz w:val="30"/>
          <w:szCs w:val="30"/>
          <w:lang w:bidi="ar"/>
        </w:rPr>
        <w:t>3</w:t>
      </w:r>
      <w:r>
        <w:rPr>
          <w:rFonts w:ascii="仿宋_GB2312" w:hAnsi="仿宋_GB2312" w:cs="仿宋_GB2312" w:eastAsia="仿宋_GB2312"/>
          <w:sz w:val="30"/>
          <w:szCs w:val="30"/>
          <w:lang w:bidi="ar"/>
        </w:rPr>
        <w:t>节约合理使用食材，不人为造成</w:t>
      </w:r>
      <w:r>
        <w:rPr>
          <w:rFonts w:ascii="仿宋_GB2312" w:hAnsi="仿宋_GB2312" w:cs="仿宋_GB2312" w:eastAsia="仿宋_GB2312"/>
          <w:sz w:val="30"/>
          <w:szCs w:val="30"/>
          <w:lang w:bidi="ar"/>
        </w:rPr>
        <w:t>食</w:t>
      </w:r>
      <w:r>
        <w:rPr>
          <w:rFonts w:ascii="仿宋_GB2312" w:hAnsi="仿宋_GB2312" w:cs="仿宋_GB2312" w:eastAsia="仿宋_GB2312"/>
          <w:sz w:val="30"/>
          <w:szCs w:val="30"/>
          <w:lang w:bidi="ar"/>
        </w:rPr>
        <w:t>材浪费。</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6.</w:t>
      </w:r>
      <w:r>
        <w:rPr>
          <w:rFonts w:ascii="仿宋_GB2312" w:hAnsi="仿宋_GB2312" w:cs="仿宋_GB2312" w:eastAsia="仿宋_GB2312"/>
          <w:b/>
          <w:bCs/>
          <w:sz w:val="30"/>
          <w:szCs w:val="30"/>
          <w:lang w:bidi="ar"/>
        </w:rPr>
        <w:t>餐饮具消毒</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6.1</w:t>
      </w:r>
      <w:r>
        <w:rPr>
          <w:rFonts w:ascii="仿宋_GB2312" w:hAnsi="仿宋_GB2312" w:cs="仿宋_GB2312" w:eastAsia="仿宋_GB2312"/>
          <w:sz w:val="30"/>
          <w:szCs w:val="30"/>
          <w:lang w:bidi="ar"/>
        </w:rPr>
        <w:t>食堂餐</w:t>
      </w:r>
      <w:r>
        <w:rPr>
          <w:rFonts w:ascii="仿宋_GB2312" w:hAnsi="仿宋_GB2312" w:cs="仿宋_GB2312" w:eastAsia="仿宋_GB2312"/>
          <w:sz w:val="30"/>
          <w:szCs w:val="30"/>
          <w:lang w:bidi="ar"/>
        </w:rPr>
        <w:t>饮</w:t>
      </w:r>
      <w:r>
        <w:rPr>
          <w:rFonts w:ascii="仿宋_GB2312" w:hAnsi="仿宋_GB2312" w:cs="仿宋_GB2312" w:eastAsia="仿宋_GB2312"/>
          <w:sz w:val="30"/>
          <w:szCs w:val="30"/>
          <w:lang w:bidi="ar"/>
        </w:rPr>
        <w:t>具要严格执行消毒规定，餐</w:t>
      </w:r>
      <w:r>
        <w:rPr>
          <w:rFonts w:ascii="仿宋_GB2312" w:hAnsi="仿宋_GB2312" w:cs="仿宋_GB2312" w:eastAsia="仿宋_GB2312"/>
          <w:sz w:val="30"/>
          <w:szCs w:val="30"/>
          <w:lang w:bidi="ar"/>
        </w:rPr>
        <w:t>饮</w:t>
      </w:r>
      <w:r>
        <w:rPr>
          <w:rFonts w:ascii="仿宋_GB2312" w:hAnsi="仿宋_GB2312" w:cs="仿宋_GB2312" w:eastAsia="仿宋_GB2312"/>
          <w:sz w:val="30"/>
          <w:szCs w:val="30"/>
          <w:lang w:bidi="ar"/>
        </w:rPr>
        <w:t>具</w:t>
      </w:r>
      <w:r>
        <w:rPr>
          <w:rFonts w:ascii="仿宋_GB2312" w:hAnsi="仿宋_GB2312" w:cs="仿宋_GB2312" w:eastAsia="仿宋_GB2312"/>
          <w:sz w:val="30"/>
          <w:szCs w:val="30"/>
          <w:lang w:bidi="ar"/>
        </w:rPr>
        <w:t>、食品</w:t>
      </w:r>
      <w:r>
        <w:rPr>
          <w:rFonts w:ascii="仿宋_GB2312" w:hAnsi="仿宋_GB2312" w:cs="仿宋_GB2312" w:eastAsia="仿宋_GB2312"/>
          <w:sz w:val="30"/>
          <w:szCs w:val="30"/>
          <w:lang w:bidi="ar"/>
        </w:rPr>
        <w:t>容器餐后应</w:t>
      </w:r>
      <w:r>
        <w:rPr>
          <w:rFonts w:ascii="仿宋_GB2312" w:hAnsi="仿宋_GB2312" w:cs="仿宋_GB2312" w:eastAsia="仿宋_GB2312"/>
          <w:sz w:val="30"/>
          <w:szCs w:val="30"/>
          <w:lang w:bidi="ar"/>
        </w:rPr>
        <w:t>及时</w:t>
      </w:r>
      <w:r>
        <w:rPr>
          <w:rFonts w:ascii="仿宋_GB2312" w:hAnsi="仿宋_GB2312" w:cs="仿宋_GB2312" w:eastAsia="仿宋_GB2312"/>
          <w:sz w:val="30"/>
          <w:szCs w:val="30"/>
          <w:lang w:bidi="ar"/>
        </w:rPr>
        <w:t>清洗消毒，</w:t>
      </w:r>
      <w:r>
        <w:rPr>
          <w:rFonts w:ascii="仿宋_GB2312" w:hAnsi="仿宋_GB2312" w:cs="仿宋_GB2312" w:eastAsia="仿宋_GB2312"/>
          <w:sz w:val="30"/>
          <w:szCs w:val="30"/>
          <w:lang w:bidi="ar"/>
        </w:rPr>
        <w:t>按照</w:t>
      </w:r>
      <w:r>
        <w:rPr>
          <w:rFonts w:ascii="仿宋_GB2312" w:hAnsi="仿宋_GB2312" w:cs="仿宋_GB2312" w:eastAsia="仿宋_GB2312"/>
          <w:sz w:val="30"/>
          <w:szCs w:val="30"/>
          <w:lang w:bidi="ar"/>
        </w:rPr>
        <w:t>一刮</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二洗</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三冲</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四消毒</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五保洁顺序操作。消毒后的</w:t>
      </w:r>
      <w:r>
        <w:rPr>
          <w:rFonts w:ascii="仿宋_GB2312" w:hAnsi="仿宋_GB2312" w:cs="仿宋_GB2312" w:eastAsia="仿宋_GB2312"/>
          <w:sz w:val="30"/>
          <w:szCs w:val="30"/>
          <w:lang w:bidi="ar"/>
        </w:rPr>
        <w:t>餐饮</w:t>
      </w:r>
      <w:r>
        <w:rPr>
          <w:rFonts w:ascii="仿宋_GB2312" w:hAnsi="仿宋_GB2312" w:cs="仿宋_GB2312" w:eastAsia="仿宋_GB2312"/>
          <w:sz w:val="30"/>
          <w:szCs w:val="30"/>
          <w:lang w:bidi="ar"/>
        </w:rPr>
        <w:t>具</w:t>
      </w:r>
      <w:r>
        <w:rPr>
          <w:rFonts w:ascii="仿宋_GB2312" w:hAnsi="仿宋_GB2312" w:cs="仿宋_GB2312" w:eastAsia="仿宋_GB2312"/>
          <w:sz w:val="30"/>
          <w:szCs w:val="30"/>
          <w:lang w:bidi="ar"/>
        </w:rPr>
        <w:t>、食品容器</w:t>
      </w:r>
      <w:r>
        <w:rPr>
          <w:rFonts w:ascii="仿宋_GB2312" w:hAnsi="仿宋_GB2312" w:cs="仿宋_GB2312" w:eastAsia="仿宋_GB2312"/>
          <w:sz w:val="30"/>
          <w:szCs w:val="30"/>
          <w:lang w:bidi="ar"/>
        </w:rPr>
        <w:t>应立即存放于清洁的保洁柜内，防止</w:t>
      </w:r>
      <w:r>
        <w:rPr>
          <w:rFonts w:ascii="仿宋_GB2312" w:hAnsi="仿宋_GB2312" w:cs="仿宋_GB2312" w:eastAsia="仿宋_GB2312"/>
          <w:sz w:val="30"/>
          <w:szCs w:val="30"/>
          <w:lang w:bidi="ar"/>
        </w:rPr>
        <w:t>再次受到</w:t>
      </w:r>
      <w:r>
        <w:rPr>
          <w:rFonts w:ascii="仿宋_GB2312" w:hAnsi="仿宋_GB2312" w:cs="仿宋_GB2312" w:eastAsia="仿宋_GB2312"/>
          <w:sz w:val="30"/>
          <w:szCs w:val="30"/>
          <w:lang w:bidi="ar"/>
        </w:rPr>
        <w:t>污染。</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6.2</w:t>
      </w:r>
      <w:r>
        <w:rPr>
          <w:rFonts w:ascii="仿宋_GB2312" w:hAnsi="仿宋_GB2312" w:cs="仿宋_GB2312" w:eastAsia="仿宋_GB2312"/>
          <w:sz w:val="30"/>
          <w:szCs w:val="30"/>
          <w:lang w:bidi="ar"/>
        </w:rPr>
        <w:t>建立餐饮具消毒台账</w:t>
      </w:r>
      <w:r>
        <w:rPr>
          <w:rFonts w:ascii="仿宋_GB2312" w:hAnsi="仿宋_GB2312" w:cs="仿宋_GB2312" w:eastAsia="仿宋_GB2312"/>
          <w:sz w:val="30"/>
          <w:szCs w:val="30"/>
          <w:lang w:bidi="ar"/>
        </w:rPr>
        <w:t>，做好消毒记录。</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6.3</w:t>
      </w:r>
      <w:r>
        <w:rPr>
          <w:rFonts w:ascii="仿宋_GB2312" w:hAnsi="仿宋_GB2312" w:cs="仿宋_GB2312" w:eastAsia="仿宋_GB2312"/>
          <w:sz w:val="30"/>
          <w:szCs w:val="30"/>
          <w:lang w:bidi="ar"/>
        </w:rPr>
        <w:t>不重复使用一次性餐饮具。</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7.</w:t>
      </w:r>
      <w:r>
        <w:rPr>
          <w:rFonts w:ascii="仿宋_GB2312" w:hAnsi="仿宋_GB2312" w:cs="仿宋_GB2312" w:eastAsia="仿宋_GB2312"/>
          <w:b/>
          <w:bCs/>
          <w:sz w:val="30"/>
          <w:szCs w:val="30"/>
          <w:lang w:bidi="ar"/>
        </w:rPr>
        <w:t>菜品质量</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7.1</w:t>
      </w:r>
      <w:r>
        <w:rPr>
          <w:rFonts w:ascii="仿宋_GB2312" w:hAnsi="仿宋_GB2312" w:cs="仿宋_GB2312" w:eastAsia="仿宋_GB2312"/>
          <w:sz w:val="30"/>
          <w:szCs w:val="30"/>
          <w:lang w:bidi="ar"/>
        </w:rPr>
        <w:t>供</w:t>
      </w:r>
      <w:r>
        <w:rPr>
          <w:rFonts w:ascii="仿宋_GB2312" w:hAnsi="仿宋_GB2312" w:cs="仿宋_GB2312" w:eastAsia="仿宋_GB2312"/>
          <w:sz w:val="30"/>
          <w:szCs w:val="30"/>
          <w:lang w:bidi="ar"/>
        </w:rPr>
        <w:t>餐品种按</w:t>
      </w:r>
      <w:r>
        <w:rPr>
          <w:rFonts w:ascii="仿宋_GB2312" w:hAnsi="仿宋_GB2312" w:cs="仿宋_GB2312" w:eastAsia="仿宋_GB2312"/>
          <w:sz w:val="30"/>
          <w:szCs w:val="30"/>
          <w:lang w:bidi="ar"/>
        </w:rPr>
        <w:t>合同约定</w:t>
      </w:r>
      <w:r>
        <w:rPr>
          <w:rFonts w:ascii="仿宋_GB2312" w:hAnsi="仿宋_GB2312" w:cs="仿宋_GB2312" w:eastAsia="仿宋_GB2312"/>
          <w:sz w:val="30"/>
          <w:szCs w:val="30"/>
          <w:lang w:bidi="ar"/>
        </w:rPr>
        <w:t>提供。</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7.2</w:t>
      </w:r>
      <w:r>
        <w:rPr>
          <w:rFonts w:ascii="仿宋_GB2312" w:hAnsi="仿宋_GB2312" w:cs="仿宋_GB2312" w:eastAsia="仿宋_GB2312"/>
          <w:sz w:val="30"/>
          <w:szCs w:val="30"/>
          <w:lang w:bidi="ar"/>
        </w:rPr>
        <w:t>饭菜内不存在异物</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杂物，提供生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变质</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隔夜菜品。</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7.3</w:t>
      </w:r>
      <w:r>
        <w:rPr>
          <w:rFonts w:ascii="仿宋_GB2312" w:hAnsi="仿宋_GB2312" w:cs="仿宋_GB2312" w:eastAsia="仿宋_GB2312"/>
          <w:sz w:val="30"/>
          <w:szCs w:val="30"/>
          <w:lang w:bidi="ar"/>
        </w:rPr>
        <w:t>菜品色泽味满足大众口味。</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8.</w:t>
      </w:r>
      <w:r>
        <w:rPr>
          <w:rFonts w:ascii="仿宋_GB2312" w:hAnsi="仿宋_GB2312" w:cs="仿宋_GB2312" w:eastAsia="仿宋_GB2312"/>
          <w:b/>
          <w:bCs/>
          <w:sz w:val="30"/>
          <w:szCs w:val="30"/>
          <w:lang w:bidi="ar"/>
        </w:rPr>
        <w:t>餐厅服务</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8.1</w:t>
      </w:r>
      <w:r>
        <w:rPr>
          <w:rFonts w:ascii="仿宋_GB2312" w:hAnsi="仿宋_GB2312" w:cs="仿宋_GB2312" w:eastAsia="仿宋_GB2312"/>
          <w:sz w:val="30"/>
          <w:szCs w:val="30"/>
          <w:lang w:bidi="ar"/>
        </w:rPr>
        <w:t>文明礼貌</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热情服务，耐心细致，不得与师生发生争执。</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8.2</w:t>
      </w:r>
      <w:r>
        <w:rPr>
          <w:rFonts w:ascii="仿宋_GB2312" w:hAnsi="仿宋_GB2312" w:cs="仿宋_GB2312" w:eastAsia="仿宋_GB2312"/>
          <w:sz w:val="30"/>
          <w:szCs w:val="30"/>
          <w:lang w:bidi="ar"/>
        </w:rPr>
        <w:t>按规定标准供应饭菜，应一视同仁，应做到按</w:t>
      </w:r>
      <w:r>
        <w:rPr>
          <w:rFonts w:ascii="仿宋_GB2312" w:hAnsi="仿宋_GB2312" w:cs="仿宋_GB2312" w:eastAsia="仿宋_GB2312"/>
          <w:sz w:val="30"/>
          <w:szCs w:val="30"/>
          <w:lang w:eastAsia="zh-CN" w:bidi="ar"/>
        </w:rPr>
        <w:t>时</w:t>
      </w:r>
      <w:r>
        <w:rPr>
          <w:rFonts w:ascii="仿宋_GB2312" w:hAnsi="仿宋_GB2312" w:cs="仿宋_GB2312" w:eastAsia="仿宋_GB2312"/>
          <w:sz w:val="30"/>
          <w:szCs w:val="30"/>
          <w:lang w:bidi="ar"/>
        </w:rPr>
        <w:t>开饭，不得无故无饭菜供应，无故不能按时开饭等。</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9.</w:t>
      </w:r>
      <w:r>
        <w:rPr>
          <w:rFonts w:ascii="仿宋_GB2312" w:hAnsi="仿宋_GB2312" w:cs="仿宋_GB2312" w:eastAsia="仿宋_GB2312"/>
          <w:b/>
          <w:bCs/>
          <w:sz w:val="30"/>
          <w:szCs w:val="30"/>
          <w:lang w:bidi="ar"/>
        </w:rPr>
        <w:t>生产安全</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ascii="仿宋_GB2312" w:hAnsi="仿宋_GB2312" w:cs="仿宋_GB2312" w:eastAsia="仿宋_GB2312"/>
          <w:sz w:val="30"/>
          <w:szCs w:val="30"/>
          <w:lang w:bidi="ar"/>
        </w:rPr>
        <w:t>做好电器</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设备</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液化气</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蒸汽及防火</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防盗</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防毒的安全管理，制</w:t>
      </w:r>
      <w:r>
        <w:rPr>
          <w:rFonts w:ascii="仿宋_GB2312" w:hAnsi="仿宋_GB2312" w:cs="仿宋_GB2312" w:eastAsia="仿宋_GB2312"/>
          <w:sz w:val="30"/>
          <w:szCs w:val="30"/>
          <w:lang w:bidi="ar"/>
        </w:rPr>
        <w:t>定</w:t>
      </w:r>
      <w:r>
        <w:rPr>
          <w:rFonts w:ascii="仿宋_GB2312" w:hAnsi="仿宋_GB2312" w:cs="仿宋_GB2312" w:eastAsia="仿宋_GB2312"/>
          <w:sz w:val="30"/>
          <w:szCs w:val="30"/>
          <w:lang w:bidi="ar"/>
        </w:rPr>
        <w:t>安全操作规程，定期对员工进行培训，认真做好食堂安全教育，每月召开安全会议，并做好记录。</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10.</w:t>
      </w:r>
      <w:r>
        <w:rPr>
          <w:rFonts w:ascii="仿宋_GB2312" w:hAnsi="仿宋_GB2312" w:cs="仿宋_GB2312" w:eastAsia="仿宋_GB2312"/>
          <w:b/>
          <w:bCs/>
          <w:sz w:val="30"/>
          <w:szCs w:val="30"/>
          <w:lang w:bidi="ar"/>
        </w:rPr>
        <w:t>工作纪律</w:t>
      </w:r>
      <w:r>
        <w:rPr>
          <w:rFonts w:eastAsia="仿宋_GB2312" w:cs="仿宋_GB2312" w:ascii="仿宋_GB2312" w:hAnsi="仿宋_GB2312"/>
          <w:b/>
          <w:bCs/>
          <w:sz w:val="30"/>
          <w:szCs w:val="30"/>
          <w:lang w:bidi="ar"/>
        </w:rPr>
        <w:tab/>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10.1</w:t>
      </w:r>
      <w:r>
        <w:rPr>
          <w:rFonts w:ascii="仿宋_GB2312" w:hAnsi="仿宋_GB2312" w:cs="仿宋_GB2312" w:eastAsia="仿宋_GB2312"/>
          <w:sz w:val="30"/>
          <w:szCs w:val="30"/>
          <w:lang w:bidi="ar"/>
        </w:rPr>
        <w:t>乙方人员遵守规范，不私拿食品原材料（含熟食）与其他物品</w:t>
      </w:r>
      <w:ins w:id="28" w:author="LY" w:date="2024-07-30T00:34:00Z">
        <w:r>
          <w:rPr>
            <w:rFonts w:ascii="仿宋_GB2312" w:hAnsi="仿宋_GB2312" w:cs="仿宋_GB2312" w:eastAsia="仿宋_GB2312"/>
            <w:sz w:val="30"/>
            <w:szCs w:val="30"/>
            <w:lang w:val="en-US" w:eastAsia="zh-CN" w:bidi="ar"/>
          </w:rPr>
          <w:t>等</w:t>
        </w:r>
      </w:ins>
      <w:del w:id="29" w:author="LY" w:date="2024-07-30T00:34:00Z">
        <w:r>
          <w:rPr>
            <w:rFonts w:ascii="仿宋_GB2312" w:hAnsi="仿宋_GB2312" w:cs="仿宋_GB2312" w:eastAsia="仿宋_GB2312"/>
            <w:sz w:val="30"/>
            <w:szCs w:val="30"/>
            <w:lang w:bidi="ar"/>
          </w:rPr>
          <w:delText>的</w:delText>
        </w:r>
      </w:del>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10.2</w:t>
      </w:r>
      <w:r>
        <w:rPr>
          <w:rFonts w:ascii="仿宋_GB2312" w:hAnsi="仿宋_GB2312" w:cs="仿宋_GB2312" w:eastAsia="仿宋_GB2312"/>
          <w:sz w:val="30"/>
          <w:szCs w:val="30"/>
          <w:lang w:bidi="ar"/>
        </w:rPr>
        <w:t>下班后及时关灯，离开岗位时关煤气</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燃气</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水龙头等设备设施。</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10.3</w:t>
      </w:r>
      <w:r>
        <w:rPr>
          <w:rFonts w:ascii="仿宋_GB2312" w:hAnsi="仿宋_GB2312" w:cs="仿宋_GB2312" w:eastAsia="仿宋_GB2312"/>
          <w:sz w:val="30"/>
          <w:szCs w:val="30"/>
          <w:lang w:bidi="ar"/>
        </w:rPr>
        <w:t>乙方人员</w:t>
      </w:r>
      <w:r>
        <w:rPr>
          <w:rFonts w:ascii="仿宋_GB2312" w:hAnsi="仿宋_GB2312" w:cs="仿宋_GB2312" w:eastAsia="仿宋_GB2312"/>
          <w:sz w:val="30"/>
          <w:szCs w:val="30"/>
          <w:lang w:bidi="ar"/>
        </w:rPr>
        <w:t>不接受供货商等相关人员礼品、回扣等。</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b/>
          <w:bCs/>
          <w:sz w:val="30"/>
          <w:szCs w:val="30"/>
          <w:lang w:bidi="ar"/>
        </w:rPr>
        <w:t>11.</w:t>
      </w:r>
      <w:r>
        <w:rPr>
          <w:rFonts w:ascii="仿宋_GB2312" w:hAnsi="仿宋_GB2312" w:cs="仿宋_GB2312" w:eastAsia="仿宋_GB2312"/>
          <w:b/>
          <w:bCs/>
          <w:sz w:val="30"/>
          <w:szCs w:val="30"/>
          <w:lang w:bidi="ar"/>
        </w:rPr>
        <w:t>其他</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u w:val="single"/>
          <w:lang w:bidi="ar"/>
        </w:rPr>
      </w:pPr>
      <w:r>
        <w:rPr>
          <w:rFonts w:ascii="仿宋_GB2312" w:hAnsi="仿宋_GB2312" w:cs="仿宋_GB2312" w:eastAsia="仿宋_GB2312"/>
          <w:sz w:val="30"/>
          <w:szCs w:val="30"/>
          <w:u w:val="single"/>
          <w:lang w:bidi="ar"/>
        </w:rPr>
        <w:t xml:space="preserve">                                                    </w:t>
      </w:r>
    </w:p>
    <w:p>
      <w:pPr>
        <w:pStyle w:val="Normal"/>
        <w:keepNext w:val="false"/>
        <w:keepLines w:val="false"/>
        <w:pageBreakBefore w:val="false"/>
        <w:kinsoku w:val="true"/>
        <w:overflowPunct w:val="true"/>
        <w:bidi w:val="0"/>
        <w:spacing w:lineRule="exact" w:line="600"/>
        <w:textAlignment w:val="auto"/>
        <w:rPr>
          <w:rFonts w:ascii="仿宋_GB2312" w:hAnsi="仿宋_GB2312" w:eastAsia="仿宋_GB2312" w:cs="仿宋_GB2312"/>
          <w:sz w:val="30"/>
          <w:szCs w:val="30"/>
          <w:u w:val="single"/>
          <w:lang w:bidi="ar"/>
        </w:rPr>
      </w:pPr>
      <w:r>
        <w:rPr>
          <w:rFonts w:eastAsia="仿宋_GB2312" w:cs="仿宋_GB2312" w:ascii="仿宋_GB2312" w:hAnsi="仿宋_GB2312"/>
          <w:sz w:val="30"/>
          <w:szCs w:val="30"/>
          <w:u w:val="single"/>
          <w:lang w:bidi="ar"/>
        </w:rPr>
      </w:r>
    </w:p>
    <w:p>
      <w:pPr>
        <w:pStyle w:val="Normal"/>
        <w:rPr/>
      </w:pPr>
      <w:r>
        <w:rPr/>
      </w:r>
    </w:p>
    <w:sectPr>
      <w:footerReference w:type="default" r:id="rId5"/>
      <w:footerReference w:type="first" r:id="rId6"/>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Times New Roman Regular">
    <w:altName w:val="Times New Roman"/>
    <w:charset w:val="00" w:characterSet="windows-1252"/>
    <w:family w:val="roman"/>
    <w:pitch w:val="default"/>
  </w:font>
  <w:font w:name="仿宋_GB2312">
    <w:charset w:val="86"/>
    <w:family w:val="modern"/>
    <w:pitch w:val="default"/>
  </w:font>
  <w:font w:name="方正小标宋简体">
    <w:charset w:val="86"/>
    <w:family w:val="script"/>
    <w:pitch w:val="default"/>
  </w:font>
  <w:font w:name="黑体">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eastAsia="宋体" w:cs="Times New Roman"/>
        <w:kern w:val="2"/>
        <w:sz w:val="18"/>
        <w:szCs w:val="24"/>
        <w:lang w:val="en-US" w:eastAsia="zh-CN" w:bidi="ar-SA"/>
      </w:rPr>
    </w:r>
    <w:r>
      <mc:AlternateContent>
        <mc:Choice Requires="wps">
          <w:drawing>
            <wp:anchor behindDoc="1" distT="0" distB="0" distL="114935" distR="114935" simplePos="0" locked="0" layoutInCell="0" allowOverlap="1" relativeHeight="19">
              <wp:simplePos x="0" y="0"/>
              <wp:positionH relativeFrom="margin">
                <wp:align>center</wp:align>
              </wp:positionH>
              <wp:positionV relativeFrom="paragraph">
                <wp:posOffset>635</wp:posOffset>
              </wp:positionV>
              <wp:extent cx="117475" cy="140970"/>
              <wp:effectExtent l="0" t="0" r="0" b="0"/>
              <wp:wrapNone/>
              <wp:docPr id="1" name="Frame1"/>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ascii="Calibri" w:hAnsi="Calibri" w:cs="Times New Roman"/>
                              <w:kern w:val="2"/>
                              <w:sz w:val="18"/>
                              <w:szCs w:val="24"/>
                              <w:lang w:val="en-US" w:eastAsia="zh-CN" w:bidi="ar-SA"/>
                            </w:rPr>
                            <w:fldChar w:fldCharType="begin"/>
                          </w:r>
                          <w:r>
                            <w:rPr>
                              <w:sz w:val="18"/>
                              <w:kern w:val="2"/>
                              <w:szCs w:val="24"/>
                              <w:rFonts w:ascii="Calibri" w:hAnsi="Calibri" w:cs="Times New Roman"/>
                              <w:lang w:val="en-US" w:eastAsia="zh-CN" w:bidi="ar-SA"/>
                            </w:rPr>
                            <w:instrText xml:space="preserve"> PAGE </w:instrText>
                          </w:r>
                          <w:r>
                            <w:rPr>
                              <w:sz w:val="18"/>
                              <w:kern w:val="2"/>
                              <w:szCs w:val="24"/>
                              <w:rFonts w:ascii="Calibri" w:hAnsi="Calibri" w:cs="Times New Roman"/>
                              <w:lang w:val="en-US" w:eastAsia="zh-CN" w:bidi="ar-SA"/>
                            </w:rPr>
                            <w:fldChar w:fldCharType="separate"/>
                          </w:r>
                          <w:r>
                            <w:rPr>
                              <w:sz w:val="18"/>
                              <w:kern w:val="2"/>
                              <w:szCs w:val="24"/>
                              <w:rFonts w:ascii="Calibri" w:hAnsi="Calibri" w:cs="Times New Roman"/>
                              <w:lang w:val="en-US" w:eastAsia="zh-CN" w:bidi="ar-SA"/>
                            </w:rPr>
                            <w:t>18</w:t>
                          </w:r>
                          <w:r>
                            <w:rPr>
                              <w:sz w:val="18"/>
                              <w:kern w:val="2"/>
                              <w:szCs w:val="24"/>
                              <w:rFonts w:ascii="Calibri" w:hAnsi="Calibri" w:cs="Times New Roman"/>
                              <w:lang w:val="en-US" w:eastAsia="zh-CN" w:bidi="ar-SA"/>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203.05pt;mso-position-horizontal:center;mso-position-horizontal-relative:margin">
              <v:fill opacity="0f"/>
              <v:textbox inset="0.000694444444444445in,0.000694444444444445in,0.000694444444444445in,0.000694444444444445in">
                <w:txbxContent>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ascii="Calibri" w:hAnsi="Calibri" w:cs="Times New Roman"/>
                        <w:kern w:val="2"/>
                        <w:sz w:val="18"/>
                        <w:szCs w:val="24"/>
                        <w:lang w:val="en-US" w:eastAsia="zh-CN" w:bidi="ar-SA"/>
                      </w:rPr>
                      <w:fldChar w:fldCharType="begin"/>
                    </w:r>
                    <w:r>
                      <w:rPr>
                        <w:sz w:val="18"/>
                        <w:kern w:val="2"/>
                        <w:szCs w:val="24"/>
                        <w:rFonts w:ascii="Calibri" w:hAnsi="Calibri" w:cs="Times New Roman"/>
                        <w:lang w:val="en-US" w:eastAsia="zh-CN" w:bidi="ar-SA"/>
                      </w:rPr>
                      <w:instrText xml:space="preserve"> PAGE </w:instrText>
                    </w:r>
                    <w:r>
                      <w:rPr>
                        <w:sz w:val="18"/>
                        <w:kern w:val="2"/>
                        <w:szCs w:val="24"/>
                        <w:rFonts w:ascii="Calibri" w:hAnsi="Calibri" w:cs="Times New Roman"/>
                        <w:lang w:val="en-US" w:eastAsia="zh-CN" w:bidi="ar-SA"/>
                      </w:rPr>
                      <w:fldChar w:fldCharType="separate"/>
                    </w:r>
                    <w:r>
                      <w:rPr>
                        <w:sz w:val="18"/>
                        <w:kern w:val="2"/>
                        <w:szCs w:val="24"/>
                        <w:rFonts w:ascii="Calibri" w:hAnsi="Calibri" w:cs="Times New Roman"/>
                        <w:lang w:val="en-US" w:eastAsia="zh-CN" w:bidi="ar-SA"/>
                      </w:rPr>
                      <w:t>18</w:t>
                    </w:r>
                    <w:r>
                      <w:rPr>
                        <w:sz w:val="18"/>
                        <w:kern w:val="2"/>
                        <w:szCs w:val="24"/>
                        <w:rFonts w:ascii="Calibri" w:hAnsi="Calibri" w:cs="Times New Roman"/>
                        <w:lang w:val="en-US" w:eastAsia="zh-CN" w:bidi="ar-SA"/>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eastAsia="宋体" w:cs="Times New Roman"/>
        <w:kern w:val="2"/>
        <w:sz w:val="18"/>
        <w:szCs w:val="24"/>
        <w:lang w:val="en-US" w:eastAsia="zh-CN" w:bidi="ar-SA"/>
      </w:rPr>
    </w:r>
    <w:r>
      <mc:AlternateContent>
        <mc:Choice Requires="wps">
          <w:drawing>
            <wp:anchor behindDoc="1" distT="0" distB="0" distL="114935" distR="114935" simplePos="0" locked="0" layoutInCell="0" allowOverlap="1" relativeHeight="20">
              <wp:simplePos x="0" y="0"/>
              <wp:positionH relativeFrom="margin">
                <wp:align>center</wp:align>
              </wp:positionH>
              <wp:positionV relativeFrom="paragraph">
                <wp:posOffset>635</wp:posOffset>
              </wp:positionV>
              <wp:extent cx="117475" cy="140970"/>
              <wp:effectExtent l="0" t="0" r="0" b="0"/>
              <wp:wrapNone/>
              <wp:docPr id="2" name="Frame2"/>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ascii="Calibri" w:hAnsi="Calibri" w:cs="Times New Roman"/>
                              <w:kern w:val="2"/>
                              <w:sz w:val="18"/>
                              <w:szCs w:val="24"/>
                              <w:lang w:val="en-US" w:eastAsia="zh-CN" w:bidi="ar-SA"/>
                            </w:rPr>
                            <w:fldChar w:fldCharType="begin"/>
                          </w:r>
                          <w:r>
                            <w:rPr>
                              <w:sz w:val="18"/>
                              <w:kern w:val="2"/>
                              <w:szCs w:val="24"/>
                              <w:rFonts w:ascii="Calibri" w:hAnsi="Calibri" w:cs="Times New Roman"/>
                              <w:lang w:val="en-US" w:eastAsia="zh-CN" w:bidi="ar-SA"/>
                            </w:rPr>
                            <w:instrText xml:space="preserve"> PAGE </w:instrText>
                          </w:r>
                          <w:r>
                            <w:rPr>
                              <w:sz w:val="18"/>
                              <w:kern w:val="2"/>
                              <w:szCs w:val="24"/>
                              <w:rFonts w:ascii="Calibri" w:hAnsi="Calibri" w:cs="Times New Roman"/>
                              <w:lang w:val="en-US" w:eastAsia="zh-CN" w:bidi="ar-SA"/>
                            </w:rPr>
                            <w:fldChar w:fldCharType="separate"/>
                          </w:r>
                          <w:r>
                            <w:rPr>
                              <w:sz w:val="18"/>
                              <w:kern w:val="2"/>
                              <w:szCs w:val="24"/>
                              <w:rFonts w:ascii="Calibri" w:hAnsi="Calibri" w:cs="Times New Roman"/>
                              <w:lang w:val="en-US" w:eastAsia="zh-CN" w:bidi="ar-SA"/>
                            </w:rPr>
                            <w:t>19</w:t>
                          </w:r>
                          <w:r>
                            <w:rPr>
                              <w:sz w:val="18"/>
                              <w:kern w:val="2"/>
                              <w:szCs w:val="24"/>
                              <w:rFonts w:ascii="Calibri" w:hAnsi="Calibri" w:cs="Times New Roman"/>
                              <w:lang w:val="en-US" w:eastAsia="zh-CN" w:bidi="ar-SA"/>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344.35pt;mso-position-horizontal:center;mso-position-horizontal-relative:margin">
              <v:fill opacity="0f"/>
              <v:textbox inset="0.000694444444444445in,0.000694444444444445in,0.000694444444444445in,0.000694444444444445in">
                <w:txbxContent>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ascii="Calibri" w:hAnsi="Calibri" w:cs="Times New Roman"/>
                        <w:kern w:val="2"/>
                        <w:sz w:val="18"/>
                        <w:szCs w:val="24"/>
                        <w:lang w:val="en-US" w:eastAsia="zh-CN" w:bidi="ar-SA"/>
                      </w:rPr>
                      <w:fldChar w:fldCharType="begin"/>
                    </w:r>
                    <w:r>
                      <w:rPr>
                        <w:sz w:val="18"/>
                        <w:kern w:val="2"/>
                        <w:szCs w:val="24"/>
                        <w:rFonts w:ascii="Calibri" w:hAnsi="Calibri" w:cs="Times New Roman"/>
                        <w:lang w:val="en-US" w:eastAsia="zh-CN" w:bidi="ar-SA"/>
                      </w:rPr>
                      <w:instrText xml:space="preserve"> PAGE </w:instrText>
                    </w:r>
                    <w:r>
                      <w:rPr>
                        <w:sz w:val="18"/>
                        <w:kern w:val="2"/>
                        <w:szCs w:val="24"/>
                        <w:rFonts w:ascii="Calibri" w:hAnsi="Calibri" w:cs="Times New Roman"/>
                        <w:lang w:val="en-US" w:eastAsia="zh-CN" w:bidi="ar-SA"/>
                      </w:rPr>
                      <w:fldChar w:fldCharType="separate"/>
                    </w:r>
                    <w:r>
                      <w:rPr>
                        <w:sz w:val="18"/>
                        <w:kern w:val="2"/>
                        <w:szCs w:val="24"/>
                        <w:rFonts w:ascii="Calibri" w:hAnsi="Calibri" w:cs="Times New Roman"/>
                        <w:lang w:val="en-US" w:eastAsia="zh-CN" w:bidi="ar-SA"/>
                      </w:rPr>
                      <w:t>19</w:t>
                    </w:r>
                    <w:r>
                      <w:rPr>
                        <w:sz w:val="18"/>
                        <w:kern w:val="2"/>
                        <w:szCs w:val="24"/>
                        <w:rFonts w:ascii="Calibri" w:hAnsi="Calibri" w:cs="Times New Roman"/>
                        <w:lang w:val="en-US" w:eastAsia="zh-CN" w:bidi="ar-SA"/>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eastAsia="宋体" w:cs="Times New Roman"/>
        <w:kern w:val="2"/>
        <w:sz w:val="18"/>
        <w:szCs w:val="24"/>
        <w:lang w:val="en-US" w:eastAsia="zh-CN" w:bidi="ar-SA"/>
      </w:rPr>
    </w:r>
    <w:r>
      <mc:AlternateContent>
        <mc:Choice Requires="wps">
          <w:drawing>
            <wp:anchor behindDoc="1" distT="0" distB="0" distL="114935" distR="114935" simplePos="0" locked="0" layoutInCell="0" allowOverlap="1" relativeHeight="24">
              <wp:simplePos x="0" y="0"/>
              <wp:positionH relativeFrom="margin">
                <wp:align>center</wp:align>
              </wp:positionH>
              <wp:positionV relativeFrom="paragraph">
                <wp:posOffset>635</wp:posOffset>
              </wp:positionV>
              <wp:extent cx="117475" cy="140970"/>
              <wp:effectExtent l="0" t="0" r="0" b="0"/>
              <wp:wrapNone/>
              <wp:docPr id="3" name="Frame3"/>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ascii="Calibri" w:hAnsi="Calibri" w:cs="Times New Roman"/>
                              <w:kern w:val="2"/>
                              <w:sz w:val="18"/>
                              <w:szCs w:val="24"/>
                              <w:lang w:val="en-US" w:eastAsia="zh-CN" w:bidi="ar-SA"/>
                            </w:rPr>
                            <w:fldChar w:fldCharType="begin"/>
                          </w:r>
                          <w:r>
                            <w:rPr>
                              <w:sz w:val="18"/>
                              <w:kern w:val="2"/>
                              <w:szCs w:val="24"/>
                              <w:rFonts w:ascii="Calibri" w:hAnsi="Calibri" w:cs="Times New Roman"/>
                              <w:lang w:val="en-US" w:eastAsia="zh-CN" w:bidi="ar-SA"/>
                            </w:rPr>
                            <w:instrText xml:space="preserve"> PAGE </w:instrText>
                          </w:r>
                          <w:r>
                            <w:rPr>
                              <w:sz w:val="18"/>
                              <w:kern w:val="2"/>
                              <w:szCs w:val="24"/>
                              <w:rFonts w:ascii="Calibri" w:hAnsi="Calibri" w:cs="Times New Roman"/>
                              <w:lang w:val="en-US" w:eastAsia="zh-CN" w:bidi="ar-SA"/>
                            </w:rPr>
                            <w:fldChar w:fldCharType="separate"/>
                          </w:r>
                          <w:r>
                            <w:rPr>
                              <w:sz w:val="18"/>
                              <w:kern w:val="2"/>
                              <w:szCs w:val="24"/>
                              <w:rFonts w:ascii="Calibri" w:hAnsi="Calibri" w:cs="Times New Roman"/>
                              <w:lang w:val="en-US" w:eastAsia="zh-CN" w:bidi="ar-SA"/>
                            </w:rPr>
                            <w:t>23</w:t>
                          </w:r>
                          <w:r>
                            <w:rPr>
                              <w:sz w:val="18"/>
                              <w:kern w:val="2"/>
                              <w:szCs w:val="24"/>
                              <w:rFonts w:ascii="Calibri" w:hAnsi="Calibri" w:cs="Times New Roman"/>
                              <w:lang w:val="en-US" w:eastAsia="zh-CN" w:bidi="ar-SA"/>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203.05pt;mso-position-horizontal:center;mso-position-horizontal-relative:margin">
              <v:fill opacity="0f"/>
              <v:textbox inset="0.000694444444444445in,0.000694444444444445in,0.000694444444444445in,0.000694444444444445in">
                <w:txbxContent>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ascii="Calibri" w:hAnsi="Calibri" w:cs="Times New Roman"/>
                        <w:kern w:val="2"/>
                        <w:sz w:val="18"/>
                        <w:szCs w:val="24"/>
                        <w:lang w:val="en-US" w:eastAsia="zh-CN" w:bidi="ar-SA"/>
                      </w:rPr>
                      <w:fldChar w:fldCharType="begin"/>
                    </w:r>
                    <w:r>
                      <w:rPr>
                        <w:sz w:val="18"/>
                        <w:kern w:val="2"/>
                        <w:szCs w:val="24"/>
                        <w:rFonts w:ascii="Calibri" w:hAnsi="Calibri" w:cs="Times New Roman"/>
                        <w:lang w:val="en-US" w:eastAsia="zh-CN" w:bidi="ar-SA"/>
                      </w:rPr>
                      <w:instrText xml:space="preserve"> PAGE </w:instrText>
                    </w:r>
                    <w:r>
                      <w:rPr>
                        <w:sz w:val="18"/>
                        <w:kern w:val="2"/>
                        <w:szCs w:val="24"/>
                        <w:rFonts w:ascii="Calibri" w:hAnsi="Calibri" w:cs="Times New Roman"/>
                        <w:lang w:val="en-US" w:eastAsia="zh-CN" w:bidi="ar-SA"/>
                      </w:rPr>
                      <w:fldChar w:fldCharType="separate"/>
                    </w:r>
                    <w:r>
                      <w:rPr>
                        <w:sz w:val="18"/>
                        <w:kern w:val="2"/>
                        <w:szCs w:val="24"/>
                        <w:rFonts w:ascii="Calibri" w:hAnsi="Calibri" w:cs="Times New Roman"/>
                        <w:lang w:val="en-US" w:eastAsia="zh-CN" w:bidi="ar-SA"/>
                      </w:rPr>
                      <w:t>23</w:t>
                    </w:r>
                    <w:r>
                      <w:rPr>
                        <w:sz w:val="18"/>
                        <w:kern w:val="2"/>
                        <w:szCs w:val="24"/>
                        <w:rFonts w:ascii="Calibri" w:hAnsi="Calibri" w:cs="Times New Roman"/>
                        <w:lang w:val="en-US" w:eastAsia="zh-CN" w:bidi="ar-SA"/>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1、"/>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NDRjN2Y0MTdiNDljM2QyYWUxYTlhMTc5ZDU5NmFkMGQ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BodyText"/>
    <w:qFormat/>
    <w:pPr>
      <w:widowControl w:val="false"/>
      <w:bidi w:val="0"/>
      <w:jc w:val="both"/>
    </w:pPr>
    <w:rPr>
      <w:rFonts w:ascii="Calibri" w:hAnsi="Calibri"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next w:val="Style15"/>
    <w:pPr>
      <w:keepNext w:val="false"/>
      <w:keepLines w:val="false"/>
      <w:widowControl w:val="false"/>
      <w:bidi w:val="0"/>
      <w:spacing w:before="0" w:after="120"/>
      <w:jc w:val="both"/>
    </w:pPr>
    <w:rPr>
      <w:rFonts w:ascii="Times New Roman" w:hAnsi="Times New Roman" w:eastAsia="宋体" w:cs="Times New Roman"/>
      <w:color w:val="auto"/>
      <w:kern w:val="2"/>
      <w:sz w:val="21"/>
      <w:szCs w:val="21"/>
      <w:lang w:val="en-US" w:eastAsia="zh-CN" w:bidi="a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正文首行缩进"/>
    <w:next w:val="Normal"/>
    <w:qFormat/>
    <w:pPr>
      <w:keepNext w:val="false"/>
      <w:keepLines w:val="false"/>
      <w:widowControl w:val="false"/>
      <w:bidi w:val="0"/>
      <w:spacing w:before="0" w:after="120"/>
      <w:ind w:firstLine="420" w:start="0" w:end="0"/>
      <w:jc w:val="both"/>
    </w:pPr>
    <w:rPr>
      <w:rFonts w:ascii="Times New Roman" w:hAnsi="Times New Roman" w:eastAsia="宋体" w:cs="Times New Roman"/>
      <w:color w:val="auto"/>
      <w:kern w:val="2"/>
      <w:sz w:val="21"/>
      <w:szCs w:val="21"/>
      <w:lang w:val="en-US" w:eastAsia="zh-CN" w:bidi="a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HeaderandFooter"/>
    <w:pPr>
      <w:suppressLineNumbers/>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14400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2024-06-02T23:26:00Z</dcterms:created>
  <dc:creator>admina</dc:creator>
  <dc:description/>
  <dc:language>zh-CN</dc:language>
  <cp:lastModifiedBy>合同监管工作岗</cp:lastModifiedBy>
  <cp:lastPrinted>2024-06-17T17:47:00Z</cp:lastPrinted>
  <dcterms:modified xsi:type="dcterms:W3CDTF">2024-08-05T15:23:32Z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B33C1794850345328A89EC00E3467FAD_12</vt:lpwstr>
  </property>
  <property fmtid="{D5CDD505-2E9C-101B-9397-08002B2CF9AE}" pid="3" name="KSOProductBuildVer">
    <vt:lpwstr>2052-11.8.2.10393</vt:lpwstr>
  </property>
</Properties>
</file>