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exact" w:line="580"/>
        <w:rPr>
          <w:rFonts w:ascii="楷体_GB2312" w:hAnsi="楷体_GB2312" w:eastAsia="楷体_GB2312" w:cs="仿宋"/>
          <w:b/>
          <w:sz w:val="28"/>
          <w:szCs w:val="28"/>
        </w:rPr>
      </w:pPr>
      <w:r>
        <w:rPr>
          <w:rFonts w:eastAsia="楷体_GB2312" w:ascii="楷体_GB2312" w:hAnsi="楷体_GB2312"/>
          <w:sz w:val="32"/>
          <w:szCs w:val="32"/>
        </w:rPr>
        <w:t>JF—2020—00</w:t>
      </w:r>
      <w:r>
        <w:rPr>
          <w:rFonts w:eastAsia="楷体_GB2312" w:ascii="楷体_GB2312" w:hAnsi="楷体_GB2312"/>
          <w:sz w:val="32"/>
          <w:szCs w:val="32"/>
        </w:rPr>
        <w:t>8</w:t>
      </w:r>
    </w:p>
    <w:p>
      <w:pPr>
        <w:pStyle w:val="Normal"/>
        <w:spacing w:lineRule="exact" w:line="580"/>
        <w:rPr>
          <w:rFonts w:ascii="仿宋" w:hAnsi="仿宋" w:eastAsia="仿宋" w:cs="仿宋"/>
          <w:b/>
          <w:sz w:val="28"/>
          <w:szCs w:val="28"/>
        </w:rPr>
      </w:pPr>
      <w:r>
        <w:rPr>
          <w:rFonts w:eastAsia="仿宋" w:cs="仿宋" w:ascii="仿宋" w:hAnsi="仿宋"/>
          <w:b/>
          <w:sz w:val="28"/>
          <w:szCs w:val="28"/>
        </w:rPr>
      </w:r>
    </w:p>
    <w:p>
      <w:pPr>
        <w:pStyle w:val="Normal"/>
        <w:spacing w:lineRule="exact" w:line="580"/>
        <w:rPr>
          <w:rFonts w:ascii="仿宋" w:hAnsi="仿宋" w:eastAsia="仿宋" w:cs="仿宋"/>
          <w:b/>
          <w:sz w:val="28"/>
          <w:szCs w:val="28"/>
        </w:rPr>
      </w:pPr>
      <w:r>
        <w:rPr>
          <w:rFonts w:eastAsia="仿宋" w:cs="仿宋" w:ascii="仿宋" w:hAnsi="仿宋"/>
          <w:b/>
          <w:sz w:val="28"/>
          <w:szCs w:val="28"/>
        </w:rPr>
      </w:r>
    </w:p>
    <w:p>
      <w:pPr>
        <w:pStyle w:val="Normal"/>
        <w:spacing w:lineRule="exact" w:line="580"/>
        <w:rPr>
          <w:rFonts w:ascii="仿宋" w:hAnsi="仿宋" w:eastAsia="仿宋" w:cs="仿宋"/>
          <w:b/>
          <w:sz w:val="28"/>
          <w:szCs w:val="28"/>
        </w:rPr>
      </w:pPr>
      <w:r>
        <w:rPr>
          <w:rFonts w:eastAsia="仿宋" w:cs="仿宋" w:ascii="仿宋" w:hAnsi="仿宋"/>
          <w:b/>
          <w:sz w:val="28"/>
          <w:szCs w:val="28"/>
        </w:rPr>
      </w:r>
    </w:p>
    <w:p>
      <w:pPr>
        <w:pStyle w:val="Normal"/>
        <w:spacing w:lineRule="exact" w:line="580"/>
        <w:jc w:val="center"/>
        <w:rPr>
          <w:rFonts w:ascii="华文中宋" w:hAnsi="华文中宋" w:eastAsia="华文中宋" w:cs="华文中宋"/>
          <w:b/>
          <w:sz w:val="48"/>
          <w:szCs w:val="48"/>
        </w:rPr>
      </w:pPr>
      <w:r>
        <w:rPr>
          <w:rFonts w:ascii="华文中宋" w:hAnsi="华文中宋" w:cs="华文中宋" w:eastAsia="华文中宋"/>
          <w:b/>
          <w:sz w:val="48"/>
          <w:szCs w:val="48"/>
        </w:rPr>
        <w:t>山西省蔬菜买卖合同</w:t>
      </w:r>
    </w:p>
    <w:p>
      <w:pPr>
        <w:pStyle w:val="Normal"/>
        <w:spacing w:lineRule="exact" w:line="600" w:before="156" w:after="0"/>
        <w:jc w:val="center"/>
        <w:rPr>
          <w:rFonts w:ascii="楷体" w:hAnsi="楷体" w:eastAsia="楷体" w:cs="楷体"/>
          <w:sz w:val="32"/>
          <w:szCs w:val="32"/>
        </w:rPr>
      </w:pPr>
      <w:r>
        <w:rPr>
          <w:rFonts w:ascii="楷体" w:hAnsi="楷体" w:cs="楷体" w:eastAsia="楷体"/>
          <w:sz w:val="32"/>
          <w:szCs w:val="32"/>
        </w:rPr>
        <w:t>（示范文本）</w:t>
      </w:r>
    </w:p>
    <w:p>
      <w:pPr>
        <w:pStyle w:val="Normal"/>
        <w:spacing w:lineRule="exact" w:line="580"/>
        <w:jc w:val="center"/>
        <w:rPr>
          <w:rFonts w:ascii="楷体" w:hAnsi="楷体" w:eastAsia="楷体" w:cs="楷体"/>
          <w:sz w:val="32"/>
          <w:szCs w:val="32"/>
        </w:rPr>
      </w:pPr>
      <w:r>
        <w:rPr>
          <w:rFonts w:eastAsia="楷体" w:cs="楷体" w:ascii="楷体" w:hAnsi="楷体"/>
          <w:sz w:val="32"/>
          <w:szCs w:val="32"/>
        </w:rPr>
      </w:r>
    </w:p>
    <w:p>
      <w:pPr>
        <w:pStyle w:val="Normal"/>
        <w:spacing w:lineRule="exact" w:line="580"/>
        <w:jc w:val="center"/>
        <w:rPr>
          <w:rFonts w:ascii="楷体" w:hAnsi="楷体" w:eastAsia="楷体" w:cs="楷体"/>
          <w:sz w:val="32"/>
          <w:szCs w:val="32"/>
        </w:rPr>
      </w:pPr>
      <w:r>
        <w:rPr>
          <w:rFonts w:eastAsia="楷体" w:cs="楷体" w:ascii="楷体" w:hAnsi="楷体"/>
          <w:sz w:val="32"/>
          <w:szCs w:val="32"/>
        </w:rPr>
      </w:r>
    </w:p>
    <w:p>
      <w:pPr>
        <w:pStyle w:val="Normal"/>
        <w:spacing w:lineRule="exact" w:line="580"/>
        <w:jc w:val="center"/>
        <w:rPr>
          <w:rFonts w:ascii="楷体" w:hAnsi="楷体" w:eastAsia="楷体" w:cs="楷体"/>
          <w:sz w:val="44"/>
          <w:szCs w:val="44"/>
        </w:rPr>
      </w:pPr>
      <w:r>
        <w:rPr>
          <w:rFonts w:ascii="楷体" w:hAnsi="楷体" w:cs="楷体" w:eastAsia="楷体"/>
          <w:sz w:val="44"/>
          <w:szCs w:val="44"/>
        </w:rPr>
        <w:t xml:space="preserve"> </w:t>
      </w:r>
    </w:p>
    <w:p>
      <w:pPr>
        <w:pStyle w:val="Normal"/>
        <w:spacing w:lineRule="exact" w:line="580"/>
        <w:jc w:val="center"/>
        <w:rPr>
          <w:rFonts w:ascii="楷体" w:hAnsi="楷体" w:eastAsia="楷体" w:cs="楷体"/>
          <w:sz w:val="44"/>
          <w:szCs w:val="44"/>
        </w:rPr>
      </w:pPr>
      <w:r>
        <w:rPr>
          <w:rFonts w:eastAsia="楷体" w:cs="楷体" w:ascii="楷体" w:hAnsi="楷体"/>
          <w:sz w:val="44"/>
          <w:szCs w:val="44"/>
        </w:rPr>
      </w:r>
    </w:p>
    <w:p>
      <w:pPr>
        <w:pStyle w:val="Normal"/>
        <w:rPr>
          <w:rFonts w:ascii="楷体" w:hAnsi="楷体" w:eastAsia="楷体" w:cs="楷体"/>
          <w:b/>
          <w:color w:val="000000"/>
          <w:sz w:val="28"/>
          <w:szCs w:val="28"/>
        </w:rPr>
      </w:pPr>
      <w:r>
        <w:rPr>
          <w:rFonts w:eastAsia="楷体" w:cs="楷体" w:ascii="楷体" w:hAnsi="楷体"/>
          <w:b/>
          <w:color w:val="000000"/>
          <w:sz w:val="28"/>
          <w:szCs w:val="28"/>
        </w:rPr>
      </w:r>
    </w:p>
    <w:p>
      <w:pPr>
        <w:pStyle w:val="Normal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ind w:firstLine="1785" w:end="2719"/>
        <w:rPr>
          <w:b/>
          <w:color w:val="000000"/>
          <w:sz w:val="32"/>
          <w:szCs w:val="28"/>
        </w:rPr>
      </w:pPr>
      <w:r>
        <w:rPr>
          <w:b/>
          <w:color w:val="000000"/>
          <w:sz w:val="32"/>
          <w:szCs w:val="28"/>
        </w:rPr>
        <w:t>山西省市场监督管理局</w:t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7">
                <wp:simplePos x="0" y="0"/>
                <wp:positionH relativeFrom="column">
                  <wp:posOffset>3537585</wp:posOffset>
                </wp:positionH>
                <wp:positionV relativeFrom="paragraph">
                  <wp:posOffset>115570</wp:posOffset>
                </wp:positionV>
                <wp:extent cx="732790" cy="466090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2790" cy="46609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b/>
                                <w:bCs/>
                                <w:sz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</w:rPr>
                              <w:t>制定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FFFFFF" strokeweight="0pt" style="position:absolute;rotation:-0;width:57.7pt;height:36.7pt;mso-wrap-distance-left:9.05pt;mso-wrap-distance-right:9.05pt;mso-wrap-distance-top:0pt;mso-wrap-distance-bottom:0pt;margin-top:9.1pt;mso-position-vertical-relative:text;margin-left:278.55pt;mso-position-horizontal-relative:text">
                <v:fill opacity="0f"/>
                <v:textbox>
                  <w:txbxContent>
                    <w:p>
                      <w:pPr>
                        <w:pStyle w:val="Normal"/>
                        <w:rPr>
                          <w:b/>
                          <w:bCs/>
                          <w:sz w:val="32"/>
                        </w:rPr>
                      </w:pPr>
                      <w:r>
                        <w:rPr>
                          <w:b/>
                          <w:bCs/>
                          <w:sz w:val="32"/>
                        </w:rPr>
                        <w:t>制定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1860" w:end="2719"/>
        <w:rPr>
          <w:b/>
          <w:color w:val="000000"/>
          <w:spacing w:val="46"/>
          <w:sz w:val="32"/>
          <w:szCs w:val="28"/>
        </w:rPr>
      </w:pPr>
      <w:r>
        <w:rPr>
          <w:b/>
          <w:color w:val="000000"/>
          <w:spacing w:val="46"/>
          <w:sz w:val="32"/>
          <w:szCs w:val="28"/>
        </w:rPr>
        <w:t>山西省农业农村厅</w:t>
      </w:r>
    </w:p>
    <w:p>
      <w:pPr>
        <w:pStyle w:val="Normal"/>
        <w:ind w:firstLine="1767" w:end="2719"/>
        <w:rPr>
          <w:b/>
          <w:color w:val="000000"/>
          <w:spacing w:val="46"/>
          <w:sz w:val="32"/>
          <w:szCs w:val="28"/>
        </w:rPr>
      </w:pPr>
      <w:r>
        <w:rPr>
          <w:b/>
          <w:color w:val="000000"/>
          <w:spacing w:val="46"/>
          <w:sz w:val="32"/>
          <w:szCs w:val="28"/>
        </w:rPr>
      </w:r>
    </w:p>
    <w:p>
      <w:pPr>
        <w:pStyle w:val="Normal"/>
        <w:ind w:firstLine="1767" w:end="2719"/>
        <w:rPr>
          <w:b/>
          <w:color w:val="000000"/>
          <w:sz w:val="32"/>
          <w:szCs w:val="28"/>
        </w:rPr>
      </w:pPr>
      <w:r>
        <w:rPr>
          <w:b/>
          <w:color w:val="000000"/>
          <w:sz w:val="32"/>
          <w:szCs w:val="28"/>
        </w:rPr>
      </w:r>
    </w:p>
    <w:p>
      <w:pPr>
        <w:sectPr>
          <w:type w:val="nextPage"/>
          <w:pgSz w:w="11906" w:h="16838"/>
          <w:pgMar w:left="1800" w:right="1800" w:gutter="0" w:header="0" w:top="1440" w:footer="0" w:bottom="1440"/>
          <w:pgNumType w:fmt="decimal"/>
          <w:formProt w:val="false"/>
          <w:textDirection w:val="lrTb"/>
          <w:docGrid w:type="lines" w:linePitch="312" w:charSpace="0"/>
        </w:sectPr>
        <w:pStyle w:val="Normal"/>
        <w:ind w:firstLine="1760" w:end="2719"/>
        <w:rPr>
          <w:rFonts w:ascii="楷体" w:hAnsi="楷体" w:eastAsia="楷体" w:cs="楷体"/>
          <w:b/>
          <w:color w:val="000000"/>
          <w:sz w:val="32"/>
          <w:szCs w:val="32"/>
        </w:rPr>
      </w:pPr>
      <w:r>
        <w:rPr>
          <w:rFonts w:eastAsia="楷体" w:cs="楷体" w:ascii="楷体" w:hAnsi="楷体"/>
          <w:b/>
          <w:color w:val="000000"/>
          <w:sz w:val="32"/>
          <w:szCs w:val="32"/>
        </w:rPr>
      </w:r>
    </w:p>
    <w:p>
      <w:pPr>
        <w:pStyle w:val="Normal"/>
        <w:jc w:val="center"/>
        <w:rPr>
          <w:rFonts w:eastAsia="华文中宋"/>
          <w:b/>
          <w:bCs/>
          <w:kern w:val="2"/>
          <w:sz w:val="44"/>
          <w:szCs w:val="44"/>
          <w:lang w:val="zh-CN"/>
        </w:rPr>
      </w:pPr>
      <w:r>
        <w:rPr>
          <w:rFonts w:eastAsia="华文中宋"/>
          <w:b/>
          <w:bCs/>
          <w:kern w:val="2"/>
          <w:sz w:val="44"/>
          <w:szCs w:val="44"/>
          <w:lang w:val="zh-CN"/>
        </w:rPr>
        <w:t>说</w:t>
      </w:r>
      <w:r>
        <w:rPr>
          <w:rFonts w:cs="Calibri" w:eastAsia="Calibri"/>
          <w:b/>
          <w:bCs/>
          <w:kern w:val="2"/>
          <w:sz w:val="44"/>
          <w:szCs w:val="44"/>
          <w:lang w:val="zh-CN"/>
        </w:rPr>
        <w:t xml:space="preserve">  </w:t>
      </w:r>
      <w:r>
        <w:rPr>
          <w:rFonts w:eastAsia="华文中宋"/>
          <w:b/>
          <w:bCs/>
          <w:kern w:val="2"/>
          <w:sz w:val="44"/>
          <w:szCs w:val="44"/>
          <w:lang w:val="zh-CN"/>
        </w:rPr>
        <w:t>明</w:t>
      </w:r>
    </w:p>
    <w:p>
      <w:pPr>
        <w:pStyle w:val="Normal"/>
        <w:spacing w:lineRule="exact" w:line="520"/>
        <w:ind w:firstLine="560" w:end="0"/>
        <w:jc w:val="start"/>
        <w:rPr>
          <w:rFonts w:ascii="宋体;SimSun" w:hAnsi="宋体;SimSun" w:cs="宋体;SimSun"/>
          <w:b/>
          <w:bCs/>
          <w:kern w:val="2"/>
          <w:sz w:val="28"/>
          <w:szCs w:val="28"/>
          <w:lang w:val="zh-CN"/>
        </w:rPr>
      </w:pPr>
      <w:r>
        <w:rPr>
          <w:rFonts w:ascii="宋体;SimSun" w:hAnsi="宋体;SimSun" w:cs="宋体;SimSun"/>
          <w:sz w:val="28"/>
          <w:szCs w:val="28"/>
        </w:rPr>
        <w:t>一、本合同是根据《中华人民共和国合同法》等有关规定制定的示范文本，</w:t>
      </w:r>
      <w:r>
        <w:rPr>
          <w:rFonts w:ascii="宋体;SimSun" w:hAnsi="宋体;SimSun" w:cs="Calibri"/>
          <w:kern w:val="0"/>
          <w:sz w:val="28"/>
          <w:szCs w:val="28"/>
        </w:rPr>
        <w:t>供涉农企业、农民专业合作社、经营者、农民之间签订合同时参照使用，</w:t>
      </w:r>
      <w:r>
        <w:rPr>
          <w:rFonts w:ascii="宋体;SimSun" w:hAnsi="宋体;SimSun" w:cs="宋体;SimSun"/>
          <w:sz w:val="28"/>
          <w:szCs w:val="28"/>
        </w:rPr>
        <w:t>双方当事人也可使用本合同电子版在电子商务平台上签约。适用于本省行政区域范围内蔬菜买卖行为。</w:t>
      </w:r>
    </w:p>
    <w:p>
      <w:pPr>
        <w:pStyle w:val="p0"/>
        <w:spacing w:lineRule="exact" w:line="520"/>
        <w:ind w:firstLine="560" w:end="0"/>
        <w:jc w:val="start"/>
        <w:rPr>
          <w:rFonts w:ascii="宋体;SimSun" w:hAnsi="宋体;SimSun" w:cs="宋体;SimSun"/>
          <w:sz w:val="28"/>
          <w:szCs w:val="28"/>
        </w:rPr>
      </w:pPr>
      <w:r>
        <w:rPr>
          <w:rFonts w:ascii="宋体;SimSun" w:hAnsi="宋体;SimSun" w:cs="宋体;SimSun"/>
          <w:sz w:val="28"/>
          <w:szCs w:val="28"/>
        </w:rPr>
        <w:t>二、本合同条款均为提示性条款，供双方当事人约定采用。合同中的未尽事宜，可由双方当事人协商一致后，订立补充条款予以明确。</w:t>
      </w:r>
    </w:p>
    <w:p>
      <w:pPr>
        <w:pStyle w:val="p0"/>
        <w:spacing w:lineRule="exact" w:line="520"/>
        <w:ind w:firstLine="560" w:end="0"/>
        <w:jc w:val="start"/>
        <w:rPr>
          <w:rFonts w:ascii="宋体;SimSun" w:hAnsi="宋体;SimSun" w:cs="宋体;SimSun"/>
          <w:sz w:val="28"/>
          <w:szCs w:val="28"/>
        </w:rPr>
      </w:pPr>
      <w:r>
        <w:rPr>
          <w:rFonts w:ascii="宋体;SimSun" w:hAnsi="宋体;SimSun" w:cs="宋体;SimSun"/>
          <w:sz w:val="28"/>
          <w:szCs w:val="28"/>
        </w:rPr>
        <w:t>三、本合同签订前，双方当事人应提交能证明主体身份的身份证，或营业执照，并将证明身份的材料复印件作为合同附件。</w:t>
      </w:r>
    </w:p>
    <w:p>
      <w:pPr>
        <w:pStyle w:val="p0"/>
        <w:spacing w:lineRule="exact" w:line="520"/>
        <w:ind w:firstLine="560" w:end="0"/>
        <w:jc w:val="start"/>
        <w:rPr>
          <w:rFonts w:ascii="宋体;SimSun" w:hAnsi="宋体;SimSun" w:cs="宋体;SimSun"/>
          <w:sz w:val="28"/>
          <w:szCs w:val="28"/>
        </w:rPr>
      </w:pPr>
      <w:r>
        <w:rPr>
          <w:rFonts w:ascii="宋体;SimSun" w:hAnsi="宋体;SimSun" w:cs="宋体;SimSun"/>
          <w:sz w:val="28"/>
          <w:szCs w:val="28"/>
        </w:rPr>
        <w:t>四、本合同中的部分条款内容为并列的选择内容，双方当事人可根据实际情况作出选择，</w:t>
      </w:r>
      <w:bookmarkStart w:id="0" w:name="_Hlk44238516"/>
      <w:r>
        <w:rPr>
          <w:rFonts w:ascii="宋体;SimSun" w:hAnsi="宋体;SimSun" w:cs="宋体;SimSun"/>
          <w:sz w:val="28"/>
          <w:szCs w:val="28"/>
        </w:rPr>
        <w:t>在签订本合同时，要仔细阅读，选择的内容以划“√”方式选定；对于实际情况未发生或双方当事人不作约定时，应当在空格部位打“</w:t>
      </w:r>
      <w:r>
        <w:rPr>
          <w:rFonts w:cs="宋体;SimSun" w:ascii="宋体;SimSun" w:hAnsi="宋体;SimSun"/>
          <w:sz w:val="28"/>
          <w:szCs w:val="28"/>
        </w:rPr>
        <w:t>×”</w:t>
      </w:r>
      <w:r>
        <w:rPr>
          <w:rFonts w:ascii="宋体;SimSun" w:hAnsi="宋体;SimSun" w:cs="宋体;SimSun"/>
          <w:sz w:val="28"/>
          <w:szCs w:val="28"/>
        </w:rPr>
        <w:t>，以示删除不予适用。</w:t>
      </w:r>
      <w:bookmarkEnd w:id="0"/>
    </w:p>
    <w:p>
      <w:pPr>
        <w:pStyle w:val="p0"/>
        <w:spacing w:lineRule="exact" w:line="520"/>
        <w:ind w:firstLine="560" w:end="0"/>
        <w:rPr>
          <w:rFonts w:ascii="宋体;SimSun" w:hAnsi="宋体;SimSun" w:cs="宋体;SimSun"/>
          <w:sz w:val="28"/>
          <w:szCs w:val="28"/>
        </w:rPr>
      </w:pPr>
      <w:r>
        <w:rPr>
          <w:rFonts w:ascii="宋体;SimSun" w:hAnsi="宋体;SimSun" w:cs="宋体;SimSun"/>
          <w:sz w:val="28"/>
          <w:szCs w:val="28"/>
        </w:rPr>
        <w:t>五、本合同文本空格部位填写内容及其他需要删除或添加的内容，双方当事人应当协商确定后准确填写或对合同内容进行适当</w:t>
      </w:r>
      <w:bookmarkStart w:id="1" w:name="_Hlk44235619"/>
      <w:r>
        <w:rPr>
          <w:rFonts w:ascii="宋体;SimSun" w:hAnsi="宋体;SimSun" w:cs="宋体;SimSun"/>
          <w:sz w:val="28"/>
          <w:szCs w:val="28"/>
        </w:rPr>
        <w:t>修改、增补或删除，但不得随意减轻或者免除依法应当由</w:t>
      </w:r>
      <w:bookmarkStart w:id="2" w:name="_Hlk44235680"/>
      <w:r>
        <w:rPr>
          <w:rFonts w:ascii="宋体;SimSun" w:hAnsi="宋体;SimSun" w:cs="宋体;SimSun"/>
          <w:sz w:val="28"/>
          <w:szCs w:val="28"/>
        </w:rPr>
        <w:t>涉农企业、农民专业合作社等应</w:t>
      </w:r>
      <w:bookmarkEnd w:id="2"/>
      <w:r>
        <w:rPr>
          <w:rFonts w:ascii="宋体;SimSun" w:hAnsi="宋体;SimSun" w:cs="宋体;SimSun"/>
          <w:sz w:val="28"/>
          <w:szCs w:val="28"/>
        </w:rPr>
        <w:t>承担的责任。合同签订生效后，未被修改的文本印刷文字视为双方同意内容。</w:t>
      </w:r>
      <w:bookmarkEnd w:id="1"/>
    </w:p>
    <w:p>
      <w:pPr>
        <w:pStyle w:val="p0"/>
        <w:spacing w:lineRule="exact" w:line="520"/>
        <w:ind w:firstLine="560" w:end="0"/>
        <w:jc w:val="start"/>
        <w:rPr>
          <w:rFonts w:ascii="宋体;SimSun" w:hAnsi="宋体;SimSun" w:cs="宋体;SimSun"/>
          <w:sz w:val="28"/>
          <w:szCs w:val="28"/>
        </w:rPr>
      </w:pPr>
      <w:r>
        <w:rPr>
          <w:rFonts w:ascii="宋体;SimSun" w:hAnsi="宋体;SimSun" w:cs="宋体;SimSun"/>
          <w:sz w:val="28"/>
          <w:szCs w:val="28"/>
        </w:rPr>
        <w:t>六、双方当事人可以根据实际情况决定本合同原件的份数，并在签订合同时认真核对，以确保各份合同内容一致；在任何情况下，出卖人和买受人都应当至少持有一份合同原件。</w:t>
      </w:r>
    </w:p>
    <w:p>
      <w:pPr>
        <w:pStyle w:val="p0"/>
        <w:spacing w:lineRule="exact" w:line="520"/>
        <w:ind w:firstLine="560" w:end="0"/>
        <w:rPr>
          <w:rFonts w:ascii="宋体;SimSun" w:hAnsi="宋体;SimSun" w:cs="宋体;SimSun"/>
          <w:sz w:val="28"/>
          <w:szCs w:val="28"/>
        </w:rPr>
      </w:pPr>
      <w:bookmarkStart w:id="3" w:name="_Hlk44238556"/>
      <w:bookmarkEnd w:id="3"/>
      <w:r>
        <w:rPr>
          <w:rFonts w:ascii="宋体;SimSun" w:hAnsi="宋体;SimSun" w:cs="宋体;SimSun"/>
          <w:sz w:val="28"/>
          <w:szCs w:val="28"/>
        </w:rPr>
        <w:t>七、本合同示范文本由省农业农村厅和省市场监管局联合制定。</w:t>
      </w:r>
    </w:p>
    <w:p>
      <w:pPr>
        <w:pStyle w:val="p0"/>
        <w:spacing w:lineRule="exact" w:line="520"/>
        <w:ind w:firstLine="560" w:end="0"/>
        <w:jc w:val="start"/>
        <w:rPr>
          <w:rFonts w:ascii="宋体;SimSun" w:hAnsi="宋体;SimSun" w:cs="宋体;SimSun"/>
          <w:sz w:val="28"/>
          <w:szCs w:val="28"/>
        </w:rPr>
      </w:pPr>
      <w:r>
        <w:rPr>
          <w:rFonts w:cs="宋体;SimSun" w:ascii="宋体;SimSun" w:hAnsi="宋体;SimSun"/>
          <w:sz w:val="28"/>
          <w:szCs w:val="28"/>
        </w:rPr>
      </w:r>
      <w:bookmarkStart w:id="4" w:name="_Hlk44238556"/>
      <w:bookmarkStart w:id="5" w:name="_Hlk44238556"/>
      <w:bookmarkEnd w:id="5"/>
    </w:p>
    <w:p>
      <w:pPr>
        <w:pStyle w:val="p0"/>
        <w:spacing w:lineRule="exact" w:line="520"/>
        <w:ind w:firstLine="560" w:end="0"/>
        <w:jc w:val="start"/>
        <w:rPr>
          <w:rFonts w:ascii="宋体;SimSun" w:hAnsi="宋体;SimSun" w:cs="宋体;SimSun"/>
          <w:sz w:val="28"/>
          <w:szCs w:val="28"/>
        </w:rPr>
      </w:pPr>
      <w:r>
        <w:rPr>
          <w:rFonts w:cs="宋体;SimSun" w:ascii="宋体;SimSun" w:hAnsi="宋体;SimSun"/>
          <w:sz w:val="28"/>
          <w:szCs w:val="28"/>
        </w:rPr>
      </w:r>
    </w:p>
    <w:p>
      <w:pPr>
        <w:pStyle w:val="p0"/>
        <w:spacing w:lineRule="exact" w:line="520"/>
        <w:ind w:firstLine="560" w:end="0"/>
        <w:jc w:val="start"/>
        <w:rPr>
          <w:rFonts w:ascii="宋体;SimSun" w:hAnsi="宋体;SimSun" w:cs="宋体;SimSun"/>
          <w:sz w:val="28"/>
          <w:szCs w:val="28"/>
        </w:rPr>
      </w:pPr>
      <w:r>
        <w:rPr>
          <w:rFonts w:cs="宋体;SimSun" w:ascii="宋体;SimSun" w:hAnsi="宋体;SimSun"/>
          <w:sz w:val="28"/>
          <w:szCs w:val="28"/>
        </w:rPr>
      </w:r>
    </w:p>
    <w:p>
      <w:pPr>
        <w:pStyle w:val="Normal"/>
        <w:spacing w:lineRule="exact" w:line="580"/>
        <w:jc w:val="center"/>
        <w:rPr>
          <w:rFonts w:ascii="华文中宋" w:hAnsi="华文中宋" w:eastAsia="华文中宋" w:cs="华文中宋"/>
          <w:b/>
          <w:sz w:val="44"/>
          <w:szCs w:val="44"/>
        </w:rPr>
      </w:pPr>
      <w:r>
        <w:rPr>
          <w:rFonts w:ascii="华文中宋" w:hAnsi="华文中宋" w:cs="华文中宋" w:eastAsia="华文中宋"/>
          <w:b/>
          <w:sz w:val="44"/>
          <w:szCs w:val="44"/>
        </w:rPr>
        <w:t>山西省蔬菜买卖合同</w:t>
      </w:r>
    </w:p>
    <w:p>
      <w:pPr>
        <w:pStyle w:val="Normal"/>
        <w:widowControl/>
        <w:snapToGrid w:val="false"/>
        <w:spacing w:lineRule="exact" w:line="580"/>
        <w:jc w:val="center"/>
        <w:rPr>
          <w:rFonts w:ascii="仿宋" w:hAnsi="仿宋" w:eastAsia="仿宋" w:cs="宋体;SimSun"/>
          <w:b/>
          <w:kern w:val="0"/>
          <w:sz w:val="28"/>
          <w:szCs w:val="28"/>
          <w:lang w:val="zh-CN" w:eastAsia="zh-CN"/>
        </w:rPr>
      </w:pPr>
      <w:r>
        <w:rPr>
          <w:rFonts w:eastAsia="仿宋" w:cs="宋体;SimSun" w:ascii="仿宋" w:hAnsi="仿宋"/>
          <w:b/>
          <w:kern w:val="0"/>
          <w:sz w:val="28"/>
          <w:szCs w:val="28"/>
          <w:lang w:val="zh-CN" w:eastAsia="zh-CN"/>
        </w:rPr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6">
                <wp:simplePos x="0" y="0"/>
                <wp:positionH relativeFrom="column">
                  <wp:posOffset>3486150</wp:posOffset>
                </wp:positionH>
                <wp:positionV relativeFrom="paragraph">
                  <wp:posOffset>107950</wp:posOffset>
                </wp:positionV>
                <wp:extent cx="613410" cy="299720"/>
                <wp:effectExtent l="0" t="0" r="0" b="0"/>
                <wp:wrapNone/>
                <wp:docPr id="2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410" cy="2997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2"/>
                              <w:snapToGrid w:val="false"/>
                              <w:spacing w:before="0" w:after="120"/>
                              <w:rPr>
                                <w:b/>
                                <w:bCs/>
                                <w:w w:val="70"/>
                                <w:sz w:val="90"/>
                              </w:rPr>
                            </w:pPr>
                            <w:r>
                              <w:rPr>
                                <w:b/>
                                <w:bCs/>
                                <w:w w:val="70"/>
                                <w:sz w:val="90"/>
                              </w:rPr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48.3pt;height:23.6pt;mso-wrap-distance-left:9.05pt;mso-wrap-distance-right:9.05pt;mso-wrap-distance-top:0pt;mso-wrap-distance-bottom:0pt;margin-top:8.5pt;mso-position-vertical-relative:text;margin-left:274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2"/>
                        <w:snapToGrid w:val="false"/>
                        <w:spacing w:before="0" w:after="120"/>
                        <w:rPr>
                          <w:b/>
                          <w:bCs/>
                          <w:w w:val="70"/>
                          <w:sz w:val="90"/>
                        </w:rPr>
                      </w:pPr>
                      <w:r>
                        <w:rPr>
                          <w:b/>
                          <w:bCs/>
                          <w:w w:val="70"/>
                          <w:sz w:val="9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360"/>
        <w:ind w:firstLine="562" w:end="0"/>
        <w:jc w:val="start"/>
        <w:rPr>
          <w:rFonts w:ascii="宋体;SimSun" w:hAnsi="宋体;SimSun" w:cs="宋体;SimSun"/>
          <w:sz w:val="28"/>
          <w:szCs w:val="28"/>
        </w:rPr>
      </w:pPr>
      <w:r>
        <w:rPr>
          <w:rFonts w:ascii="宋体;SimSun" w:hAnsi="宋体;SimSun" w:cs="宋体;SimSun"/>
          <w:b/>
          <w:bCs/>
          <w:sz w:val="28"/>
          <w:szCs w:val="28"/>
        </w:rPr>
        <w:t>出卖人（甲方）</w:t>
      </w:r>
      <w:r>
        <w:rPr>
          <w:rFonts w:ascii="宋体;SimSun" w:hAnsi="宋体;SimSun" w:cs="宋体;SimSun"/>
          <w:sz w:val="28"/>
          <w:szCs w:val="28"/>
        </w:rPr>
        <w:t>：</w:t>
      </w:r>
      <w:bookmarkStart w:id="6" w:name="OLE_LINK4"/>
      <w:bookmarkStart w:id="7" w:name="OLE_LINK3"/>
      <w:r>
        <w:rPr>
          <w:rFonts w:ascii="宋体;SimSun" w:hAnsi="宋体;SimSun" w:cs="宋体;SimSun"/>
          <w:sz w:val="28"/>
          <w:szCs w:val="28"/>
          <w:u w:val="single"/>
        </w:rPr>
        <w:t xml:space="preserve">           </w:t>
      </w:r>
      <w:r>
        <w:rPr>
          <w:rFonts w:ascii="宋体;SimSun" w:hAnsi="宋体;SimSun" w:cs="宋体;SimSun"/>
          <w:sz w:val="28"/>
          <w:szCs w:val="28"/>
        </w:rPr>
        <w:t>，</w:t>
      </w:r>
      <w:r>
        <w:rPr>
          <w:rFonts w:ascii="宋体;SimSun" w:hAnsi="宋体;SimSun" w:cs="宋体;SimSun"/>
          <w:sz w:val="28"/>
          <w:szCs w:val="28"/>
        </w:rPr>
        <w:t>证件号码：</w:t>
      </w:r>
      <w:r>
        <w:rPr>
          <w:rFonts w:ascii="宋体;SimSun" w:hAnsi="宋体;SimSun" w:cs="宋体;SimSun"/>
          <w:sz w:val="28"/>
          <w:szCs w:val="28"/>
          <w:u w:val="single"/>
        </w:rPr>
        <w:t xml:space="preserve">                    </w:t>
      </w:r>
      <w:r>
        <w:rPr>
          <w:rFonts w:ascii="宋体;SimSun" w:hAnsi="宋体;SimSun" w:cs="宋体;SimSun"/>
          <w:sz w:val="28"/>
          <w:szCs w:val="28"/>
        </w:rPr>
        <w:t>，</w:t>
      </w:r>
      <w:r>
        <w:rPr>
          <w:rFonts w:ascii="宋体;SimSun" w:hAnsi="宋体;SimSun" w:cs="宋体;SimSun"/>
          <w:sz w:val="28"/>
          <w:szCs w:val="28"/>
        </w:rPr>
        <w:t>住所：</w:t>
      </w:r>
      <w:r>
        <w:rPr>
          <w:rFonts w:ascii="宋体;SimSun" w:hAnsi="宋体;SimSun" w:cs="宋体;SimSun"/>
          <w:sz w:val="28"/>
          <w:szCs w:val="28"/>
          <w:u w:val="single"/>
        </w:rPr>
        <w:t xml:space="preserve">                         </w:t>
      </w:r>
      <w:r>
        <w:rPr>
          <w:rFonts w:ascii="宋体;SimSun" w:hAnsi="宋体;SimSun" w:cs="宋体;SimSun"/>
          <w:sz w:val="28"/>
          <w:szCs w:val="28"/>
        </w:rPr>
        <w:t>，联系电话：</w:t>
      </w:r>
      <w:r>
        <w:rPr>
          <w:rFonts w:ascii="宋体;SimSun" w:hAnsi="宋体;SimSun" w:cs="宋体;SimSun"/>
          <w:sz w:val="28"/>
          <w:szCs w:val="28"/>
          <w:u w:val="single"/>
        </w:rPr>
        <w:t xml:space="preserve">               </w:t>
      </w:r>
      <w:r>
        <w:rPr>
          <w:rFonts w:ascii="宋体;SimSun" w:hAnsi="宋体;SimSun" w:cs="宋体;SimSun"/>
          <w:sz w:val="28"/>
          <w:szCs w:val="28"/>
        </w:rPr>
        <w:t>。</w:t>
      </w:r>
    </w:p>
    <w:p>
      <w:pPr>
        <w:pStyle w:val="Normal"/>
        <w:spacing w:lineRule="exact" w:line="580"/>
        <w:ind w:firstLine="596" w:end="0"/>
        <w:rPr>
          <w:rFonts w:ascii="宋体;SimSun" w:hAnsi="宋体;SimSun" w:cs="宋体;SimSun"/>
          <w:sz w:val="28"/>
          <w:szCs w:val="28"/>
        </w:rPr>
      </w:pPr>
      <w:r>
        <w:rPr>
          <w:rFonts w:cs="宋体;SimSun" w:ascii="宋体;SimSun" w:hAnsi="宋体;SimSun"/>
          <w:sz w:val="28"/>
          <w:szCs w:val="28"/>
        </w:rPr>
      </w:r>
      <w:bookmarkEnd w:id="6"/>
      <w:bookmarkEnd w:id="7"/>
    </w:p>
    <w:p>
      <w:pPr>
        <w:pStyle w:val="Normal"/>
        <w:spacing w:lineRule="auto" w:line="360"/>
        <w:ind w:firstLine="562" w:end="0"/>
        <w:jc w:val="start"/>
        <w:rPr>
          <w:rFonts w:ascii="宋体;SimSun" w:hAnsi="宋体;SimSun" w:cs="宋体;SimSun"/>
          <w:sz w:val="28"/>
          <w:szCs w:val="28"/>
        </w:rPr>
      </w:pPr>
      <w:r>
        <w:rPr>
          <w:rFonts w:ascii="宋体;SimSun" w:hAnsi="宋体;SimSun" w:cs="宋体;SimSun"/>
          <w:b/>
          <w:bCs/>
          <w:sz w:val="28"/>
          <w:szCs w:val="28"/>
        </w:rPr>
        <w:t>买受人（乙方）</w:t>
      </w:r>
      <w:r>
        <w:rPr>
          <w:rFonts w:ascii="宋体;SimSun" w:hAnsi="宋体;SimSun" w:cs="宋体;SimSun"/>
          <w:sz w:val="28"/>
          <w:szCs w:val="28"/>
        </w:rPr>
        <w:t>：</w:t>
      </w:r>
      <w:r>
        <w:rPr>
          <w:rFonts w:ascii="宋体;SimSun" w:hAnsi="宋体;SimSun" w:cs="宋体;SimSun"/>
          <w:sz w:val="28"/>
          <w:szCs w:val="28"/>
          <w:u w:val="single"/>
        </w:rPr>
        <w:t xml:space="preserve">           </w:t>
      </w:r>
      <w:r>
        <w:rPr>
          <w:rFonts w:ascii="宋体;SimSun" w:hAnsi="宋体;SimSun" w:cs="宋体;SimSun"/>
          <w:sz w:val="28"/>
          <w:szCs w:val="28"/>
        </w:rPr>
        <w:t>，</w:t>
      </w:r>
      <w:r>
        <w:rPr>
          <w:rFonts w:ascii="宋体;SimSun" w:hAnsi="宋体;SimSun" w:cs="宋体;SimSun"/>
          <w:sz w:val="28"/>
          <w:szCs w:val="28"/>
        </w:rPr>
        <w:t>证件号码：</w:t>
      </w:r>
      <w:r>
        <w:rPr>
          <w:rFonts w:ascii="宋体;SimSun" w:hAnsi="宋体;SimSun" w:cs="宋体;SimSun"/>
          <w:sz w:val="28"/>
          <w:szCs w:val="28"/>
          <w:u w:val="single"/>
        </w:rPr>
        <w:t xml:space="preserve">                    </w:t>
      </w:r>
      <w:r>
        <w:rPr>
          <w:rFonts w:ascii="宋体;SimSun" w:hAnsi="宋体;SimSun" w:cs="宋体;SimSun"/>
          <w:sz w:val="28"/>
          <w:szCs w:val="28"/>
        </w:rPr>
        <w:t>，</w:t>
      </w:r>
      <w:r>
        <w:rPr>
          <w:rFonts w:ascii="宋体;SimSun" w:hAnsi="宋体;SimSun" w:cs="宋体;SimSun"/>
          <w:sz w:val="28"/>
          <w:szCs w:val="28"/>
        </w:rPr>
        <w:t>住所：</w:t>
      </w:r>
      <w:r>
        <w:rPr>
          <w:rFonts w:ascii="宋体;SimSun" w:hAnsi="宋体;SimSun" w:cs="宋体;SimSun"/>
          <w:sz w:val="28"/>
          <w:szCs w:val="28"/>
          <w:u w:val="single"/>
        </w:rPr>
        <w:t xml:space="preserve">                         </w:t>
      </w:r>
      <w:r>
        <w:rPr>
          <w:rFonts w:ascii="宋体;SimSun" w:hAnsi="宋体;SimSun" w:cs="宋体;SimSun"/>
          <w:sz w:val="28"/>
          <w:szCs w:val="28"/>
        </w:rPr>
        <w:t>，联系电话：</w:t>
      </w:r>
      <w:r>
        <w:rPr>
          <w:rFonts w:ascii="宋体;SimSun" w:hAnsi="宋体;SimSun" w:cs="宋体;SimSun"/>
          <w:sz w:val="28"/>
          <w:szCs w:val="28"/>
          <w:u w:val="single"/>
        </w:rPr>
        <w:t xml:space="preserve">               </w:t>
      </w:r>
      <w:r>
        <w:rPr>
          <w:rFonts w:ascii="宋体;SimSun" w:hAnsi="宋体;SimSun" w:cs="宋体;SimSun"/>
          <w:sz w:val="28"/>
          <w:szCs w:val="28"/>
        </w:rPr>
        <w:t>。</w:t>
      </w:r>
    </w:p>
    <w:p>
      <w:pPr>
        <w:pStyle w:val="Normal"/>
        <w:snapToGrid w:val="false"/>
        <w:spacing w:lineRule="exact" w:line="580"/>
        <w:ind w:firstLine="567" w:end="0"/>
        <w:rPr>
          <w:rFonts w:ascii="宋体;SimSun" w:hAnsi="宋体;SimSun" w:cs="宋体;SimSun"/>
          <w:sz w:val="28"/>
          <w:szCs w:val="28"/>
        </w:rPr>
      </w:pPr>
      <w:r>
        <w:rPr>
          <w:rFonts w:cs="宋体;SimSun" w:ascii="宋体;SimSun" w:hAnsi="宋体;SimSun"/>
          <w:sz w:val="28"/>
          <w:szCs w:val="28"/>
        </w:rPr>
      </w:r>
    </w:p>
    <w:p>
      <w:pPr>
        <w:pStyle w:val="Normal"/>
        <w:snapToGrid w:val="false"/>
        <w:spacing w:lineRule="exact" w:line="580"/>
        <w:ind w:firstLine="567" w:end="0"/>
        <w:rPr>
          <w:rFonts w:ascii="宋体;SimSun" w:hAnsi="宋体;SimSun" w:cs="宋体;SimSun"/>
          <w:sz w:val="28"/>
          <w:szCs w:val="28"/>
        </w:rPr>
      </w:pPr>
      <w:r>
        <w:rPr>
          <w:rFonts w:ascii="宋体;SimSun" w:hAnsi="宋体;SimSun" w:cs="宋体;SimSun"/>
          <w:sz w:val="28"/>
          <w:szCs w:val="28"/>
        </w:rPr>
        <w:t>根据《中华人民共和国合同法》及相关法律、法规的规定，为明确双方权利义务，经甲乙双方充分协商，签订本合同。</w:t>
      </w:r>
    </w:p>
    <w:p>
      <w:pPr>
        <w:pStyle w:val="Normal"/>
        <w:numPr>
          <w:ilvl w:val="0"/>
          <w:numId w:val="0"/>
        </w:numPr>
        <w:snapToGrid w:val="false"/>
        <w:spacing w:lineRule="exact" w:line="580"/>
        <w:ind w:firstLine="567" w:end="0"/>
        <w:outlineLvl w:val="0"/>
        <w:rPr>
          <w:rFonts w:ascii="宋体;SimSun" w:hAnsi="宋体;SimSun" w:cs="宋体;SimSun"/>
          <w:b/>
          <w:sz w:val="28"/>
          <w:szCs w:val="28"/>
        </w:rPr>
      </w:pPr>
      <w:r>
        <w:rPr>
          <w:rFonts w:ascii="宋体;SimSun" w:hAnsi="宋体;SimSun" w:cs="宋体;SimSun"/>
          <w:b/>
          <w:sz w:val="28"/>
          <w:szCs w:val="28"/>
        </w:rPr>
        <w:t>第一条  品种、数量及价格（可另附表）</w:t>
      </w:r>
    </w:p>
    <w:tbl>
      <w:tblPr>
        <w:tblW w:w="9358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"/>
        <w:gridCol w:w="850"/>
        <w:gridCol w:w="809"/>
        <w:gridCol w:w="850"/>
        <w:gridCol w:w="2560"/>
        <w:gridCol w:w="1152"/>
        <w:gridCol w:w="1293"/>
        <w:gridCol w:w="992"/>
      </w:tblGrid>
      <w:tr>
        <w:trPr>
          <w:trHeight w:val="567" w:hRule="atLeast"/>
        </w:trPr>
        <w:tc>
          <w:tcPr>
            <w:tcW w:w="8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exact" w:line="580"/>
              <w:jc w:val="center"/>
              <w:rPr>
                <w:rFonts w:ascii="宋体;SimSun" w:hAnsi="宋体;SimSun" w:cs="宋体;SimSun"/>
                <w:b/>
                <w:sz w:val="24"/>
              </w:rPr>
            </w:pPr>
            <w:r>
              <w:rPr>
                <w:rFonts w:ascii="宋体;SimSun" w:hAnsi="宋体;SimSun" w:cs="宋体;SimSun"/>
                <w:b/>
                <w:sz w:val="24"/>
              </w:rPr>
              <w:t>品种</w:t>
            </w:r>
          </w:p>
        </w:tc>
        <w:tc>
          <w:tcPr>
            <w:tcW w:w="8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exact" w:line="580"/>
              <w:jc w:val="center"/>
              <w:rPr>
                <w:rFonts w:ascii="宋体;SimSun" w:hAnsi="宋体;SimSun" w:cs="宋体;SimSun"/>
                <w:b/>
                <w:sz w:val="24"/>
              </w:rPr>
            </w:pPr>
            <w:r>
              <w:rPr>
                <w:rFonts w:ascii="宋体;SimSun" w:hAnsi="宋体;SimSun" w:cs="宋体;SimSun"/>
                <w:b/>
                <w:sz w:val="24"/>
              </w:rPr>
              <w:t>规格</w:t>
            </w:r>
          </w:p>
        </w:tc>
        <w:tc>
          <w:tcPr>
            <w:tcW w:w="8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exact" w:line="580"/>
              <w:jc w:val="center"/>
              <w:rPr>
                <w:rFonts w:ascii="宋体;SimSun" w:hAnsi="宋体;SimSun" w:cs="宋体;SimSun"/>
                <w:b/>
                <w:sz w:val="24"/>
              </w:rPr>
            </w:pPr>
            <w:r>
              <w:rPr>
                <w:rFonts w:ascii="宋体;SimSun" w:hAnsi="宋体;SimSun" w:cs="宋体;SimSun"/>
                <w:b/>
                <w:sz w:val="24"/>
              </w:rPr>
              <w:t>产地</w:t>
            </w:r>
          </w:p>
        </w:tc>
        <w:tc>
          <w:tcPr>
            <w:tcW w:w="8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exact" w:line="580"/>
              <w:jc w:val="center"/>
              <w:rPr>
                <w:rFonts w:ascii="宋体;SimSun" w:hAnsi="宋体;SimSun" w:cs="宋体;SimSun"/>
                <w:b/>
                <w:sz w:val="24"/>
              </w:rPr>
            </w:pPr>
            <w:r>
              <w:rPr>
                <w:rFonts w:ascii="宋体;SimSun" w:hAnsi="宋体;SimSun" w:cs="宋体;SimSun"/>
                <w:b/>
                <w:sz w:val="24"/>
              </w:rPr>
              <w:t>商标</w:t>
            </w:r>
          </w:p>
        </w:tc>
        <w:tc>
          <w:tcPr>
            <w:tcW w:w="25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exact" w:line="580"/>
              <w:jc w:val="center"/>
              <w:rPr>
                <w:rFonts w:ascii="宋体;SimSun" w:hAnsi="宋体;SimSun" w:cs="宋体;SimSun"/>
                <w:b/>
                <w:sz w:val="24"/>
              </w:rPr>
            </w:pPr>
            <w:r>
              <w:rPr>
                <w:rFonts w:ascii="宋体;SimSun" w:hAnsi="宋体;SimSun" w:cs="宋体;SimSun"/>
                <w:b/>
                <w:sz w:val="24"/>
              </w:rPr>
              <w:t>交货期限</w:t>
            </w:r>
          </w:p>
        </w:tc>
        <w:tc>
          <w:tcPr>
            <w:tcW w:w="11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exact" w:line="580"/>
              <w:jc w:val="center"/>
              <w:rPr>
                <w:rFonts w:ascii="宋体;SimSun" w:hAnsi="宋体;SimSun" w:cs="宋体;SimSun"/>
                <w:b/>
                <w:sz w:val="24"/>
              </w:rPr>
            </w:pPr>
            <w:r>
              <w:rPr>
                <w:rFonts w:ascii="宋体;SimSun" w:hAnsi="宋体;SimSun" w:cs="宋体;SimSun"/>
                <w:b/>
                <w:sz w:val="24"/>
              </w:rPr>
              <w:t>数量</w:t>
            </w:r>
          </w:p>
          <w:p>
            <w:pPr>
              <w:pStyle w:val="Normal"/>
              <w:spacing w:lineRule="exact" w:line="580"/>
              <w:ind w:start="-60" w:end="0"/>
              <w:jc w:val="center"/>
              <w:rPr>
                <w:rFonts w:ascii="宋体;SimSun" w:hAnsi="宋体;SimSun" w:cs="宋体;SimSun"/>
                <w:b/>
                <w:sz w:val="24"/>
              </w:rPr>
            </w:pPr>
            <w:r>
              <w:rPr>
                <w:rFonts w:ascii="宋体;SimSun" w:hAnsi="宋体;SimSun" w:cs="宋体;SimSun"/>
                <w:b/>
                <w:spacing w:val="-20"/>
                <w:sz w:val="24"/>
              </w:rPr>
              <w:t>（公斤</w:t>
            </w:r>
            <w:r>
              <w:rPr>
                <w:rFonts w:ascii="宋体;SimSun" w:hAnsi="宋体;SimSun" w:cs="宋体;SimSun"/>
                <w:b/>
                <w:sz w:val="24"/>
              </w:rPr>
              <w:t>）</w:t>
            </w:r>
          </w:p>
        </w:tc>
        <w:tc>
          <w:tcPr>
            <w:tcW w:w="12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exact" w:line="580"/>
              <w:jc w:val="center"/>
              <w:rPr>
                <w:rFonts w:ascii="宋体;SimSun" w:hAnsi="宋体;SimSun" w:cs="宋体;SimSun"/>
                <w:b/>
                <w:sz w:val="24"/>
              </w:rPr>
            </w:pPr>
            <w:r>
              <w:rPr>
                <w:rFonts w:ascii="宋体;SimSun" w:hAnsi="宋体;SimSun" w:cs="宋体;SimSun"/>
                <w:b/>
                <w:sz w:val="24"/>
              </w:rPr>
              <w:t>单价</w:t>
            </w:r>
          </w:p>
          <w:p>
            <w:pPr>
              <w:pStyle w:val="Normal"/>
              <w:spacing w:lineRule="exact" w:line="580"/>
              <w:jc w:val="center"/>
              <w:rPr>
                <w:rFonts w:ascii="宋体;SimSun" w:hAnsi="宋体;SimSun" w:cs="宋体;SimSun"/>
                <w:b/>
                <w:sz w:val="24"/>
              </w:rPr>
            </w:pPr>
            <w:r>
              <w:rPr>
                <w:rFonts w:ascii="宋体;SimSun" w:hAnsi="宋体;SimSun" w:cs="宋体;SimSun"/>
                <w:b/>
                <w:spacing w:val="-20"/>
                <w:sz w:val="24"/>
              </w:rPr>
              <w:t>（元</w:t>
            </w:r>
            <w:r>
              <w:rPr>
                <w:rFonts w:cs="宋体;SimSun" w:ascii="宋体;SimSun" w:hAnsi="宋体;SimSun"/>
                <w:b/>
                <w:spacing w:val="-20"/>
                <w:sz w:val="24"/>
              </w:rPr>
              <w:t>/</w:t>
            </w:r>
            <w:r>
              <w:rPr>
                <w:rFonts w:ascii="宋体;SimSun" w:hAnsi="宋体;SimSun" w:cs="宋体;SimSun"/>
                <w:b/>
                <w:spacing w:val="-20"/>
                <w:sz w:val="24"/>
              </w:rPr>
              <w:t>公斤</w:t>
            </w:r>
            <w:r>
              <w:rPr>
                <w:rFonts w:ascii="宋体;SimSun" w:hAnsi="宋体;SimSun" w:cs="宋体;SimSun"/>
                <w:b/>
                <w:sz w:val="24"/>
              </w:rPr>
              <w:t>）</w:t>
            </w:r>
          </w:p>
        </w:tc>
        <w:tc>
          <w:tcPr>
            <w:tcW w:w="9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exact" w:line="580"/>
              <w:jc w:val="center"/>
              <w:rPr>
                <w:rFonts w:ascii="宋体;SimSun" w:hAnsi="宋体;SimSun" w:cs="宋体;SimSun"/>
                <w:b/>
                <w:sz w:val="24"/>
              </w:rPr>
            </w:pPr>
            <w:r>
              <w:rPr>
                <w:rFonts w:ascii="宋体;SimSun" w:hAnsi="宋体;SimSun" w:cs="宋体;SimSun"/>
                <w:b/>
                <w:sz w:val="24"/>
              </w:rPr>
              <w:t>金额（元）</w:t>
            </w:r>
          </w:p>
        </w:tc>
      </w:tr>
      <w:tr>
        <w:trPr>
          <w:trHeight w:val="567" w:hRule="atLeast"/>
          <w:cantSplit w:val="true"/>
        </w:trPr>
        <w:tc>
          <w:tcPr>
            <w:tcW w:w="852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80"/>
              <w:jc w:val="center"/>
              <w:rPr>
                <w:rFonts w:ascii="宋体;SimSun" w:hAnsi="宋体;SimSun" w:cs="宋体;SimSun"/>
                <w:b/>
                <w:bCs/>
                <w:sz w:val="24"/>
              </w:rPr>
            </w:pPr>
            <w:r>
              <w:rPr>
                <w:rFonts w:cs="宋体;SimSun" w:ascii="宋体;SimSun" w:hAnsi="宋体;SimSun"/>
                <w:b/>
                <w:bCs/>
                <w:sz w:val="24"/>
              </w:rPr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80"/>
              <w:jc w:val="center"/>
              <w:rPr>
                <w:rFonts w:ascii="宋体;SimSun" w:hAnsi="宋体;SimSun" w:cs="宋体;SimSun"/>
                <w:bCs/>
                <w:sz w:val="24"/>
              </w:rPr>
            </w:pPr>
            <w:r>
              <w:rPr>
                <w:rFonts w:cs="宋体;SimSun" w:ascii="宋体;SimSun" w:hAnsi="宋体;SimSun"/>
                <w:bCs/>
                <w:sz w:val="24"/>
              </w:rPr>
            </w:r>
          </w:p>
        </w:tc>
        <w:tc>
          <w:tcPr>
            <w:tcW w:w="809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80"/>
              <w:jc w:val="center"/>
              <w:rPr>
                <w:rFonts w:ascii="宋体;SimSun" w:hAnsi="宋体;SimSun" w:cs="宋体;SimSun"/>
                <w:bCs/>
                <w:sz w:val="24"/>
              </w:rPr>
            </w:pPr>
            <w:r>
              <w:rPr>
                <w:rFonts w:cs="宋体;SimSun" w:ascii="宋体;SimSun" w:hAnsi="宋体;SimSun"/>
                <w:bCs/>
                <w:sz w:val="24"/>
              </w:rPr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80"/>
              <w:jc w:val="center"/>
              <w:rPr>
                <w:rFonts w:ascii="宋体;SimSun" w:hAnsi="宋体;SimSun" w:cs="宋体;SimSun"/>
                <w:bCs/>
                <w:sz w:val="24"/>
              </w:rPr>
            </w:pPr>
            <w:r>
              <w:rPr>
                <w:rFonts w:cs="宋体;SimSun" w:ascii="宋体;SimSun" w:hAnsi="宋体;SimSun"/>
                <w:bCs/>
                <w:sz w:val="24"/>
              </w:rPr>
            </w:r>
          </w:p>
        </w:tc>
        <w:tc>
          <w:tcPr>
            <w:tcW w:w="25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80"/>
              <w:ind w:end="-50"/>
              <w:rPr>
                <w:rFonts w:ascii="宋体;SimSun" w:hAnsi="宋体;SimSun" w:cs="宋体;SimSun"/>
                <w:bCs/>
                <w:spacing w:val="-6"/>
                <w:sz w:val="24"/>
              </w:rPr>
            </w:pPr>
            <w:r>
              <w:rPr>
                <w:rFonts w:cs="宋体;SimSun" w:ascii="宋体;SimSun" w:hAnsi="宋体;SimSun"/>
                <w:bCs/>
                <w:spacing w:val="-6"/>
                <w:sz w:val="24"/>
              </w:rPr>
            </w:r>
          </w:p>
        </w:tc>
        <w:tc>
          <w:tcPr>
            <w:tcW w:w="11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80"/>
              <w:jc w:val="center"/>
              <w:rPr>
                <w:rFonts w:ascii="宋体;SimSun" w:hAnsi="宋体;SimSun" w:cs="宋体;SimSun"/>
                <w:bCs/>
                <w:spacing w:val="-6"/>
                <w:sz w:val="24"/>
              </w:rPr>
            </w:pPr>
            <w:r>
              <w:rPr>
                <w:rFonts w:cs="宋体;SimSun" w:ascii="宋体;SimSun" w:hAnsi="宋体;SimSun"/>
                <w:bCs/>
                <w:spacing w:val="-6"/>
                <w:sz w:val="24"/>
              </w:rPr>
            </w:r>
          </w:p>
        </w:tc>
        <w:tc>
          <w:tcPr>
            <w:tcW w:w="12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80"/>
              <w:jc w:val="center"/>
              <w:rPr>
                <w:rFonts w:ascii="宋体;SimSun" w:hAnsi="宋体;SimSun" w:cs="宋体;SimSun"/>
                <w:bCs/>
                <w:sz w:val="24"/>
              </w:rPr>
            </w:pPr>
            <w:r>
              <w:rPr>
                <w:rFonts w:cs="宋体;SimSun" w:ascii="宋体;SimSun" w:hAnsi="宋体;SimSun"/>
                <w:bCs/>
                <w:sz w:val="24"/>
              </w:rPr>
            </w:r>
          </w:p>
        </w:tc>
        <w:tc>
          <w:tcPr>
            <w:tcW w:w="9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80"/>
              <w:jc w:val="center"/>
              <w:rPr>
                <w:rFonts w:ascii="宋体;SimSun" w:hAnsi="宋体;SimSun" w:cs="宋体;SimSun"/>
                <w:bCs/>
                <w:sz w:val="24"/>
              </w:rPr>
            </w:pPr>
            <w:r>
              <w:rPr>
                <w:rFonts w:cs="宋体;SimSun" w:ascii="宋体;SimSun" w:hAnsi="宋体;SimSun"/>
                <w:bCs/>
                <w:sz w:val="24"/>
              </w:rPr>
            </w:r>
          </w:p>
        </w:tc>
      </w:tr>
      <w:tr>
        <w:trPr>
          <w:trHeight w:val="567" w:hRule="atLeast"/>
          <w:cantSplit w:val="true"/>
        </w:trPr>
        <w:tc>
          <w:tcPr>
            <w:tcW w:w="852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80"/>
              <w:jc w:val="center"/>
              <w:rPr>
                <w:rFonts w:ascii="宋体;SimSun" w:hAnsi="宋体;SimSun" w:cs="宋体;SimSun"/>
                <w:bCs/>
                <w:sz w:val="24"/>
              </w:rPr>
            </w:pPr>
            <w:r>
              <w:rPr>
                <w:rFonts w:cs="宋体;SimSun" w:ascii="宋体;SimSun" w:hAnsi="宋体;SimSun"/>
                <w:bCs/>
                <w:sz w:val="24"/>
              </w:rPr>
            </w:r>
          </w:p>
        </w:tc>
        <w:tc>
          <w:tcPr>
            <w:tcW w:w="850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80"/>
              <w:jc w:val="center"/>
              <w:rPr>
                <w:rFonts w:ascii="宋体;SimSun" w:hAnsi="宋体;SimSun" w:cs="宋体;SimSun"/>
                <w:bCs/>
                <w:sz w:val="24"/>
              </w:rPr>
            </w:pPr>
            <w:r>
              <w:rPr>
                <w:rFonts w:cs="宋体;SimSun" w:ascii="宋体;SimSun" w:hAnsi="宋体;SimSun"/>
                <w:bCs/>
                <w:sz w:val="24"/>
              </w:rPr>
            </w:r>
          </w:p>
        </w:tc>
        <w:tc>
          <w:tcPr>
            <w:tcW w:w="809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80"/>
              <w:jc w:val="center"/>
              <w:rPr>
                <w:rFonts w:ascii="宋体;SimSun" w:hAnsi="宋体;SimSun" w:cs="宋体;SimSun"/>
                <w:bCs/>
                <w:sz w:val="24"/>
              </w:rPr>
            </w:pPr>
            <w:r>
              <w:rPr>
                <w:rFonts w:cs="宋体;SimSun" w:ascii="宋体;SimSun" w:hAnsi="宋体;SimSun"/>
                <w:bCs/>
                <w:sz w:val="24"/>
              </w:rPr>
            </w:r>
          </w:p>
        </w:tc>
        <w:tc>
          <w:tcPr>
            <w:tcW w:w="850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80"/>
              <w:jc w:val="center"/>
              <w:rPr>
                <w:rFonts w:ascii="宋体;SimSun" w:hAnsi="宋体;SimSun" w:cs="宋体;SimSun"/>
                <w:bCs/>
                <w:sz w:val="24"/>
              </w:rPr>
            </w:pPr>
            <w:r>
              <w:rPr>
                <w:rFonts w:cs="宋体;SimSun" w:ascii="宋体;SimSun" w:hAnsi="宋体;SimSun"/>
                <w:bCs/>
                <w:sz w:val="24"/>
              </w:rPr>
            </w:r>
          </w:p>
        </w:tc>
        <w:tc>
          <w:tcPr>
            <w:tcW w:w="25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80"/>
              <w:ind w:end="-50"/>
              <w:jc w:val="end"/>
              <w:rPr>
                <w:rFonts w:ascii="宋体;SimSun" w:hAnsi="宋体;SimSun" w:cs="宋体;SimSun"/>
                <w:bCs/>
                <w:spacing w:val="-6"/>
                <w:sz w:val="24"/>
              </w:rPr>
            </w:pPr>
            <w:r>
              <w:rPr>
                <w:rFonts w:cs="宋体;SimSun" w:ascii="宋体;SimSun" w:hAnsi="宋体;SimSun"/>
                <w:bCs/>
                <w:spacing w:val="-6"/>
                <w:sz w:val="24"/>
              </w:rPr>
            </w:r>
          </w:p>
        </w:tc>
        <w:tc>
          <w:tcPr>
            <w:tcW w:w="11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80"/>
              <w:jc w:val="center"/>
              <w:rPr>
                <w:rFonts w:ascii="宋体;SimSun" w:hAnsi="宋体;SimSun" w:cs="宋体;SimSun"/>
                <w:bCs/>
                <w:spacing w:val="-6"/>
                <w:sz w:val="24"/>
              </w:rPr>
            </w:pPr>
            <w:r>
              <w:rPr>
                <w:rFonts w:cs="宋体;SimSun" w:ascii="宋体;SimSun" w:hAnsi="宋体;SimSun"/>
                <w:bCs/>
                <w:spacing w:val="-6"/>
                <w:sz w:val="24"/>
              </w:rPr>
            </w:r>
          </w:p>
        </w:tc>
        <w:tc>
          <w:tcPr>
            <w:tcW w:w="12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80"/>
              <w:jc w:val="center"/>
              <w:rPr>
                <w:rFonts w:ascii="宋体;SimSun" w:hAnsi="宋体;SimSun" w:cs="宋体;SimSun"/>
                <w:bCs/>
                <w:sz w:val="24"/>
              </w:rPr>
            </w:pPr>
            <w:r>
              <w:rPr>
                <w:rFonts w:cs="宋体;SimSun" w:ascii="宋体;SimSun" w:hAnsi="宋体;SimSun"/>
                <w:bCs/>
                <w:sz w:val="24"/>
              </w:rPr>
            </w:r>
          </w:p>
        </w:tc>
        <w:tc>
          <w:tcPr>
            <w:tcW w:w="9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80"/>
              <w:jc w:val="center"/>
              <w:rPr>
                <w:rFonts w:ascii="宋体;SimSun" w:hAnsi="宋体;SimSun" w:cs="宋体;SimSun"/>
                <w:bCs/>
                <w:sz w:val="24"/>
              </w:rPr>
            </w:pPr>
            <w:r>
              <w:rPr>
                <w:rFonts w:cs="宋体;SimSun" w:ascii="宋体;SimSun" w:hAnsi="宋体;SimSun"/>
                <w:bCs/>
                <w:sz w:val="24"/>
              </w:rPr>
            </w:r>
          </w:p>
        </w:tc>
      </w:tr>
      <w:tr>
        <w:trPr>
          <w:trHeight w:val="567" w:hRule="atLeast"/>
          <w:cantSplit w:val="true"/>
        </w:trPr>
        <w:tc>
          <w:tcPr>
            <w:tcW w:w="852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80"/>
              <w:jc w:val="center"/>
              <w:rPr>
                <w:rFonts w:ascii="宋体;SimSun" w:hAnsi="宋体;SimSun" w:cs="宋体;SimSun"/>
                <w:bCs/>
                <w:sz w:val="24"/>
              </w:rPr>
            </w:pPr>
            <w:r>
              <w:rPr>
                <w:rFonts w:cs="宋体;SimSun" w:ascii="宋体;SimSun" w:hAnsi="宋体;SimSun"/>
                <w:bCs/>
                <w:sz w:val="24"/>
              </w:rPr>
            </w:r>
          </w:p>
        </w:tc>
        <w:tc>
          <w:tcPr>
            <w:tcW w:w="850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80"/>
              <w:jc w:val="center"/>
              <w:rPr>
                <w:rFonts w:ascii="宋体;SimSun" w:hAnsi="宋体;SimSun" w:cs="宋体;SimSun"/>
                <w:bCs/>
                <w:sz w:val="24"/>
              </w:rPr>
            </w:pPr>
            <w:r>
              <w:rPr>
                <w:rFonts w:cs="宋体;SimSun" w:ascii="宋体;SimSun" w:hAnsi="宋体;SimSun"/>
                <w:bCs/>
                <w:sz w:val="24"/>
              </w:rPr>
            </w:r>
          </w:p>
        </w:tc>
        <w:tc>
          <w:tcPr>
            <w:tcW w:w="809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80"/>
              <w:jc w:val="center"/>
              <w:rPr>
                <w:rFonts w:ascii="宋体;SimSun" w:hAnsi="宋体;SimSun" w:cs="宋体;SimSun"/>
                <w:bCs/>
                <w:sz w:val="24"/>
              </w:rPr>
            </w:pPr>
            <w:r>
              <w:rPr>
                <w:rFonts w:cs="宋体;SimSun" w:ascii="宋体;SimSun" w:hAnsi="宋体;SimSun"/>
                <w:bCs/>
                <w:sz w:val="24"/>
              </w:rPr>
            </w:r>
          </w:p>
        </w:tc>
        <w:tc>
          <w:tcPr>
            <w:tcW w:w="850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80"/>
              <w:jc w:val="center"/>
              <w:rPr>
                <w:rFonts w:ascii="宋体;SimSun" w:hAnsi="宋体;SimSun" w:cs="宋体;SimSun"/>
                <w:bCs/>
                <w:sz w:val="24"/>
              </w:rPr>
            </w:pPr>
            <w:r>
              <w:rPr>
                <w:rFonts w:cs="宋体;SimSun" w:ascii="宋体;SimSun" w:hAnsi="宋体;SimSun"/>
                <w:bCs/>
                <w:sz w:val="24"/>
              </w:rPr>
            </w:r>
          </w:p>
        </w:tc>
        <w:tc>
          <w:tcPr>
            <w:tcW w:w="25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80"/>
              <w:ind w:end="-50"/>
              <w:jc w:val="end"/>
              <w:rPr>
                <w:rFonts w:ascii="宋体;SimSun" w:hAnsi="宋体;SimSun" w:cs="宋体;SimSun"/>
                <w:bCs/>
                <w:spacing w:val="-6"/>
                <w:sz w:val="24"/>
              </w:rPr>
            </w:pPr>
            <w:r>
              <w:rPr>
                <w:rFonts w:cs="宋体;SimSun" w:ascii="宋体;SimSun" w:hAnsi="宋体;SimSun"/>
                <w:bCs/>
                <w:spacing w:val="-6"/>
                <w:sz w:val="24"/>
              </w:rPr>
            </w:r>
          </w:p>
        </w:tc>
        <w:tc>
          <w:tcPr>
            <w:tcW w:w="11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80"/>
              <w:jc w:val="center"/>
              <w:rPr>
                <w:rFonts w:ascii="宋体;SimSun" w:hAnsi="宋体;SimSun" w:cs="宋体;SimSun"/>
                <w:bCs/>
                <w:spacing w:val="-6"/>
                <w:sz w:val="24"/>
              </w:rPr>
            </w:pPr>
            <w:r>
              <w:rPr>
                <w:rFonts w:cs="宋体;SimSun" w:ascii="宋体;SimSun" w:hAnsi="宋体;SimSun"/>
                <w:bCs/>
                <w:spacing w:val="-6"/>
                <w:sz w:val="24"/>
              </w:rPr>
            </w:r>
          </w:p>
        </w:tc>
        <w:tc>
          <w:tcPr>
            <w:tcW w:w="12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80"/>
              <w:jc w:val="center"/>
              <w:rPr>
                <w:rFonts w:ascii="宋体;SimSun" w:hAnsi="宋体;SimSun" w:cs="宋体;SimSun"/>
                <w:bCs/>
                <w:sz w:val="24"/>
              </w:rPr>
            </w:pPr>
            <w:r>
              <w:rPr>
                <w:rFonts w:cs="宋体;SimSun" w:ascii="宋体;SimSun" w:hAnsi="宋体;SimSun"/>
                <w:bCs/>
                <w:sz w:val="24"/>
              </w:rPr>
            </w:r>
          </w:p>
        </w:tc>
        <w:tc>
          <w:tcPr>
            <w:tcW w:w="9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80"/>
              <w:jc w:val="center"/>
              <w:rPr>
                <w:rFonts w:ascii="宋体;SimSun" w:hAnsi="宋体;SimSun" w:cs="宋体;SimSun"/>
                <w:bCs/>
                <w:sz w:val="24"/>
              </w:rPr>
            </w:pPr>
            <w:r>
              <w:rPr>
                <w:rFonts w:cs="宋体;SimSun" w:ascii="宋体;SimSun" w:hAnsi="宋体;SimSun"/>
                <w:bCs/>
                <w:sz w:val="24"/>
              </w:rPr>
            </w:r>
          </w:p>
        </w:tc>
      </w:tr>
      <w:tr>
        <w:trPr>
          <w:trHeight w:val="567" w:hRule="atLeast"/>
          <w:cantSplit w:val="true"/>
        </w:trPr>
        <w:tc>
          <w:tcPr>
            <w:tcW w:w="852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80"/>
              <w:jc w:val="center"/>
              <w:rPr>
                <w:rFonts w:ascii="宋体;SimSun" w:hAnsi="宋体;SimSun" w:cs="宋体;SimSun"/>
                <w:bCs/>
                <w:sz w:val="24"/>
              </w:rPr>
            </w:pPr>
            <w:r>
              <w:rPr>
                <w:rFonts w:cs="宋体;SimSun" w:ascii="宋体;SimSun" w:hAnsi="宋体;SimSun"/>
                <w:bCs/>
                <w:sz w:val="24"/>
              </w:rPr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80"/>
              <w:jc w:val="center"/>
              <w:rPr>
                <w:rFonts w:ascii="宋体;SimSun" w:hAnsi="宋体;SimSun" w:cs="宋体;SimSun"/>
                <w:bCs/>
                <w:sz w:val="24"/>
              </w:rPr>
            </w:pPr>
            <w:r>
              <w:rPr>
                <w:rFonts w:cs="宋体;SimSun" w:ascii="宋体;SimSun" w:hAnsi="宋体;SimSun"/>
                <w:bCs/>
                <w:sz w:val="24"/>
              </w:rPr>
            </w:r>
          </w:p>
        </w:tc>
        <w:tc>
          <w:tcPr>
            <w:tcW w:w="809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80"/>
              <w:jc w:val="center"/>
              <w:rPr>
                <w:rFonts w:ascii="宋体;SimSun" w:hAnsi="宋体;SimSun" w:cs="宋体;SimSun"/>
                <w:bCs/>
                <w:sz w:val="24"/>
              </w:rPr>
            </w:pPr>
            <w:r>
              <w:rPr>
                <w:rFonts w:cs="宋体;SimSun" w:ascii="宋体;SimSun" w:hAnsi="宋体;SimSun"/>
                <w:bCs/>
                <w:sz w:val="24"/>
              </w:rPr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80"/>
              <w:jc w:val="center"/>
              <w:rPr>
                <w:rFonts w:ascii="宋体;SimSun" w:hAnsi="宋体;SimSun" w:cs="宋体;SimSun"/>
                <w:bCs/>
                <w:sz w:val="24"/>
              </w:rPr>
            </w:pPr>
            <w:r>
              <w:rPr>
                <w:rFonts w:cs="宋体;SimSun" w:ascii="宋体;SimSun" w:hAnsi="宋体;SimSun"/>
                <w:bCs/>
                <w:sz w:val="24"/>
              </w:rPr>
            </w:r>
          </w:p>
        </w:tc>
        <w:tc>
          <w:tcPr>
            <w:tcW w:w="25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80"/>
              <w:ind w:end="-50"/>
              <w:jc w:val="end"/>
              <w:rPr>
                <w:rFonts w:ascii="宋体;SimSun" w:hAnsi="宋体;SimSun" w:cs="宋体;SimSun"/>
                <w:bCs/>
                <w:spacing w:val="-6"/>
                <w:sz w:val="24"/>
              </w:rPr>
            </w:pPr>
            <w:r>
              <w:rPr>
                <w:rFonts w:cs="宋体;SimSun" w:ascii="宋体;SimSun" w:hAnsi="宋体;SimSun"/>
                <w:bCs/>
                <w:spacing w:val="-6"/>
                <w:sz w:val="24"/>
              </w:rPr>
            </w:r>
          </w:p>
        </w:tc>
        <w:tc>
          <w:tcPr>
            <w:tcW w:w="11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80"/>
              <w:jc w:val="center"/>
              <w:rPr>
                <w:rFonts w:ascii="宋体;SimSun" w:hAnsi="宋体;SimSun" w:cs="宋体;SimSun"/>
                <w:bCs/>
                <w:spacing w:val="-6"/>
                <w:sz w:val="24"/>
              </w:rPr>
            </w:pPr>
            <w:r>
              <w:rPr>
                <w:rFonts w:cs="宋体;SimSun" w:ascii="宋体;SimSun" w:hAnsi="宋体;SimSun"/>
                <w:bCs/>
                <w:spacing w:val="-6"/>
                <w:sz w:val="24"/>
              </w:rPr>
            </w:r>
          </w:p>
        </w:tc>
        <w:tc>
          <w:tcPr>
            <w:tcW w:w="12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80"/>
              <w:jc w:val="center"/>
              <w:rPr>
                <w:rFonts w:ascii="宋体;SimSun" w:hAnsi="宋体;SimSun" w:cs="宋体;SimSun"/>
                <w:bCs/>
                <w:sz w:val="24"/>
              </w:rPr>
            </w:pPr>
            <w:r>
              <w:rPr>
                <w:rFonts w:cs="宋体;SimSun" w:ascii="宋体;SimSun" w:hAnsi="宋体;SimSun"/>
                <w:bCs/>
                <w:sz w:val="24"/>
              </w:rPr>
            </w:r>
          </w:p>
        </w:tc>
        <w:tc>
          <w:tcPr>
            <w:tcW w:w="9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80"/>
              <w:jc w:val="center"/>
              <w:rPr>
                <w:rFonts w:ascii="宋体;SimSun" w:hAnsi="宋体;SimSun" w:cs="宋体;SimSun"/>
                <w:bCs/>
                <w:sz w:val="24"/>
              </w:rPr>
            </w:pPr>
            <w:r>
              <w:rPr>
                <w:rFonts w:cs="宋体;SimSun" w:ascii="宋体;SimSun" w:hAnsi="宋体;SimSun"/>
                <w:bCs/>
                <w:sz w:val="24"/>
              </w:rPr>
            </w:r>
          </w:p>
        </w:tc>
      </w:tr>
      <w:tr>
        <w:trPr>
          <w:trHeight w:val="567" w:hRule="atLeast"/>
          <w:cantSplit w:val="true"/>
        </w:trPr>
        <w:tc>
          <w:tcPr>
            <w:tcW w:w="852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80"/>
              <w:jc w:val="center"/>
              <w:rPr>
                <w:rFonts w:ascii="宋体;SimSun" w:hAnsi="宋体;SimSun" w:cs="宋体;SimSun"/>
                <w:bCs/>
                <w:sz w:val="24"/>
              </w:rPr>
            </w:pPr>
            <w:r>
              <w:rPr>
                <w:rFonts w:cs="宋体;SimSun" w:ascii="宋体;SimSun" w:hAnsi="宋体;SimSun"/>
                <w:bCs/>
                <w:sz w:val="24"/>
              </w:rPr>
            </w:r>
          </w:p>
        </w:tc>
        <w:tc>
          <w:tcPr>
            <w:tcW w:w="850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80"/>
              <w:jc w:val="center"/>
              <w:rPr>
                <w:rFonts w:ascii="宋体;SimSun" w:hAnsi="宋体;SimSun" w:cs="宋体;SimSun"/>
                <w:bCs/>
                <w:sz w:val="24"/>
              </w:rPr>
            </w:pPr>
            <w:r>
              <w:rPr>
                <w:rFonts w:cs="宋体;SimSun" w:ascii="宋体;SimSun" w:hAnsi="宋体;SimSun"/>
                <w:bCs/>
                <w:sz w:val="24"/>
              </w:rPr>
            </w:r>
          </w:p>
        </w:tc>
        <w:tc>
          <w:tcPr>
            <w:tcW w:w="809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80"/>
              <w:jc w:val="center"/>
              <w:rPr>
                <w:rFonts w:ascii="宋体;SimSun" w:hAnsi="宋体;SimSun" w:cs="宋体;SimSun"/>
                <w:bCs/>
                <w:sz w:val="24"/>
              </w:rPr>
            </w:pPr>
            <w:r>
              <w:rPr>
                <w:rFonts w:cs="宋体;SimSun" w:ascii="宋体;SimSun" w:hAnsi="宋体;SimSun"/>
                <w:bCs/>
                <w:sz w:val="24"/>
              </w:rPr>
            </w:r>
          </w:p>
        </w:tc>
        <w:tc>
          <w:tcPr>
            <w:tcW w:w="850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80"/>
              <w:jc w:val="center"/>
              <w:rPr>
                <w:rFonts w:ascii="宋体;SimSun" w:hAnsi="宋体;SimSun" w:cs="宋体;SimSun"/>
                <w:bCs/>
                <w:sz w:val="24"/>
              </w:rPr>
            </w:pPr>
            <w:r>
              <w:rPr>
                <w:rFonts w:cs="宋体;SimSun" w:ascii="宋体;SimSun" w:hAnsi="宋体;SimSun"/>
                <w:bCs/>
                <w:sz w:val="24"/>
              </w:rPr>
            </w:r>
          </w:p>
        </w:tc>
        <w:tc>
          <w:tcPr>
            <w:tcW w:w="25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80"/>
              <w:ind w:end="-50"/>
              <w:jc w:val="end"/>
              <w:rPr>
                <w:rFonts w:ascii="宋体;SimSun" w:hAnsi="宋体;SimSun" w:cs="宋体;SimSun"/>
                <w:bCs/>
                <w:spacing w:val="-6"/>
                <w:sz w:val="24"/>
              </w:rPr>
            </w:pPr>
            <w:r>
              <w:rPr>
                <w:rFonts w:cs="宋体;SimSun" w:ascii="宋体;SimSun" w:hAnsi="宋体;SimSun"/>
                <w:bCs/>
                <w:spacing w:val="-6"/>
                <w:sz w:val="24"/>
              </w:rPr>
            </w:r>
          </w:p>
        </w:tc>
        <w:tc>
          <w:tcPr>
            <w:tcW w:w="11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80"/>
              <w:jc w:val="center"/>
              <w:rPr>
                <w:rFonts w:ascii="宋体;SimSun" w:hAnsi="宋体;SimSun" w:cs="宋体;SimSun"/>
                <w:bCs/>
                <w:spacing w:val="-6"/>
                <w:sz w:val="24"/>
              </w:rPr>
            </w:pPr>
            <w:r>
              <w:rPr>
                <w:rFonts w:cs="宋体;SimSun" w:ascii="宋体;SimSun" w:hAnsi="宋体;SimSun"/>
                <w:bCs/>
                <w:spacing w:val="-6"/>
                <w:sz w:val="24"/>
              </w:rPr>
            </w:r>
          </w:p>
        </w:tc>
        <w:tc>
          <w:tcPr>
            <w:tcW w:w="12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80"/>
              <w:jc w:val="center"/>
              <w:rPr>
                <w:rFonts w:ascii="宋体;SimSun" w:hAnsi="宋体;SimSun" w:cs="宋体;SimSun"/>
                <w:bCs/>
                <w:sz w:val="24"/>
              </w:rPr>
            </w:pPr>
            <w:r>
              <w:rPr>
                <w:rFonts w:cs="宋体;SimSun" w:ascii="宋体;SimSun" w:hAnsi="宋体;SimSun"/>
                <w:bCs/>
                <w:sz w:val="24"/>
              </w:rPr>
            </w:r>
          </w:p>
        </w:tc>
        <w:tc>
          <w:tcPr>
            <w:tcW w:w="9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80"/>
              <w:jc w:val="center"/>
              <w:rPr>
                <w:rFonts w:ascii="宋体;SimSun" w:hAnsi="宋体;SimSun" w:cs="宋体;SimSun"/>
                <w:bCs/>
                <w:sz w:val="24"/>
              </w:rPr>
            </w:pPr>
            <w:r>
              <w:rPr>
                <w:rFonts w:cs="宋体;SimSun" w:ascii="宋体;SimSun" w:hAnsi="宋体;SimSun"/>
                <w:bCs/>
                <w:sz w:val="24"/>
              </w:rPr>
            </w:r>
          </w:p>
        </w:tc>
      </w:tr>
      <w:tr>
        <w:trPr>
          <w:trHeight w:val="567" w:hRule="atLeast"/>
          <w:cantSplit w:val="true"/>
        </w:trPr>
        <w:tc>
          <w:tcPr>
            <w:tcW w:w="852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80"/>
              <w:jc w:val="center"/>
              <w:rPr>
                <w:rFonts w:ascii="宋体;SimSun" w:hAnsi="宋体;SimSun" w:cs="宋体;SimSun"/>
                <w:bCs/>
                <w:sz w:val="24"/>
              </w:rPr>
            </w:pPr>
            <w:r>
              <w:rPr>
                <w:rFonts w:cs="宋体;SimSun" w:ascii="宋体;SimSun" w:hAnsi="宋体;SimSun"/>
                <w:bCs/>
                <w:sz w:val="24"/>
              </w:rPr>
            </w:r>
          </w:p>
        </w:tc>
        <w:tc>
          <w:tcPr>
            <w:tcW w:w="850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80"/>
              <w:jc w:val="center"/>
              <w:rPr>
                <w:rFonts w:ascii="宋体;SimSun" w:hAnsi="宋体;SimSun" w:cs="宋体;SimSun"/>
                <w:bCs/>
                <w:sz w:val="24"/>
              </w:rPr>
            </w:pPr>
            <w:r>
              <w:rPr>
                <w:rFonts w:cs="宋体;SimSun" w:ascii="宋体;SimSun" w:hAnsi="宋体;SimSun"/>
                <w:bCs/>
                <w:sz w:val="24"/>
              </w:rPr>
            </w:r>
          </w:p>
        </w:tc>
        <w:tc>
          <w:tcPr>
            <w:tcW w:w="809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80"/>
              <w:jc w:val="center"/>
              <w:rPr>
                <w:rFonts w:ascii="宋体;SimSun" w:hAnsi="宋体;SimSun" w:cs="宋体;SimSun"/>
                <w:bCs/>
                <w:sz w:val="24"/>
              </w:rPr>
            </w:pPr>
            <w:r>
              <w:rPr>
                <w:rFonts w:cs="宋体;SimSun" w:ascii="宋体;SimSun" w:hAnsi="宋体;SimSun"/>
                <w:bCs/>
                <w:sz w:val="24"/>
              </w:rPr>
            </w:r>
          </w:p>
        </w:tc>
        <w:tc>
          <w:tcPr>
            <w:tcW w:w="850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80"/>
              <w:jc w:val="center"/>
              <w:rPr>
                <w:rFonts w:ascii="宋体;SimSun" w:hAnsi="宋体;SimSun" w:cs="宋体;SimSun"/>
                <w:bCs/>
                <w:sz w:val="24"/>
              </w:rPr>
            </w:pPr>
            <w:r>
              <w:rPr>
                <w:rFonts w:cs="宋体;SimSun" w:ascii="宋体;SimSun" w:hAnsi="宋体;SimSun"/>
                <w:bCs/>
                <w:sz w:val="24"/>
              </w:rPr>
            </w:r>
          </w:p>
        </w:tc>
        <w:tc>
          <w:tcPr>
            <w:tcW w:w="25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80"/>
              <w:ind w:end="-50"/>
              <w:jc w:val="end"/>
              <w:rPr>
                <w:rFonts w:ascii="宋体;SimSun" w:hAnsi="宋体;SimSun" w:cs="宋体;SimSun"/>
                <w:bCs/>
                <w:spacing w:val="-6"/>
                <w:sz w:val="24"/>
              </w:rPr>
            </w:pPr>
            <w:r>
              <w:rPr>
                <w:rFonts w:cs="宋体;SimSun" w:ascii="宋体;SimSun" w:hAnsi="宋体;SimSun"/>
                <w:bCs/>
                <w:spacing w:val="-6"/>
                <w:sz w:val="24"/>
              </w:rPr>
            </w:r>
          </w:p>
        </w:tc>
        <w:tc>
          <w:tcPr>
            <w:tcW w:w="11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80"/>
              <w:jc w:val="center"/>
              <w:rPr>
                <w:rFonts w:ascii="宋体;SimSun" w:hAnsi="宋体;SimSun" w:cs="宋体;SimSun"/>
                <w:bCs/>
                <w:spacing w:val="-6"/>
                <w:sz w:val="24"/>
              </w:rPr>
            </w:pPr>
            <w:r>
              <w:rPr>
                <w:rFonts w:cs="宋体;SimSun" w:ascii="宋体;SimSun" w:hAnsi="宋体;SimSun"/>
                <w:bCs/>
                <w:spacing w:val="-6"/>
                <w:sz w:val="24"/>
              </w:rPr>
            </w:r>
          </w:p>
        </w:tc>
        <w:tc>
          <w:tcPr>
            <w:tcW w:w="12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80"/>
              <w:jc w:val="center"/>
              <w:rPr>
                <w:rFonts w:ascii="宋体;SimSun" w:hAnsi="宋体;SimSun" w:cs="宋体;SimSun"/>
                <w:bCs/>
                <w:sz w:val="24"/>
              </w:rPr>
            </w:pPr>
            <w:r>
              <w:rPr>
                <w:rFonts w:cs="宋体;SimSun" w:ascii="宋体;SimSun" w:hAnsi="宋体;SimSun"/>
                <w:bCs/>
                <w:sz w:val="24"/>
              </w:rPr>
            </w:r>
          </w:p>
        </w:tc>
        <w:tc>
          <w:tcPr>
            <w:tcW w:w="9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80"/>
              <w:jc w:val="center"/>
              <w:rPr>
                <w:rFonts w:ascii="宋体;SimSun" w:hAnsi="宋体;SimSun" w:cs="宋体;SimSun"/>
                <w:bCs/>
                <w:sz w:val="24"/>
              </w:rPr>
            </w:pPr>
            <w:r>
              <w:rPr>
                <w:rFonts w:cs="宋体;SimSun" w:ascii="宋体;SimSun" w:hAnsi="宋体;SimSun"/>
                <w:bCs/>
                <w:sz w:val="24"/>
              </w:rPr>
            </w:r>
          </w:p>
        </w:tc>
      </w:tr>
      <w:tr>
        <w:trPr>
          <w:trHeight w:val="567" w:hRule="atLeast"/>
        </w:trPr>
        <w:tc>
          <w:tcPr>
            <w:tcW w:w="9358" w:type="dxa"/>
            <w:gridSpan w:val="8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exact" w:line="580"/>
              <w:rPr>
                <w:rFonts w:ascii="宋体;SimSun" w:hAnsi="宋体;SimSun" w:cs="宋体;SimSun"/>
                <w:b/>
                <w:sz w:val="24"/>
              </w:rPr>
            </w:pPr>
            <w:r>
              <w:rPr>
                <w:rFonts w:ascii="宋体;SimSun" w:hAnsi="宋体;SimSun" w:cs="宋体;SimSun"/>
                <w:b/>
                <w:sz w:val="24"/>
              </w:rPr>
              <w:t>合计金额（大写）：</w:t>
            </w:r>
          </w:p>
        </w:tc>
      </w:tr>
    </w:tbl>
    <w:p>
      <w:pPr>
        <w:pStyle w:val="Normal"/>
        <w:snapToGrid w:val="false"/>
        <w:spacing w:lineRule="exact" w:line="580" w:before="120" w:after="0"/>
        <w:ind w:firstLine="567" w:end="0"/>
        <w:rPr>
          <w:rFonts w:ascii="宋体;SimSun" w:hAnsi="宋体;SimSun" w:cs="宋体;SimSun"/>
          <w:b/>
          <w:sz w:val="28"/>
          <w:szCs w:val="28"/>
        </w:rPr>
      </w:pPr>
      <w:r>
        <w:rPr>
          <w:rFonts w:ascii="宋体;SimSun" w:hAnsi="宋体;SimSun" w:cs="宋体;SimSun"/>
          <w:b/>
          <w:sz w:val="28"/>
          <w:szCs w:val="28"/>
        </w:rPr>
        <w:t>第二条  质量要求</w:t>
      </w:r>
    </w:p>
    <w:p>
      <w:pPr>
        <w:pStyle w:val="Normal"/>
        <w:snapToGrid w:val="false"/>
        <w:spacing w:lineRule="exact" w:line="580"/>
        <w:ind w:firstLine="567" w:end="0"/>
        <w:rPr>
          <w:rFonts w:ascii="宋体;SimSun" w:hAnsi="宋体;SimSun" w:cs="宋体;SimSun"/>
          <w:sz w:val="28"/>
          <w:szCs w:val="28"/>
        </w:rPr>
      </w:pPr>
      <w:r>
        <w:rPr>
          <w:rFonts w:ascii="宋体;SimSun" w:hAnsi="宋体;SimSun" w:cs="宋体;SimSun"/>
          <w:sz w:val="28"/>
          <w:szCs w:val="28"/>
        </w:rPr>
        <w:t>蔬菜的产品质量按下列第</w:t>
      </w:r>
      <w:r>
        <w:rPr>
          <w:rFonts w:ascii="宋体;SimSun" w:hAnsi="宋体;SimSun" w:cs="宋体;SimSun"/>
          <w:sz w:val="28"/>
          <w:szCs w:val="28"/>
          <w:u w:val="single"/>
        </w:rPr>
        <w:t xml:space="preserve">    </w:t>
      </w:r>
      <w:r>
        <w:rPr>
          <w:rFonts w:ascii="宋体;SimSun" w:hAnsi="宋体;SimSun" w:cs="宋体;SimSun"/>
          <w:sz w:val="28"/>
          <w:szCs w:val="28"/>
        </w:rPr>
        <w:t>项标准执行：</w:t>
      </w:r>
    </w:p>
    <w:p>
      <w:pPr>
        <w:pStyle w:val="Normal"/>
        <w:snapToGrid w:val="false"/>
        <w:spacing w:lineRule="exact" w:line="580"/>
        <w:ind w:firstLine="567" w:end="0"/>
        <w:rPr>
          <w:rFonts w:ascii="宋体;SimSun" w:hAnsi="宋体;SimSun" w:cs="宋体;SimSun"/>
          <w:sz w:val="28"/>
          <w:szCs w:val="28"/>
        </w:rPr>
      </w:pPr>
      <w:r>
        <w:rPr>
          <w:rFonts w:ascii="宋体;SimSun" w:hAnsi="宋体;SimSun" w:cs="宋体;SimSun"/>
          <w:sz w:val="28"/>
          <w:szCs w:val="28"/>
        </w:rPr>
        <w:t>（一）有机食品标准。</w:t>
      </w:r>
    </w:p>
    <w:p>
      <w:pPr>
        <w:pStyle w:val="Normal"/>
        <w:snapToGrid w:val="false"/>
        <w:spacing w:lineRule="exact" w:line="580"/>
        <w:ind w:firstLine="567" w:end="0"/>
        <w:rPr>
          <w:rFonts w:ascii="宋体;SimSun" w:hAnsi="宋体;SimSun" w:cs="宋体;SimSun"/>
          <w:sz w:val="28"/>
          <w:szCs w:val="28"/>
        </w:rPr>
      </w:pPr>
      <w:r>
        <w:rPr>
          <w:rFonts w:ascii="宋体;SimSun" w:hAnsi="宋体;SimSun" w:cs="宋体;SimSun"/>
          <w:sz w:val="28"/>
          <w:szCs w:val="28"/>
        </w:rPr>
        <w:t>（二）绿色食品标准。</w:t>
      </w:r>
    </w:p>
    <w:p>
      <w:pPr>
        <w:pStyle w:val="Normal"/>
        <w:snapToGrid w:val="false"/>
        <w:spacing w:lineRule="exact" w:line="580"/>
        <w:ind w:firstLine="567" w:end="0"/>
        <w:rPr>
          <w:rFonts w:ascii="宋体;SimSun" w:hAnsi="宋体;SimSun" w:cs="宋体;SimSun"/>
          <w:sz w:val="28"/>
          <w:szCs w:val="28"/>
        </w:rPr>
      </w:pPr>
      <w:r>
        <w:rPr>
          <w:rFonts w:ascii="宋体;SimSun" w:hAnsi="宋体;SimSun" w:cs="宋体;SimSun"/>
          <w:sz w:val="28"/>
          <w:szCs w:val="28"/>
        </w:rPr>
        <w:t>（三）山西省</w:t>
      </w:r>
      <w:r>
        <w:rPr>
          <w:rFonts w:ascii="宋体;SimSun" w:hAnsi="宋体;SimSun" w:cs="宋体;SimSun"/>
          <w:bCs/>
          <w:sz w:val="28"/>
          <w:szCs w:val="28"/>
        </w:rPr>
        <w:t>安全卫生优质农产品地方</w:t>
      </w:r>
      <w:r>
        <w:rPr>
          <w:rFonts w:ascii="宋体;SimSun" w:hAnsi="宋体;SimSun" w:cs="宋体;SimSun"/>
          <w:sz w:val="28"/>
          <w:szCs w:val="28"/>
        </w:rPr>
        <w:t>标准。</w:t>
      </w:r>
    </w:p>
    <w:p>
      <w:pPr>
        <w:pStyle w:val="Normal"/>
        <w:snapToGrid w:val="false"/>
        <w:spacing w:lineRule="exact" w:line="580"/>
        <w:ind w:firstLine="567" w:end="0"/>
        <w:rPr>
          <w:rFonts w:ascii="宋体;SimSun" w:hAnsi="宋体;SimSun" w:cs="宋体;SimSun"/>
          <w:sz w:val="28"/>
          <w:szCs w:val="28"/>
        </w:rPr>
      </w:pPr>
      <w:r>
        <w:rPr>
          <w:rFonts w:ascii="宋体;SimSun" w:hAnsi="宋体;SimSun" w:cs="宋体;SimSun"/>
          <w:sz w:val="28"/>
          <w:szCs w:val="28"/>
        </w:rPr>
        <w:t>（四）约定标准</w:t>
      </w:r>
      <w:r>
        <w:rPr>
          <w:rFonts w:ascii="宋体;SimSun" w:hAnsi="宋体;SimSun" w:cs="宋体;SimSun"/>
          <w:sz w:val="28"/>
          <w:szCs w:val="28"/>
          <w:u w:val="single"/>
        </w:rPr>
        <w:t xml:space="preserve">                                         </w:t>
      </w:r>
      <w:r>
        <w:rPr>
          <w:rFonts w:ascii="宋体;SimSun" w:hAnsi="宋体;SimSun" w:cs="宋体;SimSun"/>
          <w:sz w:val="28"/>
          <w:szCs w:val="28"/>
        </w:rPr>
        <w:t>。</w:t>
      </w:r>
    </w:p>
    <w:p>
      <w:pPr>
        <w:pStyle w:val="Normal"/>
        <w:snapToGrid w:val="false"/>
        <w:spacing w:lineRule="exact" w:line="580"/>
        <w:ind w:firstLine="567" w:end="0"/>
        <w:rPr>
          <w:rFonts w:ascii="宋体;SimSun" w:hAnsi="宋体;SimSun" w:cs="宋体;SimSun"/>
          <w:b/>
          <w:sz w:val="28"/>
          <w:szCs w:val="28"/>
        </w:rPr>
      </w:pPr>
      <w:r>
        <w:rPr>
          <w:rFonts w:ascii="宋体;SimSun" w:hAnsi="宋体;SimSun" w:cs="宋体;SimSun"/>
          <w:b/>
          <w:sz w:val="28"/>
          <w:szCs w:val="28"/>
        </w:rPr>
        <w:t xml:space="preserve">第三条  包装要求 </w:t>
      </w:r>
    </w:p>
    <w:p>
      <w:pPr>
        <w:pStyle w:val="Normal"/>
        <w:snapToGrid w:val="false"/>
        <w:spacing w:lineRule="exact" w:line="580"/>
        <w:ind w:firstLine="567" w:end="0"/>
        <w:rPr>
          <w:rFonts w:ascii="宋体;SimSun" w:hAnsi="宋体;SimSun" w:cs="宋体;SimSun"/>
          <w:sz w:val="28"/>
          <w:szCs w:val="28"/>
        </w:rPr>
      </w:pPr>
      <w:r>
        <w:rPr>
          <w:rFonts w:ascii="宋体;SimSun" w:hAnsi="宋体;SimSun" w:cs="宋体;SimSun"/>
          <w:sz w:val="28"/>
          <w:szCs w:val="28"/>
        </w:rPr>
        <w:t>（一）包装方式及要求</w:t>
      </w:r>
      <w:r>
        <w:rPr>
          <w:rFonts w:ascii="宋体;SimSun" w:hAnsi="宋体;SimSun" w:cs="宋体;SimSun"/>
          <w:sz w:val="28"/>
          <w:szCs w:val="28"/>
          <w:u w:val="single"/>
        </w:rPr>
        <w:t xml:space="preserve">                                   </w:t>
      </w:r>
      <w:r>
        <w:rPr>
          <w:rFonts w:ascii="宋体;SimSun" w:hAnsi="宋体;SimSun" w:cs="宋体;SimSun"/>
          <w:sz w:val="28"/>
          <w:szCs w:val="28"/>
        </w:rPr>
        <w:t>。</w:t>
      </w:r>
    </w:p>
    <w:p>
      <w:pPr>
        <w:pStyle w:val="Normal"/>
        <w:snapToGrid w:val="false"/>
        <w:spacing w:lineRule="exact" w:line="580"/>
        <w:ind w:firstLine="567" w:end="0"/>
        <w:rPr>
          <w:rFonts w:ascii="宋体;SimSun" w:hAnsi="宋体;SimSun" w:cs="宋体;SimSun"/>
          <w:sz w:val="28"/>
          <w:szCs w:val="28"/>
        </w:rPr>
      </w:pPr>
      <w:r>
        <w:rPr>
          <w:rFonts w:ascii="宋体;SimSun" w:hAnsi="宋体;SimSun" w:cs="宋体;SimSun"/>
          <w:sz w:val="28"/>
          <w:szCs w:val="28"/>
        </w:rPr>
        <w:t>（二）包装物由</w:t>
      </w:r>
      <w:r>
        <w:rPr>
          <w:rFonts w:ascii="宋体;SimSun" w:hAnsi="宋体;SimSun" w:cs="宋体;SimSun"/>
          <w:sz w:val="28"/>
          <w:szCs w:val="28"/>
          <w:u w:val="single"/>
        </w:rPr>
        <w:t xml:space="preserve">    </w:t>
      </w:r>
      <w:r>
        <w:rPr>
          <w:rFonts w:ascii="宋体;SimSun" w:hAnsi="宋体;SimSun" w:cs="宋体;SimSun"/>
          <w:sz w:val="28"/>
          <w:szCs w:val="28"/>
        </w:rPr>
        <w:t>方提供，费用由</w:t>
      </w:r>
      <w:r>
        <w:rPr>
          <w:rFonts w:ascii="宋体;SimSun" w:hAnsi="宋体;SimSun" w:cs="宋体;SimSun"/>
          <w:sz w:val="28"/>
          <w:szCs w:val="28"/>
          <w:u w:val="single"/>
        </w:rPr>
        <w:t xml:space="preserve">    </w:t>
      </w:r>
      <w:r>
        <w:rPr>
          <w:rFonts w:ascii="宋体;SimSun" w:hAnsi="宋体;SimSun" w:cs="宋体;SimSun"/>
          <w:sz w:val="28"/>
          <w:szCs w:val="28"/>
        </w:rPr>
        <w:t xml:space="preserve">方承担。  </w:t>
      </w:r>
    </w:p>
    <w:p>
      <w:pPr>
        <w:pStyle w:val="Normal"/>
        <w:snapToGrid w:val="false"/>
        <w:spacing w:lineRule="exact" w:line="580"/>
        <w:ind w:firstLine="567" w:end="0"/>
        <w:rPr>
          <w:rFonts w:ascii="宋体;SimSun" w:hAnsi="宋体;SimSun" w:cs="宋体;SimSun"/>
          <w:b/>
          <w:sz w:val="28"/>
          <w:szCs w:val="28"/>
        </w:rPr>
      </w:pPr>
      <w:r>
        <w:rPr>
          <w:rFonts w:ascii="宋体;SimSun" w:hAnsi="宋体;SimSun" w:cs="宋体;SimSun"/>
          <w:b/>
          <w:sz w:val="28"/>
          <w:szCs w:val="28"/>
        </w:rPr>
        <w:t>第四条  交付和货款支付</w:t>
      </w:r>
    </w:p>
    <w:p>
      <w:pPr>
        <w:pStyle w:val="Normal"/>
        <w:snapToGrid w:val="false"/>
        <w:spacing w:lineRule="exact" w:line="580"/>
        <w:ind w:firstLine="567" w:end="0"/>
        <w:rPr>
          <w:rFonts w:ascii="宋体;SimSun" w:hAnsi="宋体;SimSun" w:cs="宋体;SimSun"/>
          <w:sz w:val="28"/>
          <w:szCs w:val="28"/>
        </w:rPr>
      </w:pPr>
      <w:r>
        <w:rPr>
          <w:rFonts w:ascii="宋体;SimSun" w:hAnsi="宋体;SimSun" w:cs="宋体;SimSun"/>
          <w:sz w:val="28"/>
          <w:szCs w:val="28"/>
        </w:rPr>
        <w:t>（一）交付的方式按下列第</w:t>
      </w:r>
      <w:r>
        <w:rPr>
          <w:rFonts w:ascii="宋体;SimSun" w:hAnsi="宋体;SimSun" w:cs="宋体;SimSun"/>
          <w:sz w:val="28"/>
          <w:szCs w:val="28"/>
          <w:u w:val="single"/>
        </w:rPr>
        <w:t xml:space="preserve">    </w:t>
      </w:r>
      <w:r>
        <w:rPr>
          <w:rFonts w:ascii="宋体;SimSun" w:hAnsi="宋体;SimSun" w:cs="宋体;SimSun"/>
          <w:sz w:val="28"/>
          <w:szCs w:val="28"/>
        </w:rPr>
        <w:t>项执行：</w:t>
      </w:r>
    </w:p>
    <w:p>
      <w:pPr>
        <w:pStyle w:val="Normal"/>
        <w:snapToGrid w:val="false"/>
        <w:spacing w:lineRule="exact" w:line="580"/>
        <w:ind w:firstLine="567" w:end="0"/>
        <w:rPr>
          <w:rFonts w:ascii="宋体;SimSun" w:hAnsi="宋体;SimSun" w:cs="宋体;SimSun"/>
          <w:sz w:val="28"/>
          <w:szCs w:val="28"/>
        </w:rPr>
      </w:pPr>
      <w:r>
        <w:rPr>
          <w:rFonts w:cs="宋体;SimSun" w:ascii="宋体;SimSun" w:hAnsi="宋体;SimSun"/>
          <w:sz w:val="28"/>
          <w:szCs w:val="28"/>
        </w:rPr>
        <w:t>1</w:t>
      </w:r>
      <w:r>
        <w:rPr>
          <w:rFonts w:ascii="宋体;SimSun" w:hAnsi="宋体;SimSun" w:cs="宋体;SimSun"/>
          <w:sz w:val="28"/>
          <w:szCs w:val="28"/>
        </w:rPr>
        <w:t>．实行送货的，甲方应按合同约定的时间段送至</w:t>
      </w:r>
      <w:r>
        <w:rPr>
          <w:rFonts w:ascii="宋体;SimSun" w:hAnsi="宋体;SimSun" w:cs="宋体;SimSun"/>
          <w:sz w:val="28"/>
          <w:szCs w:val="28"/>
          <w:u w:val="single"/>
        </w:rPr>
        <w:t xml:space="preserve">             </w:t>
      </w:r>
      <w:r>
        <w:rPr>
          <w:rFonts w:ascii="宋体;SimSun" w:hAnsi="宋体;SimSun" w:cs="宋体;SimSun"/>
          <w:sz w:val="28"/>
          <w:szCs w:val="28"/>
        </w:rPr>
        <w:t>。</w:t>
      </w:r>
    </w:p>
    <w:p>
      <w:pPr>
        <w:pStyle w:val="Normal"/>
        <w:snapToGrid w:val="false"/>
        <w:spacing w:lineRule="exact" w:line="580"/>
        <w:ind w:firstLine="567" w:end="0"/>
        <w:rPr>
          <w:rFonts w:ascii="宋体;SimSun" w:hAnsi="宋体;SimSun" w:cs="宋体;SimSun"/>
          <w:sz w:val="28"/>
          <w:szCs w:val="28"/>
        </w:rPr>
      </w:pPr>
      <w:r>
        <w:rPr>
          <w:rFonts w:cs="宋体;SimSun" w:ascii="宋体;SimSun" w:hAnsi="宋体;SimSun"/>
          <w:sz w:val="28"/>
          <w:szCs w:val="28"/>
        </w:rPr>
        <w:t>2</w:t>
      </w:r>
      <w:r>
        <w:rPr>
          <w:rFonts w:ascii="宋体;SimSun" w:hAnsi="宋体;SimSun" w:cs="宋体;SimSun"/>
          <w:sz w:val="28"/>
          <w:szCs w:val="28"/>
        </w:rPr>
        <w:t>．实行提货的，乙方应按合同约定的时间段至</w:t>
      </w:r>
      <w:r>
        <w:rPr>
          <w:rFonts w:ascii="宋体;SimSun" w:hAnsi="宋体;SimSun" w:cs="宋体;SimSun"/>
          <w:sz w:val="28"/>
          <w:szCs w:val="28"/>
          <w:u w:val="single"/>
        </w:rPr>
        <w:t xml:space="preserve">              </w:t>
      </w:r>
      <w:r>
        <w:rPr>
          <w:rFonts w:ascii="宋体;SimSun" w:hAnsi="宋体;SimSun" w:cs="宋体;SimSun"/>
          <w:sz w:val="28"/>
          <w:szCs w:val="28"/>
        </w:rPr>
        <w:t>提货。</w:t>
      </w:r>
    </w:p>
    <w:p>
      <w:pPr>
        <w:pStyle w:val="Normal"/>
        <w:snapToGrid w:val="false"/>
        <w:spacing w:lineRule="exact" w:line="580"/>
        <w:ind w:firstLine="567" w:end="0"/>
        <w:rPr>
          <w:rFonts w:ascii="宋体;SimSun" w:hAnsi="宋体;SimSun" w:cs="宋体;SimSun"/>
          <w:sz w:val="28"/>
          <w:szCs w:val="28"/>
        </w:rPr>
      </w:pPr>
      <w:r>
        <w:rPr>
          <w:rFonts w:ascii="宋体;SimSun" w:hAnsi="宋体;SimSun" w:cs="宋体;SimSun"/>
          <w:sz w:val="28"/>
          <w:szCs w:val="28"/>
        </w:rPr>
        <w:t>（二）货款的支付按下列第</w:t>
      </w:r>
      <w:r>
        <w:rPr>
          <w:rFonts w:ascii="宋体;SimSun" w:hAnsi="宋体;SimSun" w:cs="宋体;SimSun"/>
          <w:sz w:val="28"/>
          <w:szCs w:val="28"/>
          <w:u w:val="single"/>
        </w:rPr>
        <w:t xml:space="preserve">    </w:t>
      </w:r>
      <w:r>
        <w:rPr>
          <w:rFonts w:ascii="宋体;SimSun" w:hAnsi="宋体;SimSun" w:cs="宋体;SimSun"/>
          <w:sz w:val="28"/>
          <w:szCs w:val="28"/>
        </w:rPr>
        <w:t xml:space="preserve">项执行： </w:t>
      </w:r>
    </w:p>
    <w:p>
      <w:pPr>
        <w:pStyle w:val="Normal"/>
        <w:snapToGrid w:val="false"/>
        <w:spacing w:lineRule="exact" w:line="580"/>
        <w:ind w:firstLine="567" w:end="0"/>
        <w:rPr>
          <w:rFonts w:ascii="宋体;SimSun" w:hAnsi="宋体;SimSun" w:cs="宋体;SimSun"/>
          <w:sz w:val="28"/>
          <w:szCs w:val="28"/>
        </w:rPr>
      </w:pPr>
      <w:r>
        <w:rPr>
          <w:rFonts w:cs="宋体;SimSun" w:ascii="宋体;SimSun" w:hAnsi="宋体;SimSun"/>
          <w:sz w:val="28"/>
          <w:szCs w:val="28"/>
        </w:rPr>
        <w:t>1</w:t>
      </w:r>
      <w:r>
        <w:rPr>
          <w:rFonts w:ascii="宋体;SimSun" w:hAnsi="宋体;SimSun" w:cs="宋体;SimSun"/>
          <w:sz w:val="28"/>
          <w:szCs w:val="28"/>
        </w:rPr>
        <w:t>．交付时结清。</w:t>
      </w:r>
    </w:p>
    <w:p>
      <w:pPr>
        <w:pStyle w:val="Normal"/>
        <w:snapToGrid w:val="false"/>
        <w:spacing w:lineRule="exact" w:line="580"/>
        <w:ind w:firstLine="567" w:end="0"/>
        <w:rPr>
          <w:rFonts w:ascii="宋体;SimSun" w:hAnsi="宋体;SimSun" w:cs="宋体;SimSun"/>
          <w:sz w:val="28"/>
          <w:szCs w:val="28"/>
        </w:rPr>
      </w:pPr>
      <w:r>
        <w:rPr>
          <w:rFonts w:cs="宋体;SimSun" w:ascii="宋体;SimSun" w:hAnsi="宋体;SimSun"/>
          <w:sz w:val="28"/>
          <w:szCs w:val="28"/>
        </w:rPr>
        <w:t>2</w:t>
      </w:r>
      <w:r>
        <w:rPr>
          <w:rFonts w:ascii="宋体;SimSun" w:hAnsi="宋体;SimSun" w:cs="宋体;SimSun"/>
          <w:sz w:val="28"/>
          <w:szCs w:val="28"/>
        </w:rPr>
        <w:t>．乙方应于蔬菜交付之日起</w:t>
      </w:r>
      <w:r>
        <w:rPr>
          <w:rFonts w:ascii="宋体;SimSun" w:hAnsi="宋体;SimSun" w:cs="宋体;SimSun"/>
          <w:sz w:val="28"/>
          <w:szCs w:val="28"/>
          <w:u w:val="single"/>
        </w:rPr>
        <w:t xml:space="preserve">    </w:t>
      </w:r>
      <w:r>
        <w:rPr>
          <w:rFonts w:ascii="宋体;SimSun" w:hAnsi="宋体;SimSun" w:cs="宋体;SimSun"/>
          <w:sz w:val="28"/>
          <w:szCs w:val="28"/>
        </w:rPr>
        <w:t>日内支付货款。</w:t>
      </w:r>
    </w:p>
    <w:p>
      <w:pPr>
        <w:pStyle w:val="Normal"/>
        <w:snapToGrid w:val="false"/>
        <w:spacing w:lineRule="exact" w:line="580"/>
        <w:ind w:firstLine="567" w:end="0"/>
        <w:rPr>
          <w:rFonts w:ascii="宋体;SimSun" w:hAnsi="宋体;SimSun" w:cs="宋体;SimSun"/>
          <w:sz w:val="28"/>
          <w:szCs w:val="28"/>
        </w:rPr>
      </w:pPr>
      <w:r>
        <w:rPr>
          <w:rFonts w:cs="宋体;SimSun" w:ascii="宋体;SimSun" w:hAnsi="宋体;SimSun"/>
          <w:sz w:val="28"/>
          <w:szCs w:val="28"/>
        </w:rPr>
        <w:t>3</w:t>
      </w:r>
      <w:r>
        <w:rPr>
          <w:rFonts w:ascii="宋体;SimSun" w:hAnsi="宋体;SimSun" w:cs="宋体;SimSun"/>
          <w:sz w:val="28"/>
          <w:szCs w:val="28"/>
        </w:rPr>
        <w:t>．合同签订后，乙方支付甲方定金</w:t>
      </w:r>
      <w:r>
        <w:rPr>
          <w:rFonts w:ascii="宋体;SimSun" w:hAnsi="宋体;SimSun" w:cs="宋体;SimSun"/>
          <w:sz w:val="28"/>
          <w:szCs w:val="28"/>
          <w:u w:val="single"/>
        </w:rPr>
        <w:t xml:space="preserve">          </w:t>
      </w:r>
      <w:r>
        <w:rPr>
          <w:rFonts w:ascii="宋体;SimSun" w:hAnsi="宋体;SimSun" w:cs="宋体;SimSun"/>
          <w:sz w:val="28"/>
          <w:szCs w:val="28"/>
        </w:rPr>
        <w:t>元；甲方交付蔬菜后，乙方应于蔬菜交付之日起</w:t>
      </w:r>
      <w:r>
        <w:rPr>
          <w:rFonts w:ascii="宋体;SimSun" w:hAnsi="宋体;SimSun" w:cs="宋体;SimSun"/>
          <w:sz w:val="28"/>
          <w:szCs w:val="28"/>
          <w:u w:val="single"/>
        </w:rPr>
        <w:t xml:space="preserve">    </w:t>
      </w:r>
      <w:r>
        <w:rPr>
          <w:rFonts w:ascii="宋体;SimSun" w:hAnsi="宋体;SimSun" w:cs="宋体;SimSun"/>
          <w:sz w:val="28"/>
          <w:szCs w:val="28"/>
        </w:rPr>
        <w:t>日内支付货款，定金抵作货款或返还。</w:t>
      </w:r>
    </w:p>
    <w:p>
      <w:pPr>
        <w:pStyle w:val="Normal"/>
        <w:snapToGrid w:val="false"/>
        <w:spacing w:lineRule="exact" w:line="580"/>
        <w:ind w:firstLine="567" w:end="0"/>
        <w:rPr>
          <w:rFonts w:ascii="宋体;SimSun" w:hAnsi="宋体;SimSun" w:cs="宋体;SimSun"/>
          <w:sz w:val="28"/>
          <w:szCs w:val="28"/>
        </w:rPr>
      </w:pPr>
      <w:r>
        <w:rPr>
          <w:rFonts w:cs="宋体;SimSun" w:ascii="宋体;SimSun" w:hAnsi="宋体;SimSun"/>
          <w:sz w:val="28"/>
          <w:szCs w:val="28"/>
        </w:rPr>
        <w:t>4</w:t>
      </w:r>
      <w:r>
        <w:rPr>
          <w:rFonts w:ascii="宋体;SimSun" w:hAnsi="宋体;SimSun" w:cs="宋体;SimSun"/>
          <w:sz w:val="28"/>
          <w:szCs w:val="28"/>
        </w:rPr>
        <w:t>．其他方式</w:t>
      </w:r>
      <w:r>
        <w:rPr>
          <w:rFonts w:ascii="宋体;SimSun" w:hAnsi="宋体;SimSun" w:cs="宋体;SimSun"/>
          <w:sz w:val="28"/>
          <w:szCs w:val="28"/>
          <w:u w:val="single"/>
        </w:rPr>
        <w:t xml:space="preserve">                                            </w:t>
      </w:r>
      <w:r>
        <w:rPr>
          <w:rFonts w:ascii="宋体;SimSun" w:hAnsi="宋体;SimSun" w:cs="宋体;SimSun"/>
          <w:sz w:val="28"/>
          <w:szCs w:val="28"/>
        </w:rPr>
        <w:t>。</w:t>
      </w:r>
    </w:p>
    <w:p>
      <w:pPr>
        <w:pStyle w:val="Normal"/>
        <w:snapToGrid w:val="false"/>
        <w:spacing w:lineRule="exact" w:line="580"/>
        <w:ind w:firstLine="567" w:end="0"/>
        <w:rPr>
          <w:rFonts w:ascii="宋体;SimSun" w:hAnsi="宋体;SimSun" w:cs="宋体;SimSun"/>
          <w:b/>
          <w:sz w:val="28"/>
          <w:szCs w:val="28"/>
        </w:rPr>
      </w:pPr>
      <w:r>
        <w:rPr>
          <w:rFonts w:ascii="宋体;SimSun" w:hAnsi="宋体;SimSun" w:cs="宋体;SimSun"/>
          <w:b/>
          <w:sz w:val="28"/>
          <w:szCs w:val="28"/>
        </w:rPr>
        <w:t>第五条  验收</w:t>
      </w:r>
    </w:p>
    <w:p>
      <w:pPr>
        <w:pStyle w:val="Normal"/>
        <w:snapToGrid w:val="false"/>
        <w:spacing w:lineRule="exact" w:line="580"/>
        <w:ind w:firstLine="567" w:end="0"/>
        <w:rPr>
          <w:rFonts w:ascii="宋体;SimSun" w:hAnsi="宋体;SimSun" w:cs="宋体;SimSun"/>
          <w:sz w:val="28"/>
          <w:szCs w:val="28"/>
        </w:rPr>
      </w:pPr>
      <w:r>
        <w:rPr>
          <w:rFonts w:ascii="宋体;SimSun" w:hAnsi="宋体;SimSun" w:cs="宋体;SimSun"/>
          <w:sz w:val="28"/>
          <w:szCs w:val="28"/>
        </w:rPr>
        <w:t>（一）乙方应在蔬菜交付当日对蔬菜进行验收（农药残留的检测除外）并将验收结果书面通知甲方。</w:t>
      </w:r>
    </w:p>
    <w:p>
      <w:pPr>
        <w:pStyle w:val="Normal"/>
        <w:snapToGrid w:val="false"/>
        <w:spacing w:lineRule="exact" w:line="580"/>
        <w:ind w:firstLine="567" w:end="0"/>
        <w:rPr>
          <w:rFonts w:ascii="宋体;SimSun" w:hAnsi="宋体;SimSun" w:cs="宋体;SimSun"/>
          <w:sz w:val="28"/>
          <w:szCs w:val="28"/>
        </w:rPr>
      </w:pPr>
      <w:r>
        <w:rPr>
          <w:rFonts w:ascii="宋体;SimSun" w:hAnsi="宋体;SimSun" w:cs="宋体;SimSun"/>
          <w:sz w:val="28"/>
          <w:szCs w:val="28"/>
        </w:rPr>
        <w:t>（二）乙方对蔬菜农药残留进行抽检，检测结果不合格，且甲方无异议的，乙方可予以销毁。甲方对检测结果有异议，以权威检测机构出具的检验结果为准。</w:t>
      </w:r>
    </w:p>
    <w:p>
      <w:pPr>
        <w:pStyle w:val="Normal"/>
        <w:snapToGrid w:val="false"/>
        <w:spacing w:lineRule="exact" w:line="580"/>
        <w:ind w:firstLine="567" w:end="0"/>
        <w:rPr>
          <w:rFonts w:ascii="宋体;SimSun" w:hAnsi="宋体;SimSun" w:cs="宋体;SimSun"/>
          <w:b/>
          <w:sz w:val="28"/>
          <w:szCs w:val="28"/>
        </w:rPr>
      </w:pPr>
      <w:r>
        <w:rPr>
          <w:rFonts w:ascii="宋体;SimSun" w:hAnsi="宋体;SimSun" w:cs="宋体;SimSun"/>
          <w:b/>
          <w:sz w:val="28"/>
          <w:szCs w:val="28"/>
        </w:rPr>
        <w:t>第六条  合同的变更</w:t>
      </w:r>
    </w:p>
    <w:p>
      <w:pPr>
        <w:pStyle w:val="Normal"/>
        <w:snapToGrid w:val="false"/>
        <w:spacing w:lineRule="exact" w:line="580"/>
        <w:ind w:firstLine="567" w:end="0"/>
        <w:rPr>
          <w:rFonts w:ascii="宋体;SimSun" w:hAnsi="宋体;SimSun" w:cs="宋体;SimSun"/>
          <w:sz w:val="28"/>
          <w:szCs w:val="28"/>
        </w:rPr>
      </w:pPr>
      <w:r>
        <w:rPr>
          <w:rFonts w:ascii="宋体;SimSun" w:hAnsi="宋体;SimSun" w:cs="宋体;SimSun"/>
          <w:sz w:val="28"/>
          <w:szCs w:val="28"/>
        </w:rPr>
        <w:t>（一）当市场价格高于或低于合同约定价格的</w:t>
      </w:r>
      <w:r>
        <w:rPr>
          <w:rFonts w:ascii="宋体;SimSun" w:hAnsi="宋体;SimSun" w:cs="宋体;SimSun"/>
          <w:sz w:val="28"/>
          <w:szCs w:val="28"/>
          <w:u w:val="single"/>
        </w:rPr>
        <w:t xml:space="preserve">    </w:t>
      </w:r>
      <w:r>
        <w:rPr>
          <w:rFonts w:cs="宋体;SimSun" w:ascii="宋体;SimSun" w:hAnsi="宋体;SimSun"/>
          <w:sz w:val="28"/>
          <w:szCs w:val="28"/>
        </w:rPr>
        <w:t>%</w:t>
      </w:r>
      <w:r>
        <w:rPr>
          <w:rFonts w:ascii="宋体;SimSun" w:hAnsi="宋体;SimSun" w:cs="宋体;SimSun"/>
          <w:sz w:val="28"/>
          <w:szCs w:val="28"/>
        </w:rPr>
        <w:t>时，双方可对蔬菜价格进行重新协商。</w:t>
      </w:r>
    </w:p>
    <w:p>
      <w:pPr>
        <w:pStyle w:val="Normal"/>
        <w:snapToGrid w:val="false"/>
        <w:spacing w:lineRule="exact" w:line="580"/>
        <w:ind w:firstLine="567" w:end="0"/>
        <w:rPr>
          <w:rFonts w:ascii="宋体;SimSun" w:hAnsi="宋体;SimSun" w:cs="宋体;SimSun"/>
          <w:sz w:val="28"/>
          <w:szCs w:val="28"/>
        </w:rPr>
      </w:pPr>
      <w:r>
        <w:rPr>
          <w:rFonts w:ascii="宋体;SimSun" w:hAnsi="宋体;SimSun" w:cs="宋体;SimSun"/>
          <w:sz w:val="28"/>
          <w:szCs w:val="28"/>
        </w:rPr>
        <w:t>（二）因气候等因素造成无法按合同约定的时间交货的，双方可另行协商。</w:t>
      </w:r>
    </w:p>
    <w:p>
      <w:pPr>
        <w:pStyle w:val="Normal"/>
        <w:snapToGrid w:val="false"/>
        <w:spacing w:lineRule="exact" w:line="580"/>
        <w:ind w:firstLine="567" w:end="0"/>
        <w:rPr>
          <w:rFonts w:ascii="宋体;SimSun" w:hAnsi="宋体;SimSun" w:cs="宋体;SimSun"/>
          <w:b/>
          <w:sz w:val="28"/>
          <w:szCs w:val="28"/>
        </w:rPr>
      </w:pPr>
      <w:r>
        <w:rPr>
          <w:rFonts w:ascii="宋体;SimSun" w:hAnsi="宋体;SimSun" w:cs="宋体;SimSun"/>
          <w:b/>
          <w:sz w:val="28"/>
          <w:szCs w:val="28"/>
        </w:rPr>
        <w:t>第七条  违约责任</w:t>
      </w:r>
    </w:p>
    <w:p>
      <w:pPr>
        <w:pStyle w:val="Normal"/>
        <w:snapToGrid w:val="false"/>
        <w:spacing w:lineRule="exact" w:line="580"/>
        <w:ind w:firstLine="567" w:end="0"/>
        <w:rPr>
          <w:rFonts w:ascii="宋体;SimSun" w:hAnsi="宋体;SimSun" w:cs="宋体;SimSun"/>
          <w:sz w:val="28"/>
          <w:szCs w:val="28"/>
        </w:rPr>
      </w:pPr>
      <w:r>
        <w:rPr>
          <w:rFonts w:ascii="宋体;SimSun" w:hAnsi="宋体;SimSun" w:cs="宋体;SimSun"/>
          <w:sz w:val="28"/>
          <w:szCs w:val="28"/>
        </w:rPr>
        <w:t>（一）交付的蔬菜品种、规格、产地、质量不符合合同约定的，乙方有权要求甲方调换，交付蔬菜的数量不符合合同约定的，乙方有权要求甲方补齐，给乙方造成损失的，甲方应负责赔偿。</w:t>
      </w:r>
    </w:p>
    <w:p>
      <w:pPr>
        <w:pStyle w:val="Normal"/>
        <w:snapToGrid w:val="false"/>
        <w:spacing w:lineRule="exact" w:line="580"/>
        <w:ind w:firstLine="567" w:end="0"/>
        <w:rPr>
          <w:rFonts w:ascii="宋体;SimSun" w:hAnsi="宋体;SimSun" w:cs="宋体;SimSun"/>
          <w:sz w:val="28"/>
          <w:szCs w:val="28"/>
        </w:rPr>
      </w:pPr>
      <w:r>
        <w:rPr>
          <w:rFonts w:ascii="宋体;SimSun" w:hAnsi="宋体;SimSun" w:cs="宋体;SimSun"/>
          <w:sz w:val="28"/>
          <w:szCs w:val="28"/>
        </w:rPr>
        <w:t>（二）</w:t>
      </w:r>
      <w:r>
        <w:rPr>
          <w:rFonts w:ascii="宋体;SimSun" w:hAnsi="宋体;SimSun" w:cs="宋体;SimSun"/>
          <w:spacing w:val="10"/>
          <w:sz w:val="28"/>
          <w:szCs w:val="28"/>
        </w:rPr>
        <w:t>甲方迟延交货的，每迟延一日，应支付乙方约定批次价款额</w:t>
      </w:r>
      <w:r>
        <w:rPr>
          <w:rFonts w:ascii="宋体;SimSun" w:hAnsi="宋体;SimSun" w:cs="宋体;SimSun"/>
          <w:sz w:val="28"/>
          <w:szCs w:val="28"/>
          <w:u w:val="single"/>
        </w:rPr>
        <w:t xml:space="preserve">    </w:t>
      </w:r>
      <w:r>
        <w:rPr>
          <w:rFonts w:cs="宋体;SimSun" w:ascii="宋体;SimSun" w:hAnsi="宋体;SimSun"/>
          <w:sz w:val="28"/>
          <w:szCs w:val="28"/>
        </w:rPr>
        <w:t>%</w:t>
      </w:r>
      <w:r>
        <w:rPr>
          <w:rFonts w:ascii="宋体;SimSun" w:hAnsi="宋体;SimSun" w:cs="宋体;SimSun"/>
          <w:sz w:val="28"/>
          <w:szCs w:val="28"/>
        </w:rPr>
        <w:t>的违约金；乙方逾期提货的，每迟延一日，应支付甲方约定批次价款额</w:t>
      </w:r>
      <w:r>
        <w:rPr>
          <w:rFonts w:ascii="宋体;SimSun" w:hAnsi="宋体;SimSun" w:cs="宋体;SimSun"/>
          <w:sz w:val="28"/>
          <w:szCs w:val="28"/>
          <w:u w:val="single"/>
        </w:rPr>
        <w:t xml:space="preserve">    </w:t>
      </w:r>
      <w:r>
        <w:rPr>
          <w:rFonts w:cs="宋体;SimSun" w:ascii="宋体;SimSun" w:hAnsi="宋体;SimSun"/>
          <w:sz w:val="28"/>
          <w:szCs w:val="28"/>
        </w:rPr>
        <w:t>%</w:t>
      </w:r>
      <w:r>
        <w:rPr>
          <w:rFonts w:ascii="宋体;SimSun" w:hAnsi="宋体;SimSun" w:cs="宋体;SimSun"/>
          <w:sz w:val="28"/>
          <w:szCs w:val="28"/>
        </w:rPr>
        <w:t>的违约金。</w:t>
      </w:r>
    </w:p>
    <w:p>
      <w:pPr>
        <w:pStyle w:val="Normal"/>
        <w:snapToGrid w:val="false"/>
        <w:spacing w:lineRule="exact" w:line="580"/>
        <w:ind w:firstLine="567" w:end="0"/>
        <w:rPr>
          <w:rFonts w:ascii="宋体;SimSun" w:hAnsi="宋体;SimSun" w:cs="宋体;SimSun"/>
          <w:sz w:val="28"/>
          <w:szCs w:val="28"/>
        </w:rPr>
      </w:pPr>
      <w:r>
        <w:rPr>
          <w:rFonts w:ascii="宋体;SimSun" w:hAnsi="宋体;SimSun" w:cs="宋体;SimSun"/>
          <w:sz w:val="28"/>
          <w:szCs w:val="28"/>
        </w:rPr>
        <w:t>（三）</w:t>
      </w:r>
      <w:r>
        <w:rPr>
          <w:rFonts w:ascii="宋体;SimSun" w:hAnsi="宋体;SimSun" w:cs="宋体;SimSun"/>
          <w:spacing w:val="10"/>
          <w:sz w:val="28"/>
          <w:szCs w:val="28"/>
        </w:rPr>
        <w:t>乙方逾期支付货款的，每迟延一日，应支付甲方迟延货款额</w:t>
      </w:r>
      <w:r>
        <w:rPr>
          <w:rFonts w:ascii="宋体;SimSun" w:hAnsi="宋体;SimSun" w:cs="宋体;SimSun"/>
          <w:sz w:val="28"/>
          <w:szCs w:val="28"/>
          <w:u w:val="single"/>
        </w:rPr>
        <w:t xml:space="preserve">    </w:t>
      </w:r>
      <w:r>
        <w:rPr>
          <w:rFonts w:cs="宋体;SimSun" w:ascii="宋体;SimSun" w:hAnsi="宋体;SimSun"/>
          <w:sz w:val="28"/>
          <w:szCs w:val="28"/>
        </w:rPr>
        <w:t>%</w:t>
      </w:r>
      <w:r>
        <w:rPr>
          <w:rFonts w:ascii="宋体;SimSun" w:hAnsi="宋体;SimSun" w:cs="宋体;SimSun"/>
          <w:sz w:val="28"/>
          <w:szCs w:val="28"/>
        </w:rPr>
        <w:t>的违约金。</w:t>
      </w:r>
    </w:p>
    <w:p>
      <w:pPr>
        <w:pStyle w:val="Normal"/>
        <w:snapToGrid w:val="false"/>
        <w:spacing w:lineRule="exact" w:line="580"/>
        <w:ind w:firstLine="567" w:end="0"/>
        <w:rPr>
          <w:rFonts w:ascii="宋体;SimSun" w:hAnsi="宋体;SimSun" w:cs="宋体;SimSun"/>
          <w:sz w:val="28"/>
          <w:szCs w:val="28"/>
        </w:rPr>
      </w:pPr>
      <w:r>
        <w:rPr>
          <w:rFonts w:ascii="宋体;SimSun" w:hAnsi="宋体;SimSun" w:cs="宋体;SimSun"/>
          <w:sz w:val="28"/>
          <w:szCs w:val="28"/>
        </w:rPr>
        <w:t>（四）乙方逾期提货超过</w:t>
      </w:r>
      <w:r>
        <w:rPr>
          <w:rFonts w:ascii="宋体;SimSun" w:hAnsi="宋体;SimSun" w:cs="宋体;SimSun"/>
          <w:sz w:val="28"/>
          <w:szCs w:val="28"/>
          <w:u w:val="single"/>
        </w:rPr>
        <w:t xml:space="preserve"> </w:t>
      </w:r>
      <w:r>
        <w:rPr>
          <w:rFonts w:ascii="宋体;SimSun" w:hAnsi="宋体;SimSun" w:cs="宋体;SimSun"/>
          <w:sz w:val="28"/>
          <w:szCs w:val="28"/>
          <w:u w:val="single"/>
        </w:rPr>
        <w:t xml:space="preserve">   </w:t>
      </w:r>
      <w:r>
        <w:rPr>
          <w:rFonts w:ascii="宋体;SimSun" w:hAnsi="宋体;SimSun" w:cs="宋体;SimSun"/>
          <w:sz w:val="28"/>
          <w:szCs w:val="28"/>
        </w:rPr>
        <w:t>天（因品种而定提货期）的，甲方有权自行处理，乙方承担损失。</w:t>
      </w:r>
    </w:p>
    <w:p>
      <w:pPr>
        <w:pStyle w:val="Normal"/>
        <w:snapToGrid w:val="false"/>
        <w:spacing w:lineRule="exact" w:line="580"/>
        <w:ind w:firstLine="567" w:end="0"/>
        <w:rPr>
          <w:rFonts w:ascii="宋体;SimSun" w:hAnsi="宋体;SimSun" w:cs="宋体;SimSun"/>
          <w:sz w:val="28"/>
          <w:szCs w:val="28"/>
        </w:rPr>
      </w:pPr>
      <w:r>
        <w:rPr>
          <w:rFonts w:ascii="宋体;SimSun" w:hAnsi="宋体;SimSun" w:cs="宋体;SimSun"/>
          <w:sz w:val="28"/>
          <w:szCs w:val="28"/>
        </w:rPr>
        <w:t>（五）因包装物质量不符合要求造成损失的，由包装物提供方承担相应损失。</w:t>
      </w:r>
    </w:p>
    <w:p>
      <w:pPr>
        <w:pStyle w:val="Normal"/>
        <w:snapToGrid w:val="false"/>
        <w:spacing w:lineRule="exact" w:line="580"/>
        <w:ind w:firstLine="567" w:end="0"/>
        <w:rPr>
          <w:rFonts w:ascii="宋体;SimSun" w:hAnsi="宋体;SimSun" w:cs="宋体;SimSun"/>
          <w:sz w:val="28"/>
          <w:szCs w:val="28"/>
        </w:rPr>
      </w:pPr>
      <w:r>
        <w:rPr>
          <w:rFonts w:ascii="宋体;SimSun" w:hAnsi="宋体;SimSun" w:cs="宋体;SimSun"/>
          <w:sz w:val="28"/>
          <w:szCs w:val="28"/>
        </w:rPr>
        <w:t>（六）其他</w:t>
      </w:r>
      <w:r>
        <w:rPr>
          <w:rFonts w:ascii="宋体;SimSun" w:hAnsi="宋体;SimSun" w:cs="宋体;SimSun"/>
          <w:sz w:val="28"/>
          <w:szCs w:val="28"/>
          <w:u w:val="single"/>
        </w:rPr>
        <w:t xml:space="preserve">                                             </w:t>
      </w:r>
      <w:r>
        <w:rPr>
          <w:rFonts w:ascii="宋体;SimSun" w:hAnsi="宋体;SimSun" w:cs="宋体;SimSun"/>
          <w:sz w:val="28"/>
          <w:szCs w:val="28"/>
        </w:rPr>
        <w:t>。</w:t>
      </w:r>
    </w:p>
    <w:p>
      <w:pPr>
        <w:pStyle w:val="Normal"/>
        <w:snapToGrid w:val="false"/>
        <w:spacing w:lineRule="exact" w:line="580"/>
        <w:ind w:firstLine="567" w:end="0"/>
        <w:rPr>
          <w:rFonts w:ascii="宋体;SimSun" w:hAnsi="宋体;SimSun" w:cs="宋体;SimSun"/>
          <w:b/>
          <w:sz w:val="28"/>
          <w:szCs w:val="28"/>
        </w:rPr>
      </w:pPr>
      <w:r>
        <w:rPr>
          <w:rFonts w:ascii="宋体;SimSun" w:hAnsi="宋体;SimSun" w:cs="宋体;SimSun"/>
          <w:b/>
          <w:sz w:val="28"/>
          <w:szCs w:val="28"/>
        </w:rPr>
        <w:t>第八条  其他约定事项</w:t>
      </w:r>
    </w:p>
    <w:p>
      <w:pPr>
        <w:pStyle w:val="Normal"/>
        <w:widowControl/>
        <w:snapToGrid w:val="false"/>
        <w:spacing w:lineRule="exact" w:line="580"/>
        <w:ind w:firstLine="560" w:end="0"/>
        <w:rPr>
          <w:rFonts w:ascii="宋体;SimSun" w:hAnsi="宋体;SimSun" w:cs="宋体;SimSun"/>
          <w:kern w:val="0"/>
          <w:sz w:val="28"/>
          <w:szCs w:val="28"/>
        </w:rPr>
      </w:pPr>
      <w:r>
        <w:rPr>
          <w:rFonts w:ascii="宋体;SimSun" w:hAnsi="宋体;SimSun" w:cs="宋体;SimSun"/>
          <w:kern w:val="0"/>
          <w:sz w:val="28"/>
          <w:szCs w:val="28"/>
          <w:u w:val="single"/>
        </w:rPr>
        <w:t xml:space="preserve">                                                                                                                                  </w:t>
      </w:r>
      <w:r>
        <w:rPr>
          <w:rFonts w:ascii="宋体;SimSun" w:hAnsi="宋体;SimSun" w:cs="宋体;SimSun"/>
          <w:kern w:val="0"/>
          <w:sz w:val="28"/>
          <w:szCs w:val="28"/>
          <w:u w:val="single"/>
        </w:rPr>
        <w:t xml:space="preserve">                 </w:t>
      </w:r>
      <w:r>
        <w:rPr>
          <w:rFonts w:ascii="宋体;SimSun" w:hAnsi="宋体;SimSun" w:cs="宋体;SimSun"/>
          <w:kern w:val="0"/>
          <w:sz w:val="28"/>
          <w:szCs w:val="28"/>
          <w:u w:val="single"/>
        </w:rPr>
        <w:t xml:space="preserve">                         </w:t>
      </w:r>
      <w:r>
        <w:rPr>
          <w:rFonts w:ascii="宋体;SimSun" w:hAnsi="宋体;SimSun" w:cs="宋体;SimSun"/>
          <w:kern w:val="0"/>
          <w:sz w:val="28"/>
          <w:szCs w:val="28"/>
        </w:rPr>
        <w:t>。</w:t>
      </w:r>
    </w:p>
    <w:p>
      <w:pPr>
        <w:pStyle w:val="Normal"/>
        <w:snapToGrid w:val="false"/>
        <w:spacing w:lineRule="exact" w:line="580"/>
        <w:ind w:firstLine="567" w:end="0"/>
        <w:rPr>
          <w:rFonts w:ascii="宋体;SimSun" w:hAnsi="宋体;SimSun" w:cs="宋体;SimSun"/>
          <w:b/>
          <w:sz w:val="28"/>
          <w:szCs w:val="28"/>
        </w:rPr>
      </w:pPr>
      <w:r>
        <w:rPr>
          <w:rFonts w:ascii="宋体;SimSun" w:hAnsi="宋体;SimSun" w:cs="宋体;SimSun"/>
          <w:b/>
          <w:sz w:val="28"/>
          <w:szCs w:val="28"/>
        </w:rPr>
        <w:t xml:space="preserve">第九条  </w:t>
      </w:r>
      <w:bookmarkStart w:id="8" w:name="OLE_LINK1"/>
      <w:r>
        <w:rPr>
          <w:rFonts w:ascii="宋体;SimSun" w:hAnsi="宋体;SimSun" w:cs="宋体;SimSun"/>
          <w:b/>
          <w:sz w:val="28"/>
          <w:szCs w:val="28"/>
        </w:rPr>
        <w:t>合同争议解决方式</w:t>
      </w:r>
    </w:p>
    <w:p>
      <w:pPr>
        <w:pStyle w:val="Normal"/>
        <w:snapToGrid w:val="false"/>
        <w:spacing w:lineRule="exact" w:line="580"/>
        <w:ind w:firstLine="567" w:end="0"/>
        <w:rPr>
          <w:rFonts w:ascii="宋体;SimSun" w:hAnsi="宋体;SimSun" w:cs="宋体;SimSun"/>
          <w:sz w:val="28"/>
          <w:szCs w:val="28"/>
        </w:rPr>
      </w:pPr>
      <w:r>
        <w:rPr>
          <w:rFonts w:ascii="宋体;SimSun" w:hAnsi="宋体;SimSun" w:cs="宋体;SimSun"/>
          <w:sz w:val="28"/>
          <w:szCs w:val="28"/>
        </w:rPr>
        <w:t>本合同在履行过程中发生的争议，由双方当事人协商解决或申请有关部门调解，或按下列第</w:t>
      </w:r>
      <w:r>
        <w:rPr>
          <w:rFonts w:ascii="宋体;SimSun" w:hAnsi="宋体;SimSun" w:cs="宋体;SimSun"/>
          <w:sz w:val="28"/>
          <w:szCs w:val="28"/>
          <w:u w:val="single"/>
        </w:rPr>
        <w:t xml:space="preserve">    </w:t>
      </w:r>
      <w:r>
        <w:rPr>
          <w:rFonts w:ascii="宋体;SimSun" w:hAnsi="宋体;SimSun" w:cs="宋体;SimSun"/>
          <w:sz w:val="28"/>
          <w:szCs w:val="28"/>
        </w:rPr>
        <w:t>种方式解决。</w:t>
      </w:r>
    </w:p>
    <w:p>
      <w:pPr>
        <w:pStyle w:val="Normal"/>
        <w:snapToGrid w:val="false"/>
        <w:spacing w:lineRule="exact" w:line="580"/>
        <w:ind w:firstLine="567" w:end="0"/>
        <w:rPr>
          <w:rFonts w:ascii="宋体;SimSun" w:hAnsi="宋体;SimSun" w:cs="宋体;SimSun"/>
          <w:sz w:val="28"/>
          <w:szCs w:val="28"/>
        </w:rPr>
      </w:pPr>
      <w:r>
        <w:rPr>
          <w:rFonts w:cs="宋体;SimSun" w:ascii="宋体;SimSun" w:hAnsi="宋体;SimSun"/>
          <w:sz w:val="28"/>
          <w:szCs w:val="28"/>
        </w:rPr>
        <w:t>1</w:t>
      </w:r>
      <w:r>
        <w:rPr>
          <w:rFonts w:ascii="宋体;SimSun" w:hAnsi="宋体;SimSun" w:cs="宋体;SimSun"/>
          <w:sz w:val="28"/>
          <w:szCs w:val="28"/>
        </w:rPr>
        <w:t>．提交</w:t>
      </w:r>
      <w:r>
        <w:rPr>
          <w:rFonts w:ascii="宋体;SimSun" w:hAnsi="宋体;SimSun" w:cs="宋体;SimSun"/>
          <w:sz w:val="28"/>
          <w:szCs w:val="28"/>
          <w:u w:val="single"/>
        </w:rPr>
        <w:t xml:space="preserve">     </w:t>
      </w:r>
      <w:r>
        <w:rPr>
          <w:rFonts w:ascii="宋体;SimSun" w:hAnsi="宋体;SimSun" w:cs="宋体;SimSun"/>
          <w:sz w:val="28"/>
          <w:szCs w:val="28"/>
          <w:u w:val="single"/>
        </w:rPr>
        <w:t xml:space="preserve">             </w:t>
      </w:r>
      <w:r>
        <w:rPr>
          <w:rFonts w:ascii="宋体;SimSun" w:hAnsi="宋体;SimSun" w:cs="宋体;SimSun"/>
          <w:sz w:val="28"/>
          <w:szCs w:val="28"/>
          <w:u w:val="single"/>
        </w:rPr>
        <w:t xml:space="preserve">    </w:t>
      </w:r>
      <w:r>
        <w:rPr>
          <w:rFonts w:ascii="宋体;SimSun" w:hAnsi="宋体;SimSun" w:cs="宋体;SimSun"/>
          <w:sz w:val="28"/>
          <w:szCs w:val="28"/>
        </w:rPr>
        <w:t>仲裁委员会仲裁。</w:t>
      </w:r>
    </w:p>
    <w:p>
      <w:pPr>
        <w:pStyle w:val="Normal"/>
        <w:snapToGrid w:val="false"/>
        <w:spacing w:lineRule="exact" w:line="580"/>
        <w:ind w:firstLine="567" w:end="0"/>
        <w:rPr>
          <w:rFonts w:ascii="宋体;SimSun" w:hAnsi="宋体;SimSun" w:cs="宋体;SimSun"/>
          <w:sz w:val="28"/>
          <w:szCs w:val="28"/>
        </w:rPr>
      </w:pPr>
      <w:r>
        <w:rPr>
          <w:rFonts w:cs="宋体;SimSun" w:ascii="宋体;SimSun" w:hAnsi="宋体;SimSun"/>
          <w:sz w:val="28"/>
          <w:szCs w:val="28"/>
        </w:rPr>
        <w:t>2</w:t>
      </w:r>
      <w:r>
        <w:rPr>
          <w:rFonts w:ascii="宋体;SimSun" w:hAnsi="宋体;SimSun" w:cs="宋体;SimSun"/>
          <w:sz w:val="28"/>
          <w:szCs w:val="28"/>
        </w:rPr>
        <w:t>．依法向</w:t>
      </w:r>
      <w:r>
        <w:rPr>
          <w:rFonts w:ascii="宋体;SimSun" w:hAnsi="宋体;SimSun" w:cs="宋体;SimSun"/>
          <w:sz w:val="28"/>
          <w:szCs w:val="28"/>
          <w:u w:val="single"/>
        </w:rPr>
        <w:t xml:space="preserve">   </w:t>
      </w:r>
      <w:r>
        <w:rPr>
          <w:rFonts w:ascii="宋体;SimSun" w:hAnsi="宋体;SimSun" w:cs="宋体;SimSun"/>
          <w:sz w:val="28"/>
          <w:szCs w:val="28"/>
          <w:u w:val="single"/>
        </w:rPr>
        <w:t xml:space="preserve">              </w:t>
      </w:r>
      <w:r>
        <w:rPr>
          <w:rFonts w:ascii="宋体;SimSun" w:hAnsi="宋体;SimSun" w:cs="宋体;SimSun"/>
          <w:sz w:val="28"/>
          <w:szCs w:val="28"/>
          <w:u w:val="single"/>
        </w:rPr>
        <w:t xml:space="preserve">    </w:t>
      </w:r>
      <w:r>
        <w:rPr>
          <w:rFonts w:ascii="宋体;SimSun" w:hAnsi="宋体;SimSun" w:cs="宋体;SimSun"/>
          <w:sz w:val="28"/>
          <w:szCs w:val="28"/>
        </w:rPr>
        <w:t>人民法院起诉。</w:t>
      </w:r>
    </w:p>
    <w:p>
      <w:pPr>
        <w:pStyle w:val="Normal"/>
        <w:snapToGrid w:val="false"/>
        <w:spacing w:lineRule="exact" w:line="580"/>
        <w:ind w:firstLine="567" w:end="0"/>
        <w:rPr>
          <w:rFonts w:ascii="宋体;SimSun" w:hAnsi="宋体;SimSun" w:cs="宋体;SimSun"/>
          <w:sz w:val="28"/>
          <w:szCs w:val="28"/>
        </w:rPr>
      </w:pPr>
      <w:bookmarkEnd w:id="8"/>
      <w:r>
        <w:rPr>
          <w:rFonts w:ascii="宋体;SimSun" w:hAnsi="宋体;SimSun" w:cs="宋体;SimSun"/>
          <w:b/>
          <w:sz w:val="28"/>
          <w:szCs w:val="28"/>
        </w:rPr>
        <w:t>第十条</w:t>
      </w:r>
      <w:r>
        <w:rPr>
          <w:rFonts w:ascii="宋体;SimSun" w:hAnsi="宋体;SimSun" w:cs="宋体;SimSun"/>
          <w:sz w:val="28"/>
          <w:szCs w:val="28"/>
        </w:rPr>
        <w:t xml:space="preserve">  合同经双方签字盖章（签字捺印）之日起生效，本合同一式</w:t>
      </w:r>
      <w:r>
        <w:rPr>
          <w:rFonts w:ascii="宋体;SimSun" w:hAnsi="宋体;SimSun" w:cs="宋体;SimSun"/>
          <w:sz w:val="28"/>
          <w:szCs w:val="28"/>
          <w:u w:val="single"/>
        </w:rPr>
        <w:t xml:space="preserve">   </w:t>
      </w:r>
      <w:r>
        <w:rPr>
          <w:rFonts w:ascii="宋体;SimSun" w:hAnsi="宋体;SimSun" w:cs="宋体;SimSun"/>
          <w:sz w:val="28"/>
          <w:szCs w:val="28"/>
        </w:rPr>
        <w:t>份，甲乙双方各执</w:t>
      </w:r>
      <w:r>
        <w:rPr>
          <w:rFonts w:ascii="宋体;SimSun" w:hAnsi="宋体;SimSun" w:cs="宋体;SimSun"/>
          <w:sz w:val="28"/>
          <w:szCs w:val="28"/>
          <w:u w:val="single"/>
        </w:rPr>
        <w:t xml:space="preserve">    </w:t>
      </w:r>
      <w:r>
        <w:rPr>
          <w:rFonts w:ascii="宋体;SimSun" w:hAnsi="宋体;SimSun" w:cs="宋体;SimSun"/>
          <w:sz w:val="28"/>
          <w:szCs w:val="28"/>
        </w:rPr>
        <w:t>份。</w:t>
      </w:r>
    </w:p>
    <w:p>
      <w:pPr>
        <w:pStyle w:val="Normal"/>
        <w:snapToGrid w:val="false"/>
        <w:spacing w:lineRule="exact" w:line="580"/>
        <w:ind w:firstLine="567" w:end="0"/>
        <w:rPr>
          <w:rFonts w:ascii="宋体;SimSun" w:hAnsi="宋体;SimSun" w:cs="宋体;SimSun"/>
          <w:sz w:val="28"/>
          <w:szCs w:val="28"/>
        </w:rPr>
      </w:pPr>
      <w:r>
        <w:rPr>
          <w:rFonts w:ascii="宋体;SimSun" w:hAnsi="宋体;SimSun" w:cs="宋体;SimSun"/>
          <w:b/>
          <w:bCs/>
          <w:sz w:val="28"/>
          <w:szCs w:val="28"/>
        </w:rPr>
        <w:t>第十一条</w:t>
      </w:r>
      <w:r>
        <w:rPr>
          <w:rFonts w:ascii="宋体;SimSun" w:hAnsi="宋体;SimSun" w:cs="宋体;SimSun"/>
          <w:sz w:val="28"/>
          <w:szCs w:val="28"/>
        </w:rPr>
        <w:t xml:space="preserve">  本合同未尽事宜，由双方共同协商签订补充协议。补充协议与本合同具有同等法律效力</w:t>
      </w:r>
      <w:r>
        <w:rPr>
          <w:rFonts w:ascii="Arial" w:hAnsi="Arial" w:cs="Arial"/>
          <w:color w:val="333333"/>
          <w:kern w:val="0"/>
          <w:sz w:val="28"/>
          <w:szCs w:val="28"/>
          <w:shd w:fill="FFFFFF" w:val="clear"/>
          <w:lang w:bidi="ar"/>
        </w:rPr>
        <w:t>。</w:t>
      </w:r>
    </w:p>
    <w:p>
      <w:pPr>
        <w:pStyle w:val="Normal"/>
        <w:snapToGrid w:val="false"/>
        <w:spacing w:lineRule="exact" w:line="580"/>
        <w:ind w:firstLine="560" w:end="0"/>
        <w:rPr>
          <w:rFonts w:ascii="宋体;SimSun" w:hAnsi="宋体;SimSun" w:cs="宋体;SimSun"/>
          <w:sz w:val="28"/>
          <w:szCs w:val="28"/>
        </w:rPr>
      </w:pPr>
      <w:r>
        <w:rPr>
          <w:rFonts w:cs="宋体;SimSun" w:ascii="宋体;SimSun" w:hAnsi="宋体;SimSun"/>
          <w:sz w:val="28"/>
          <w:szCs w:val="28"/>
        </w:rPr>
      </w:r>
    </w:p>
    <w:p>
      <w:pPr>
        <w:pStyle w:val="Normal"/>
        <w:snapToGrid w:val="false"/>
        <w:spacing w:lineRule="exact" w:line="580"/>
        <w:ind w:firstLine="560" w:end="0"/>
        <w:rPr>
          <w:rFonts w:ascii="宋体;SimSun" w:hAnsi="宋体;SimSun" w:cs="宋体;SimSun"/>
          <w:sz w:val="28"/>
          <w:szCs w:val="28"/>
        </w:rPr>
      </w:pPr>
      <w:r>
        <w:rPr>
          <w:rFonts w:cs="宋体;SimSun" w:ascii="宋体;SimSun" w:hAnsi="宋体;SimSun"/>
          <w:sz w:val="28"/>
          <w:szCs w:val="28"/>
        </w:rPr>
      </w:r>
    </w:p>
    <w:p>
      <w:pPr>
        <w:pStyle w:val="p0"/>
        <w:spacing w:lineRule="auto" w:line="360"/>
        <w:ind w:firstLine="562" w:end="0"/>
        <w:jc w:val="start"/>
        <w:rPr>
          <w:rFonts w:ascii="宋体;SimSun" w:hAnsi="宋体;SimSun" w:cs="宋体;SimSun"/>
          <w:sz w:val="28"/>
          <w:szCs w:val="28"/>
        </w:rPr>
      </w:pPr>
      <w:r>
        <w:rPr>
          <w:rFonts w:ascii="宋体;SimSun" w:hAnsi="宋体;SimSun" w:cs="宋体;SimSun"/>
          <w:b/>
          <w:sz w:val="28"/>
          <w:szCs w:val="28"/>
        </w:rPr>
        <w:t>甲方：</w:t>
      </w:r>
      <w:r>
        <w:rPr>
          <w:rFonts w:ascii="宋体;SimSun" w:hAnsi="宋体;SimSun" w:cs="宋体;SimSun"/>
          <w:sz w:val="28"/>
          <w:szCs w:val="28"/>
        </w:rPr>
        <w:t>（签字</w:t>
      </w:r>
      <w:r>
        <w:rPr>
          <w:rFonts w:cs="宋体;SimSun" w:ascii="宋体;SimSun" w:hAnsi="宋体;SimSun"/>
          <w:sz w:val="28"/>
          <w:szCs w:val="28"/>
        </w:rPr>
        <w:t>/</w:t>
      </w:r>
      <w:r>
        <w:rPr>
          <w:rFonts w:ascii="宋体;SimSun" w:hAnsi="宋体;SimSun" w:cs="宋体;SimSun"/>
          <w:sz w:val="28"/>
          <w:szCs w:val="28"/>
        </w:rPr>
        <w:t>盖章）</w:t>
      </w:r>
    </w:p>
    <w:p>
      <w:pPr>
        <w:pStyle w:val="p0"/>
        <w:spacing w:lineRule="auto" w:line="360" w:before="312" w:after="0"/>
        <w:ind w:firstLine="560" w:end="0"/>
        <w:jc w:val="start"/>
        <w:rPr>
          <w:rFonts w:ascii="宋体;SimSun" w:hAnsi="宋体;SimSun" w:cs="宋体;SimSun"/>
          <w:sz w:val="28"/>
          <w:szCs w:val="28"/>
        </w:rPr>
      </w:pPr>
      <w:r>
        <w:rPr>
          <w:rFonts w:ascii="宋体;SimSun" w:hAnsi="宋体;SimSun" w:cs="宋体;SimSun"/>
          <w:sz w:val="28"/>
          <w:szCs w:val="28"/>
        </w:rPr>
        <w:t>法定代表人</w:t>
      </w:r>
      <w:r>
        <w:rPr>
          <w:rFonts w:cs="宋体;SimSun" w:ascii="宋体;SimSun" w:hAnsi="宋体;SimSun"/>
          <w:sz w:val="28"/>
          <w:szCs w:val="28"/>
        </w:rPr>
        <w:t>/</w:t>
      </w:r>
      <w:r>
        <w:rPr>
          <w:rFonts w:ascii="宋体;SimSun" w:hAnsi="宋体;SimSun" w:cs="宋体;SimSun"/>
          <w:sz w:val="28"/>
          <w:szCs w:val="28"/>
        </w:rPr>
        <w:t>授权代表：（签字）</w:t>
      </w:r>
    </w:p>
    <w:p>
      <w:pPr>
        <w:pStyle w:val="p0"/>
        <w:spacing w:lineRule="auto" w:line="360" w:before="312" w:after="0"/>
        <w:ind w:firstLine="560" w:end="0"/>
        <w:jc w:val="start"/>
        <w:rPr>
          <w:rFonts w:ascii="宋体;SimSun" w:hAnsi="宋体;SimSun" w:cs="宋体;SimSun"/>
          <w:sz w:val="28"/>
          <w:szCs w:val="28"/>
        </w:rPr>
      </w:pPr>
      <w:r>
        <w:rPr>
          <w:rFonts w:ascii="宋体;SimSun" w:hAnsi="宋体;SimSun" w:cs="宋体;SimSun"/>
          <w:sz w:val="28"/>
          <w:szCs w:val="28"/>
        </w:rPr>
        <w:t xml:space="preserve">       </w:t>
      </w:r>
      <w:r>
        <w:rPr>
          <w:rFonts w:ascii="宋体;SimSun" w:hAnsi="宋体;SimSun" w:cs="宋体;SimSun"/>
          <w:sz w:val="28"/>
          <w:szCs w:val="28"/>
        </w:rPr>
        <w:t>年   月   日</w:t>
      </w:r>
    </w:p>
    <w:p>
      <w:pPr>
        <w:pStyle w:val="p0"/>
        <w:spacing w:lineRule="auto" w:line="360"/>
        <w:ind w:firstLine="560" w:end="0"/>
        <w:jc w:val="start"/>
        <w:rPr>
          <w:rFonts w:ascii="宋体;SimSun" w:hAnsi="宋体;SimSun" w:cs="宋体;SimSun"/>
          <w:sz w:val="28"/>
          <w:szCs w:val="28"/>
        </w:rPr>
      </w:pPr>
      <w:r>
        <w:rPr>
          <w:rFonts w:cs="宋体;SimSun" w:ascii="宋体;SimSun" w:hAnsi="宋体;SimSun"/>
          <w:sz w:val="28"/>
          <w:szCs w:val="28"/>
        </w:rPr>
      </w:r>
    </w:p>
    <w:p>
      <w:pPr>
        <w:pStyle w:val="p0"/>
        <w:spacing w:lineRule="auto" w:line="360"/>
        <w:ind w:firstLine="562" w:end="0"/>
        <w:jc w:val="start"/>
        <w:rPr>
          <w:rFonts w:ascii="宋体;SimSun" w:hAnsi="宋体;SimSun" w:cs="宋体;SimSun"/>
          <w:sz w:val="28"/>
          <w:szCs w:val="28"/>
        </w:rPr>
      </w:pPr>
      <w:r>
        <w:rPr>
          <w:rFonts w:ascii="宋体;SimSun" w:hAnsi="宋体;SimSun" w:cs="宋体;SimSun"/>
          <w:b/>
          <w:sz w:val="28"/>
          <w:szCs w:val="28"/>
        </w:rPr>
        <w:t>乙方：</w:t>
      </w:r>
      <w:r>
        <w:rPr>
          <w:rFonts w:ascii="宋体;SimSun" w:hAnsi="宋体;SimSun" w:cs="宋体;SimSun"/>
          <w:sz w:val="28"/>
          <w:szCs w:val="28"/>
        </w:rPr>
        <w:t>（签字</w:t>
      </w:r>
      <w:r>
        <w:rPr>
          <w:rFonts w:cs="宋体;SimSun" w:ascii="宋体;SimSun" w:hAnsi="宋体;SimSun"/>
          <w:sz w:val="28"/>
          <w:szCs w:val="28"/>
        </w:rPr>
        <w:t>/</w:t>
      </w:r>
      <w:r>
        <w:rPr>
          <w:rFonts w:ascii="宋体;SimSun" w:hAnsi="宋体;SimSun" w:cs="宋体;SimSun"/>
          <w:sz w:val="28"/>
          <w:szCs w:val="28"/>
        </w:rPr>
        <w:t>盖章）</w:t>
      </w:r>
    </w:p>
    <w:p>
      <w:pPr>
        <w:pStyle w:val="p0"/>
        <w:spacing w:lineRule="auto" w:line="360" w:before="312" w:after="0"/>
        <w:ind w:firstLine="560" w:end="0"/>
        <w:jc w:val="start"/>
        <w:rPr>
          <w:rFonts w:ascii="宋体;SimSun" w:hAnsi="宋体;SimSun" w:cs="宋体;SimSun"/>
          <w:sz w:val="28"/>
          <w:szCs w:val="28"/>
        </w:rPr>
      </w:pPr>
      <w:r>
        <w:rPr>
          <w:rFonts w:ascii="宋体;SimSun" w:hAnsi="宋体;SimSun" w:cs="宋体;SimSun"/>
          <w:sz w:val="28"/>
          <w:szCs w:val="28"/>
        </w:rPr>
        <w:t>法定代表人或授权代表：（签字）</w:t>
      </w:r>
    </w:p>
    <w:p>
      <w:pPr>
        <w:pStyle w:val="p0"/>
        <w:spacing w:lineRule="auto" w:line="360" w:before="312" w:after="0"/>
        <w:ind w:firstLine="560" w:end="0"/>
        <w:jc w:val="start"/>
        <w:rPr>
          <w:rFonts w:ascii="宋体;SimSun" w:hAnsi="宋体;SimSun" w:cs="宋体;SimSun"/>
          <w:sz w:val="28"/>
          <w:szCs w:val="28"/>
        </w:rPr>
      </w:pPr>
      <w:r>
        <w:rPr>
          <w:rFonts w:ascii="宋体;SimSun" w:hAnsi="宋体;SimSun" w:cs="宋体;SimSun"/>
          <w:sz w:val="28"/>
          <w:szCs w:val="28"/>
        </w:rPr>
        <w:t xml:space="preserve">       </w:t>
      </w:r>
      <w:r>
        <w:rPr>
          <w:rFonts w:ascii="宋体;SimSun" w:hAnsi="宋体;SimSun" w:cs="宋体;SimSun"/>
          <w:sz w:val="28"/>
          <w:szCs w:val="28"/>
        </w:rPr>
        <w:t>年   月   日</w:t>
      </w:r>
    </w:p>
    <w:p>
      <w:pPr>
        <w:pStyle w:val="Normal"/>
        <w:spacing w:lineRule="exact" w:line="580"/>
        <w:ind w:start="567" w:end="0"/>
        <w:rPr>
          <w:rFonts w:ascii="宋体;SimSun" w:hAnsi="宋体;SimSun" w:cs="宋体;SimSun"/>
          <w:sz w:val="28"/>
          <w:szCs w:val="28"/>
        </w:rPr>
      </w:pPr>
      <w:r>
        <w:rPr>
          <w:rFonts w:cs="宋体;SimSun" w:ascii="宋体;SimSun" w:hAnsi="宋体;SimSun"/>
          <w:sz w:val="28"/>
          <w:szCs w:val="28"/>
        </w:rPr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800" w:right="1800" w:gutter="0" w:header="851" w:top="1440" w:footer="992" w:bottom="1440"/>
      <w:pgNumType w:start="0"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0" w:characterSet="windows-1252"/>
    <w:family w:val="swiss"/>
    <w:pitch w:val="variable"/>
  </w:font>
  <w:font w:name="宋体">
    <w:altName w:val="SimSun"/>
    <w:charset w:val="86"/>
    <w:family w:val="auto"/>
    <w:pitch w:val="variable"/>
  </w:font>
  <w:font w:name="等线 Light">
    <w:charset w:val="86"/>
    <w:family w:val="auto"/>
    <w:pitch w:val="variable"/>
  </w:font>
  <w:font w:name="楷体_GB2312">
    <w:charset w:val="86"/>
    <w:family w:val="modern"/>
    <w:pitch w:val="default"/>
  </w:font>
  <w:font w:name="仿宋">
    <w:charset w:val="86"/>
    <w:family w:val="modern"/>
    <w:pitch w:val="default"/>
  </w:font>
  <w:font w:name="华文中宋">
    <w:charset w:val="86"/>
    <w:family w:val="auto"/>
    <w:pitch w:val="variable"/>
  </w:font>
  <w:font w:name="楷体">
    <w:charset w:val="86"/>
    <w:family w:val="moder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  <w:r>
      <mc:AlternateContent>
        <mc:Choice Requires="wps">
          <w:drawing>
            <wp:anchor behindDoc="0" distT="0" distB="0" distL="0" distR="0" simplePos="0" locked="0" layoutInCell="0" allowOverlap="1" relativeHeight="2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58420" cy="139700"/>
              <wp:effectExtent l="0" t="0" r="0" b="0"/>
              <wp:wrapTopAndBottom/>
              <wp:docPr id="3" name="Frame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8420" cy="1397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4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4.6pt;height:11pt;mso-wrap-distance-left:0pt;mso-wrap-distance-right:0pt;mso-wrap-distance-top:0pt;mso-wrap-distance-bottom:0pt;margin-top:0.05pt;mso-position-vertical-relative:text;margin-left:205.35pt;mso-position-horizontal:center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4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topAndBottom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ing"/>
      <w:spacing w:before="240" w:after="60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420"/>
  <w:autoHyphenation w:val="true"/>
  <w:hyphenationZone w:val="0"/>
  <w:compat>
    <w:doNotExpandShiftReturn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华文宋体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;SimSun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character" w:styleId="Style15">
    <w:name w:val="页眉 字符"/>
    <w:qFormat/>
    <w:rPr>
      <w:kern w:val="2"/>
      <w:sz w:val="18"/>
      <w:szCs w:val="18"/>
    </w:rPr>
  </w:style>
  <w:style w:type="character" w:styleId="Style16">
    <w:name w:val="页脚 字符"/>
    <w:qFormat/>
    <w:rPr>
      <w:kern w:val="2"/>
      <w:sz w:val="18"/>
      <w:szCs w:val="18"/>
    </w:rPr>
  </w:style>
  <w:style w:type="character" w:styleId="PageNumber">
    <w:name w:val="page number"/>
    <w:rPr/>
  </w:style>
  <w:style w:type="character" w:styleId="Style17">
    <w:name w:val="批注框文本 字符"/>
    <w:qFormat/>
    <w:rPr>
      <w:rFonts w:ascii="宋体;SimSun" w:hAnsi="宋体;SimSun"/>
      <w:kern w:val="2"/>
      <w:sz w:val="18"/>
      <w:szCs w:val="18"/>
    </w:rPr>
  </w:style>
  <w:style w:type="character" w:styleId="Emphasis">
    <w:name w:val="Emphasis"/>
    <w:qFormat/>
    <w:rPr>
      <w:i/>
      <w:iCs/>
    </w:rPr>
  </w:style>
  <w:style w:type="character" w:styleId="Style18">
    <w:name w:val="标题 字符"/>
    <w:qFormat/>
    <w:rPr>
      <w:rFonts w:ascii="等线 Light" w:hAnsi="等线 Light" w:cs="Times New Roman"/>
      <w:b/>
      <w:bCs/>
      <w:kern w:val="2"/>
      <w:sz w:val="32"/>
      <w:szCs w:val="32"/>
    </w:rPr>
  </w:style>
  <w:style w:type="paragraph" w:styleId="Heading">
    <w:name w:val="Heading"/>
    <w:basedOn w:val="Normal"/>
    <w:next w:val="Normal"/>
    <w:qFormat/>
    <w:pPr>
      <w:spacing w:before="240" w:after="60"/>
      <w:jc w:val="center"/>
      <w:outlineLvl w:val="0"/>
    </w:pPr>
    <w:rPr>
      <w:rFonts w:ascii="等线 Light" w:hAnsi="等线 Light" w:cs="Times New Roman"/>
      <w:b/>
      <w:bCs/>
      <w:sz w:val="32"/>
      <w:szCs w:val="32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2">
    <w:name w:val="正文文本 2"/>
    <w:basedOn w:val="Normal"/>
    <w:qFormat/>
    <w:pPr>
      <w:spacing w:lineRule="auto" w:line="480" w:before="0" w:after="120"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start"/>
    </w:pPr>
    <w:rPr>
      <w:sz w:val="18"/>
      <w:szCs w:val="18"/>
    </w:rPr>
  </w:style>
  <w:style w:type="paragraph" w:styleId="p0">
    <w:name w:val="p0"/>
    <w:basedOn w:val="Normal"/>
    <w:qFormat/>
    <w:pPr>
      <w:widowControl/>
    </w:pPr>
    <w:rPr>
      <w:rFonts w:cs="Calibri"/>
      <w:kern w:val="0"/>
      <w:szCs w:val="21"/>
    </w:rPr>
  </w:style>
  <w:style w:type="paragraph" w:styleId="Style19">
    <w:name w:val="批注框文本"/>
    <w:basedOn w:val="Normal"/>
    <w:qFormat/>
    <w:pPr/>
    <w:rPr>
      <w:rFonts w:ascii="宋体;SimSun" w:hAnsi="宋体;SimSun"/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2014-10-29T20:08:00Z</dcterms:created>
  <dc:creator>Administrator</dc:creator>
  <dc:description/>
  <cp:keywords/>
  <dc:language>zh-CN</dc:language>
  <cp:lastModifiedBy>王守业</cp:lastModifiedBy>
  <dcterms:modified xsi:type="dcterms:W3CDTF">2020-07-02T17:40:00Z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