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000000">
      <w:pPr>
        <w:spacing w:afterLines="0" w:after="120"/>
        <w:ind w:firstLineChars="0" w:firstLine="0"/>
        <w:jc w:val="left"/>
        <w:rPr>
          <w:rFonts w:ascii="黑体" w:eastAsia="黑体" w:hAnsi="黑体" w:cs="宋体" w:hint="eastAsia"/>
          <w:b/>
          <w:sz w:val="32"/>
          <w:szCs w:val="32"/>
        </w:rPr>
      </w:pPr>
    </w:p>
    <w:p w:rsidR="00000000" w:rsidRDefault="00000000">
      <w:pPr>
        <w:spacing w:afterLines="0" w:after="120"/>
        <w:ind w:firstLineChars="0" w:firstLine="0"/>
        <w:jc w:val="left"/>
        <w:rPr>
          <w:rFonts w:cs="宋体"/>
          <w:b/>
          <w:sz w:val="32"/>
          <w:szCs w:val="32"/>
        </w:rPr>
      </w:pPr>
      <w:r>
        <w:rPr>
          <w:rFonts w:cs="宋体" w:hint="eastAsia"/>
          <w:b/>
          <w:sz w:val="32"/>
          <w:szCs w:val="32"/>
        </w:rPr>
        <w:t>GF—2024—2612</w:t>
      </w:r>
    </w:p>
    <w:p w:rsidR="00000000" w:rsidRDefault="00000000">
      <w:pPr>
        <w:spacing w:afterLines="0" w:after="120"/>
        <w:ind w:firstLineChars="0" w:firstLine="0"/>
        <w:rPr>
          <w:rFonts w:ascii="楷体" w:eastAsia="楷体" w:hAnsi="楷体"/>
          <w:b/>
          <w:sz w:val="28"/>
        </w:rPr>
      </w:pPr>
    </w:p>
    <w:p w:rsidR="00000000" w:rsidRDefault="00000000">
      <w:pPr>
        <w:spacing w:afterLines="0" w:after="120"/>
      </w:pPr>
    </w:p>
    <w:p w:rsidR="00000000" w:rsidRDefault="00000000">
      <w:pPr>
        <w:spacing w:afterLines="0" w:after="120"/>
      </w:pPr>
    </w:p>
    <w:p w:rsidR="00000000" w:rsidRDefault="00000000">
      <w:pPr>
        <w:spacing w:afterLines="0" w:after="120" w:line="240" w:lineRule="auto"/>
        <w:ind w:firstLineChars="0" w:firstLine="0"/>
        <w:jc w:val="center"/>
        <w:rPr>
          <w:rFonts w:ascii="方正小标宋简体" w:eastAsia="方正小标宋简体" w:hAnsi="方正小标宋简体" w:cs="方正小标宋简体" w:hint="eastAsia"/>
          <w:sz w:val="52"/>
          <w:szCs w:val="56"/>
        </w:rPr>
      </w:pPr>
      <w:r>
        <w:rPr>
          <w:rFonts w:ascii="方正小标宋简体" w:eastAsia="方正小标宋简体" w:hAnsi="方正小标宋简体" w:cs="方正小标宋简体" w:hint="eastAsia"/>
          <w:sz w:val="52"/>
          <w:szCs w:val="56"/>
          <w:lang w:val="zh-CN"/>
        </w:rPr>
        <w:t>房屋建筑和市政基础设施项目</w:t>
      </w:r>
    </w:p>
    <w:p w:rsidR="00000000" w:rsidRDefault="00000000">
      <w:pPr>
        <w:pStyle w:val="MainTitle"/>
        <w:spacing w:afterLines="0" w:after="120" w:line="240" w:lineRule="auto"/>
        <w:rPr>
          <w:rFonts w:ascii="方正小标宋简体" w:eastAsia="方正小标宋简体" w:hAnsi="方正小标宋简体" w:cs="方正小标宋简体" w:hint="eastAsia"/>
          <w:b w:val="0"/>
          <w:sz w:val="52"/>
          <w:szCs w:val="56"/>
        </w:rPr>
      </w:pPr>
      <w:r>
        <w:rPr>
          <w:rFonts w:ascii="方正小标宋简体" w:eastAsia="方正小标宋简体" w:hAnsi="方正小标宋简体" w:cs="方正小标宋简体" w:hint="eastAsia"/>
          <w:b w:val="0"/>
          <w:sz w:val="52"/>
          <w:szCs w:val="56"/>
        </w:rPr>
        <w:t>工程建设全过程咨询服务合同</w:t>
      </w:r>
    </w:p>
    <w:p w:rsidR="00000000" w:rsidRDefault="00000000">
      <w:pPr>
        <w:pStyle w:val="MainTitle"/>
        <w:spacing w:afterLines="0" w:after="120"/>
        <w:rPr>
          <w:rFonts w:ascii="方正小标宋简体" w:eastAsia="方正小标宋简体" w:hAnsi="方正小标宋简体" w:cs="方正小标宋简体" w:hint="eastAsia"/>
          <w:b w:val="0"/>
          <w:sz w:val="52"/>
          <w:szCs w:val="48"/>
        </w:rPr>
      </w:pPr>
      <w:r>
        <w:rPr>
          <w:rFonts w:ascii="方正小标宋简体" w:eastAsia="方正小标宋简体" w:hAnsi="方正小标宋简体" w:cs="方正小标宋简体" w:hint="eastAsia"/>
          <w:b w:val="0"/>
          <w:sz w:val="52"/>
          <w:szCs w:val="48"/>
        </w:rPr>
        <w:t>（示范文本）</w:t>
      </w:r>
    </w:p>
    <w:p w:rsidR="00000000" w:rsidRDefault="00000000">
      <w:pPr>
        <w:pStyle w:val="MainTitle"/>
        <w:spacing w:afterLines="0" w:after="120"/>
        <w:rPr>
          <w:rFonts w:ascii="楷体_GB2312" w:eastAsia="楷体_GB2312" w:hAnsi="楷体_GB2312" w:cs="楷体_GB2312"/>
          <w:b w:val="0"/>
          <w:lang w:val="en-US"/>
        </w:rPr>
      </w:pPr>
    </w:p>
    <w:p w:rsidR="00000000" w:rsidRDefault="00000000">
      <w:pPr>
        <w:pStyle w:val="MainTitle"/>
        <w:spacing w:afterLines="0" w:after="120"/>
      </w:pPr>
    </w:p>
    <w:p w:rsidR="00000000" w:rsidRDefault="00000000">
      <w:pPr>
        <w:pStyle w:val="MainTitle"/>
        <w:spacing w:afterLines="0" w:after="120"/>
      </w:pPr>
    </w:p>
    <w:p w:rsidR="00000000" w:rsidRDefault="00000000">
      <w:pPr>
        <w:spacing w:after="120"/>
      </w:pPr>
    </w:p>
    <w:p w:rsidR="00000000" w:rsidRDefault="00000000">
      <w:pPr>
        <w:spacing w:after="120"/>
      </w:pPr>
    </w:p>
    <w:p w:rsidR="00000000" w:rsidRDefault="00000000">
      <w:pPr>
        <w:pStyle w:val="MainTitle"/>
        <w:spacing w:afterLines="0" w:after="120"/>
        <w:jc w:val="left"/>
        <w:rPr>
          <w:lang w:val="en-US"/>
        </w:rPr>
      </w:pPr>
    </w:p>
    <w:p w:rsidR="00000000" w:rsidRDefault="00000000">
      <w:pPr>
        <w:spacing w:afterLines="0" w:after="120" w:line="400" w:lineRule="exact"/>
        <w:ind w:firstLineChars="500" w:firstLine="1606"/>
        <w:jc w:val="left"/>
        <w:rPr>
          <w:rFonts w:cs="宋体" w:hint="eastAsia"/>
          <w:b/>
          <w:bCs/>
          <w:sz w:val="32"/>
          <w:szCs w:val="32"/>
        </w:rPr>
      </w:pPr>
      <w:r>
        <w:rPr>
          <w:rFonts w:cs="宋体" w:hint="eastAsia"/>
          <w:b/>
          <w:bCs/>
          <w:sz w:val="32"/>
          <w:szCs w:val="32"/>
        </w:rPr>
        <w:t>中华人民共和国住房和城乡建设部</w:t>
      </w:r>
    </w:p>
    <w:p w:rsidR="00000000" w:rsidRDefault="00000000">
      <w:pPr>
        <w:spacing w:afterLines="0" w:after="120" w:line="400" w:lineRule="exact"/>
        <w:ind w:firstLineChars="2200" w:firstLine="7068"/>
        <w:jc w:val="left"/>
        <w:rPr>
          <w:rFonts w:cs="宋体" w:hint="eastAsia"/>
          <w:b/>
          <w:bCs/>
          <w:sz w:val="32"/>
          <w:szCs w:val="32"/>
        </w:rPr>
      </w:pPr>
      <w:r>
        <w:rPr>
          <w:rFonts w:cs="宋体" w:hint="eastAsia"/>
          <w:b/>
          <w:bCs/>
          <w:sz w:val="32"/>
          <w:szCs w:val="32"/>
        </w:rPr>
        <w:t>制定</w:t>
      </w:r>
    </w:p>
    <w:p w:rsidR="00000000" w:rsidRDefault="00000000">
      <w:pPr>
        <w:spacing w:afterLines="0" w:after="120" w:line="400" w:lineRule="exact"/>
        <w:ind w:firstLineChars="300" w:firstLine="1540"/>
        <w:jc w:val="left"/>
        <w:rPr>
          <w:rFonts w:hint="eastAsia"/>
          <w:spacing w:val="96"/>
        </w:rPr>
      </w:pPr>
      <w:r>
        <w:rPr>
          <w:rFonts w:cs="宋体" w:hint="eastAsia"/>
          <w:b/>
          <w:bCs/>
          <w:spacing w:val="96"/>
          <w:sz w:val="32"/>
          <w:szCs w:val="32"/>
        </w:rPr>
        <w:t>国家市场监督管理总局</w:t>
      </w:r>
    </w:p>
    <w:p w:rsidR="00000000" w:rsidRDefault="00000000">
      <w:pPr>
        <w:spacing w:afterLines="0" w:after="120"/>
      </w:pPr>
    </w:p>
    <w:p w:rsidR="00000000" w:rsidRDefault="00000000">
      <w:pPr>
        <w:spacing w:afterLines="0" w:after="120"/>
        <w:rPr>
          <w:sz w:val="32"/>
        </w:rPr>
      </w:pPr>
      <w:r>
        <w:br w:type="page"/>
      </w:r>
    </w:p>
    <w:p w:rsidR="00000000" w:rsidRDefault="00000000">
      <w:pPr>
        <w:pStyle w:val="MainTitle"/>
        <w:spacing w:afterLines="0" w:after="120"/>
        <w:rPr>
          <w:rFonts w:ascii="方正小标宋简体" w:eastAsia="方正小标宋简体" w:hAnsi="方正小标宋简体" w:cs="方正小标宋简体" w:hint="eastAsia"/>
          <w:b w:val="0"/>
          <w:bCs/>
        </w:rPr>
      </w:pPr>
      <w:bookmarkStart w:id="0" w:name="_Toc523410369"/>
      <w:r>
        <w:rPr>
          <w:rFonts w:ascii="方正小标宋简体" w:eastAsia="方正小标宋简体" w:hAnsi="方正小标宋简体" w:cs="方正小标宋简体" w:hint="eastAsia"/>
          <w:b w:val="0"/>
          <w:bCs/>
        </w:rPr>
        <w:t>说</w:t>
      </w:r>
      <w:r>
        <w:rPr>
          <w:rFonts w:ascii="方正小标宋简体" w:eastAsia="方正小标宋简体" w:hAnsi="方正小标宋简体" w:cs="方正小标宋简体" w:hint="eastAsia"/>
          <w:b w:val="0"/>
          <w:bCs/>
          <w:lang w:val="en-US"/>
        </w:rPr>
        <w:t>{内</w:t>
      </w:r>
      <w:r>
        <w:rPr>
          <w:rFonts w:ascii="方正小标宋简体" w:eastAsia="方正小标宋简体" w:hAnsi="方正小标宋简体" w:cs="方正小标宋简体" w:hint="eastAsia"/>
          <w:b w:val="0"/>
          <w:bCs/>
        </w:rPr>
        <w:t>容}</w:t>
      </w:r>
      <w:bookmarkEnd w:id="0"/>
    </w:p>
    <w:p w:rsidR="00000000" w:rsidRDefault="00000000">
      <w:pPr>
        <w:pStyle w:val="a3"/>
        <w:spacing w:afterLines="0" w:after="120"/>
      </w:pPr>
      <w:r>
        <w:rPr>
          <w:rFonts w:hint="eastAsia"/>
        </w:rPr>
        <w:t>为指导房屋建筑和市政基础设施项目工程建设全过程咨询服务合同当事人的签约行为，维护合同当事人的合法权益，根据《中华人民共和国民法典》《中华人民共和国建筑法》《中华人民共和国招标投标法》以及相关法律法规，</w:t>
      </w:r>
      <w:r>
        <w:rPr>
          <w:rFonts w:ascii="宋体" w:hint="eastAsia"/>
          <w:szCs w:val="24"/>
        </w:rPr>
        <w:t>{制定部门}制定了《房屋建筑</w:t>
      </w:r>
      <w:r>
        <w:rPr>
          <w:rFonts w:hint="eastAsia"/>
        </w:rPr>
        <w:t>和市政基础设施项目工程建设全过程咨询服务合同（示范文本）》（以下简称《示范文本》）。为了便于合同当事人使用《示范文本》，现就有关问题说明如下：</w:t>
      </w:r>
    </w:p>
    <w:p w:rsidR="00000000" w:rsidRDefault="00000000">
      <w:pPr>
        <w:pStyle w:val="14"/>
        <w:numPr>
          <w:ilvl w:val="0"/>
          <w:numId w:val="0"/>
        </w:numPr>
        <w:spacing w:afterLines="0" w:after="120"/>
        <w:ind w:firstLineChars="200" w:firstLine="480"/>
        <w:rPr>
          <w:rFonts w:ascii="黑体" w:eastAsia="黑体" w:hAnsi="黑体" w:hint="eastAsia"/>
          <w:b w:val="0"/>
          <w:bCs/>
        </w:rPr>
      </w:pPr>
      <w:bookmarkStart w:id="1" w:name="_Toc521079598"/>
      <w:r>
        <w:rPr>
          <w:rFonts w:ascii="黑体" w:eastAsia="黑体" w:hAnsi="黑体" w:hint="eastAsia"/>
          <w:b w:val="0"/>
          <w:bCs/>
        </w:rPr>
        <w:t>一、《示范文本》的组成</w:t>
      </w:r>
      <w:bookmarkEnd w:id="1"/>
    </w:p>
    <w:p w:rsidR="00000000" w:rsidRDefault="00000000">
      <w:pPr>
        <w:spacing w:afterLines="0" w:after="120"/>
      </w:pPr>
      <w:r>
        <w:rPr>
          <w:rFonts w:hint="eastAsia"/>
        </w:rPr>
        <w:t>《示范文本》由合同协议书、通用合同条款和专用合同条款三部分组成。</w:t>
      </w:r>
    </w:p>
    <w:p w:rsidR="00000000" w:rsidRDefault="00000000">
      <w:pPr>
        <w:spacing w:afterLines="0" w:after="120"/>
        <w:rPr>
          <w:rFonts w:ascii="楷体_GB2312" w:eastAsia="楷体_GB2312" w:hAnsi="楷体_GB2312" w:cs="楷体_GB2312" w:hint="eastAsia"/>
        </w:rPr>
      </w:pPr>
      <w:bookmarkStart w:id="2" w:name="_Toc521079599"/>
      <w:r>
        <w:rPr>
          <w:rFonts w:ascii="楷体_GB2312" w:eastAsia="楷体_GB2312" w:hAnsi="楷体_GB2312" w:cs="楷体_GB2312" w:hint="eastAsia"/>
        </w:rPr>
        <w:t>（一）合同协议书</w:t>
      </w:r>
      <w:bookmarkEnd w:id="2"/>
    </w:p>
    <w:p w:rsidR="00000000" w:rsidRDefault="00000000">
      <w:pPr>
        <w:spacing w:afterLines="0" w:after="120"/>
      </w:pPr>
      <w:r>
        <w:rPr>
          <w:rFonts w:hint="eastAsia"/>
        </w:rPr>
        <w:t>合同协议书共计</w:t>
      </w:r>
      <w:r>
        <w:rPr>
          <w:rFonts w:ascii="Times New Roman" w:hAnsi="Times New Roman" w:cs="Times New Roman" w:hint="eastAsia"/>
        </w:rPr>
        <w:t>9</w:t>
      </w:r>
      <w:r>
        <w:rPr>
          <w:rFonts w:hint="eastAsia"/>
        </w:rPr>
        <w:t>条，具体条款包括：{项目概况}、{服务</w:t>
      </w:r>
      <w:r>
        <w:t>内容</w:t>
      </w:r>
      <w:r>
        <w:rPr>
          <w:rFonts w:hint="eastAsia"/>
        </w:rPr>
        <w:t>}</w:t>
      </w:r>
      <w:r>
        <w:t>、{委托人代表</w:t>
      </w:r>
      <w:r>
        <w:rPr>
          <w:rFonts w:hint="eastAsia"/>
        </w:rPr>
        <w:t>与</w:t>
      </w:r>
      <w:r>
        <w:t>咨询项</w:t>
      </w:r>
      <w:r>
        <w:rPr>
          <w:rFonts w:hint="eastAsia"/>
        </w:rPr>
        <w:t>目总负责人}、{签约合同价}、{服务期限}、{合同文件构成}、{承诺}、{词语含义}、{合同订立和生效}，明确了合同当事人基本的合同权利义务。</w:t>
      </w:r>
    </w:p>
    <w:p w:rsidR="00000000" w:rsidRDefault="00000000">
      <w:pPr>
        <w:spacing w:afterLines="0" w:after="120"/>
        <w:rPr>
          <w:rFonts w:ascii="楷体_GB2312" w:eastAsia="楷体_GB2312" w:hAnsi="楷体_GB2312" w:cs="楷体_GB2312" w:hint="eastAsia"/>
        </w:rPr>
      </w:pPr>
      <w:bookmarkStart w:id="3" w:name="_Toc521079600"/>
      <w:r>
        <w:rPr>
          <w:rFonts w:ascii="楷体_GB2312" w:eastAsia="楷体_GB2312" w:hAnsi="楷体_GB2312" w:cs="楷体_GB2312" w:hint="eastAsia"/>
        </w:rPr>
        <w:t>（二）通用合同</w:t>
      </w:r>
      <w:bookmarkEnd w:id="3"/>
      <w:r>
        <w:rPr>
          <w:rFonts w:ascii="楷体_GB2312" w:eastAsia="楷体_GB2312" w:hAnsi="楷体_GB2312" w:cs="楷体_GB2312" w:hint="eastAsia"/>
        </w:rPr>
        <w:t>条款</w:t>
      </w:r>
    </w:p>
    <w:p w:rsidR="00000000" w:rsidRDefault="00000000">
      <w:pPr>
        <w:spacing w:afterLines="0" w:after="120"/>
      </w:pPr>
      <w:r>
        <w:rPr>
          <w:rFonts w:hint="eastAsia"/>
        </w:rPr>
        <w:t>通用合同条款共计</w:t>
      </w:r>
      <w:r>
        <w:rPr>
          <w:rFonts w:ascii="Times New Roman" w:hAnsi="Times New Roman" w:cs="Times New Roman" w:hint="eastAsia"/>
        </w:rPr>
        <w:t>13</w:t>
      </w:r>
      <w:r>
        <w:rPr>
          <w:rFonts w:hint="eastAsia"/>
        </w:rPr>
        <w:t>条，具体条款包括：</w:t>
      </w:r>
      <w:fldSimple w:instr="REF _Ref508893699 \h  \* MERGEFORMAT ">
        <w:r>
          <w:t>一般约定</w:t>
        </w:r>
      </w:fldSimple>
      <w:r>
        <w:rPr>
          <w:rFonts w:hint="eastAsia"/>
        </w:rPr>
        <w:t>{</w:t>
      </w:r>
      <w:fldSimple w:instr="REF _Ref18058585 \h \* MERGEFORMAT ">
        <w:r>
          <w:rPr>
            <w:rFonts w:hint="eastAsia"/>
          </w:rPr>
          <w:t>委托人</w:t>
        </w:r>
      </w:fldSimple>
      <w:r>
        <w:rPr>
          <w:rFonts w:hint="eastAsia"/>
        </w:rPr>
        <w:t>条</w:t>
      </w:r>
      <w:fldSimple w:instr=" REF _Ref521266657 \h  \* MERGEFORMAT ">
        <w:r>
          <w:rPr>
            <w:rFonts w:hint="eastAsia"/>
          </w:rPr>
          <w:t>受托人</w:t>
        </w:r>
      </w:fldSimple>
      <w:r>
        <w:rPr>
          <w:rFonts w:hint="eastAsia"/>
        </w:rPr>
        <w:t>款1}</w:t>
      </w:r>
      <w:fldSimple w:instr=" REF _Ref521266664 \h  \* MERGEFORMAT ">
        <w:r>
          <w:rPr>
            <w:rFonts w:hint="eastAsia"/>
          </w:rPr>
          <w:t>服务要求及成果</w:t>
        </w:r>
      </w:fldSimple>
      <w:r>
        <w:rPr>
          <w:rFonts w:hint="eastAsia"/>
        </w:rPr>
        <w:t>，</w:t>
      </w:r>
      <w:fldSimple w:instr=" REF _Ref508998009 \h  \* MERGEFORMAT ">
        <w:r>
          <w:rPr>
            <w:rFonts w:hint="eastAsia"/>
          </w:rPr>
          <w:t>进度计划、延误和暂停</w:t>
        </w:r>
      </w:fldSimple>
      <w:r>
        <w:rPr>
          <w:rFonts w:hint="eastAsia"/>
        </w:rPr>
        <w:t>{</w:t>
      </w:r>
      <w:fldSimple w:instr=" REF _Ref521266685 \h  \* MERGEFORMAT ">
        <w:r>
          <w:rPr>
            <w:rFonts w:hint="eastAsia"/>
          </w:rPr>
          <w:t>服务费用和支付</w:t>
        </w:r>
      </w:fldSimple>
      <w:r>
        <w:rPr>
          <w:rFonts w:hint="eastAsia"/>
        </w:rPr>
        <w:t>条</w:t>
      </w:r>
      <w:fldSimple w:instr="REF _Ref14106185 \h \* MERGEFORMAT ">
        <w:r>
          <w:rPr>
            <w:rFonts w:hint="eastAsia"/>
          </w:rPr>
          <w:t>变更和服务费用调整</w:t>
        </w:r>
      </w:fldSimple>
      <w:r>
        <w:rPr>
          <w:rFonts w:hint="eastAsia"/>
        </w:rPr>
        <w:t>款</w:t>
      </w:r>
      <w:fldSimple w:instr=" REF _Ref521268034 \h  \* MERGEFORMAT ">
        <w:r>
          <w:rPr>
            <w:rFonts w:hint="eastAsia"/>
          </w:rPr>
          <w:t>知识产权</w:t>
        </w:r>
      </w:fldSimple>
      <w:r>
        <w:rPr>
          <w:rFonts w:hint="eastAsia"/>
        </w:rPr>
        <w:t>2</w:t>
      </w:r>
      <w:fldSimple w:instr=" REF _Ref523302948 \h  \* MERGEFORMAT ">
        <w:r>
          <w:rPr>
            <w:rFonts w:hint="eastAsia"/>
          </w:rPr>
          <w:t>保险</w:t>
        </w:r>
      </w:fldSimple>
      <w:r>
        <w:rPr>
          <w:rFonts w:hint="eastAsia"/>
        </w:rPr>
        <w:t>}</w:t>
      </w:r>
      <w:fldSimple w:instr=" REF _Ref508893744 \h  \* MERGEFORMAT ">
        <w:r>
          <w:t>不可抗力</w:t>
        </w:r>
      </w:fldSimple>
      <w:r>
        <w:rPr>
          <w:rFonts w:hint="eastAsia"/>
        </w:rPr>
        <w:t>，</w:t>
      </w:r>
      <w:fldSimple w:instr=" REF _Ref521268028 \h  \* MERGEFORMAT ">
        <w:r>
          <w:rPr>
            <w:rFonts w:hint="eastAsia"/>
          </w:rPr>
          <w:t>违约责任</w:t>
        </w:r>
      </w:fldSimple>
      <w:r>
        <w:rPr>
          <w:rFonts w:hint="eastAsia"/>
        </w:rPr>
        <w:t>{</w:t>
      </w:r>
      <w:fldSimple w:instr=" REF _Ref521268023 \h  \* MERGEFORMAT ">
        <w:r>
          <w:rPr>
            <w:rFonts w:hint="eastAsia"/>
          </w:rPr>
          <w:t>合同解除</w:t>
        </w:r>
      </w:fldSimple>
      <w:r>
        <w:rPr>
          <w:rFonts w:hint="eastAsia"/>
        </w:rPr>
        <w:t>条</w:t>
      </w:r>
      <w:fldSimple w:instr=" REF _Ref521268016 \h  \* MERGEFORMAT ">
        <w:r>
          <w:rPr>
            <w:rFonts w:hint="eastAsia"/>
          </w:rPr>
          <w:t>争议解决</w:t>
        </w:r>
      </w:fldSimple>
      <w:r>
        <w:rPr>
          <w:rFonts w:hint="eastAsia"/>
        </w:rPr>
        <w:t>款3}，咨询{条款4}，{条款5}，{条款6}，{条款7}，{条款8}，{条款9}，{条款10}，{条款11}，{条款12}，{条款13}。合同条款既考虑了现行法律法规对工程建设全过程咨询服务活动的有关要求，也考虑了合同当事人的实际需要，兼顾各项工程咨询服务的通常做法。</w:t>
      </w:r>
    </w:p>
    <w:p w:rsidR="00000000" w:rsidRDefault="00000000">
      <w:pPr>
        <w:spacing w:afterLines="0" w:after="120"/>
      </w:pPr>
      <w:r>
        <w:rPr>
          <w:rFonts w:hint="eastAsia"/>
        </w:rPr>
        <w:t>通用合同条款是合同当事人根据《中华人民共和国民法典》《中华人民共和国建筑法》《中华人民共和国招标投标法》及相关法律法规，就工程建设全过程咨询服务的提供及相关事项，对合同当事人的权利义务作出的原则性规定。</w:t>
      </w:r>
    </w:p>
    <w:p w:rsidR="00000000" w:rsidRDefault="00000000">
      <w:pPr>
        <w:spacing w:afterLines="0" w:after="120"/>
        <w:rPr>
          <w:rFonts w:ascii="楷体_GB2312" w:eastAsia="楷体_GB2312" w:hAnsi="楷体_GB2312" w:cs="楷体_GB2312" w:hint="eastAsia"/>
        </w:rPr>
      </w:pPr>
      <w:bookmarkStart w:id="4" w:name="_Toc521079601"/>
      <w:r>
        <w:rPr>
          <w:rFonts w:ascii="楷体_GB2312" w:eastAsia="楷体_GB2312" w:hAnsi="楷体_GB2312" w:cs="楷体_GB2312" w:hint="eastAsia"/>
        </w:rPr>
        <w:t>（三）专用合同</w:t>
      </w:r>
      <w:bookmarkEnd w:id="4"/>
      <w:r>
        <w:rPr>
          <w:rFonts w:ascii="楷体_GB2312" w:eastAsia="楷体_GB2312" w:hAnsi="楷体_GB2312" w:cs="楷体_GB2312" w:hint="eastAsia"/>
        </w:rPr>
        <w:t>条款</w:t>
      </w:r>
    </w:p>
    <w:p w:rsidR="00000000" w:rsidRDefault="00000000">
      <w:pPr>
        <w:spacing w:afterLines="0" w:after="120"/>
      </w:pPr>
      <w:r>
        <w:rPr>
          <w:rFonts w:hint="eastAsia"/>
        </w:rPr>
        <w:t>专用合同条款共计13条，具体条款包括：</w:t>
      </w:r>
      <w:fldSimple w:instr="REF _Ref508893699 \h  \* MERGEFORMAT ">
        <w:r>
          <w:t>一般约定</w:t>
        </w:r>
      </w:fldSimple>
      <w:r>
        <w:rPr>
          <w:rFonts w:hint="eastAsia"/>
        </w:rPr>
        <w:t>{</w:t>
      </w:r>
      <w:fldSimple w:instr="REF _Ref18058585 \h \* MERGEFORMAT ">
        <w:r>
          <w:rPr>
            <w:rFonts w:hint="eastAsia"/>
          </w:rPr>
          <w:t>委托人</w:t>
        </w:r>
      </w:fldSimple>
      <w:r>
        <w:rPr>
          <w:rFonts w:hint="eastAsia"/>
        </w:rPr>
        <w:t>条</w:t>
      </w:r>
      <w:fldSimple w:instr=" REF _Ref521266657 \h  \* MERGEFORMAT ">
        <w:r>
          <w:rPr>
            <w:rFonts w:hint="eastAsia"/>
          </w:rPr>
          <w:t>受托人</w:t>
        </w:r>
      </w:fldSimple>
      <w:r>
        <w:rPr>
          <w:rFonts w:hint="eastAsia"/>
        </w:rPr>
        <w:t>款1}</w:t>
      </w:r>
      <w:fldSimple w:instr=" REF _Ref521266664 \h  \* MERGEFORMAT ">
        <w:r>
          <w:rPr>
            <w:rFonts w:hint="eastAsia"/>
          </w:rPr>
          <w:t>服务</w:t>
        </w:r>
        <w:r>
          <w:rPr>
            <w:rFonts w:hint="eastAsia"/>
          </w:rPr>
          <w:lastRenderedPageBreak/>
          <w:t>要求及成果</w:t>
        </w:r>
      </w:fldSimple>
      <w:r>
        <w:rPr>
          <w:rFonts w:hint="eastAsia"/>
        </w:rPr>
        <w:t>，</w:t>
      </w:r>
      <w:fldSimple w:instr=" REF _Ref508998009 \h  \* MERGEFORMAT ">
        <w:r>
          <w:rPr>
            <w:rFonts w:hint="eastAsia"/>
          </w:rPr>
          <w:t>进度计划、延误和暂停</w:t>
        </w:r>
      </w:fldSimple>
      <w:r>
        <w:rPr>
          <w:rFonts w:hint="eastAsia"/>
        </w:rPr>
        <w:t>{</w:t>
      </w:r>
      <w:fldSimple w:instr=" REF _Ref521266685 \h  \* MERGEFORMAT ">
        <w:r>
          <w:rPr>
            <w:rFonts w:hint="eastAsia"/>
          </w:rPr>
          <w:t>服务费用和支付</w:t>
        </w:r>
      </w:fldSimple>
      <w:r>
        <w:rPr>
          <w:rFonts w:hint="eastAsia"/>
        </w:rPr>
        <w:t>条</w:t>
      </w:r>
      <w:fldSimple w:instr="REF _Ref14106185 \h \* MERGEFORMAT ">
        <w:r>
          <w:rPr>
            <w:rFonts w:hint="eastAsia"/>
          </w:rPr>
          <w:t>变更和服务费用调整</w:t>
        </w:r>
      </w:fldSimple>
      <w:r>
        <w:rPr>
          <w:rFonts w:hint="eastAsia"/>
        </w:rPr>
        <w:t>款</w:t>
      </w:r>
      <w:fldSimple w:instr=" REF _Ref521268034 \h  \* MERGEFORMAT ">
        <w:r>
          <w:rPr>
            <w:rFonts w:hint="eastAsia"/>
          </w:rPr>
          <w:t>知识产权</w:t>
        </w:r>
      </w:fldSimple>
      <w:r>
        <w:rPr>
          <w:rFonts w:hint="eastAsia"/>
        </w:rPr>
        <w:t>2</w:t>
      </w:r>
      <w:fldSimple w:instr=" REF _Ref523302948 \h  \* MERGEFORMAT ">
        <w:r>
          <w:rPr>
            <w:rFonts w:hint="eastAsia"/>
          </w:rPr>
          <w:t>保险</w:t>
        </w:r>
      </w:fldSimple>
      <w:r>
        <w:rPr>
          <w:rFonts w:hint="eastAsia"/>
        </w:rPr>
        <w:t>}</w:t>
      </w:r>
      <w:fldSimple w:instr=" REF _Ref508893744 \h  \* MERGEFORMAT ">
        <w:r>
          <w:t>不可抗力</w:t>
        </w:r>
      </w:fldSimple>
      <w:r>
        <w:rPr>
          <w:rFonts w:hint="eastAsia"/>
        </w:rPr>
        <w:t>，</w:t>
      </w:r>
      <w:fldSimple w:instr=" REF _Ref521268028 \h  \* MERGEFORMAT ">
        <w:r>
          <w:rPr>
            <w:rFonts w:hint="eastAsia"/>
          </w:rPr>
          <w:t>违约责任</w:t>
        </w:r>
      </w:fldSimple>
      <w:r>
        <w:rPr>
          <w:rFonts w:hint="eastAsia"/>
        </w:rPr>
        <w:t>{</w:t>
      </w:r>
      <w:fldSimple w:instr=" REF _Ref521268023 \h  \* MERGEFORMAT ">
        <w:r>
          <w:rPr>
            <w:rFonts w:hint="eastAsia"/>
          </w:rPr>
          <w:t>合同解除</w:t>
        </w:r>
      </w:fldSimple>
      <w:r>
        <w:rPr>
          <w:rFonts w:hint="eastAsia"/>
        </w:rPr>
        <w:t>条</w:t>
      </w:r>
      <w:fldSimple w:instr=" REF _Ref521268016 \h  \* MERGEFORMAT ">
        <w:r>
          <w:rPr>
            <w:rFonts w:hint="eastAsia"/>
          </w:rPr>
          <w:t>争议解决</w:t>
        </w:r>
      </w:fldSimple>
      <w:r>
        <w:rPr>
          <w:rFonts w:hint="eastAsia"/>
        </w:rPr>
        <w:t>款3}，咨询{条款4}，{条款5}，{条款6}，{条款7}，{条款8}，{条款9}，{条款10}，{条款11}，{条款12}，{条款13}。</w:t>
      </w:r>
    </w:p>
    <w:p w:rsidR="00000000" w:rsidRDefault="00000000">
      <w:pPr>
        <w:spacing w:afterLines="0" w:after="120"/>
        <w:rPr>
          <w:rFonts w:cs="宋体" w:hint="eastAsia"/>
        </w:rPr>
      </w:pPr>
      <w:r>
        <w:rPr>
          <w:rFonts w:cs="宋体" w:hint="eastAsia"/>
        </w:rPr>
        <w:t>专用合同条款是合同当事人根据建设工程项目特点及具体情况，通过双方谈判、协商，对通用合同条款的原则性约定进行{细化}、{完善}、{补充}、{修改}或另行约定的合同条款。编写专用合同条款应注意以下事项：</w:t>
      </w:r>
    </w:p>
    <w:p w:rsidR="00000000" w:rsidRDefault="00000000">
      <w:pPr>
        <w:spacing w:afterLines="0" w:after="120"/>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专用合同条款的编号应与相应通用合同条款的编号一致。</w:t>
      </w:r>
    </w:p>
    <w:p w:rsidR="00000000" w:rsidRDefault="00000000">
      <w:pPr>
        <w:spacing w:afterLines="0" w:after="120"/>
        <w:rPr>
          <w:rFonts w:cs="宋体" w:hint="eastAsia"/>
        </w:rPr>
      </w:pPr>
      <w:r>
        <w:rPr>
          <w:rFonts w:ascii="Times New Roman" w:hAnsi="Times New Roman" w:cs="Times New Roman" w:hint="eastAsia"/>
        </w:rPr>
        <w:t>2.</w:t>
      </w:r>
      <w:r>
        <w:rPr>
          <w:rFonts w:ascii="Times New Roman" w:hAnsi="Times New Roman" w:cs="Times New Roman" w:hint="eastAsia"/>
        </w:rPr>
        <w:t>对于</w:t>
      </w:r>
      <w:r>
        <w:rPr>
          <w:rFonts w:cs="宋体" w:hint="eastAsia"/>
        </w:rPr>
        <w:t>专用合同条款中有横线的内容，合同当事人可针对相应通用合同</w:t>
      </w:r>
      <w:r>
        <w:rPr>
          <w:rFonts w:ascii="Times New Roman" w:hAnsi="Times New Roman" w:cs="Times New Roman" w:hint="eastAsia"/>
        </w:rPr>
        <w:t>条款</w:t>
      </w:r>
      <w:r>
        <w:rPr>
          <w:rFonts w:cs="宋体" w:hint="eastAsia"/>
        </w:rPr>
        <w:t>进行细化、完善、补充、修改或另行约定；如无，则填写“无”或划“/”。</w:t>
      </w:r>
    </w:p>
    <w:p w:rsidR="00000000" w:rsidRDefault="00000000">
      <w:pPr>
        <w:spacing w:afterLines="0" w:after="120"/>
        <w:rPr>
          <w:rFonts w:cs="宋体" w:hint="eastAsia"/>
        </w:rPr>
      </w:pPr>
      <w:r>
        <w:rPr>
          <w:rFonts w:ascii="Times New Roman" w:hAnsi="Times New Roman" w:cs="Times New Roman" w:hint="eastAsia"/>
        </w:rPr>
        <w:t>3.</w:t>
      </w:r>
      <w:r>
        <w:rPr>
          <w:rFonts w:ascii="Times New Roman" w:hAnsi="Times New Roman" w:cs="Times New Roman" w:hint="eastAsia"/>
        </w:rPr>
        <w:t>对于专</w:t>
      </w:r>
      <w:r>
        <w:rPr>
          <w:rFonts w:cs="宋体" w:hint="eastAsia"/>
        </w:rPr>
        <w:t>用合同条款中未列相应的通用合同条款内容，合同当事人根据建设工程项目的具体情况认为需要进行细化、完善、补充、修改或另行约定的，可增加专用合同条款内容。</w:t>
      </w:r>
    </w:p>
    <w:p w:rsidR="00000000" w:rsidRDefault="00000000">
      <w:pPr>
        <w:pStyle w:val="14"/>
        <w:numPr>
          <w:ilvl w:val="0"/>
          <w:numId w:val="0"/>
        </w:numPr>
        <w:spacing w:afterLines="0" w:after="120"/>
        <w:ind w:left="490"/>
        <w:rPr>
          <w:rFonts w:ascii="黑体" w:eastAsia="黑体" w:hAnsi="黑体" w:hint="eastAsia"/>
          <w:b w:val="0"/>
          <w:bCs/>
        </w:rPr>
      </w:pPr>
      <w:bookmarkStart w:id="5" w:name="_Toc521079602"/>
      <w:r>
        <w:rPr>
          <w:rFonts w:ascii="黑体" w:eastAsia="黑体" w:hAnsi="黑体" w:hint="eastAsia"/>
          <w:b w:val="0"/>
          <w:bCs/>
        </w:rPr>
        <w:t>二、《示范文本》的适用范围</w:t>
      </w:r>
      <w:bookmarkEnd w:id="5"/>
    </w:p>
    <w:p w:rsidR="00000000" w:rsidRDefault="00000000">
      <w:pPr>
        <w:spacing w:afterLines="0" w:after="120"/>
        <w:rPr>
          <w:rFonts w:ascii="黑体" w:eastAsia="黑体" w:hAnsi="黑体" w:hint="eastAsia"/>
          <w:bCs/>
        </w:rPr>
      </w:pPr>
      <w:r>
        <w:rPr>
          <w:rFonts w:hint="eastAsia"/>
        </w:rPr>
        <w:t>《示范文本》适用于房屋建筑和市政基础设施项目工程建设全过程咨询服务。</w:t>
      </w:r>
    </w:p>
    <w:p w:rsidR="00000000" w:rsidRDefault="00000000">
      <w:pPr>
        <w:spacing w:afterLines="0" w:after="120"/>
        <w:rPr>
          <w:rFonts w:ascii="黑体" w:eastAsia="黑体" w:hAnsi="黑体" w:hint="eastAsia"/>
          <w:bCs/>
        </w:rPr>
      </w:pPr>
      <w:r>
        <w:rPr>
          <w:rFonts w:ascii="黑体" w:eastAsia="黑体" w:hAnsi="黑体" w:hint="eastAsia"/>
          <w:bCs/>
        </w:rPr>
        <w:t>三、《示范文本》的性质</w:t>
      </w:r>
    </w:p>
    <w:p w:rsidR="00000000" w:rsidRDefault="00000000">
      <w:pPr>
        <w:spacing w:afterLines="0" w:after="120"/>
        <w:rPr>
          <w:rFonts w:hint="eastAsia"/>
        </w:rPr>
      </w:pPr>
      <w:r>
        <w:rPr>
          <w:rFonts w:hint="eastAsia"/>
        </w:rPr>
        <w:t>《示范文本》为推荐性使用。合同当事人可结合建设工程项目具体情况，参照《示范文本》订立合同，并按照法律法规和合同约定承担相应的法律责任及合同权利</w:t>
      </w:r>
      <w:r>
        <w:t>义务</w:t>
      </w:r>
      <w:r>
        <w:rPr>
          <w:rFonts w:hint="eastAsia"/>
        </w:rPr>
        <w:t>。</w:t>
      </w:r>
    </w:p>
    <w:p w:rsidR="00000000" w:rsidRDefault="00000000">
      <w:pPr>
        <w:spacing w:afterLines="0" w:after="120"/>
        <w:jc w:val="left"/>
        <w:rPr>
          <w:sz w:val="32"/>
          <w:szCs w:val="32"/>
        </w:rPr>
      </w:pPr>
      <w:r>
        <w:br w:type="page"/>
      </w:r>
    </w:p>
    <w:p w:rsidR="00000000" w:rsidRDefault="00000000">
      <w:pPr>
        <w:pStyle w:val="TOC10"/>
        <w:spacing w:before="0" w:after="50" w:line="360" w:lineRule="auto"/>
        <w:jc w:val="center"/>
        <w:rPr>
          <w:rFonts w:ascii="宋体" w:hAnsi="宋体" w:cs="Times New Roman" w:hint="eastAsia"/>
          <w:b/>
          <w:bCs/>
          <w:color w:val="auto"/>
          <w:kern w:val="44"/>
          <w:sz w:val="36"/>
          <w:szCs w:val="36"/>
          <w:lang w:val="zh-CN"/>
        </w:rPr>
      </w:pPr>
      <w:bookmarkStart w:id="6" w:name="_Toc16533"/>
      <w:bookmarkStart w:id="7" w:name="_Toc216831216"/>
      <w:bookmarkStart w:id="8" w:name="_Toc5146"/>
      <w:bookmarkStart w:id="9" w:name="_Toc6983"/>
      <w:bookmarkStart w:id="10" w:name="_Toc1858847317"/>
      <w:bookmarkStart w:id="11" w:name="_Toc22457"/>
      <w:r>
        <w:rPr>
          <w:rFonts w:ascii="宋体" w:hAnsi="宋体" w:cs="Times New Roman" w:hint="eastAsia"/>
          <w:b/>
          <w:bCs/>
          <w:color w:val="auto"/>
          <w:kern w:val="44"/>
          <w:sz w:val="36"/>
          <w:szCs w:val="36"/>
          <w:lang w:val="zh-CN"/>
        </w:rPr>
        <w:t>目录</w:t>
      </w:r>
      <w:bookmarkEnd w:id="6"/>
      <w:bookmarkEnd w:id="7"/>
      <w:bookmarkEnd w:id="8"/>
      <w:bookmarkEnd w:id="9"/>
      <w:bookmarkEnd w:id="10"/>
      <w:bookmarkEnd w:id="11"/>
    </w:p>
    <w:p w:rsidR="00000000" w:rsidRDefault="00000000">
      <w:pPr>
        <w:pStyle w:val="TOC1"/>
        <w:tabs>
          <w:tab w:val="right" w:leader="dot" w:pos="9024"/>
        </w:tabs>
        <w:spacing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hint="eastAsia"/>
        </w:rPr>
        <w:t>第一部分 合同协议书</w:t>
      </w:r>
      <w:r/>
      <w:fldSimple w:instr=" PAGEREF _Toc30055 ">
        <w:r>
          <w:t>1</w:t>
        </w:r>
      </w:fldSimple>
    </w:p>
    <w:p w:rsidR="00000000" w:rsidRDefault="00000000">
      <w:pPr>
        <w:pStyle w:val="TOC2"/>
        <w:tabs>
          <w:tab w:val="right" w:leader="dot" w:pos="9024"/>
        </w:tabs>
        <w:spacing w:after="120"/>
        <w:ind w:left="480"/>
      </w:pPr>
      <w:r>
        <w:rPr>
          <w:rFonts w:hint="eastAsia"/>
        </w:rPr>
        <w:t>一、项目</w:t>
      </w:r>
      <w:r>
        <w:t>概况</w:t>
      </w:r>
      <w:r>
        <w:tab/>
      </w:r>
      <w:fldSimple w:instr=" PAGEREF _Toc2284 ">
        <w:r>
          <w:t>1</w:t>
        </w:r>
      </w:fldSimple>
    </w:p>
    <w:p w:rsidR="00000000" w:rsidRDefault="00000000">
      <w:pPr>
        <w:pStyle w:val="TOC2"/>
        <w:tabs>
          <w:tab w:val="right" w:leader="dot" w:pos="9024"/>
        </w:tabs>
        <w:spacing w:after="120"/>
        <w:ind w:left="480"/>
      </w:pPr>
      <w:r>
        <w:rPr>
          <w:rFonts w:hint="eastAsia"/>
        </w:rPr>
        <w:t>二</w:t>
      </w:r>
      <w:r>
        <w:t>、服务</w:t>
      </w:r>
      <w:r>
        <w:rPr>
          <w:rFonts w:hint="eastAsia"/>
        </w:rPr>
        <w:t>内容</w:t>
      </w:r>
      <w:r>
        <w:tab/>
      </w:r>
      <w:fldSimple w:instr=" PAGEREF _Toc13217 ">
        <w:r>
          <w:t>1</w:t>
        </w:r>
      </w:fldSimple>
    </w:p>
    <w:p w:rsidR="00000000" w:rsidRDefault="00000000">
      <w:pPr>
        <w:pStyle w:val="TOC2"/>
        <w:tabs>
          <w:tab w:val="right" w:leader="dot" w:pos="9024"/>
        </w:tabs>
        <w:spacing w:after="120"/>
        <w:ind w:left="480"/>
      </w:pPr>
      <w:r>
        <w:rPr>
          <w:rFonts w:hint="eastAsia"/>
        </w:rPr>
        <w:t>三</w:t>
      </w:r>
      <w:r>
        <w:t>、委托</w:t>
      </w:r>
      <w:r>
        <w:rPr>
          <w:rFonts w:hint="eastAsia"/>
        </w:rPr>
        <w:t>人</w:t>
      </w:r>
      <w:r>
        <w:t>代表与咨询项目</w:t>
      </w:r>
      <w:r>
        <w:rPr>
          <w:rFonts w:hint="eastAsia"/>
        </w:rPr>
        <w:t>总</w:t>
      </w:r>
      <w:r>
        <w:t>负责人</w:t>
      </w:r>
      <w:r>
        <w:tab/>
      </w:r>
      <w:fldSimple w:instr=" PAGEREF _Toc17120 ">
        <w:r>
          <w:t>3</w:t>
        </w:r>
      </w:fldSimple>
    </w:p>
    <w:p w:rsidR="00000000" w:rsidRDefault="00000000">
      <w:pPr>
        <w:pStyle w:val="TOC2"/>
        <w:tabs>
          <w:tab w:val="right" w:leader="dot" w:pos="9024"/>
        </w:tabs>
        <w:spacing w:after="120"/>
        <w:ind w:left="480"/>
      </w:pPr>
      <w:r>
        <w:rPr>
          <w:rFonts w:hint="eastAsia"/>
        </w:rPr>
        <w:t>四</w:t>
      </w:r>
      <w:r>
        <w:t>、</w:t>
      </w:r>
      <w:r>
        <w:rPr>
          <w:rFonts w:hint="eastAsia"/>
        </w:rPr>
        <w:t>签约合同价</w:t>
      </w:r>
      <w:r>
        <w:tab/>
      </w:r>
      <w:fldSimple w:instr=" PAGEREF _Toc27003 ">
        <w:r>
          <w:t>3</w:t>
        </w:r>
      </w:fldSimple>
    </w:p>
    <w:p w:rsidR="00000000" w:rsidRDefault="00000000">
      <w:pPr>
        <w:pStyle w:val="TOC2"/>
        <w:tabs>
          <w:tab w:val="right" w:leader="dot" w:pos="9024"/>
        </w:tabs>
        <w:spacing w:after="120"/>
        <w:ind w:left="480"/>
      </w:pPr>
      <w:r>
        <w:rPr>
          <w:rFonts w:hint="eastAsia"/>
        </w:rPr>
        <w:t>五</w:t>
      </w:r>
      <w:r>
        <w:t>、服务期限</w:t>
      </w:r>
      <w:r>
        <w:tab/>
      </w:r>
      <w:fldSimple w:instr=" PAGEREF _Toc12630 ">
        <w:r>
          <w:t>3</w:t>
        </w:r>
      </w:fldSimple>
    </w:p>
    <w:p w:rsidR="00000000" w:rsidRDefault="00000000">
      <w:pPr>
        <w:pStyle w:val="TOC2"/>
        <w:tabs>
          <w:tab w:val="right" w:leader="dot" w:pos="9024"/>
        </w:tabs>
        <w:spacing w:after="120"/>
        <w:ind w:left="480"/>
      </w:pPr>
      <w:r>
        <w:rPr>
          <w:rFonts w:hint="eastAsia"/>
        </w:rPr>
        <w:t>六</w:t>
      </w:r>
      <w:r>
        <w:t>、</w:t>
      </w:r>
      <w:r>
        <w:rPr>
          <w:rFonts w:hint="eastAsia"/>
        </w:rPr>
        <w:t>合同文件构成</w:t>
      </w:r>
      <w:r>
        <w:tab/>
      </w:r>
      <w:fldSimple w:instr=" PAGEREF _Toc15534 ">
        <w:r>
          <w:t>3</w:t>
        </w:r>
      </w:fldSimple>
    </w:p>
    <w:p w:rsidR="00000000" w:rsidRDefault="00000000">
      <w:pPr>
        <w:pStyle w:val="TOC2"/>
        <w:tabs>
          <w:tab w:val="right" w:leader="dot" w:pos="9024"/>
        </w:tabs>
        <w:spacing w:after="120"/>
        <w:ind w:left="480"/>
      </w:pPr>
      <w:r>
        <w:rPr>
          <w:rFonts w:hint="eastAsia"/>
        </w:rPr>
        <w:t>七</w:t>
      </w:r>
      <w:r>
        <w:t>、</w:t>
      </w:r>
      <w:r>
        <w:rPr>
          <w:rFonts w:hint="eastAsia"/>
        </w:rPr>
        <w:t>承诺</w:t>
      </w:r>
      <w:r>
        <w:tab/>
      </w:r>
      <w:fldSimple w:instr=" PAGEREF _Toc28697 ">
        <w:r>
          <w:t>4</w:t>
        </w:r>
      </w:fldSimple>
    </w:p>
    <w:p w:rsidR="00000000" w:rsidRDefault="00000000">
      <w:pPr>
        <w:pStyle w:val="TOC2"/>
        <w:tabs>
          <w:tab w:val="right" w:leader="dot" w:pos="9024"/>
        </w:tabs>
        <w:spacing w:after="120"/>
        <w:ind w:left="480"/>
      </w:pPr>
      <w:r>
        <w:rPr>
          <w:rFonts w:hint="eastAsia"/>
        </w:rPr>
        <w:t>八</w:t>
      </w:r>
      <w:r>
        <w:t>、</w:t>
      </w:r>
      <w:r>
        <w:rPr>
          <w:rFonts w:hint="eastAsia"/>
        </w:rPr>
        <w:t>词语含义</w:t>
      </w:r>
      <w:r>
        <w:tab/>
      </w:r>
      <w:fldSimple w:instr=" PAGEREF _Toc6898 ">
        <w:r>
          <w:t>4</w:t>
        </w:r>
      </w:fldSimple>
    </w:p>
    <w:p w:rsidR="00000000" w:rsidRDefault="00000000">
      <w:pPr>
        <w:pStyle w:val="TOC2"/>
        <w:tabs>
          <w:tab w:val="right" w:leader="dot" w:pos="9024"/>
        </w:tabs>
        <w:spacing w:after="120"/>
        <w:ind w:left="480"/>
      </w:pPr>
      <w:r>
        <w:rPr>
          <w:rFonts w:hint="eastAsia"/>
        </w:rPr>
        <w:t>九</w:t>
      </w:r>
      <w:r>
        <w:t>、</w:t>
      </w:r>
      <w:r>
        <w:rPr>
          <w:rFonts w:hint="eastAsia"/>
        </w:rPr>
        <w:t>合同订立和生效</w:t>
      </w:r>
      <w:r>
        <w:tab/>
      </w:r>
      <w:fldSimple w:instr=" PAGEREF _Toc15053 ">
        <w:r>
          <w:t>4</w:t>
        </w:r>
      </w:fldSimple>
    </w:p>
    <w:p w:rsidR="00000000" w:rsidRDefault="00000000">
      <w:pPr>
        <w:pStyle w:val="TOC1"/>
        <w:tabs>
          <w:tab w:val="right" w:leader="dot" w:pos="9024"/>
        </w:tabs>
        <w:spacing w:after="120"/>
      </w:pPr>
      <w:r>
        <w:rPr>
          <w:rFonts w:hint="eastAsia"/>
        </w:rPr>
        <w:t>第二部分 通用合同条款</w:t>
      </w:r>
      <w:r/>
      <w:fldSimple w:instr=" PAGEREF _Toc27382 ">
        <w:r>
          <w:t>6</w:t>
        </w:r>
      </w:fldSimple>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w:t>
      </w:r>
      <w:r>
        <w:rPr>
          <w:rFonts w:ascii="Times New Roman" w:hAnsi="Times New Roman" w:cs="Times New Roman" w:hint="eastAsia"/>
        </w:rPr>
        <w:t>编</w:t>
      </w:r>
      <w:r>
        <w:rPr>
          <w:rFonts w:ascii="Times New Roman" w:hAnsi="Times New Roman" w:cs="Times New Roman" w:hint="eastAsia"/>
        </w:rPr>
        <w:t>号</w:t>
      </w:r>
      <w:r>
        <w:rPr>
          <w:rFonts w:ascii="Times New Roman" w:hAnsi="Times New Roman" w:cs="Times New Roman" w:hint="eastAsia"/>
        </w:rPr>
        <w:t>}条 {</w:t>
      </w:r>
      <w:r>
        <w:rPr>
          <w:rFonts w:cs="宋体" w:hint="eastAsia"/>
        </w:rPr>
        <w:t>标</w:t>
      </w:r>
      <w:r>
        <w:rPr>
          <w:rFonts w:cs="宋体" w:hint="eastAsia"/>
        </w:rPr>
      </w:r>
      <w:r>
        <w:rPr>
          <w:rFonts w:cs="宋体" w:hint="eastAsia"/>
        </w:rPr>
      </w:r>
      <w:r>
        <w:rPr>
          <w:rFonts w:cs="宋体" w:hint="eastAsia"/>
        </w:rPr>
      </w:r>
      <w:r>
        <w:rPr>
          <w:rFonts w:cs="宋体" w:hint="eastAsia"/>
        </w:rPr>
        <w:t>题</w:t>
      </w:r>
      <w:r>
        <w:rPr>
          <w:rFonts w:cs="宋体" w:hint="eastAsia"/>
        </w:rPr>
        <w:t>}</w:t>
        <w:tab/>
        <w:t>{内容}</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1.1 </w:t>
      </w:r>
      <w:r>
        <w:rPr>
          <w:rFonts w:ascii="Times New Roman" w:hAnsi="Times New Roman" w:cs="Times New Roman" w:hint="eastAsia"/>
        </w:rPr>
        <w:t>定义和解释</w:t>
      </w:r>
      <w:r>
        <w:rPr>
          <w:rFonts w:cs="宋体" w:hint="eastAsia"/>
        </w:rPr>
        <w:tab/>
      </w:r>
      <w:r>
        <w:rPr>
          <w:rFonts w:cs="宋体" w:hint="eastAsia"/>
        </w:rPr>
      </w:r>
      <w:r>
        <w:rPr>
          <w:rFonts w:cs="宋体" w:hint="eastAsia"/>
        </w:rPr>
      </w:r>
      <w:r>
        <w:rPr>
          <w:rFonts w:cs="宋体" w:hint="eastAsia"/>
        </w:rPr>
      </w:r>
      <w:r>
        <w:rPr>
          <w:rFonts w:cs="宋体" w:hint="eastAsia"/>
        </w:rPr>
        <w:t>{</w:t>
      </w:r>
      <w:r>
        <w:rPr>
          <w:rFonts w:cs="宋体" w:hint="eastAsia"/>
        </w:rPr>
        <w:t>内容}</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1.2 </w:t>
      </w:r>
      <w:r>
        <w:rPr>
          <w:rFonts w:ascii="Times New Roman" w:hAnsi="Times New Roman" w:cs="Times New Roman" w:hint="eastAsia"/>
        </w:rPr>
        <w:t>合同文件的优先顺序</w:t>
      </w:r>
      <w:r>
        <w:rPr>
          <w:rFonts w:cs="宋体" w:hint="eastAsia"/>
        </w:rPr>
        <w:tab/>
      </w:r>
      <w:r>
        <w:rPr>
          <w:rFonts w:cs="宋体" w:hint="eastAsia"/>
        </w:rPr>
      </w:r>
      <w:r>
        <w:rPr>
          <w:rFonts w:cs="宋体" w:hint="eastAsia"/>
        </w:rPr>
      </w:r>
      <w:r>
        <w:rPr>
          <w:rFonts w:cs="宋体" w:hint="eastAsia"/>
        </w:rPr>
      </w:r>
      <w:r>
        <w:rPr>
          <w:rFonts w:cs="宋体" w:hint="eastAsia"/>
        </w:rPr>
        <w:t>{</w:t>
      </w:r>
      <w:r>
        <w:rPr>
          <w:rFonts w:cs="宋体" w:hint="eastAsia"/>
        </w:rPr>
        <w:t>合同文件的优先顺序}</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 </w:t>
      </w:r>
      <w:r>
        <w:rPr>
          <w:rFonts w:ascii="Times New Roman" w:hAnsi="Times New Roman" w:cs="Times New Roman" w:hint="eastAsia"/>
        </w:rPr>
        <w:t>{法律法</w:t>
      </w:r>
      <w:r>
        <w:rPr>
          <w:rFonts w:cs="宋体" w:hint="eastAsia"/>
        </w:rPr>
        <w:t>规</w:t>
      </w:r>
      <w:r>
        <w:rPr>
          <w:rFonts w:cs="宋体" w:hint="eastAsia"/>
        </w:rPr>
      </w:r>
      <w:r>
        <w:rPr>
          <w:rFonts w:cs="宋体" w:hint="eastAsia"/>
        </w:rPr>
      </w:r>
      <w:r>
        <w:rPr>
          <w:rFonts w:cs="宋体" w:hint="eastAsia"/>
        </w:rPr>
      </w:r>
      <w:r>
        <w:rPr>
          <w:rFonts w:cs="宋体" w:hint="eastAsia"/>
        </w:rPr>
        <w:t>}</w:t>
      </w:r>
      <w:r>
        <w:rPr>
          <w:rFonts w:cs="宋体" w:hint="eastAsia"/>
        </w:rPr>
        <w:tab/>
        <w:t>9</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1.4 </w:t>
      </w:r>
      <w:r>
        <w:rPr>
          <w:rFonts w:ascii="Times New Roman" w:hAnsi="Times New Roman" w:cs="Times New Roman" w:hint="eastAsia"/>
        </w:rPr>
        <w:t>标准规范</w:t>
      </w:r>
      <w:r>
        <w:rPr>
          <w:rFonts w:cs="宋体" w:hint="eastAsia"/>
        </w:rPr>
        <w:tab/>
      </w:r>
      <w:r>
        <w:rPr>
          <w:rFonts w:cs="宋体" w:hint="eastAsia"/>
        </w:rPr>
      </w:r>
      <w:r>
        <w:rPr>
          <w:rFonts w:cs="宋体" w:hint="eastAsia"/>
        </w:rPr>
      </w:r>
      <w:r>
        <w:rPr>
          <w:rFonts w:cs="宋体" w:hint="eastAsia"/>
        </w:rPr>
      </w:r>
      <w:r>
        <w:rPr>
          <w:rFonts w:cs="宋体" w:hint="eastAsia"/>
        </w:rPr>
        <w:t>{</w:t>
      </w:r>
      <w:r>
        <w:rPr>
          <w:rFonts w:cs="宋体" w:hint="eastAsia"/>
        </w:rPr>
        <w:t>标准规范内容}</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1.5 </w:t>
      </w:r>
      <w:r>
        <w:rPr>
          <w:rFonts w:ascii="Times New Roman" w:hAnsi="Times New Roman" w:cs="Times New Roman" w:hint="eastAsia"/>
        </w:rPr>
        <w:t>{联</w:t>
      </w:r>
      <w:r>
        <w:rPr>
          <w:rFonts w:cs="宋体" w:hint="eastAsia"/>
        </w:rPr>
        <w:t>络</w:t>
      </w:r>
      <w:r>
        <w:rPr>
          <w:rFonts w:cs="宋体" w:hint="eastAsia"/>
        </w:rPr>
      </w:r>
      <w:r>
        <w:rPr>
          <w:rFonts w:cs="宋体" w:hint="eastAsia"/>
        </w:rPr>
      </w:r>
      <w:r>
        <w:rPr>
          <w:rFonts w:cs="宋体" w:hint="eastAsia"/>
        </w:rPr>
      </w:r>
      <w:r>
        <w:rPr>
          <w:rFonts w:cs="宋体" w:hint="eastAsia"/>
        </w:rPr>
        <w:t>}</w:t>
      </w:r>
      <w:r>
        <w:rPr>
          <w:rFonts w:cs="宋体" w:hint="eastAsia"/>
        </w:rPr>
        <w:tab/>
        <w:t>9</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1.6 </w:t>
      </w:r>
      <w:r>
        <w:rPr>
          <w:rFonts w:cs="宋体" w:hint="eastAsia"/>
        </w:rPr>
        <w:t>{保</w:t>
      </w:r>
      <w:r>
        <w:rPr>
          <w:rFonts w:cs="宋体" w:hint="eastAsia"/>
        </w:rPr>
        <w:t>密</w:t>
      </w:r>
      <w:r>
        <w:rPr>
          <w:rFonts w:cs="宋体" w:hint="eastAsia"/>
        </w:rPr>
      </w:r>
      <w:r>
        <w:rPr>
          <w:rFonts w:cs="宋体" w:hint="eastAsia"/>
        </w:rPr>
      </w:r>
      <w:r>
        <w:rPr>
          <w:rFonts w:cs="宋体" w:hint="eastAsia"/>
        </w:rPr>
      </w:r>
      <w:r>
        <w:rPr>
          <w:rFonts w:cs="宋体" w:hint="eastAsia"/>
        </w:rPr>
        <w:t>}</w:t>
      </w:r>
      <w:r>
        <w:rPr>
          <w:rFonts w:cs="宋体" w:hint="eastAsia"/>
        </w:rPr>
        <w:t xml:space="preserve"> 9</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1.7 </w:t>
      </w:r>
      <w:r>
        <w:rPr>
          <w:rFonts w:cs="宋体" w:hint="eastAsia"/>
        </w:rPr>
        <w:t>发布</w:t>
      </w:r>
      <w:r>
        <w:rPr>
          <w:rFonts w:cs="宋体" w:hint="eastAsia"/>
        </w:rPr>
        <w:tab/>
      </w:r>
      <w:r>
        <w:rPr>
          <w:rFonts w:cs="宋体" w:hint="eastAsia"/>
        </w:rPr>
      </w:r>
      <w:r>
        <w:rPr>
          <w:rFonts w:cs="宋体" w:hint="eastAsia"/>
        </w:rPr>
      </w:r>
      <w:r>
        <w:rPr>
          <w:rFonts w:cs="宋体" w:hint="eastAsia"/>
        </w:rPr>
      </w:r>
      <w:r>
        <w:rPr>
          <w:rFonts w:cs="宋体" w:hint="eastAsia"/>
        </w:rPr>
        <w:t>{1</w:t>
      </w:r>
      <w:r>
        <w:rPr>
          <w:rFonts w:cs="宋体" w:hint="eastAsia"/>
        </w:rPr>
        <w:t>0}</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1.8 </w:t>
      </w:r>
      <w:r>
        <w:rPr>
          <w:rFonts w:cs="宋体" w:hint="eastAsia"/>
        </w:rPr>
        <w:t>从业规范</w:t>
      </w:r>
      <w:r>
        <w:rPr>
          <w:rFonts w:cs="宋体" w:hint="eastAsia"/>
        </w:rPr>
        <w:t>{</w:t>
      </w:r>
      <w:r>
        <w:rPr>
          <w:rFonts w:cs="宋体" w:hint="eastAsia"/>
        </w:rPr>
      </w:r>
      <w:r>
        <w:rPr>
          <w:rFonts w:cs="宋体" w:hint="eastAsia"/>
        </w:rPr>
      </w:r>
      <w:r>
        <w:rPr>
          <w:rFonts w:cs="宋体" w:hint="eastAsia"/>
        </w:rPr>
      </w:r>
      <w:r>
        <w:rPr>
          <w:rFonts w:cs="宋体" w:hint="eastAsia"/>
        </w:rPr>
        <w:t>从业</w:t>
      </w:r>
      <w:r>
        <w:rPr>
          <w:rFonts w:cs="宋体" w:hint="eastAsia"/>
        </w:rPr>
        <w:t>规范内容}</w:t>
        <w:tab/>
        <w:t>10</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1.9 </w:t>
      </w:r>
      <w:r>
        <w:rPr>
          <w:rFonts w:cs="宋体" w:hint="eastAsia"/>
        </w:rPr>
        <w:t>{利益冲</w:t>
      </w:r>
      <w:r>
        <w:rPr>
          <w:rFonts w:cs="宋体" w:hint="eastAsia"/>
        </w:rPr>
        <w:t>突</w:t>
      </w:r>
      <w:r>
        <w:rPr>
          <w:rFonts w:cs="宋体" w:hint="eastAsia"/>
        </w:rPr>
      </w:r>
      <w:r>
        <w:rPr>
          <w:rFonts w:cs="宋体" w:hint="eastAsia"/>
        </w:rPr>
      </w:r>
      <w:r>
        <w:rPr>
          <w:rFonts w:cs="宋体" w:hint="eastAsia"/>
        </w:rPr>
      </w:r>
      <w:r>
        <w:rPr>
          <w:rFonts w:cs="宋体" w:hint="eastAsia"/>
        </w:rPr>
        <w:t>}</w:t>
        <w:tab/>
      </w:r>
      <w:r>
        <w:rPr>
          <w:rFonts w:cs="宋体" w:hint="eastAsia"/>
        </w:rPr>
        <w:t>10</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1.10 </w:t>
      </w:r>
      <w:r>
        <w:rPr>
          <w:rFonts w:cs="宋体" w:hint="eastAsia"/>
        </w:rPr>
        <w:t>{合同变更或修</w:t>
      </w:r>
      <w:r>
        <w:rPr>
          <w:rFonts w:cs="宋体" w:hint="eastAsia"/>
        </w:rPr>
        <w:t>改</w:t>
      </w:r>
      <w:r>
        <w:rPr>
          <w:rFonts w:cs="宋体" w:hint="eastAsia"/>
        </w:rPr>
      </w:r>
      <w:r>
        <w:rPr>
          <w:rFonts w:cs="宋体" w:hint="eastAsia"/>
        </w:rPr>
      </w:r>
      <w:r>
        <w:rPr>
          <w:rFonts w:cs="宋体" w:hint="eastAsia"/>
        </w:rPr>
      </w:r>
      <w:r>
        <w:rPr>
          <w:rFonts w:cs="宋体" w:hint="eastAsia"/>
        </w:rPr>
        <w:t>}</w:t>
        <w:tab/>
      </w:r>
      <w:r>
        <w:rPr>
          <w:rFonts w:cs="宋体" w:hint="eastAsia"/>
        </w:rPr>
        <w:t>10</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cs="宋体" w:hint="eastAsia"/>
        </w:rPr>
        <w:t>条 {</w:t>
      </w:r>
      <w:r>
        <w:rPr>
          <w:rFonts w:cs="宋体" w:hint="eastAsia"/>
        </w:rPr>
        <w:t>委</w:t>
      </w:r>
      <w:r>
        <w:rPr>
          <w:rFonts w:cs="宋体" w:hint="eastAsia"/>
        </w:rPr>
      </w:r>
      <w:r>
        <w:rPr>
          <w:rFonts w:cs="宋体" w:hint="eastAsia"/>
        </w:rPr>
      </w:r>
      <w:r>
        <w:rPr>
          <w:rFonts w:cs="宋体" w:hint="eastAsia"/>
        </w:rPr>
      </w:r>
      <w:r>
        <w:rPr>
          <w:rFonts w:cs="宋体" w:hint="eastAsia"/>
        </w:rPr>
        <w:t>托人</w:t>
      </w:r>
      <w:r>
        <w:rPr>
          <w:rFonts w:cs="宋体" w:hint="eastAsia"/>
        </w:rPr>
        <w:t>}</w:t>
        <w:tab/>
        <w:t>{10}</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2.1 </w:t>
      </w:r>
      <w:r>
        <w:rPr>
          <w:rFonts w:cs="宋体" w:hint="eastAsia"/>
        </w:rPr>
        <w:t>{委托人一般义</w:t>
      </w:r>
      <w:r>
        <w:rPr>
          <w:rFonts w:cs="宋体" w:hint="eastAsia"/>
        </w:rPr>
        <w:t>务</w:t>
      </w:r>
      <w:r>
        <w:rPr>
          <w:rFonts w:cs="宋体" w:hint="eastAsia"/>
        </w:rPr>
      </w:r>
      <w:r>
        <w:rPr>
          <w:rFonts w:cs="宋体" w:hint="eastAsia"/>
        </w:rPr>
      </w:r>
      <w:r>
        <w:rPr>
          <w:rFonts w:cs="宋体" w:hint="eastAsia"/>
        </w:rPr>
      </w:r>
      <w:r>
        <w:rPr>
          <w:rFonts w:cs="宋体" w:hint="eastAsia"/>
        </w:rPr>
        <w:t>}</w:t>
        <w:tab/>
      </w:r>
      <w:r>
        <w:rPr>
          <w:rFonts w:cs="宋体" w:hint="eastAsia"/>
        </w:rPr>
        <w:t>{10}</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2.2 </w:t>
      </w:r>
      <w:r>
        <w:rPr>
          <w:rFonts w:cs="宋体" w:hint="eastAsia"/>
        </w:rPr>
        <w:t>{委托人决</w:t>
      </w:r>
      <w:r>
        <w:rPr>
          <w:rFonts w:cs="宋体" w:hint="eastAsia"/>
        </w:rPr>
        <w:t>定</w:t>
      </w:r>
      <w:r>
        <w:rPr>
          <w:rFonts w:cs="宋体" w:hint="eastAsia"/>
        </w:rPr>
      </w:r>
      <w:r>
        <w:rPr>
          <w:rFonts w:cs="宋体" w:hint="eastAsia"/>
        </w:rPr>
      </w:r>
      <w:r>
        <w:rPr>
          <w:rFonts w:cs="宋体" w:hint="eastAsia"/>
        </w:rPr>
      </w:r>
      <w:r>
        <w:rPr>
          <w:rFonts w:cs="宋体" w:hint="eastAsia"/>
        </w:rPr>
        <w:t>}</w:t>
        <w:tab/>
      </w:r>
      <w:r>
        <w:rPr>
          <w:rFonts w:cs="宋体" w:hint="eastAsia"/>
        </w:rPr>
        <w:t>11</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2.3 </w:t>
      </w:r>
      <w:r>
        <w:rPr>
          <w:rFonts w:cs="宋体" w:hint="eastAsia"/>
        </w:rPr>
        <w:t>{委托人代</w:t>
      </w:r>
      <w:r>
        <w:rPr>
          <w:rFonts w:cs="宋体" w:hint="eastAsia"/>
        </w:rPr>
        <w:t>表</w:t>
      </w:r>
      <w:r>
        <w:rPr>
          <w:rFonts w:cs="宋体" w:hint="eastAsia"/>
        </w:rPr>
      </w:r>
      <w:r>
        <w:rPr>
          <w:rFonts w:cs="宋体" w:hint="eastAsia"/>
        </w:rPr>
      </w:r>
      <w:r>
        <w:rPr>
          <w:rFonts w:cs="宋体" w:hint="eastAsia"/>
        </w:rPr>
      </w:r>
      <w:r>
        <w:rPr>
          <w:rFonts w:cs="宋体" w:hint="eastAsia"/>
        </w:rPr>
        <w:t>}</w:t>
        <w:tab/>
      </w:r>
      <w:r>
        <w:rPr>
          <w:rFonts w:cs="宋体" w:hint="eastAsia"/>
        </w:rPr>
        <w:t>11</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2.4 </w:t>
      </w:r>
      <w:r>
        <w:rPr>
          <w:rFonts w:cs="宋体" w:hint="eastAsia"/>
        </w:rPr>
        <w:t>{委托人</w:t>
      </w:r>
      <w:r>
        <w:rPr>
          <w:rFonts w:cs="宋体" w:hint="eastAsia"/>
        </w:rPr>
        <w:t>员</w:t>
      </w:r>
      <w:r>
        <w:rPr>
          <w:rFonts w:cs="宋体" w:hint="eastAsia"/>
        </w:rPr>
      </w:r>
      <w:r>
        <w:rPr>
          <w:rFonts w:cs="宋体" w:hint="eastAsia"/>
        </w:rPr>
      </w:r>
      <w:r>
        <w:rPr>
          <w:rFonts w:cs="宋体" w:hint="eastAsia"/>
        </w:rPr>
      </w:r>
      <w:r>
        <w:rPr>
          <w:rFonts w:cs="宋体" w:hint="eastAsia"/>
        </w:rPr>
        <w:t>}</w:t>
        <w:tab/>
      </w:r>
      <w:r>
        <w:rPr>
          <w:rFonts w:cs="宋体" w:hint="eastAsia"/>
        </w:rPr>
        <w:t>12</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3</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受托人</w:t>
      </w:r>
      <w:r>
        <w:rPr>
          <w:rFonts w:cs="宋体" w:hint="eastAsia"/>
        </w:rPr>
        <w:t>\</w:t>
      </w:r>
      <w:r>
        <w:rPr>
          <w:rFonts w:cs="宋体" w:hint="eastAsia"/>
        </w:rPr>
      </w:r>
      <w:r>
        <w:rPr>
          <w:rFonts w:cs="宋体" w:hint="eastAsia"/>
        </w:rPr>
      </w:r>
      <w:r>
        <w:rPr>
          <w:rFonts w:cs="宋体" w:hint="eastAsia"/>
        </w:rPr>
      </w:r>
      <w:r>
        <w:rPr>
          <w:rFonts w:cs="宋体" w:hint="eastAsia"/>
        </w:rPr>
        <w:t>t{</w:t>
      </w:r>
      <w:r>
        <w:rPr>
          <w:rFonts w:cs="宋体" w:hint="eastAsia"/>
        </w:rPr>
        <w:t>12}</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3.1 </w:t>
      </w:r>
      <w:r>
        <w:rPr>
          <w:rFonts w:cs="宋体" w:hint="eastAsia"/>
        </w:rPr>
        <w:t>{受托人一般义</w:t>
      </w:r>
      <w:r>
        <w:rPr>
          <w:rFonts w:cs="宋体" w:hint="eastAsia"/>
        </w:rPr>
        <w:t>务</w:t>
      </w:r>
      <w:r>
        <w:rPr>
          <w:rFonts w:cs="宋体" w:hint="eastAsia"/>
        </w:rPr>
      </w:r>
      <w:r>
        <w:rPr>
          <w:rFonts w:cs="宋体" w:hint="eastAsia"/>
        </w:rPr>
      </w:r>
      <w:r>
        <w:rPr>
          <w:rFonts w:cs="宋体" w:hint="eastAsia"/>
        </w:rPr>
      </w:r>
      <w:r>
        <w:rPr>
          <w:rFonts w:cs="宋体" w:hint="eastAsia"/>
        </w:rPr>
        <w:t>}</w:t>
        <w:tab/>
      </w:r>
      <w:r>
        <w:rPr>
          <w:rFonts w:cs="宋体" w:hint="eastAsia"/>
        </w:rPr>
        <w:t>{12}</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3.2 </w:t>
      </w:r>
      <w:r>
        <w:rPr>
          <w:rFonts w:cs="宋体" w:hint="eastAsia"/>
        </w:rPr>
        <w:t>{咨询项目总负责</w:t>
      </w:r>
      <w:r>
        <w:rPr>
          <w:rFonts w:cs="宋体" w:hint="eastAsia"/>
        </w:rPr>
        <w:t>人</w:t>
      </w:r>
      <w:r>
        <w:rPr>
          <w:rFonts w:cs="宋体" w:hint="eastAsia"/>
        </w:rPr>
      </w:r>
      <w:r>
        <w:rPr>
          <w:rFonts w:cs="宋体" w:hint="eastAsia"/>
        </w:rPr>
      </w:r>
      <w:r>
        <w:rPr>
          <w:rFonts w:cs="宋体" w:hint="eastAsia"/>
        </w:rPr>
      </w:r>
      <w:r>
        <w:rPr>
          <w:rFonts w:cs="宋体" w:hint="eastAsia"/>
        </w:rPr>
        <w:t>}</w:t>
        <w:tab/>
      </w:r>
      <w:r>
        <w:rPr>
          <w:rFonts w:cs="宋体" w:hint="eastAsia"/>
        </w:rPr>
        <w:t>12</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3.3 </w:t>
      </w:r>
      <w:r>
        <w:rPr>
          <w:rFonts w:cs="宋体" w:hint="eastAsia"/>
        </w:rPr>
        <w:t>{咨询人</w:t>
      </w:r>
      <w:r>
        <w:rPr>
          <w:rFonts w:cs="宋体" w:hint="eastAsia"/>
        </w:rPr>
        <w:t>员</w:t>
      </w:r>
      <w:r>
        <w:rPr>
          <w:rFonts w:cs="宋体" w:hint="eastAsia"/>
        </w:rPr>
      </w:r>
      <w:r>
        <w:rPr>
          <w:rFonts w:cs="宋体" w:hint="eastAsia"/>
        </w:rPr>
      </w:r>
      <w:r>
        <w:rPr>
          <w:rFonts w:cs="宋体" w:hint="eastAsia"/>
        </w:rPr>
      </w:r>
      <w:r>
        <w:rPr>
          <w:rFonts w:cs="宋体" w:hint="eastAsia"/>
        </w:rPr>
        <w:t>}</w:t>
        <w:tab/>
      </w:r>
      <w:r>
        <w:rPr>
          <w:rFonts w:cs="宋体" w:hint="eastAsia"/>
        </w:rPr>
        <w:t>13</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3.4 </w:t>
      </w:r>
      <w:r>
        <w:rPr>
          <w:rFonts w:cs="宋体" w:hint="eastAsia"/>
        </w:rPr>
        <w:t>{委托内容} {其他咨询单位</w:t>
      </w:r>
      <w:r>
        <w:rPr>
          <w:rFonts w:cs="宋体" w:hint="eastAsia"/>
        </w:rPr>
        <w:t>}</w:t>
      </w:r>
      <w:r>
        <w:rPr>
          <w:rFonts w:cs="宋体" w:hint="eastAsia"/>
        </w:rPr>
      </w:r>
      <w:r>
        <w:rPr>
          <w:rFonts w:cs="宋体" w:hint="eastAsia"/>
        </w:rPr>
      </w:r>
      <w:r>
        <w:rPr>
          <w:rFonts w:cs="宋体" w:hint="eastAsia"/>
        </w:rPr>
      </w:r>
      <w:r>
        <w:rPr>
          <w:rFonts w:cs="宋体" w:hint="eastAsia"/>
        </w:rPr>
        <w:t xml:space="preserve"> 实</w:t>
      </w:r>
      <w:r>
        <w:rPr>
          <w:rFonts w:cs="宋体" w:hint="eastAsia"/>
        </w:rPr>
        <w:t>施 {咨询服务}</w:t>
        <w:tab/>
        <w:t>13</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3.5 </w:t>
      </w:r>
      <w:r>
        <w:rPr>
          <w:rFonts w:cs="宋体" w:hint="eastAsia"/>
        </w:rPr>
        <w:t>联合体</w:t>
      </w:r>
      <w:r>
        <w:rPr>
          <w:rFonts w:cs="宋体" w:hint="eastAsia"/>
        </w:rPr>
        <w:tab/>
      </w:r>
      <w:r>
        <w:rPr>
          <w:rFonts w:cs="宋体" w:hint="eastAsia"/>
        </w:rPr>
      </w:r>
      <w:r>
        <w:rPr>
          <w:rFonts w:cs="宋体" w:hint="eastAsia"/>
        </w:rPr>
      </w:r>
      <w:r>
        <w:rPr>
          <w:rFonts w:cs="宋体" w:hint="eastAsia"/>
        </w:rPr>
      </w:r>
      <w:r>
        <w:rPr>
          <w:rFonts w:cs="宋体" w:hint="eastAsia"/>
        </w:rPr>
        <w:t>{1</w:t>
      </w:r>
      <w:r>
        <w:rPr>
          <w:rFonts w:cs="宋体" w:hint="eastAsia"/>
        </w:rPr>
        <w:t>4}</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Pr>
          <w:rFonts w:cs="宋体" w:hint="eastAsia"/>
        </w:rPr>
        <w:t>条 {咨询服务要求</w:t>
      </w:r>
      <w:r>
        <w:rPr>
          <w:rFonts w:cs="宋体" w:hint="eastAsia"/>
        </w:rPr>
        <w:t>及</w:t>
      </w:r>
      <w:r>
        <w:rPr>
          <w:rFonts w:cs="宋体" w:hint="eastAsia"/>
        </w:rPr>
      </w:r>
      <w:r>
        <w:rPr>
          <w:rFonts w:cs="宋体" w:hint="eastAsia"/>
        </w:rPr>
      </w:r>
      <w:r>
        <w:rPr>
          <w:rFonts w:cs="宋体" w:hint="eastAsia"/>
        </w:rPr>
      </w:r>
      <w:r>
        <w:rPr>
          <w:rFonts w:cs="宋体" w:hint="eastAsia"/>
        </w:rPr>
        <w:t>成果</w:t>
      </w:r>
      <w:r>
        <w:rPr>
          <w:rFonts w:cs="宋体" w:hint="eastAsia"/>
        </w:rPr>
        <w:t>}</w:t>
        <w:tab/>
        <w:t>{14}</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4.1 </w:t>
      </w:r>
      <w:r>
        <w:rPr>
          <w:rFonts w:cs="宋体" w:hint="eastAsia"/>
        </w:rPr>
        <w:t>咨询服务依据</w:t>
      </w:r>
      <w:r>
        <w:rPr>
          <w:rFonts w:cs="宋体" w:hint="eastAsia"/>
        </w:rPr>
        <w:tab/>
      </w:r>
      <w:r>
        <w:rPr>
          <w:rFonts w:cs="宋体" w:hint="eastAsia"/>
        </w:rPr>
      </w:r>
      <w:r>
        <w:rPr>
          <w:rFonts w:cs="宋体" w:hint="eastAsia"/>
        </w:rPr>
      </w:r>
      <w:r>
        <w:rPr>
          <w:rFonts w:cs="宋体" w:hint="eastAsia"/>
        </w:rPr>
      </w:r>
      <w:r>
        <w:rPr>
          <w:rFonts w:cs="宋体" w:hint="eastAsia"/>
        </w:rPr>
        <w:t>{内</w:t>
      </w:r>
      <w:r>
        <w:rPr>
          <w:rFonts w:cs="宋体" w:hint="eastAsia"/>
        </w:rPr>
        <w:t>容}</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4.2 </w:t>
      </w:r>
      <w:r>
        <w:rPr>
          <w:rFonts w:cs="宋体" w:hint="eastAsia"/>
        </w:rPr>
        <w:t>咨询服务成果要求</w:t>
      </w:r>
      <w:r>
        <w:rPr>
          <w:rFonts w:cs="宋体" w:hint="eastAsia"/>
        </w:rPr>
        <w:tab/>
      </w:r>
      <w:r>
        <w:rPr>
          <w:rFonts w:cs="宋体" w:hint="eastAsia"/>
        </w:rPr>
      </w:r>
      <w:r>
        <w:rPr>
          <w:rFonts w:cs="宋体" w:hint="eastAsia"/>
        </w:rPr>
      </w:r>
      <w:r>
        <w:rPr>
          <w:rFonts w:cs="宋体" w:hint="eastAsia"/>
        </w:rPr>
      </w:r>
      <w:r>
        <w:rPr>
          <w:rFonts w:cs="宋体" w:hint="eastAsia"/>
        </w:rPr>
        <w:t>{成</w:t>
      </w:r>
      <w:r>
        <w:rPr>
          <w:rFonts w:cs="宋体" w:hint="eastAsia"/>
        </w:rPr>
        <w:t>果要求部分内容}</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4.3 </w:t>
      </w:r>
      <w:r>
        <w:rPr>
          <w:rFonts w:cs="宋体" w:hint="eastAsia"/>
        </w:rPr>
        <w:t>咨询服务成果交付</w:t>
      </w:r>
      <w:r>
        <w:rPr>
          <w:rFonts w:cs="宋体" w:hint="eastAsia"/>
        </w:rPr>
        <w:tab/>
      </w:r>
      <w:r>
        <w:rPr>
          <w:rFonts w:cs="宋体" w:hint="eastAsia"/>
        </w:rPr>
      </w:r>
      <w:r>
        <w:rPr>
          <w:rFonts w:cs="宋体" w:hint="eastAsia"/>
        </w:rPr>
      </w:r>
      <w:r>
        <w:rPr>
          <w:rFonts w:cs="宋体" w:hint="eastAsia"/>
        </w:rPr>
      </w:r>
      <w:r>
        <w:rPr>
          <w:rFonts w:cs="宋体" w:hint="eastAsia"/>
        </w:rPr>
        <w:t>{1</w:t>
      </w:r>
      <w:r>
        <w:rPr>
          <w:rFonts w:cs="宋体" w:hint="eastAsia"/>
        </w:rPr>
        <w:t>5}</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4.4 </w:t>
      </w:r>
      <w:r>
        <w:rPr>
          <w:rFonts w:cs="宋体" w:hint="eastAsia"/>
        </w:rPr>
        <w:t>咨询服务成果审查</w:t>
      </w:r>
      <w:r>
        <w:rPr>
          <w:rFonts w:cs="宋体" w:hint="eastAsia"/>
        </w:rPr>
        <w:tab/>
      </w:r>
      <w:r>
        <w:rPr>
          <w:rFonts w:cs="宋体" w:hint="eastAsia"/>
        </w:rPr>
      </w:r>
      <w:r>
        <w:rPr>
          <w:rFonts w:cs="宋体" w:hint="eastAsia"/>
        </w:rPr>
      </w:r>
      <w:r>
        <w:rPr>
          <w:rFonts w:cs="宋体" w:hint="eastAsia"/>
        </w:rPr>
      </w:r>
      <w:r>
        <w:rPr>
          <w:rFonts w:cs="宋体" w:hint="eastAsia"/>
        </w:rPr>
        <w:t>{1</w:t>
      </w:r>
      <w:r>
        <w:rPr>
          <w:rFonts w:cs="宋体" w:hint="eastAsia"/>
        </w:rPr>
        <w:t>6}</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4.5 </w:t>
      </w:r>
      <w:r>
        <w:rPr>
          <w:rFonts w:cs="宋体" w:hint="eastAsia"/>
        </w:rPr>
        <w:t>{管理和配合服</w:t>
      </w:r>
      <w:r>
        <w:rPr>
          <w:rFonts w:cs="宋体" w:hint="eastAsia"/>
        </w:rPr>
        <w:t>务</w:t>
      </w:r>
      <w:r>
        <w:rPr>
          <w:rFonts w:cs="宋体" w:hint="eastAsia"/>
        </w:rPr>
      </w:r>
      <w:r>
        <w:rPr>
          <w:rFonts w:cs="宋体" w:hint="eastAsia"/>
        </w:rPr>
      </w:r>
      <w:r>
        <w:rPr>
          <w:rFonts w:cs="宋体" w:hint="eastAsia"/>
        </w:rPr>
      </w:r>
      <w:r>
        <w:rPr>
          <w:rFonts w:cs="宋体" w:hint="eastAsia"/>
        </w:rPr>
        <w:t>}</w:t>
        <w:tab/>
      </w:r>
      <w:r>
        <w:rPr>
          <w:rFonts w:cs="宋体" w:hint="eastAsia"/>
        </w:rPr>
        <w:t>17</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Pr>
          <w:rFonts w:cs="宋体" w:hint="eastAsia"/>
        </w:rPr>
        <w:t>条 {进度计划、延误</w:t>
      </w:r>
      <w:r>
        <w:rPr>
          <w:rFonts w:cs="宋体" w:hint="eastAsia"/>
        </w:rPr>
        <w:t>和</w:t>
      </w:r>
      <w:r>
        <w:rPr>
          <w:rFonts w:cs="宋体" w:hint="eastAsia"/>
        </w:rPr>
      </w:r>
      <w:r>
        <w:rPr>
          <w:rFonts w:cs="宋体" w:hint="eastAsia"/>
        </w:rPr>
      </w:r>
      <w:r>
        <w:rPr>
          <w:rFonts w:cs="宋体" w:hint="eastAsia"/>
        </w:rPr>
      </w:r>
      <w:r>
        <w:rPr>
          <w:rFonts w:cs="宋体" w:hint="eastAsia"/>
        </w:rPr>
        <w:t>暂停</w:t>
      </w:r>
      <w:r>
        <w:rPr>
          <w:rFonts w:cs="宋体" w:hint="eastAsia"/>
        </w:rPr>
        <w:t>}</w:t>
        <w:tab/>
        <w:t>{18}</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5.1 </w:t>
      </w:r>
      <w:r>
        <w:rPr>
          <w:rFonts w:cs="宋体" w:hint="eastAsia"/>
        </w:rPr>
        <w:t>服务开始和完成</w:t>
      </w:r>
      <w:r>
        <w:rPr>
          <w:rFonts w:cs="宋体" w:hint="eastAsia"/>
        </w:rPr>
        <w:tab/>
      </w:r>
      <w:r>
        <w:rPr>
          <w:rFonts w:cs="宋体" w:hint="eastAsia"/>
        </w:rPr>
      </w:r>
      <w:r>
        <w:rPr>
          <w:rFonts w:cs="宋体" w:hint="eastAsia"/>
        </w:rPr>
      </w:r>
      <w:r>
        <w:rPr>
          <w:rFonts w:cs="宋体" w:hint="eastAsia"/>
        </w:rPr>
      </w:r>
      <w:r>
        <w:rPr>
          <w:rFonts w:cs="宋体" w:hint="eastAsia"/>
        </w:rPr>
        <w:t>{1</w:t>
      </w:r>
      <w:r>
        <w:rPr>
          <w:rFonts w:cs="宋体" w:hint="eastAsia"/>
        </w:rPr>
        <w:t>8}</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5.2 </w:t>
      </w:r>
      <w:r>
        <w:rPr>
          <w:rFonts w:cs="宋体" w:hint="eastAsia"/>
        </w:rPr>
        <w:t>服务进度计划</w:t>
      </w:r>
      <w:r>
        <w:rPr>
          <w:rFonts w:cs="宋体" w:hint="eastAsia"/>
        </w:rPr>
        <w:tab/>
      </w:r>
      <w:r>
        <w:rPr>
          <w:rFonts w:cs="宋体" w:hint="eastAsia"/>
        </w:rPr>
      </w:r>
      <w:r>
        <w:rPr>
          <w:rFonts w:cs="宋体" w:hint="eastAsia"/>
        </w:rPr>
      </w:r>
      <w:r>
        <w:rPr>
          <w:rFonts w:cs="宋体" w:hint="eastAsia"/>
        </w:rPr>
      </w:r>
      <w:r>
        <w:rPr>
          <w:rFonts w:cs="宋体" w:hint="eastAsia"/>
        </w:rPr>
        <w:t>{1</w:t>
      </w:r>
      <w:r>
        <w:rPr>
          <w:rFonts w:cs="宋体" w:hint="eastAsia"/>
        </w:rPr>
        <w:t>8}</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5.3 </w:t>
      </w:r>
      <w:r>
        <w:rPr>
          <w:rFonts w:cs="宋体" w:hint="eastAsia"/>
        </w:rPr>
        <w:t>服务进度延误</w:t>
      </w:r>
      <w:r>
        <w:rPr>
          <w:rFonts w:cs="宋体" w:hint="eastAsia"/>
        </w:rPr>
        <w:tab/>
      </w:r>
      <w:r>
        <w:rPr>
          <w:rFonts w:cs="宋体" w:hint="eastAsia"/>
        </w:rPr>
      </w:r>
      <w:r>
        <w:rPr>
          <w:rFonts w:cs="宋体" w:hint="eastAsia"/>
        </w:rPr>
      </w:r>
      <w:r>
        <w:rPr>
          <w:rFonts w:cs="宋体" w:hint="eastAsia"/>
        </w:rPr>
      </w:r>
      <w:r>
        <w:rPr>
          <w:rFonts w:cs="宋体" w:hint="eastAsia"/>
        </w:rPr>
        <w:t>{1</w:t>
      </w:r>
      <w:r>
        <w:rPr>
          <w:rFonts w:cs="宋体" w:hint="eastAsia"/>
        </w:rPr>
        <w:t>9}</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5.4 </w:t>
      </w:r>
      <w:r>
        <w:rPr>
          <w:rFonts w:cs="宋体" w:hint="eastAsia"/>
        </w:rPr>
        <w:t>服务暂停</w:t>
      </w:r>
      <w:r>
        <w:rPr>
          <w:rFonts w:cs="宋体" w:hint="eastAsia"/>
        </w:rPr>
        <w:t xml:space="preserve"> </w:t>
      </w:r>
      <w:r>
        <w:rPr>
          <w:rFonts w:cs="宋体" w:hint="eastAsia"/>
        </w:rPr>
      </w:r>
      <w:r>
        <w:rPr>
          <w:rFonts w:cs="宋体" w:hint="eastAsia"/>
        </w:rPr>
      </w:r>
      <w:r>
        <w:rPr>
          <w:rFonts w:cs="宋体" w:hint="eastAsia"/>
        </w:rPr>
      </w:r>
      <w:r>
        <w:rPr>
          <w:rFonts w:cs="宋体" w:hint="eastAsia"/>
        </w:rPr>
        <w:t>{服</w:t>
      </w:r>
      <w:r>
        <w:rPr>
          <w:rFonts w:cs="宋体" w:hint="eastAsia"/>
        </w:rPr>
        <w:t>务暂停原因} 20</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Pr>
          <w:rFonts w:cs="宋体" w:hint="eastAsia"/>
        </w:rPr>
        <w:t>条 {服务费用</w:t>
      </w:r>
      <w:r>
        <w:rPr>
          <w:rFonts w:cs="宋体" w:hint="eastAsia"/>
        </w:rPr>
        <w:t>和</w:t>
      </w:r>
      <w:r>
        <w:rPr>
          <w:rFonts w:cs="宋体" w:hint="eastAsia"/>
        </w:rPr>
      </w:r>
      <w:r>
        <w:rPr>
          <w:rFonts w:cs="宋体" w:hint="eastAsia"/>
        </w:rPr>
      </w:r>
      <w:r>
        <w:rPr>
          <w:rFonts w:cs="宋体" w:hint="eastAsia"/>
        </w:rPr>
      </w:r>
      <w:r>
        <w:rPr>
          <w:rFonts w:cs="宋体" w:hint="eastAsia"/>
        </w:rPr>
        <w:t>支付</w:t>
      </w:r>
      <w:r>
        <w:rPr>
          <w:rFonts w:cs="宋体" w:hint="eastAsia"/>
        </w:rPr>
        <w:t>} {20}</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6.1 </w:t>
      </w:r>
      <w:r>
        <w:rPr>
          <w:rFonts w:cs="宋体" w:hint="eastAsia"/>
        </w:rPr>
        <w:t>服务费用</w:t>
      </w:r>
      <w:r>
        <w:rPr>
          <w:rFonts w:cs="宋体" w:hint="eastAsia"/>
        </w:rPr>
        <w:tab/>
      </w:r>
      <w:r>
        <w:rPr>
          <w:rFonts w:cs="宋体" w:hint="eastAsia"/>
        </w:rPr>
      </w:r>
      <w:r>
        <w:rPr>
          <w:rFonts w:cs="宋体" w:hint="eastAsia"/>
        </w:rPr>
      </w:r>
      <w:r>
        <w:rPr>
          <w:rFonts w:cs="宋体" w:hint="eastAsia"/>
        </w:rPr>
      </w:r>
      <w:r>
        <w:rPr>
          <w:rFonts w:cs="宋体" w:hint="eastAsia"/>
        </w:rPr>
        <w:t>{服</w:t>
      </w:r>
      <w:r>
        <w:rPr>
          <w:rFonts w:cs="宋体" w:hint="eastAsia"/>
        </w:rPr>
        <w:t>务费用}</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6.2 </w:t>
      </w:r>
      <w:r>
        <w:rPr>
          <w:rFonts w:cs="宋体" w:hint="eastAsia"/>
        </w:rPr>
        <w:t>{支付程序和方</w:t>
      </w:r>
      <w:r>
        <w:rPr>
          <w:rFonts w:cs="宋体" w:hint="eastAsia"/>
        </w:rPr>
        <w:t>式</w:t>
      </w:r>
      <w:r>
        <w:rPr>
          <w:rFonts w:cs="宋体" w:hint="eastAsia"/>
        </w:rPr>
      </w:r>
      <w:r>
        <w:rPr>
          <w:rFonts w:cs="宋体" w:hint="eastAsia"/>
        </w:rPr>
      </w:r>
      <w:r>
        <w:rPr>
          <w:rFonts w:cs="宋体" w:hint="eastAsia"/>
        </w:rPr>
      </w:r>
      <w:r>
        <w:rPr>
          <w:rFonts w:cs="宋体" w:hint="eastAsia"/>
        </w:rPr>
        <w:t xml:space="preserve">} </w:t>
      </w:r>
      <w:r>
        <w:rPr>
          <w:rFonts w:cs="宋体" w:hint="eastAsia"/>
        </w:rPr>
        <w:t>21</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6.3 </w:t>
      </w:r>
      <w:r>
        <w:rPr>
          <w:rFonts w:cs="宋体" w:hint="eastAsia"/>
        </w:rPr>
        <w:t>有争议部分的付款</w:t>
      </w:r>
      <w:r>
        <w:rPr>
          <w:rFonts w:cs="宋体" w:hint="eastAsia"/>
        </w:rPr>
        <w:tab/>
      </w:r>
      <w:r>
        <w:rPr>
          <w:rFonts w:cs="宋体" w:hint="eastAsia"/>
        </w:rPr>
      </w:r>
      <w:r>
        <w:rPr>
          <w:rFonts w:cs="宋体" w:hint="eastAsia"/>
        </w:rPr>
      </w:r>
      <w:r>
        <w:rPr>
          <w:rFonts w:cs="宋体" w:hint="eastAsia"/>
        </w:rPr>
      </w:r>
      <w:r>
        <w:rPr>
          <w:rFonts w:cs="宋体" w:hint="eastAsia"/>
        </w:rPr>
        <w:t>{2</w:t>
      </w:r>
      <w:r>
        <w:rPr>
          <w:rFonts w:cs="宋体" w:hint="eastAsia"/>
        </w:rPr>
        <w:t>2}</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6.4 </w:t>
      </w:r>
      <w:r>
        <w:rPr>
          <w:rFonts w:cs="宋体" w:hint="eastAsia"/>
        </w:rPr>
        <w:t>结算和审核</w:t>
      </w:r>
      <w:r>
        <w:rPr>
          <w:rFonts w:cs="宋体" w:hint="eastAsia"/>
        </w:rPr>
        <w:tab/>
      </w:r>
      <w:r>
        <w:rPr>
          <w:rFonts w:cs="宋体" w:hint="eastAsia"/>
        </w:rPr>
      </w:r>
      <w:r>
        <w:rPr>
          <w:rFonts w:cs="宋体" w:hint="eastAsia"/>
        </w:rPr>
      </w:r>
      <w:r>
        <w:rPr>
          <w:rFonts w:cs="宋体" w:hint="eastAsia"/>
        </w:rPr>
      </w:r>
      <w:r>
        <w:rPr>
          <w:rFonts w:cs="宋体" w:hint="eastAsia"/>
        </w:rPr>
        <w:t>{内</w:t>
      </w:r>
      <w:r>
        <w:rPr>
          <w:rFonts w:cs="宋体" w:hint="eastAsia"/>
        </w:rPr>
        <w:t>容}</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w:t>
      </w:r>
      <w:r>
        <w:rPr>
          <w:rFonts w:ascii="Times New Roman" w:hAnsi="Times New Roman" w:cs="Times New Roman" w:hint="eastAsia"/>
        </w:rPr>
        <w:t>条</w:t>
      </w:r>
      <w:r>
        <w:rPr>
          <w:rFonts w:ascii="Times New Roman" w:hAnsi="Times New Roman" w:cs="Times New Roman" w:hint="eastAsia"/>
        </w:rPr>
        <w:t>数</w:t>
      </w:r>
      <w:r>
        <w:rPr>
          <w:rFonts w:cs="宋体" w:hint="eastAsia"/>
        </w:rPr>
        <w:t>}条 {条款名称}</w:t>
      </w:r>
      <w:r>
        <w:rPr>
          <w:rFonts w:cs="宋体" w:hint="eastAsia"/>
        </w:rPr>
        <w:tab/>
      </w:r>
      <w:r>
        <w:rPr>
          <w:rFonts w:cs="宋体" w:hint="eastAsia"/>
        </w:rPr>
      </w:r>
      <w:r>
        <w:rPr>
          <w:rFonts w:cs="宋体" w:hint="eastAsia"/>
        </w:rPr>
      </w:r>
      <w:r>
        <w:rPr>
          <w:rFonts w:cs="宋体" w:hint="eastAsia"/>
        </w:rPr>
      </w:r>
      <w:r>
        <w:rPr>
          <w:rFonts w:cs="宋体" w:hint="eastAsia"/>
        </w:rPr>
        <w:t>{内</w:t>
      </w:r>
      <w:r>
        <w:rPr>
          <w:rFonts w:cs="宋体" w:hint="eastAsia"/>
        </w:rPr>
        <w:t>容}</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7.1 </w:t>
      </w:r>
      <w:r>
        <w:rPr>
          <w:rFonts w:cs="宋体" w:hint="eastAsia"/>
        </w:rPr>
        <w:t>变更情形</w:t>
      </w:r>
      <w:r>
        <w:rPr>
          <w:rFonts w:cs="宋体" w:hint="eastAsia"/>
        </w:rPr>
        <w:tab/>
      </w:r>
      <w:r>
        <w:rPr>
          <w:rFonts w:cs="宋体" w:hint="eastAsia"/>
        </w:rPr>
      </w:r>
      <w:r>
        <w:rPr>
          <w:rFonts w:cs="宋体" w:hint="eastAsia"/>
        </w:rPr>
      </w:r>
      <w:r>
        <w:rPr>
          <w:rFonts w:cs="宋体" w:hint="eastAsia"/>
        </w:rPr>
      </w:r>
      <w:r>
        <w:rPr>
          <w:rFonts w:cs="宋体" w:hint="eastAsia"/>
        </w:rPr>
        <w:t>{2</w:t>
      </w:r>
      <w:r>
        <w:rPr>
          <w:rFonts w:cs="宋体" w:hint="eastAsia"/>
        </w:rPr>
        <w:t>3}</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7.2 </w:t>
      </w:r>
      <w:r>
        <w:rPr>
          <w:rFonts w:cs="宋体" w:hint="eastAsia"/>
        </w:rPr>
        <w:t>变更程序</w:t>
      </w:r>
      <w:r>
        <w:rPr>
          <w:rFonts w:cs="宋体" w:hint="eastAsia"/>
        </w:rPr>
        <w:tab/>
      </w:r>
      <w:r>
        <w:rPr>
          <w:rFonts w:cs="宋体" w:hint="eastAsia"/>
        </w:rPr>
      </w:r>
      <w:r>
        <w:rPr>
          <w:rFonts w:cs="宋体" w:hint="eastAsia"/>
        </w:rPr>
      </w:r>
      <w:r>
        <w:rPr>
          <w:rFonts w:cs="宋体" w:hint="eastAsia"/>
        </w:rPr>
      </w:r>
      <w:r>
        <w:rPr>
          <w:rFonts w:cs="宋体" w:hint="eastAsia"/>
        </w:rPr>
        <w:t>{内</w:t>
      </w:r>
      <w:r>
        <w:rPr>
          <w:rFonts w:cs="宋体" w:hint="eastAsia"/>
        </w:rPr>
        <w:t>容}</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7.3 </w:t>
      </w:r>
      <w:r>
        <w:rPr>
          <w:rFonts w:cs="宋体" w:hint="eastAsia"/>
        </w:rPr>
        <w:t>价格调整和变更影响</w:t>
      </w:r>
      <w:r>
        <w:rPr>
          <w:rFonts w:cs="宋体" w:hint="eastAsia"/>
        </w:rPr>
        <w:t xml:space="preserve"> </w:t>
      </w:r>
      <w:r>
        <w:rPr>
          <w:rFonts w:cs="宋体" w:hint="eastAsia"/>
        </w:rPr>
      </w:r>
      <w:r>
        <w:rPr>
          <w:rFonts w:cs="宋体" w:hint="eastAsia"/>
        </w:rPr>
      </w:r>
      <w:r>
        <w:rPr>
          <w:rFonts w:cs="宋体" w:hint="eastAsia"/>
        </w:rPr>
      </w:r>
      <w:r>
        <w:rPr>
          <w:rFonts w:cs="宋体" w:hint="eastAsia"/>
        </w:rPr>
        <w:t>{价</w:t>
      </w:r>
      <w:r>
        <w:rPr>
          <w:rFonts w:cs="宋体" w:hint="eastAsia"/>
        </w:rPr>
        <w:t>格调整细节} 24</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8</w:t>
      </w:r>
      <w:r>
        <w:rPr>
          <w:rFonts w:ascii="Times New Roman" w:hAnsi="Times New Roman" w:cs="Times New Roman" w:hint="eastAsia"/>
        </w:rPr>
        <w:t>条</w:t>
      </w:r>
      <w:r>
        <w:rPr>
          <w:rFonts w:ascii="Times New Roman" w:hAnsi="Times New Roman" w:cs="Times New Roman" w:hint="eastAsia"/>
        </w:rPr>
        <w:t xml:space="preserve"> </w:t>
      </w:r>
      <w:r>
        <w:rPr>
          <w:rFonts w:cs="宋体" w:hint="eastAsia"/>
        </w:rPr>
        <w:t>{知识产</w:t>
      </w:r>
      <w:r>
        <w:rPr>
          <w:rFonts w:cs="宋体" w:hint="eastAsia"/>
        </w:rPr>
        <w:t>权</w:t>
      </w:r>
      <w:r>
        <w:rPr>
          <w:rFonts w:cs="宋体" w:hint="eastAsia"/>
        </w:rPr>
      </w:r>
      <w:r>
        <w:rPr>
          <w:rFonts w:cs="宋体" w:hint="eastAsia"/>
        </w:rPr>
      </w:r>
      <w:r>
        <w:rPr>
          <w:rFonts w:cs="宋体" w:hint="eastAsia"/>
        </w:rPr>
      </w:r>
      <w:r>
        <w:rPr>
          <w:rFonts w:cs="宋体" w:hint="eastAsia"/>
        </w:rPr>
        <w:t>}</w:t>
        <w:tab/>
      </w:r>
      <w:r>
        <w:rPr>
          <w:rFonts w:cs="宋体" w:hint="eastAsia"/>
        </w:rPr>
        <w:t>25</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8.1 </w:t>
      </w:r>
      <w:r>
        <w:rPr>
          <w:rFonts w:cs="宋体" w:hint="eastAsia"/>
        </w:rPr>
        <w:t>{知识产权归属和许</w:t>
      </w:r>
      <w:r>
        <w:rPr>
          <w:rFonts w:cs="宋体" w:hint="eastAsia"/>
        </w:rPr>
        <w:t>可</w:t>
      </w:r>
      <w:r>
        <w:rPr>
          <w:rFonts w:cs="宋体" w:hint="eastAsia"/>
        </w:rPr>
      </w:r>
      <w:r>
        <w:rPr>
          <w:rFonts w:cs="宋体" w:hint="eastAsia"/>
        </w:rPr>
      </w:r>
      <w:r>
        <w:rPr>
          <w:rFonts w:cs="宋体" w:hint="eastAsia"/>
        </w:rPr>
      </w:r>
      <w:r>
        <w:rPr>
          <w:rFonts w:cs="宋体" w:hint="eastAsia"/>
        </w:rPr>
        <w:t>}</w:t>
        <w:tab/>
      </w:r>
      <w:r>
        <w:rPr>
          <w:rFonts w:cs="宋体" w:hint="eastAsia"/>
        </w:rPr>
        <w:t>25</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8.2 </w:t>
      </w:r>
      <w:r>
        <w:rPr>
          <w:rFonts w:cs="宋体" w:hint="eastAsia"/>
        </w:rPr>
        <w:t>知识产权保证</w:t>
      </w:r>
      <w:r>
        <w:rPr>
          <w:rFonts w:cs="宋体" w:hint="eastAsia"/>
        </w:rPr>
        <w:tab/>
      </w:r>
      <w:r>
        <w:rPr>
          <w:rFonts w:cs="宋体" w:hint="eastAsia"/>
        </w:rPr>
      </w:r>
      <w:r>
        <w:rPr>
          <w:rFonts w:cs="宋体" w:hint="eastAsia"/>
        </w:rPr>
      </w:r>
      <w:r>
        <w:rPr>
          <w:rFonts w:cs="宋体" w:hint="eastAsia"/>
        </w:rPr>
      </w:r>
      <w:r>
        <w:rPr>
          <w:rFonts w:cs="宋体" w:hint="eastAsia"/>
        </w:rPr>
        <w:t>{2</w:t>
      </w:r>
      <w:r>
        <w:rPr>
          <w:rFonts w:cs="宋体" w:hint="eastAsia"/>
        </w:rPr>
        <w:t>5}</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8.3 </w:t>
      </w:r>
      <w:r>
        <w:rPr>
          <w:rFonts w:cs="宋体" w:hint="eastAsia"/>
        </w:rPr>
        <w:t>知识产权许可的{撤</w:t>
      </w:r>
      <w:r>
        <w:rPr>
          <w:rFonts w:cs="宋体" w:hint="eastAsia"/>
        </w:rPr>
        <w:t>销</w:t>
      </w:r>
      <w:r>
        <w:rPr>
          <w:rFonts w:cs="宋体" w:hint="eastAsia"/>
        </w:rPr>
      </w:r>
      <w:r>
        <w:rPr>
          <w:rFonts w:cs="宋体" w:hint="eastAsia"/>
        </w:rPr>
      </w:r>
      <w:r>
        <w:rPr>
          <w:rFonts w:cs="宋体" w:hint="eastAsia"/>
        </w:rPr>
      </w:r>
      <w:r>
        <w:rPr>
          <w:rFonts w:cs="宋体" w:hint="eastAsia"/>
        </w:rPr>
        <w:t>原因</w:t>
      </w:r>
      <w:r>
        <w:rPr>
          <w:rFonts w:cs="宋体" w:hint="eastAsia"/>
        </w:rPr>
        <w:t>}</w:t>
        <w:tab/>
        <w:t>{相关文件编号}</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w:t>
      </w:r>
      <w:r>
        <w:rPr>
          <w:rFonts w:ascii="Times New Roman" w:hAnsi="Times New Roman" w:cs="Times New Roman" w:hint="eastAsia"/>
        </w:rPr>
        <w:t>条</w:t>
      </w:r>
      <w:r>
        <w:rPr>
          <w:rFonts w:ascii="Times New Roman" w:hAnsi="Times New Roman" w:cs="Times New Roman" w:hint="eastAsia"/>
        </w:rPr>
        <w:t>数</w:t>
      </w:r>
      <w:r>
        <w:rPr>
          <w:rFonts w:cs="宋体" w:hint="eastAsia"/>
        </w:rPr>
        <w:t>}条</w:t>
      </w:r>
      <w:r>
        <w:rPr>
          <w:rFonts w:cs="宋体" w:hint="eastAsia"/>
        </w:rPr>
        <w:t xml:space="preserve"> </w:t>
      </w:r>
      <w:r>
        <w:rPr>
          <w:rFonts w:cs="宋体" w:hint="eastAsia"/>
        </w:rPr>
      </w:r>
      <w:r>
        <w:rPr>
          <w:rFonts w:cs="宋体" w:hint="eastAsia"/>
        </w:rPr>
      </w:r>
      <w:r>
        <w:rPr>
          <w:rFonts w:cs="宋体" w:hint="eastAsia"/>
        </w:rPr>
      </w:r>
      <w:r>
        <w:rPr>
          <w:rFonts w:cs="宋体" w:hint="eastAsia"/>
        </w:rPr>
        <w:t>{条</w:t>
      </w:r>
      <w:r>
        <w:rPr>
          <w:rFonts w:cs="宋体" w:hint="eastAsia"/>
        </w:rPr>
        <w:t>款内容} 25</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9.1 </w:t>
      </w:r>
      <w:r>
        <w:rPr>
          <w:rFonts w:cs="宋体" w:hint="eastAsia"/>
        </w:rPr>
        <w:t>受托人保险</w:t>
      </w:r>
      <w:r>
        <w:rPr>
          <w:rFonts w:cs="宋体" w:hint="eastAsia"/>
        </w:rPr>
        <w:tab/>
      </w:r>
      <w:r>
        <w:rPr>
          <w:rFonts w:cs="宋体" w:hint="eastAsia"/>
        </w:rPr>
      </w:r>
      <w:r>
        <w:rPr>
          <w:rFonts w:cs="宋体" w:hint="eastAsia"/>
        </w:rPr>
      </w:r>
      <w:r>
        <w:rPr>
          <w:rFonts w:cs="宋体" w:hint="eastAsia"/>
        </w:rPr>
      </w:r>
      <w:r>
        <w:rPr>
          <w:rFonts w:cs="宋体" w:hint="eastAsia"/>
        </w:rPr>
        <w:t>{2</w:t>
      </w:r>
      <w:r>
        <w:rPr>
          <w:rFonts w:cs="宋体" w:hint="eastAsia"/>
        </w:rPr>
        <w:t>5}</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9.2 </w:t>
      </w:r>
      <w:r>
        <w:rPr>
          <w:rFonts w:cs="宋体" w:hint="eastAsia"/>
        </w:rPr>
        <w:t>保险的其他约定</w:t>
      </w:r>
      <w:r>
        <w:rPr>
          <w:rFonts w:cs="宋体" w:hint="eastAsia"/>
        </w:rPr>
        <w:tab/>
      </w:r>
      <w:r>
        <w:rPr>
          <w:rFonts w:cs="宋体" w:hint="eastAsia"/>
        </w:rPr>
      </w:r>
      <w:r>
        <w:rPr>
          <w:rFonts w:cs="宋体" w:hint="eastAsia"/>
        </w:rPr>
      </w:r>
      <w:r>
        <w:rPr>
          <w:rFonts w:cs="宋体" w:hint="eastAsia"/>
        </w:rPr>
      </w:r>
      <w:r>
        <w:rPr>
          <w:rFonts w:cs="宋体" w:hint="eastAsia"/>
        </w:rPr>
        <w:t>{2</w:t>
      </w:r>
      <w:r>
        <w:rPr>
          <w:rFonts w:cs="宋体" w:hint="eastAsia"/>
        </w:rPr>
        <w:t>6}</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{条</w:t>
      </w:r>
      <w:r>
        <w:rPr>
          <w:rFonts w:ascii="Times New Roman" w:hAnsi="Times New Roman" w:cs="Times New Roman" w:hint="eastAsia"/>
        </w:rPr>
        <w:t>数</w:t>
      </w:r>
      <w:r>
        <w:rPr>
          <w:rFonts w:ascii="Times New Roman" w:hAnsi="Times New Roman" w:cs="Times New Roman" w:hint="eastAsia"/>
        </w:rPr>
        <w:t>}</w:t>
      </w:r>
      <w:r>
        <w:rPr>
          <w:rFonts w:cs="宋体" w:hint="eastAsia"/>
        </w:rPr>
        <w:t>条 不可</w:t>
      </w:r>
      <w:r>
        <w:rPr>
          <w:rFonts w:cs="宋体" w:hint="eastAsia"/>
        </w:rPr>
        <w:t>抗</w:t>
      </w:r>
      <w:r>
        <w:rPr>
          <w:rFonts w:cs="宋体" w:hint="eastAsia"/>
        </w:rPr>
      </w:r>
      <w:r>
        <w:rPr>
          <w:rFonts w:cs="宋体" w:hint="eastAsia"/>
        </w:rPr>
      </w:r>
      <w:r>
        <w:rPr>
          <w:rFonts w:cs="宋体" w:hint="eastAsia"/>
        </w:rPr>
      </w:r>
      <w:r>
        <w:rPr>
          <w:rFonts w:cs="宋体" w:hint="eastAsia"/>
        </w:rPr>
        <w:t>力</w:t>
      </w:r>
      <w:r>
        <w:rPr>
          <w:rFonts w:cs="宋体" w:hint="eastAsia"/>
        </w:rPr>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10.1 </w:t>
      </w:r>
      <w:r>
        <w:rPr>
          <w:rFonts w:cs="宋体" w:hint="eastAsia"/>
        </w:rPr>
        <w:t>{不可抗力的确</w:t>
      </w:r>
      <w:r>
        <w:rPr>
          <w:rFonts w:cs="宋体" w:hint="eastAsia"/>
        </w:rPr>
        <w:t>认</w:t>
      </w:r>
      <w:r>
        <w:rPr>
          <w:rFonts w:cs="宋体" w:hint="eastAsia"/>
        </w:rPr>
      </w:r>
      <w:r>
        <w:rPr>
          <w:rFonts w:cs="宋体" w:hint="eastAsia"/>
        </w:rPr>
      </w:r>
      <w:r>
        <w:rPr>
          <w:rFonts w:cs="宋体" w:hint="eastAsia"/>
        </w:rPr>
      </w:r>
      <w:r>
        <w:rPr>
          <w:rFonts w:cs="宋体" w:hint="eastAsia"/>
        </w:rPr>
        <w:t>}</w:t>
        <w:tab/>
      </w:r>
      <w:r>
        <w:rPr>
          <w:rFonts w:cs="宋体" w:hint="eastAsia"/>
        </w:rPr>
        <w:t>26</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10.2 </w:t>
      </w:r>
      <w:r>
        <w:rPr>
          <w:rFonts w:cs="宋体" w:hint="eastAsia"/>
        </w:rPr>
        <w:t>不可抗力的通知</w:t>
      </w:r>
      <w:r>
        <w:rPr>
          <w:rFonts w:cs="宋体" w:hint="eastAsia"/>
        </w:rPr>
        <w:tab/>
      </w:r>
      <w:r>
        <w:rPr>
          <w:rFonts w:cs="宋体" w:hint="eastAsia"/>
        </w:rPr>
      </w:r>
      <w:r>
        <w:rPr>
          <w:rFonts w:cs="宋体" w:hint="eastAsia"/>
        </w:rPr>
      </w:r>
      <w:r>
        <w:rPr>
          <w:rFonts w:cs="宋体" w:hint="eastAsia"/>
        </w:rPr>
      </w:r>
      <w:r>
        <w:rPr>
          <w:rFonts w:cs="宋体" w:hint="eastAsia"/>
        </w:rPr>
        <w:t>{2</w:t>
      </w:r>
      <w:r>
        <w:rPr>
          <w:rFonts w:cs="宋体" w:hint="eastAsia"/>
        </w:rPr>
        <w:t>6}</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10.3 </w:t>
      </w:r>
      <w:r>
        <w:rPr>
          <w:rFonts w:cs="宋体" w:hint="eastAsia"/>
        </w:rPr>
        <w:t>不可抗力的后果</w:t>
      </w:r>
      <w:r>
        <w:rPr>
          <w:rFonts w:cs="宋体" w:hint="eastAsia"/>
        </w:rPr>
        <w:tab/>
      </w:r>
      <w:r>
        <w:rPr>
          <w:rFonts w:cs="宋体" w:hint="eastAsia"/>
        </w:rPr>
      </w:r>
      <w:r>
        <w:rPr>
          <w:rFonts w:cs="宋体" w:hint="eastAsia"/>
        </w:rPr>
      </w:r>
      <w:r>
        <w:rPr>
          <w:rFonts w:cs="宋体" w:hint="eastAsia"/>
        </w:rPr>
      </w:r>
      <w:r>
        <w:rPr>
          <w:rFonts w:cs="宋体" w:hint="eastAsia"/>
        </w:rPr>
        <w:t>{后</w:t>
      </w:r>
      <w:r>
        <w:rPr>
          <w:rFonts w:cs="宋体" w:hint="eastAsia"/>
        </w:rPr>
        <w:t>果内容}</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1</w:t>
      </w:r>
      <w:r>
        <w:rPr>
          <w:rFonts w:ascii="Times New Roman" w:hAnsi="Times New Roman" w:cs="Times New Roman" w:hint="eastAsia"/>
        </w:rPr>
        <w:t>}</w:t>
      </w:r>
      <w:r>
        <w:rPr>
          <w:rFonts w:cs="宋体" w:hint="eastAsia"/>
        </w:rPr>
        <w:t>条 违约</w:t>
      </w:r>
      <w:r>
        <w:rPr>
          <w:rFonts w:cs="宋体" w:hint="eastAsia"/>
        </w:rPr>
        <w:t>责</w:t>
      </w:r>
      <w:r>
        <w:rPr>
          <w:rFonts w:cs="宋体" w:hint="eastAsia"/>
        </w:rPr>
      </w:r>
      <w:r>
        <w:rPr>
          <w:rFonts w:cs="宋体" w:hint="eastAsia"/>
        </w:rPr>
      </w:r>
      <w:r>
        <w:rPr>
          <w:rFonts w:cs="宋体" w:hint="eastAsia"/>
        </w:rPr>
      </w:r>
      <w:r>
        <w:rPr>
          <w:rFonts w:cs="宋体" w:hint="eastAsia"/>
        </w:rPr>
        <w:t xml:space="preserve">任 </w:t>
      </w:r>
      <w:r>
        <w:rPr>
          <w:rFonts w:cs="宋体" w:hint="eastAsia"/>
        </w:rPr>
        <w:t>{具体内容}</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11.1 </w:t>
      </w:r>
      <w:r>
        <w:rPr>
          <w:rFonts w:cs="宋体" w:hint="eastAsia"/>
        </w:rPr>
        <w:t>{委托人违</w:t>
      </w:r>
      <w:r>
        <w:rPr>
          <w:rFonts w:cs="宋体" w:hint="eastAsia"/>
        </w:rPr>
        <w:t>约</w:t>
      </w:r>
      <w:r>
        <w:rPr>
          <w:rFonts w:cs="宋体" w:hint="eastAsia"/>
        </w:rPr>
      </w:r>
      <w:r>
        <w:rPr>
          <w:rFonts w:cs="宋体" w:hint="eastAsia"/>
        </w:rPr>
      </w:r>
      <w:r>
        <w:rPr>
          <w:rFonts w:cs="宋体" w:hint="eastAsia"/>
        </w:rPr>
      </w:r>
      <w:r>
        <w:rPr>
          <w:rFonts w:cs="宋体" w:hint="eastAsia"/>
        </w:rPr>
        <w:t>}</w:t>
        <w:tab/>
      </w:r>
      <w:r>
        <w:rPr>
          <w:rFonts w:cs="宋体" w:hint="eastAsia"/>
        </w:rPr>
        <w:t>27</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11.2 </w:t>
      </w:r>
      <w:r>
        <w:rPr>
          <w:rFonts w:cs="宋体" w:hint="eastAsia"/>
        </w:rPr>
        <w:t>{受托人违</w:t>
      </w:r>
      <w:r>
        <w:rPr>
          <w:rFonts w:cs="宋体" w:hint="eastAsia"/>
        </w:rPr>
        <w:t>约</w:t>
      </w:r>
      <w:r>
        <w:rPr>
          <w:rFonts w:cs="宋体" w:hint="eastAsia"/>
        </w:rPr>
      </w:r>
      <w:r>
        <w:rPr>
          <w:rFonts w:cs="宋体" w:hint="eastAsia"/>
        </w:rPr>
      </w:r>
      <w:r>
        <w:rPr>
          <w:rFonts w:cs="宋体" w:hint="eastAsia"/>
        </w:rPr>
      </w:r>
      <w:r>
        <w:rPr>
          <w:rFonts w:cs="宋体" w:hint="eastAsia"/>
        </w:rPr>
        <w:t>}</w:t>
        <w:tab/>
      </w:r>
      <w:r>
        <w:rPr>
          <w:rFonts w:cs="宋体" w:hint="eastAsia"/>
        </w:rPr>
        <w:t>28</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11.3 </w:t>
      </w:r>
      <w:r>
        <w:rPr>
          <w:rFonts w:cs="宋体" w:hint="eastAsia"/>
        </w:rPr>
        <w:t>责任期限</w:t>
      </w:r>
      <w:r>
        <w:rPr>
          <w:rFonts w:cs="宋体" w:hint="eastAsia"/>
        </w:rPr>
        <w:tab/>
      </w:r>
      <w:r>
        <w:rPr>
          <w:rFonts w:cs="宋体" w:hint="eastAsia"/>
        </w:rPr>
      </w:r>
      <w:r>
        <w:rPr>
          <w:rFonts w:cs="宋体" w:hint="eastAsia"/>
        </w:rPr>
      </w:r>
      <w:r>
        <w:rPr>
          <w:rFonts w:cs="宋体" w:hint="eastAsia"/>
        </w:rPr>
      </w:r>
      <w:r>
        <w:rPr>
          <w:rFonts w:cs="宋体" w:hint="eastAsia"/>
        </w:rPr>
        <w:t>{2</w:t>
      </w:r>
      <w:r>
        <w:rPr>
          <w:rFonts w:cs="宋体" w:hint="eastAsia"/>
        </w:rPr>
        <w:t>8}</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11.4 </w:t>
      </w:r>
      <w:r>
        <w:rPr>
          <w:rFonts w:cs="宋体" w:hint="eastAsia"/>
        </w:rPr>
        <w:t>责任限制</w:t>
      </w:r>
      <w:r>
        <w:rPr>
          <w:rFonts w:cs="宋体" w:hint="eastAsia"/>
        </w:rPr>
        <w:tab/>
      </w:r>
      <w:r>
        <w:rPr>
          <w:rFonts w:cs="宋体" w:hint="eastAsia"/>
        </w:rPr>
      </w:r>
      <w:r>
        <w:rPr>
          <w:rFonts w:cs="宋体" w:hint="eastAsia"/>
        </w:rPr>
      </w:r>
      <w:r>
        <w:rPr>
          <w:rFonts w:cs="宋体" w:hint="eastAsia"/>
        </w:rPr>
      </w:r>
      <w:r>
        <w:rPr>
          <w:rFonts w:cs="宋体" w:hint="eastAsia"/>
        </w:rPr>
        <w:t>{2</w:t>
      </w:r>
      <w:r>
        <w:rPr>
          <w:rFonts w:cs="宋体" w:hint="eastAsia"/>
        </w:rPr>
        <w:t>8}</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2</w:t>
      </w:r>
      <w:r>
        <w:rPr>
          <w:rFonts w:ascii="Times New Roman" w:hAnsi="Times New Roman" w:cs="Times New Roman" w:hint="eastAsia"/>
        </w:rPr>
        <w:t>}</w:t>
      </w:r>
      <w:r>
        <w:rPr>
          <w:rFonts w:cs="宋体" w:hint="eastAsia"/>
        </w:rPr>
        <w:t>条 合同</w:t>
      </w:r>
      <w:r>
        <w:rPr>
          <w:rFonts w:cs="宋体" w:hint="eastAsia"/>
        </w:rPr>
        <w:t>解</w:t>
      </w:r>
      <w:r>
        <w:rPr>
          <w:rFonts w:cs="宋体" w:hint="eastAsia"/>
        </w:rPr>
      </w:r>
      <w:r>
        <w:rPr>
          <w:rFonts w:cs="宋体" w:hint="eastAsia"/>
        </w:rPr>
      </w:r>
      <w:r>
        <w:rPr>
          <w:rFonts w:cs="宋体" w:hint="eastAsia"/>
        </w:rPr>
      </w:r>
      <w:r>
        <w:rPr>
          <w:rFonts w:cs="宋体" w:hint="eastAsia"/>
        </w:rPr>
        <w:t>除</w:t>
        <w:tab/>
      </w:r>
      <w:r>
        <w:rPr>
          <w:rFonts w:cs="宋体" w:hint="eastAsia"/>
        </w:rPr>
        <w:t>{29}</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12.1 </w:t>
      </w:r>
      <w:r>
        <w:rPr>
          <w:rFonts w:cs="宋体" w:hint="eastAsia"/>
        </w:rPr>
        <w:t>由委托人解除合同</w:t>
      </w:r>
      <w:r>
        <w:rPr>
          <w:rFonts w:cs="宋体" w:hint="eastAsia"/>
        </w:rPr>
        <w:tab/>
      </w:r>
      <w:r>
        <w:rPr>
          <w:rFonts w:cs="宋体" w:hint="eastAsia"/>
        </w:rPr>
      </w:r>
      <w:r>
        <w:rPr>
          <w:rFonts w:cs="宋体" w:hint="eastAsia"/>
        </w:rPr>
      </w:r>
      <w:r>
        <w:rPr>
          <w:rFonts w:cs="宋体" w:hint="eastAsia"/>
        </w:rPr>
      </w:r>
      <w:r>
        <w:rPr>
          <w:rFonts w:cs="宋体" w:hint="eastAsia"/>
        </w:rPr>
        <w:t>{2</w:t>
      </w:r>
      <w:r>
        <w:rPr>
          <w:rFonts w:cs="宋体" w:hint="eastAsia"/>
        </w:rPr>
        <w:t>9}</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bCs/>
        </w:rPr>
        <w:t xml:space="preserve">12.2 </w:t>
      </w:r>
      <w:r>
        <w:rPr>
          <w:rFonts w:cs="宋体" w:hint="eastAsia"/>
        </w:rPr>
        <w:t>由受托人解除合同</w:t>
      </w:r>
      <w:r>
        <w:rPr>
          <w:rFonts w:cs="宋体" w:hint="eastAsia"/>
        </w:rPr>
        <w:tab/>
      </w:r>
      <w:r>
        <w:rPr>
          <w:rFonts w:cs="宋体" w:hint="eastAsia"/>
        </w:rPr>
      </w:r>
      <w:r>
        <w:rPr>
          <w:rFonts w:cs="宋体" w:hint="eastAsia"/>
        </w:rPr>
      </w:r>
      <w:r>
        <w:rPr>
          <w:rFonts w:cs="宋体" w:hint="eastAsia"/>
        </w:rPr>
      </w:r>
      <w:r>
        <w:rPr>
          <w:rFonts w:cs="宋体" w:hint="eastAsia"/>
        </w:rPr>
        <w:t>{2</w:t>
      </w:r>
      <w:r>
        <w:rPr>
          <w:rFonts w:cs="宋体" w:hint="eastAsia"/>
        </w:rPr>
        <w:t>9}</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bCs/>
        </w:rPr>
        <w:t xml:space="preserve">12.3 </w:t>
      </w:r>
      <w:r>
        <w:rPr>
          <w:rFonts w:ascii="Times New Roman" w:hAnsi="Times New Roman" w:cs="Times New Roman" w:hint="eastAsia"/>
          <w:bCs/>
        </w:rPr>
        <w:t>合同解除的后果</w:t>
      </w:r>
      <w:r>
        <w:rPr>
          <w:rFonts w:cs="宋体" w:hint="eastAsia"/>
        </w:rPr>
        <w:tab/>
      </w:r>
      <w:r>
        <w:rPr>
          <w:rFonts w:cs="宋体" w:hint="eastAsia"/>
        </w:rPr>
      </w:r>
      <w:r>
        <w:rPr>
          <w:rFonts w:cs="宋体" w:hint="eastAsia"/>
        </w:rPr>
      </w:r>
      <w:r>
        <w:rPr>
          <w:rFonts w:cs="宋体" w:hint="eastAsia"/>
        </w:rPr>
      </w:r>
      <w:r>
        <w:rPr>
          <w:rFonts w:cs="宋体" w:hint="eastAsia"/>
        </w:rPr>
        <w:t>{后</w:t>
      </w:r>
      <w:r>
        <w:rPr>
          <w:rFonts w:cs="宋体" w:hint="eastAsia"/>
        </w:rPr>
        <w:t>果描述}</w:t>
      </w:r>
    </w:p>
    <w:p w:rsidR="00000000" w:rsidRDefault="00000000">
      <w:pPr>
        <w:pStyle w:val="TOC2"/>
        <w:tabs>
          <w:tab w:val="right" w:leader="dot" w:pos="9024"/>
        </w:tabs>
        <w:spacing w:after="120"/>
        <w:ind w:left="480"/>
        <w:rPr>
          <w:rFonts w:cs="宋体" w:hint="eastAsia"/>
        </w:rPr>
      </w:pP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3</w:t>
      </w:r>
      <w:r>
        <w:rPr>
          <w:rFonts w:ascii="Times New Roman" w:hAnsi="Times New Roman" w:cs="Times New Roman" w:hint="eastAsia"/>
        </w:rPr>
        <w:t>}</w:t>
      </w:r>
      <w:r>
        <w:rPr>
          <w:rFonts w:cs="宋体" w:hint="eastAsia"/>
        </w:rPr>
        <w:t>条 {争</w:t>
      </w:r>
      <w:r>
        <w:rPr>
          <w:rFonts w:cs="宋体" w:hint="eastAsia"/>
        </w:rPr>
        <w:t>议</w:t>
      </w:r>
      <w:r>
        <w:rPr>
          <w:rFonts w:cs="宋体" w:hint="eastAsia"/>
        </w:rPr>
      </w:r>
      <w:r>
        <w:rPr>
          <w:rFonts w:cs="宋体" w:hint="eastAsia"/>
        </w:rPr>
      </w:r>
      <w:r>
        <w:rPr>
          <w:rFonts w:cs="宋体" w:hint="eastAsia"/>
        </w:rPr>
      </w:r>
      <w:r>
        <w:rPr>
          <w:rFonts w:cs="宋体" w:hint="eastAsia"/>
        </w:rPr>
        <w:t>解决</w:t>
      </w:r>
      <w:r>
        <w:rPr>
          <w:rFonts w:cs="宋体" w:hint="eastAsia"/>
        </w:rPr>
        <w:t>}</w:t>
        <w:tab/>
        <w:t>{30}</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13.1 </w:t>
      </w:r>
      <w:r>
        <w:rPr>
          <w:rFonts w:cs="宋体" w:hint="eastAsia"/>
        </w:rPr>
        <w:t>和解</w:t>
      </w:r>
      <w:r>
        <w:rPr>
          <w:rFonts w:cs="宋体" w:hint="eastAsia"/>
        </w:rPr>
        <w:tab/>
      </w:r>
      <w:r>
        <w:rPr>
          <w:rFonts w:cs="宋体" w:hint="eastAsia"/>
        </w:rPr>
      </w:r>
      <w:r>
        <w:rPr>
          <w:rFonts w:cs="宋体" w:hint="eastAsia"/>
        </w:rPr>
      </w:r>
      <w:r>
        <w:rPr>
          <w:rFonts w:cs="宋体" w:hint="eastAsia"/>
        </w:rPr>
      </w:r>
      <w:r>
        <w:rPr>
          <w:rFonts w:cs="宋体" w:hint="eastAsia"/>
        </w:rPr>
        <w:t>{3</w:t>
      </w:r>
      <w:r>
        <w:rPr>
          <w:rFonts w:cs="宋体" w:hint="eastAsia"/>
        </w:rPr>
        <w:t>0}</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13.2 </w:t>
      </w:r>
      <w:r>
        <w:rPr>
          <w:rFonts w:cs="宋体" w:hint="eastAsia"/>
        </w:rPr>
        <w:t>调解</w:t>
      </w:r>
      <w:r>
        <w:rPr>
          <w:rFonts w:cs="宋体" w:hint="eastAsia"/>
        </w:rPr>
        <w:tab/>
      </w:r>
      <w:r>
        <w:rPr>
          <w:rFonts w:cs="宋体" w:hint="eastAsia"/>
        </w:rPr>
      </w:r>
      <w:r>
        <w:rPr>
          <w:rFonts w:cs="宋体" w:hint="eastAsia"/>
        </w:rPr>
      </w:r>
      <w:r>
        <w:rPr>
          <w:rFonts w:cs="宋体" w:hint="eastAsia"/>
        </w:rPr>
      </w:r>
      <w:r>
        <w:rPr>
          <w:rFonts w:cs="宋体" w:hint="eastAsia"/>
        </w:rPr>
        <w:t>{3</w:t>
      </w:r>
      <w:r>
        <w:rPr>
          <w:rFonts w:cs="宋体" w:hint="eastAsia"/>
        </w:rPr>
        <w:t>0}</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13.3 </w:t>
      </w:r>
      <w:r>
        <w:rPr>
          <w:rFonts w:cs="宋体" w:hint="eastAsia"/>
        </w:rPr>
        <w:t>争议评审</w:t>
      </w:r>
      <w:r>
        <w:rPr>
          <w:rFonts w:cs="宋体" w:hint="eastAsia"/>
        </w:rPr>
        <w:tab/>
      </w:r>
      <w:r>
        <w:rPr>
          <w:rFonts w:cs="宋体" w:hint="eastAsia"/>
        </w:rPr>
      </w:r>
      <w:r>
        <w:rPr>
          <w:rFonts w:cs="宋体" w:hint="eastAsia"/>
        </w:rPr>
      </w:r>
      <w:r>
        <w:rPr>
          <w:rFonts w:cs="宋体" w:hint="eastAsia"/>
        </w:rPr>
      </w:r>
      <w:r>
        <w:rPr>
          <w:rFonts w:cs="宋体" w:hint="eastAsia"/>
        </w:rPr>
        <w:t>{内</w:t>
      </w:r>
      <w:r>
        <w:rPr>
          <w:rFonts w:cs="宋体" w:hint="eastAsia"/>
        </w:rPr>
        <w:t>容}</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13.4 </w:t>
      </w:r>
      <w:r>
        <w:rPr>
          <w:rFonts w:cs="宋体" w:hint="eastAsia"/>
        </w:rPr>
        <w:t>仲裁或诉讼</w:t>
      </w:r>
      <w:r>
        <w:rPr>
          <w:rFonts w:cs="宋体" w:hint="eastAsia"/>
        </w:rPr>
        <w:tab/>
      </w:r>
      <w:r>
        <w:rPr>
          <w:rFonts w:cs="宋体" w:hint="eastAsia"/>
        </w:rPr>
      </w:r>
      <w:r>
        <w:rPr>
          <w:rFonts w:cs="宋体" w:hint="eastAsia"/>
        </w:rPr>
      </w:r>
      <w:r>
        <w:rPr>
          <w:rFonts w:cs="宋体" w:hint="eastAsia"/>
        </w:rPr>
      </w:r>
      <w:r>
        <w:rPr>
          <w:rFonts w:cs="宋体" w:hint="eastAsia"/>
        </w:rPr>
        <w:t>{3</w:t>
      </w:r>
      <w:r>
        <w:rPr>
          <w:rFonts w:cs="宋体" w:hint="eastAsia"/>
        </w:rPr>
        <w:t>1}</w:t>
      </w:r>
    </w:p>
    <w:p w:rsidR="00000000" w:rsidRDefault="00000000">
      <w:pPr>
        <w:pStyle w:val="TOC3"/>
        <w:tabs>
          <w:tab w:val="right" w:leader="dot" w:pos="9024"/>
        </w:tabs>
        <w:spacing w:after="120"/>
        <w:ind w:left="960"/>
        <w:rPr>
          <w:rFonts w:cs="宋体" w:hint="eastAsia"/>
        </w:rPr>
      </w:pPr>
      <w:r>
        <w:rPr>
          <w:rFonts w:ascii="Times New Roman" w:hAnsi="Times New Roman" w:cs="Times New Roman" w:hint="eastAsia"/>
        </w:rPr>
        <w:t xml:space="preserve">13.5 </w:t>
      </w:r>
      <w:r>
        <w:rPr>
          <w:rFonts w:cs="宋体" w:hint="eastAsia"/>
        </w:rPr>
        <w:t>争议解决条款效力</w:t>
      </w:r>
      <w:r>
        <w:rPr>
          <w:rFonts w:cs="宋体" w:hint="eastAsia"/>
        </w:rPr>
        <w:tab/>
      </w:r>
      <w:r>
        <w:rPr>
          <w:rFonts w:cs="宋体" w:hint="eastAsia"/>
        </w:rPr>
      </w:r>
      <w:r>
        <w:rPr>
          <w:rFonts w:cs="宋体" w:hint="eastAsia"/>
        </w:rPr>
      </w:r>
      <w:r>
        <w:rPr>
          <w:rFonts w:cs="宋体" w:hint="eastAsia"/>
        </w:rPr>
      </w:r>
      <w:r>
        <w:rPr>
          <w:rFonts w:cs="宋体" w:hint="eastAsia"/>
        </w:rPr>
        <w:t>{3</w:t>
      </w:r>
      <w:r>
        <w:rPr>
          <w:rFonts w:cs="宋体" w:hint="eastAsia"/>
        </w:rPr>
        <w:t>1}</w:t>
      </w:r>
    </w:p>
    <w:p w:rsidR="00000000" w:rsidRDefault="00000000">
      <w:pPr>
        <w:pStyle w:val="TOC1"/>
        <w:tabs>
          <w:tab w:val="right" w:leader="dot" w:pos="9024"/>
        </w:tabs>
        <w:spacing w:after="120"/>
        <w:rPr>
          <w:rFonts w:cs="宋体" w:hint="eastAsia"/>
        </w:rPr>
      </w:pPr>
      <w:r>
        <w:rPr>
          <w:rFonts w:cs="宋体" w:hint="eastAsia"/>
        </w:rPr>
        <w:t>第三部分 专用合同条款</w:t>
      </w:r>
      <w:r>
        <w:rPr>
          <w:rFonts w:cs="宋体" w:hint="eastAsia"/>
        </w:rPr>
        <w:tab/>
      </w:r>
      <w:r>
        <w:rPr>
          <w:rFonts w:cs="宋体" w:hint="eastAsia"/>
        </w:rPr>
      </w:r>
      <w:r>
        <w:rPr>
          <w:rFonts w:cs="宋体" w:hint="eastAsia"/>
        </w:rPr>
      </w:r>
      <w:r>
        <w:rPr>
          <w:rFonts w:cs="宋体" w:hint="eastAsia"/>
        </w:rPr>
      </w:r>
      <w:r>
        <w:rPr>
          <w:rFonts w:cs="宋体" w:hint="eastAsia"/>
        </w:rPr>
        <w:t>{内</w:t>
      </w:r>
      <w:r>
        <w:rPr>
          <w:rFonts w:cs="宋体" w:hint="eastAsia"/>
        </w:rPr>
        <w:t>容}</w:t>
      </w:r>
    </w:p>
    <w:p w:rsidR="00000000" w:rsidRDefault="00000000">
      <w:pPr>
        <w:pStyle w:val="TOC2"/>
        <w:tabs>
          <w:tab w:val="right" w:leader="dot" w:pos="9024"/>
        </w:tabs>
        <w:spacing w:after="120"/>
        <w:ind w:left="480"/>
        <w:rPr>
          <w:rFonts w:cs="宋体" w:hint="eastAsia"/>
        </w:rPr>
      </w:pPr>
      <w:r>
        <w:rPr>
          <w:rFonts w:cs="宋体" w:hint="eastAsia"/>
        </w:rPr>
        <w:t>第{条} {一般</w:t>
      </w:r>
      <w:r>
        <w:rPr>
          <w:rFonts w:cs="宋体" w:hint="eastAsia"/>
        </w:rPr>
        <w:t>约</w:t>
      </w:r>
      <w:r>
        <w:rPr>
          <w:rFonts w:cs="宋体" w:hint="eastAsia"/>
        </w:rPr>
      </w:r>
      <w:r>
        <w:rPr>
          <w:rFonts w:cs="宋体" w:hint="eastAsia"/>
        </w:rPr>
      </w:r>
      <w:r>
        <w:rPr>
          <w:rFonts w:cs="宋体" w:hint="eastAsia"/>
        </w:rPr>
      </w:r>
      <w:r>
        <w:rPr>
          <w:rFonts w:cs="宋体" w:hint="eastAsia"/>
        </w:rPr>
        <w:t>定}</w:t>
      </w:r>
      <w:r>
        <w:rPr>
          <w:rFonts w:cs="宋体" w:hint="eastAsia"/>
        </w:rPr>
      </w:r>
    </w:p>
    <w:p w:rsidR="00000000" w:rsidRDefault="00000000">
      <w:pPr>
        <w:pStyle w:val="TOC2"/>
        <w:tabs>
          <w:tab w:val="right" w:leader="dot" w:pos="9024"/>
        </w:tabs>
        <w:spacing w:after="120"/>
        <w:ind w:left="480"/>
        <w:rPr>
          <w:rFonts w:cs="宋体" w:hint="eastAsia"/>
        </w:rPr>
      </w:pPr>
      <w:r>
        <w:rPr>
          <w:rFonts w:cs="宋体" w:hint="eastAsia"/>
        </w:rPr>
        <w:t>第{2}条 {</w:t>
      </w:r>
      <w:r>
        <w:rPr>
          <w:rFonts w:cs="宋体" w:hint="eastAsia"/>
        </w:rPr>
        <w:t>委</w:t>
      </w:r>
      <w:r>
        <w:rPr>
          <w:rFonts w:cs="宋体" w:hint="eastAsia"/>
        </w:rPr>
      </w:r>
      <w:r>
        <w:rPr>
          <w:rFonts w:cs="宋体" w:hint="eastAsia"/>
        </w:rPr>
      </w:r>
      <w:r>
        <w:rPr>
          <w:rFonts w:cs="宋体" w:hint="eastAsia"/>
        </w:rPr>
      </w:r>
      <w:r>
        <w:rPr>
          <w:rFonts w:cs="宋体" w:hint="eastAsia"/>
        </w:rPr>
        <w:t>托人</w:t>
      </w:r>
      <w:r>
        <w:rPr>
          <w:rFonts w:cs="宋体" w:hint="eastAsia"/>
        </w:rPr>
        <w:t>}</w:t>
        <w:tab/>
        <w:t>{34}</w:t>
      </w:r>
    </w:p>
    <w:p w:rsidR="00000000" w:rsidRDefault="00000000">
      <w:pPr>
        <w:pStyle w:val="TOC2"/>
        <w:tabs>
          <w:tab w:val="right" w:leader="dot" w:pos="9024"/>
        </w:tabs>
        <w:spacing w:after="120"/>
        <w:ind w:left="480"/>
        <w:rPr>
          <w:rFonts w:cs="宋体" w:hint="eastAsia"/>
        </w:rPr>
      </w:pPr>
      <w:r>
        <w:rPr>
          <w:rFonts w:cs="宋体" w:hint="eastAsia"/>
        </w:rPr>
        <w:t>第3条 {受托</w:t>
      </w:r>
      <w:r>
        <w:rPr>
          <w:rFonts w:cs="宋体" w:hint="eastAsia"/>
        </w:rPr>
        <w:t>人</w:t>
      </w:r>
      <w:r>
        <w:rPr>
          <w:rFonts w:cs="宋体" w:hint="eastAsia"/>
        </w:rPr>
      </w:r>
      <w:r>
        <w:rPr>
          <w:rFonts w:cs="宋体" w:hint="eastAsia"/>
        </w:rPr>
      </w:r>
      <w:r>
        <w:rPr>
          <w:rFonts w:cs="宋体" w:hint="eastAsia"/>
        </w:rPr>
      </w:r>
      <w:r>
        <w:rPr>
          <w:rFonts w:cs="宋体" w:hint="eastAsia"/>
        </w:rPr>
        <w:t xml:space="preserve">} </w:t>
      </w:r>
      <w:r>
        <w:rPr>
          <w:rFonts w:cs="宋体" w:hint="eastAsia"/>
        </w:rPr>
        <w:t>35</w:t>
      </w:r>
    </w:p>
    <w:p w:rsidR="00000000" w:rsidRDefault="00000000">
      <w:pPr>
        <w:pStyle w:val="TOC2"/>
        <w:tabs>
          <w:tab w:val="right" w:leader="dot" w:pos="9024"/>
        </w:tabs>
        <w:spacing w:after="120"/>
        <w:ind w:left="480"/>
        <w:rPr>
          <w:rFonts w:cs="宋体" w:hint="eastAsia"/>
        </w:rPr>
      </w:pPr>
      <w:r>
        <w:rPr>
          <w:rFonts w:cs="宋体" w:hint="eastAsia"/>
        </w:rPr>
        <w:t>第{条} 咨询服务要求及成</w:t>
      </w:r>
      <w:r>
        <w:rPr>
          <w:rFonts w:cs="宋体" w:hint="eastAsia"/>
        </w:rPr>
        <w:t>果</w:t>
      </w:r>
      <w:r>
        <w:rPr>
          <w:rFonts w:cs="宋体" w:hint="eastAsia"/>
        </w:rPr>
      </w:r>
      <w:r>
        <w:rPr>
          <w:rFonts w:cs="宋体" w:hint="eastAsia"/>
        </w:rPr>
      </w:r>
      <w:r>
        <w:rPr>
          <w:rFonts w:cs="宋体" w:hint="eastAsia"/>
        </w:rPr>
      </w:r>
      <w:r>
        <w:rPr>
          <w:rFonts w:cs="宋体" w:hint="eastAsia"/>
        </w:rPr>
        <w:t xml:space="preserve"> {</w:t>
      </w:r>
      <w:r>
        <w:rPr>
          <w:rFonts w:cs="宋体" w:hint="eastAsia"/>
        </w:rPr>
        <w:t>内容}</w:t>
      </w:r>
    </w:p>
    <w:p w:rsidR="00000000" w:rsidRDefault="00000000">
      <w:pPr>
        <w:pStyle w:val="TOC2"/>
        <w:tabs>
          <w:tab w:val="right" w:leader="dot" w:pos="9024"/>
        </w:tabs>
        <w:spacing w:after="120"/>
        <w:ind w:left="480"/>
        <w:rPr>
          <w:rFonts w:cs="宋体" w:hint="eastAsia"/>
        </w:rPr>
      </w:pPr>
      <w:r>
        <w:rPr>
          <w:rFonts w:cs="宋体" w:hint="eastAsia"/>
        </w:rPr>
        <w:t>第{5}条 {进度计划、延误</w:t>
      </w:r>
      <w:r>
        <w:rPr>
          <w:rFonts w:cs="宋体" w:hint="eastAsia"/>
        </w:rPr>
        <w:t>和</w:t>
      </w:r>
      <w:r>
        <w:rPr>
          <w:rFonts w:cs="宋体" w:hint="eastAsia"/>
        </w:rPr>
      </w:r>
      <w:r>
        <w:rPr>
          <w:rFonts w:cs="宋体" w:hint="eastAsia"/>
        </w:rPr>
      </w:r>
      <w:r>
        <w:rPr>
          <w:rFonts w:cs="宋体" w:hint="eastAsia"/>
        </w:rPr>
      </w:r>
      <w:r>
        <w:rPr>
          <w:rFonts w:cs="宋体" w:hint="eastAsia"/>
        </w:rPr>
        <w:t>暂停</w:t>
      </w:r>
      <w:r>
        <w:rPr>
          <w:rFonts w:cs="宋体" w:hint="eastAsia"/>
        </w:rPr>
        <w:t>} {39}</w:t>
      </w:r>
    </w:p>
    <w:p w:rsidR="00000000" w:rsidRDefault="00000000">
      <w:pPr>
        <w:pStyle w:val="TOC2"/>
        <w:tabs>
          <w:tab w:val="right" w:leader="dot" w:pos="9024"/>
        </w:tabs>
        <w:spacing w:after="120"/>
        <w:ind w:left="480"/>
        <w:rPr>
          <w:rFonts w:cs="宋体" w:hint="eastAsia"/>
        </w:rPr>
      </w:pPr>
      <w:r>
        <w:rPr>
          <w:rFonts w:cs="宋体" w:hint="eastAsia"/>
        </w:rPr>
        <w:t>第{6}条 {服务费用</w:t>
      </w:r>
      <w:r>
        <w:rPr>
          <w:rFonts w:cs="宋体" w:hint="eastAsia"/>
        </w:rPr>
        <w:t>和</w:t>
      </w:r>
      <w:r>
        <w:rPr>
          <w:rFonts w:cs="宋体" w:hint="eastAsia"/>
        </w:rPr>
      </w:r>
      <w:r>
        <w:rPr>
          <w:rFonts w:cs="宋体" w:hint="eastAsia"/>
        </w:rPr>
      </w:r>
      <w:r>
        <w:rPr>
          <w:rFonts w:cs="宋体" w:hint="eastAsia"/>
        </w:rPr>
      </w:r>
      <w:r>
        <w:rPr>
          <w:rFonts w:cs="宋体" w:hint="eastAsia"/>
        </w:rPr>
        <w:t>支付</w:t>
      </w:r>
      <w:r>
        <w:rPr>
          <w:rFonts w:cs="宋体" w:hint="eastAsia"/>
        </w:rPr>
        <w:t>} {40}</w:t>
      </w:r>
    </w:p>
    <w:p w:rsidR="00000000" w:rsidRDefault="00000000">
      <w:pPr>
        <w:pStyle w:val="TOC2"/>
        <w:tabs>
          <w:tab w:val="right" w:leader="dot" w:pos="9024"/>
        </w:tabs>
        <w:spacing w:after="120"/>
        <w:ind w:left="480"/>
        <w:rPr>
          <w:rFonts w:cs="宋体" w:hint="eastAsia"/>
        </w:rPr>
      </w:pPr>
      <w:r>
        <w:rPr>
          <w:rFonts w:cs="宋体" w:hint="eastAsia"/>
        </w:rPr>
        <w:t>第{条} 变更和{服务费用</w:t>
      </w:r>
      <w:r>
        <w:rPr>
          <w:rFonts w:cs="宋体" w:hint="eastAsia"/>
        </w:rPr>
        <w:t>调</w:t>
      </w:r>
      <w:r>
        <w:rPr>
          <w:rFonts w:cs="宋体" w:hint="eastAsia"/>
        </w:rPr>
      </w:r>
      <w:r>
        <w:rPr>
          <w:rFonts w:cs="宋体" w:hint="eastAsia"/>
        </w:rPr>
      </w:r>
      <w:r>
        <w:rPr>
          <w:rFonts w:cs="宋体" w:hint="eastAsia"/>
        </w:rPr>
      </w:r>
      <w:r>
        <w:rPr>
          <w:rFonts w:cs="宋体" w:hint="eastAsia"/>
        </w:rPr>
        <w:t>整}</w:t>
      </w:r>
      <w:r>
        <w:rPr>
          <w:rFonts w:cs="宋体" w:hint="eastAsia"/>
        </w:rPr>
      </w:r>
    </w:p>
    <w:p w:rsidR="00000000" w:rsidRDefault="00000000">
      <w:pPr>
        <w:pStyle w:val="TOC2"/>
        <w:tabs>
          <w:tab w:val="right" w:leader="dot" w:pos="9024"/>
        </w:tabs>
        <w:spacing w:after="120"/>
        <w:ind w:left="480"/>
        <w:rPr>
          <w:rFonts w:cs="宋体" w:hint="eastAsia"/>
        </w:rPr>
      </w:pPr>
      <w:r>
        <w:rPr>
          <w:rFonts w:cs="宋体" w:hint="eastAsia"/>
        </w:rPr>
        <w:t>第{章节编号}条</w:t>
      </w:r>
      <w:r>
        <w:rPr>
          <w:rFonts w:cs="宋体" w:hint="eastAsia"/>
        </w:rPr>
        <w:t xml:space="preserve"> </w:t>
      </w:r>
      <w:r>
        <w:rPr>
          <w:rFonts w:cs="宋体" w:hint="eastAsia"/>
        </w:rPr>
      </w:r>
      <w:r>
        <w:rPr>
          <w:rFonts w:cs="宋体" w:hint="eastAsia"/>
        </w:rPr>
      </w:r>
      <w:r>
        <w:rPr>
          <w:rFonts w:cs="宋体" w:hint="eastAsia"/>
        </w:rPr>
      </w:r>
      <w:r>
        <w:rPr>
          <w:rFonts w:cs="宋体" w:hint="eastAsia"/>
        </w:rPr>
        <w:t>{条</w:t>
      </w:r>
      <w:r>
        <w:rPr>
          <w:rFonts w:cs="宋体" w:hint="eastAsia"/>
        </w:rPr>
        <w:t>文标题}</w:t>
        <w:tab/>
        <w:t>{内容}</w:t>
      </w:r>
    </w:p>
    <w:p w:rsidR="00000000" w:rsidRDefault="00000000">
      <w:pPr>
        <w:pStyle w:val="TOC2"/>
        <w:tabs>
          <w:tab w:val="right" w:leader="dot" w:pos="9024"/>
        </w:tabs>
        <w:spacing w:after="120"/>
        <w:ind w:left="480"/>
        <w:rPr>
          <w:rFonts w:cs="宋体" w:hint="eastAsia"/>
        </w:rPr>
      </w:pPr>
      <w:r>
        <w:rPr>
          <w:rFonts w:cs="宋体" w:hint="eastAsia"/>
        </w:rPr>
        <w:t>第{条数}条</w:t>
      </w:r>
      <w:r>
        <w:rPr>
          <w:rFonts w:cs="宋体" w:hint="eastAsia"/>
        </w:rPr>
        <w:t xml:space="preserve"> </w:t>
      </w:r>
      <w:r>
        <w:rPr>
          <w:rFonts w:cs="宋体" w:hint="eastAsia"/>
        </w:rPr>
      </w:r>
      <w:r>
        <w:rPr>
          <w:rFonts w:cs="宋体" w:hint="eastAsia"/>
        </w:rPr>
      </w:r>
      <w:r>
        <w:rPr>
          <w:rFonts w:cs="宋体" w:hint="eastAsia"/>
        </w:rPr>
      </w:r>
      <w:r>
        <w:rPr>
          <w:rFonts w:cs="宋体" w:hint="eastAsia"/>
        </w:rPr>
        <w:t>{内</w:t>
      </w:r>
      <w:r>
        <w:rPr>
          <w:rFonts w:cs="宋体" w:hint="eastAsia"/>
        </w:rPr>
        <w:t>容}</w:t>
      </w:r>
    </w:p>
    <w:p w:rsidR="00000000" w:rsidRDefault="00000000">
      <w:pPr>
        <w:pStyle w:val="TOC2"/>
        <w:tabs>
          <w:tab w:val="right" w:leader="dot" w:pos="9024"/>
        </w:tabs>
        <w:spacing w:after="120"/>
        <w:ind w:left="480"/>
        <w:rPr>
          <w:rFonts w:cs="宋体" w:hint="eastAsia"/>
        </w:rPr>
      </w:pPr>
      <w:r>
        <w:rPr>
          <w:rFonts w:cs="宋体" w:hint="eastAsia"/>
        </w:rPr>
        <w:t>第{编号}条 不可</w:t>
      </w:r>
      <w:r>
        <w:rPr>
          <w:rFonts w:cs="宋体" w:hint="eastAsia"/>
        </w:rPr>
        <w:t>抗</w:t>
      </w:r>
      <w:r>
        <w:rPr>
          <w:rFonts w:cs="宋体" w:hint="eastAsia"/>
        </w:rPr>
      </w:r>
      <w:r>
        <w:rPr>
          <w:rFonts w:cs="宋体" w:hint="eastAsia"/>
        </w:rPr>
      </w:r>
      <w:r>
        <w:rPr>
          <w:rFonts w:cs="宋体" w:hint="eastAsia"/>
        </w:rPr>
      </w:r>
      <w:r>
        <w:rPr>
          <w:rFonts w:cs="宋体" w:hint="eastAsia"/>
        </w:rPr>
        <w:t>力</w:t>
      </w:r>
      <w:r>
        <w:rPr>
          <w:rFonts w:cs="宋体" w:hint="eastAsia"/>
        </w:rPr>
      </w:r>
    </w:p>
    <w:p w:rsidR="00000000" w:rsidRDefault="00000000">
      <w:pPr>
        <w:pStyle w:val="TOC2"/>
        <w:tabs>
          <w:tab w:val="right" w:leader="dot" w:pos="9024"/>
        </w:tabs>
        <w:spacing w:after="120"/>
        <w:ind w:left="480"/>
        <w:rPr>
          <w:rFonts w:cs="宋体" w:hint="eastAsia"/>
        </w:rPr>
      </w:pPr>
      <w:r>
        <w:rPr>
          <w:rFonts w:cs="宋体" w:hint="eastAsia"/>
        </w:rPr>
        <w:t>第{11}条 违约</w:t>
      </w:r>
      <w:r>
        <w:rPr>
          <w:rFonts w:cs="宋体" w:hint="eastAsia"/>
        </w:rPr>
        <w:t>责</w:t>
      </w:r>
      <w:r>
        <w:rPr>
          <w:rFonts w:cs="宋体" w:hint="eastAsia"/>
        </w:rPr>
      </w:r>
      <w:r>
        <w:rPr>
          <w:rFonts w:cs="宋体" w:hint="eastAsia"/>
        </w:rPr>
      </w:r>
      <w:r>
        <w:rPr>
          <w:rFonts w:cs="宋体" w:hint="eastAsia"/>
        </w:rPr>
      </w:r>
      <w:r>
        <w:rPr>
          <w:rFonts w:cs="宋体" w:hint="eastAsia"/>
        </w:rPr>
        <w:t>任</w:t>
      </w:r>
      <w:r>
        <w:rPr>
          <w:rFonts w:cs="宋体" w:hint="eastAsia"/>
        </w:rPr>
      </w:r>
    </w:p>
    <w:p w:rsidR="00000000" w:rsidRDefault="00000000">
      <w:pPr>
        <w:pStyle w:val="TOC2"/>
        <w:tabs>
          <w:tab w:val="right" w:leader="dot" w:pos="9024"/>
        </w:tabs>
        <w:spacing w:after="120"/>
        <w:ind w:left="480"/>
        <w:rPr>
          <w:rFonts w:cs="宋体" w:hint="eastAsia"/>
        </w:rPr>
      </w:pPr>
      <w:r>
        <w:rPr>
          <w:rFonts w:cs="宋体" w:hint="eastAsia"/>
        </w:rPr>
        <w:t>第{12}条 {合</w:t>
      </w:r>
      <w:r>
        <w:rPr>
          <w:rFonts w:cs="宋体" w:hint="eastAsia"/>
        </w:rPr>
        <w:t>同</w:t>
      </w:r>
      <w:r>
        <w:rPr>
          <w:rFonts w:cs="宋体" w:hint="eastAsia"/>
        </w:rPr>
      </w:r>
      <w:r>
        <w:rPr>
          <w:rFonts w:cs="宋体" w:hint="eastAsia"/>
        </w:rPr>
      </w:r>
      <w:r>
        <w:rPr>
          <w:rFonts w:cs="宋体" w:hint="eastAsia"/>
        </w:rPr>
      </w:r>
      <w:r>
        <w:rPr>
          <w:rFonts w:cs="宋体" w:hint="eastAsia"/>
        </w:rPr>
        <w:t>解除</w:t>
      </w:r>
      <w:r>
        <w:rPr>
          <w:rFonts w:cs="宋体" w:hint="eastAsia"/>
        </w:rPr>
        <w:t>}</w:t>
        <w:tab/>
        <w:t>{43}</w:t>
      </w:r>
    </w:p>
    <w:p w:rsidR="00000000" w:rsidRDefault="00000000">
      <w:pPr>
        <w:pStyle w:val="TOC2"/>
        <w:tabs>
          <w:tab w:val="right" w:leader="dot" w:pos="9024"/>
        </w:tabs>
        <w:spacing w:after="120"/>
        <w:ind w:left="480"/>
        <w:rPr>
          <w:rFonts w:cs="宋体" w:hint="eastAsia"/>
        </w:rPr>
      </w:pPr>
      <w:r>
        <w:rPr>
          <w:rFonts w:cs="宋体" w:hint="eastAsia"/>
        </w:rPr>
        <w:t>第{条} {争议解</w:t>
      </w:r>
      <w:r>
        <w:rPr>
          <w:rFonts w:cs="宋体" w:hint="eastAsia"/>
        </w:rPr>
        <w:t>决</w:t>
      </w:r>
      <w:r>
        <w:rPr>
          <w:rFonts w:cs="宋体" w:hint="eastAsia"/>
        </w:rPr>
      </w:r>
      <w:r>
        <w:rPr>
          <w:rFonts w:cs="宋体" w:hint="eastAsia"/>
        </w:rPr>
      </w:r>
      <w:r>
        <w:rPr>
          <w:rFonts w:cs="宋体" w:hint="eastAsia"/>
        </w:rPr>
      </w:r>
      <w:r>
        <w:rPr>
          <w:rFonts w:cs="宋体" w:hint="eastAsia"/>
        </w:rPr>
        <w:t>}</w:t>
      </w:r>
      <w:r>
        <w:rPr>
          <w:rFonts w:cs="宋体" w:hint="eastAsia"/>
        </w:rPr>
      </w:r>
    </w:p>
    <w:p w:rsidR="00000000" w:rsidRDefault="00000000">
      <w:pPr>
        <w:pStyle w:val="TOC2"/>
        <w:tabs>
          <w:tab w:val="right" w:leader="dot" w:pos="9024"/>
        </w:tabs>
        <w:spacing w:after="120"/>
        <w:ind w:left="480"/>
        <w:rPr>
          <w:rFonts w:cs="宋体" w:hint="eastAsia"/>
        </w:rPr>
      </w:pPr>
      <w:r>
        <w:rPr>
          <w:rFonts w:cs="宋体" w:hint="eastAsia"/>
        </w:rPr>
        <w:t>附件{服务范围}</w:t>
      </w:r>
      <w:r>
        <w:rPr>
          <w:rFonts w:cs="宋体" w:hint="eastAsia"/>
        </w:rPr>
      </w:r>
      <w:r>
        <w:rPr>
          <w:rFonts w:cs="宋体" w:hint="eastAsia"/>
        </w:rPr>
      </w:r>
      <w:r>
        <w:rPr>
          <w:rFonts w:cs="宋体" w:hint="eastAsia"/>
        </w:rPr>
      </w:r>
      <w:r>
        <w:rPr>
          <w:rFonts w:cs="宋体" w:hint="eastAsia"/>
        </w:rPr>
      </w:r>
      <w:r>
        <w:rPr>
          <w:rFonts w:cs="宋体" w:hint="eastAsia"/>
        </w:rPr>
      </w:r>
      <w:r>
        <w:rPr>
          <w:rFonts w:cs="宋体" w:hint="eastAsia"/>
        </w:rPr>
      </w:r>
    </w:p>
    <w:p w:rsidR="00000000" w:rsidRDefault="00000000">
      <w:pPr>
        <w:pStyle w:val="TOC2"/>
        <w:tabs>
          <w:tab w:val="right" w:leader="dot" w:pos="9024"/>
        </w:tabs>
        <w:spacing w:after="120"/>
        <w:ind w:left="480"/>
        <w:rPr>
          <w:rFonts w:cs="宋体" w:hint="eastAsia"/>
        </w:rPr>
      </w:pPr>
      <w:r>
        <w:rPr>
          <w:rFonts w:cs="宋体" w:hint="eastAsia"/>
        </w:rPr>
        <w:t>附件2 服务费用和支付</w:t>
      </w:r>
      <w:r>
        <w:rPr>
          <w:rFonts w:cs="宋体" w:hint="eastAsia"/>
        </w:rPr>
        <w:t>{</w:t>
      </w:r>
      <w:r>
        <w:rPr>
          <w:rFonts w:cs="宋体" w:hint="eastAsia"/>
        </w:rPr>
      </w:r>
      <w:r>
        <w:rPr>
          <w:rFonts w:cs="宋体" w:hint="eastAsia"/>
        </w:rPr>
      </w:r>
      <w:r>
        <w:rPr>
          <w:rFonts w:cs="宋体" w:hint="eastAsia"/>
        </w:rPr>
      </w:r>
      <w:r>
        <w:rPr>
          <w:rFonts w:cs="宋体" w:hint="eastAsia"/>
        </w:rPr>
        <w:t>相关</w:t>
      </w:r>
      <w:r>
        <w:rPr>
          <w:rFonts w:cs="宋体" w:hint="eastAsia"/>
        </w:rPr>
        <w:t>内容}</w:t>
      </w:r>
    </w:p>
    <w:p w:rsidR="00000000" w:rsidRDefault="00000000">
      <w:pPr>
        <w:pStyle w:val="TOC2"/>
        <w:tabs>
          <w:tab w:val="right" w:leader="dot" w:pos="9024"/>
        </w:tabs>
        <w:spacing w:after="120"/>
        <w:ind w:left="480"/>
        <w:rPr>
          <w:rFonts w:cs="宋体" w:hint="eastAsia"/>
        </w:rPr>
      </w:pPr>
      <w:r>
        <w:rPr>
          <w:rFonts w:cs="宋体" w:hint="eastAsia"/>
        </w:rPr>
        <w:t>附件3 {服务进度计</w:t>
      </w:r>
      <w:r>
        <w:rPr>
          <w:rFonts w:cs="宋体" w:hint="eastAsia"/>
        </w:rPr>
        <w:t>划</w:t>
      </w:r>
      <w:r>
        <w:rPr>
          <w:rFonts w:cs="宋体" w:hint="eastAsia"/>
        </w:rPr>
      </w:r>
      <w:r>
        <w:rPr>
          <w:rFonts w:cs="宋体" w:hint="eastAsia"/>
        </w:rPr>
      </w:r>
      <w:r>
        <w:rPr>
          <w:rFonts w:cs="宋体" w:hint="eastAsia"/>
        </w:rPr>
      </w:r>
      <w:r>
        <w:rPr>
          <w:rFonts w:cs="宋体" w:hint="eastAsia"/>
        </w:rPr>
        <w:t>}</w:t>
        <w:tab/>
      </w:r>
      <w:r>
        <w:rPr>
          <w:rFonts w:cs="宋体" w:hint="eastAsia"/>
        </w:rPr>
        <w:t>51</w:t>
      </w:r>
    </w:p>
    <w:p w:rsidR="00000000" w:rsidRDefault="00000000">
      <w:pPr>
        <w:pStyle w:val="TOC2"/>
        <w:tabs>
          <w:tab w:val="right" w:leader="dot" w:pos="9024"/>
        </w:tabs>
        <w:spacing w:after="120"/>
        <w:ind w:left="480"/>
      </w:pPr>
      <w:r>
        <w:rPr>
          <w:rFonts w:cs="宋体" w:hint="eastAsia"/>
        </w:rPr>
        <w:t>附件4 主要咨询人员</w:t>
      </w:r>
      <w:r/>
      <w:fldSimple w:instr=" PAGEREF _Toc32251 ">
        <w:r>
          <w:t>52</w:t>
        </w:r>
      </w:fldSimple>
    </w:p>
    <w:p w:rsidR="00000000" w:rsidRDefault="00000000">
      <w:pPr>
        <w:spacing w:afterLines="0" w:after="120"/>
        <w:rPr>
          <w:rFonts w:ascii="Times New Roman" w:hAnsi="Times New Roman" w:cs="Times New Roman"/>
        </w:rPr>
        <w:sectPr w:rsidR="00000000">
          <w:headerReference w:type="even" r:id="rId7"/>
          <w:headerReference w:type="default" r:id="rId8"/>
          <w:footerReference w:type="even" r:id="rId9"/>
          <w:footerReference w:type="default" r:id="rId10"/>
          <w:headerReference w:type="first" r:id="rId11"/>
          <w:footerReference w:type="first" r:id="rId12"/>
          <w:pgSz w:w="11904" w:h="16840"/>
          <w:pgMar w:top="1430" w:right="1440" w:bottom="1440" w:left="1440" w:header="720" w:footer="998" w:gutter="0"/>
          <w:pgNumType w:start="1"/>
          <w:cols w:space="720"/>
          <w:titlePg/>
          <w:docGrid w:linePitch="326"/>
        </w:sectPr>
      </w:pPr>
      <w:r>
        <w:rPr>
          <w:rFonts w:ascii="Times New Roman" w:hAnsi="Times New Roman" w:cs="Times New Roman"/>
        </w:rPr>
        <w:fldChar w:fldCharType="end"/>
      </w:r>
    </w:p>
    <w:p w:rsidR="00000000" w:rsidRDefault="00000000">
      <w:pPr>
        <w:spacing w:afterLines="0" w:after="120"/>
        <w:rPr>
          <w:rFonts w:ascii="Times New Roman" w:hAnsi="Times New Roman" w:cs="Times New Roman"/>
        </w:rPr>
        <w:sectPr w:rsidR="00000000">
          <w:type w:val="continuous"/>
          <w:pgSz w:w="11904" w:h="16840"/>
          <w:pgMar w:top="1430" w:right="1440" w:bottom="1440" w:left="1440" w:header="720" w:footer="998" w:gutter="0"/>
          <w:pgNumType w:start="1"/>
          <w:cols w:num="2" w:space="720"/>
        </w:sectPr>
      </w:pPr>
    </w:p>
    <w:p w:rsidR="00000000" w:rsidRDefault="00000000">
      <w:pPr>
        <w:spacing w:afterLines="0" w:after="120"/>
        <w:sectPr w:rsidR="00000000">
          <w:footerReference w:type="default" r:id="rId13"/>
          <w:pgSz w:w="11904" w:h="16840"/>
          <w:pgMar w:top="1430" w:right="1440" w:bottom="1440" w:left="1440" w:header="720" w:footer="998" w:gutter="0"/>
          <w:pgNumType w:start="1"/>
          <w:cols w:num="2" w:space="720"/>
        </w:sectPr>
      </w:pPr>
    </w:p>
    <w:p w:rsidR="00000000" w:rsidRDefault="00000000">
      <w:pPr>
        <w:pStyle w:val="TOCHeading"/>
        <w:adjustRightInd w:val="0"/>
        <w:snapToGrid w:val="0"/>
        <w:spacing w:before="0" w:after="50" w:line="360" w:lineRule="auto"/>
      </w:pPr>
      <w:bookmarkStart w:id="12" w:name="_Toc25766"/>
      <w:bookmarkStart w:id="13" w:name="_Toc292085125"/>
      <w:bookmarkStart w:id="14" w:name="_Toc30055"/>
      <w:bookmarkStart w:id="15" w:name="_Toc27102"/>
      <w:bookmarkStart w:id="16" w:name="_Toc1565917129"/>
      <w:bookmarkStart w:id="17" w:name="_Toc312"/>
      <w:bookmarkStart w:id="18" w:name="_Toc18155954"/>
      <w:bookmarkStart w:id="19" w:name="_Toc56155168"/>
      <w:r>
        <w:rPr>
          <w:rFonts w:hint="eastAsia"/>
        </w:rPr>
        <w:t>第一部分 合同协议书</w:t>
      </w:r>
      <w:bookmarkEnd w:id="12"/>
      <w:bookmarkEnd w:id="13"/>
      <w:bookmarkEnd w:id="14"/>
      <w:bookmarkEnd w:id="15"/>
      <w:bookmarkEnd w:id="16"/>
      <w:bookmarkEnd w:id="17"/>
      <w:bookmarkEnd w:id="18"/>
      <w:bookmarkEnd w:id="19"/>
    </w:p>
    <w:p w:rsidR="00000000" w:rsidRDefault="00000000">
      <w:pPr>
        <w:spacing w:afterLines="0" w:after="120"/>
      </w:pPr>
      <w:r>
        <w:rPr>
          <w:rFonts w:hint="eastAsia"/>
        </w:rPr>
        <w:t>委托人（全称）：</w:t>
      </w:r>
      <w:r>
        <w:t>{委托人全称}</w:t>
      </w:r>
    </w:p>
    <w:p w:rsidR="00000000" w:rsidRDefault="00000000">
      <w:pPr>
        <w:spacing w:afterLines="0" w:after="120"/>
      </w:pPr>
      <w:r>
        <w:rPr>
          <w:rFonts w:hint="eastAsia"/>
        </w:rPr>
        <w:t>受托人（全称）：</w:t>
      </w:r>
      <w:r>
        <w:t>{受托人全称}</w:t>
      </w:r>
    </w:p>
    <w:p w:rsidR="00000000" w:rsidRDefault="00000000">
      <w:pPr>
        <w:spacing w:afterLines="0" w:after="120"/>
      </w:pPr>
      <w:r>
        <w:rPr>
          <w:rFonts w:hint="eastAsia"/>
        </w:rPr>
        <w:t>根据《中华人民共和国民法典》《中华人民共和国建筑法》《中华人民共和国招标投标法》及相关法律法规，遵循平等、自愿、公平和诚信的原则，双方就</w:t>
      </w:r>
      <w:r>
        <w:t>{项目工程建设全过程咨询服务及有关事项}协商一致，共同达</w:t>
      </w:r>
      <w:r>
        <w:rPr>
          <w:rFonts w:hint="eastAsia"/>
        </w:rPr>
        <w:t>成如下协议：</w:t>
      </w:r>
    </w:p>
    <w:p w:rsidR="00000000" w:rsidRDefault="00000000">
      <w:pPr>
        <w:pStyle w:val="20"/>
        <w:numPr>
          <w:ilvl w:val="0"/>
          <w:numId w:val="0"/>
        </w:numPr>
        <w:tabs>
          <w:tab w:val="left" w:pos="960"/>
        </w:tabs>
        <w:spacing w:afterLines="0" w:after="120"/>
        <w:ind w:firstLineChars="200" w:firstLine="482"/>
      </w:pPr>
      <w:bookmarkStart w:id="20" w:name="_Toc14983"/>
      <w:bookmarkStart w:id="21" w:name="_Toc21675"/>
      <w:bookmarkStart w:id="22" w:name="_Toc2284"/>
      <w:bookmarkStart w:id="23" w:name="_Toc56155169"/>
      <w:bookmarkStart w:id="24" w:name="_Toc13962"/>
      <w:bookmarkStart w:id="25" w:name="_Toc18155955"/>
      <w:bookmarkStart w:id="26" w:name="_Toc472523115"/>
      <w:r>
        <w:rPr>
          <w:rFonts w:hint="eastAsia"/>
        </w:rPr>
        <w:t>一、项目</w:t>
      </w:r>
      <w:r>
        <w:t>概况</w:t>
      </w:r>
      <w:bookmarkEnd w:id="20"/>
      <w:bookmarkEnd w:id="21"/>
      <w:bookmarkEnd w:id="22"/>
      <w:bookmarkEnd w:id="23"/>
      <w:bookmarkEnd w:id="24"/>
      <w:bookmarkEnd w:id="25"/>
      <w:bookmarkEnd w:id="26"/>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1. </w:t>
      </w:r>
      <w:r>
        <w:rPr>
          <w:rFonts w:ascii="Times New Roman" w:hAnsi="Times New Roman" w:cs="Times New Roman" w:hint="eastAsia"/>
        </w:rPr>
        <w:t>项目名称：</w:t>
      </w:r>
      <w:r>
        <w:rPr>
          <w:rFonts w:ascii="Times New Roman" w:hAnsi="Times New Roman" w:cs="Times New Roman" w:hint="eastAsia"/>
        </w:rPr>
        <w:t>{项目名称}。</w:t>
      </w:r>
      <w:r>
        <w:rPr>
          <w:rFonts w:ascii="Times New Roman" w:hAnsi="Times New Roman" w:cs="Times New Roman" w:hint="eastAsia"/>
        </w:rPr>
      </w:r>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2. </w:t>
      </w:r>
      <w:r>
        <w:rPr>
          <w:rFonts w:ascii="Times New Roman" w:hAnsi="Times New Roman" w:cs="Times New Roman" w:hint="eastAsia"/>
        </w:rPr>
        <w:t>项目地点：</w:t>
      </w:r>
      <w:r>
        <w:rPr>
          <w:rFonts w:ascii="Times New Roman" w:hAnsi="Times New Roman" w:cs="Times New Roman" w:hint="eastAsia"/>
        </w:rPr>
        <w:t>{项目地点}。</w:t>
      </w:r>
      <w:r>
        <w:rPr>
          <w:rFonts w:ascii="Times New Roman" w:hAnsi="Times New Roman" w:cs="Times New Roman" w:hint="eastAsia"/>
        </w:rPr>
      </w:r>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3. </w:t>
      </w:r>
      <w:r>
        <w:rPr>
          <w:rFonts w:ascii="Times New Roman" w:hAnsi="Times New Roman" w:cs="Times New Roman" w:hint="eastAsia"/>
        </w:rPr>
        <w:t>建设内容：</w:t>
      </w:r>
      <w:r>
        <w:rPr>
          <w:rFonts w:ascii="Times New Roman" w:hAnsi="Times New Roman" w:cs="Times New Roman" w:hint="eastAsia"/>
        </w:rPr>
        <w:t>{建设内容}。</w:t>
      </w:r>
      <w:r>
        <w:rPr>
          <w:rFonts w:ascii="Times New Roman" w:hAnsi="Times New Roman" w:cs="Times New Roman" w:hint="eastAsia"/>
        </w:rPr>
      </w:r>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4. </w:t>
      </w:r>
      <w:r>
        <w:rPr>
          <w:rFonts w:ascii="Times New Roman" w:hAnsi="Times New Roman" w:cs="Times New Roman" w:hint="eastAsia"/>
        </w:rPr>
        <w:t>建设规模：</w:t>
      </w:r>
      <w:r>
        <w:rPr>
          <w:rFonts w:ascii="Times New Roman" w:hAnsi="Times New Roman" w:cs="Times New Roman" w:hint="eastAsia"/>
        </w:rPr>
        <w:t>{建设规模}。</w:t>
      </w:r>
      <w:r>
        <w:rPr>
          <w:rFonts w:ascii="Times New Roman" w:hAnsi="Times New Roman" w:cs="Times New Roman" w:hint="eastAsia"/>
        </w:rPr>
      </w:r>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5. </w:t>
      </w:r>
      <w:r>
        <w:rPr>
          <w:rFonts w:ascii="Times New Roman" w:hAnsi="Times New Roman" w:cs="Times New Roman" w:hint="eastAsia"/>
        </w:rPr>
        <w:t>投资金额（</w:t>
      </w:r>
      <w:r>
        <w:rPr>
          <w:rFonts w:ascii="Times New Roman" w:hAnsi="Times New Roman" w:cs="Times New Roman" w:hint="eastAsia"/>
        </w:rPr>
        <w:t>{投资阶</w:t>
      </w:r>
      <w:r>
        <w:rPr>
          <w:rFonts w:ascii="Times New Roman" w:hAnsi="Times New Roman" w:cs="Times New Roman" w:hint="eastAsia"/>
        </w:rPr>
        <w:t>段}）：</w:t>
      </w:r>
      <w:r>
        <w:rPr>
          <w:rFonts w:ascii="Times New Roman" w:hAnsi="Times New Roman" w:cs="Times New Roman" w:hint="eastAsia"/>
        </w:rPr>
        <w:t>{填写金额}。</w:t>
      </w:r>
      <w:r>
        <w:rPr>
          <w:rFonts w:ascii="Times New Roman" w:hAnsi="Times New Roman" w:cs="Times New Roman" w:hint="eastAsia"/>
        </w:rPr>
      </w:r>
    </w:p>
    <w:p w:rsidR="00000000" w:rsidRDefault="00000000">
      <w:pPr>
        <w:pStyle w:val="ListParagraph"/>
        <w:spacing w:afterLines="0" w:after="120"/>
        <w:ind w:firstLineChars="0" w:firstLine="476"/>
        <w:rPr>
          <w:rFonts w:ascii="Times New Roman" w:hAnsi="Times New Roman" w:cs="Times New Roman" w:hint="eastAsia"/>
        </w:rPr>
      </w:pPr>
      <w:r>
        <w:rPr>
          <w:rFonts w:ascii="Times New Roman" w:hAnsi="Times New Roman" w:cs="Times New Roman" w:hint="eastAsia"/>
          <w:bCs/>
        </w:rPr>
        <w:t xml:space="preserve">6. </w:t>
      </w:r>
      <w:r>
        <w:rPr>
          <w:rFonts w:ascii="Times New Roman" w:hAnsi="Times New Roman" w:cs="Times New Roman" w:hint="eastAsia"/>
        </w:rPr>
        <w:t>资金来源：</w:t>
      </w:r>
      <w:r>
        <w:rPr>
          <w:rFonts w:ascii="Times New Roman" w:hAnsi="Times New Roman" w:cs="Times New Roman" w:hint="eastAsia"/>
        </w:rPr>
        <w:t>{资金来源}。</w:t>
      </w:r>
      <w:r>
        <w:rPr>
          <w:rFonts w:ascii="Times New Roman" w:hAnsi="Times New Roman" w:cs="Times New Roman" w:hint="eastAsia"/>
        </w:rPr>
      </w:r>
    </w:p>
    <w:p w:rsidR="00000000" w:rsidRDefault="00000000">
      <w:pPr>
        <w:pStyle w:val="ListParagraph"/>
        <w:spacing w:afterLines="0" w:after="120"/>
        <w:ind w:firstLineChars="0" w:firstLine="476"/>
        <w:rPr>
          <w:rFonts w:ascii="Times New Roman" w:hAnsi="Times New Roman" w:cs="Times New Roman" w:hint="eastAsia"/>
          <w:u w:val="single"/>
        </w:rPr>
      </w:pPr>
      <w:r>
        <w:rPr>
          <w:rFonts w:ascii="Times New Roman" w:hAnsi="Times New Roman" w:cs="Times New Roman" w:hint="eastAsia"/>
          <w:bCs/>
        </w:rPr>
        <w:t xml:space="preserve">7. </w:t>
      </w:r>
      <w:r>
        <w:rPr>
          <w:rFonts w:ascii="Times New Roman" w:hAnsi="Times New Roman" w:cs="Times New Roman" w:hint="eastAsia"/>
        </w:rPr>
        <w:t>资金到位情况：</w:t>
      </w:r>
      <w:r>
        <w:rPr>
          <w:rFonts w:ascii="Times New Roman" w:hAnsi="Times New Roman" w:cs="Times New Roman" w:hint="eastAsia"/>
        </w:rPr>
        <w:t>{资金到位情况}。</w:t>
      </w:r>
      <w:r>
        <w:rPr>
          <w:rFonts w:ascii="Times New Roman" w:hAnsi="Times New Roman" w:cs="Times New Roman" w:hint="eastAsia"/>
        </w:rPr>
      </w:r>
    </w:p>
    <w:p w:rsidR="00000000" w:rsidRDefault="00000000">
      <w:pPr>
        <w:pStyle w:val="ListParagraph"/>
        <w:spacing w:afterLines="0" w:after="120"/>
        <w:ind w:firstLineChars="0" w:firstLine="476"/>
        <w:rPr>
          <w:rFonts w:ascii="Times New Roman" w:hAnsi="Times New Roman" w:cs="Times New Roman"/>
        </w:rPr>
      </w:pPr>
      <w:r>
        <w:rPr>
          <w:rFonts w:ascii="Times New Roman" w:hAnsi="Times New Roman" w:cs="Times New Roman" w:hint="eastAsia"/>
          <w:bCs/>
        </w:rPr>
        <w:t xml:space="preserve">8. </w:t>
      </w:r>
      <w:r>
        <w:rPr>
          <w:rFonts w:ascii="Times New Roman" w:hAnsi="Times New Roman" w:cs="Times New Roman"/>
        </w:rPr>
        <w:t>项目周期：</w:t>
      </w:r>
      <w:r>
        <w:rPr>
          <w:rFonts w:ascii="Times New Roman" w:hAnsi="Times New Roman" w:cs="Times New Roman"/>
        </w:rPr>
        <w:t>{项目周期}。</w:t>
      </w:r>
      <w:r>
        <w:rPr>
          <w:rFonts w:ascii="Times New Roman" w:hAnsi="Times New Roman" w:cs="Times New Roman"/>
        </w:rPr>
      </w:r>
    </w:p>
    <w:p w:rsidR="00000000" w:rsidRDefault="00000000">
      <w:pPr>
        <w:pStyle w:val="20"/>
        <w:numPr>
          <w:ilvl w:val="0"/>
          <w:numId w:val="0"/>
        </w:numPr>
        <w:spacing w:afterLines="0" w:after="120"/>
        <w:ind w:firstLineChars="200" w:firstLine="482"/>
      </w:pPr>
      <w:bookmarkStart w:id="27" w:name="_Toc56155170"/>
      <w:bookmarkStart w:id="28" w:name="_Toc1465322968"/>
      <w:bookmarkStart w:id="29" w:name="_Toc18155956"/>
      <w:bookmarkStart w:id="30" w:name="_Toc22936"/>
      <w:bookmarkStart w:id="31" w:name="_Toc10512"/>
      <w:bookmarkStart w:id="32" w:name="_Toc15293"/>
      <w:bookmarkStart w:id="33" w:name="_Toc13217"/>
      <w:r>
        <w:rPr>
          <w:rFonts w:hint="eastAsia"/>
        </w:rPr>
        <w:t>二</w:t>
      </w:r>
      <w:r>
        <w:t>、服务</w:t>
      </w:r>
      <w:bookmarkEnd w:id="27"/>
      <w:bookmarkEnd w:id="28"/>
      <w:bookmarkEnd w:id="29"/>
      <w:bookmarkEnd w:id="30"/>
      <w:r>
        <w:rPr>
          <w:rFonts w:hint="eastAsia"/>
        </w:rPr>
        <w:t>内容</w:t>
      </w:r>
      <w:bookmarkEnd w:id="31"/>
      <w:bookmarkEnd w:id="32"/>
      <w:bookmarkEnd w:id="33"/>
    </w:p>
    <w:p w:rsidR="00000000" w:rsidRDefault="00000000">
      <w:pPr>
        <w:spacing w:afterLines="0" w:after="120"/>
      </w:pPr>
      <w:r>
        <w:rPr>
          <w:rFonts w:hint="eastAsia"/>
        </w:rPr>
        <w:t>受托人向委托人提供的工程建设全过程咨询服务内容为{咨询服务内容}（根据本合同约定达成一致的委托人的委托范围和实际需求进行勾选）：</w:t>
      </w:r>
    </w:p>
    <w:p w:rsidR="00000000" w:rsidRDefault="00000000">
      <w:pPr>
        <w:spacing w:afterLines="0" w:after="120" w:line="336" w:lineRule="auto"/>
        <w:rPr>
          <w:rFonts w:hint="eastAsia"/>
        </w:rPr>
      </w:pPr>
      <w:r>
        <w:rPr>
          <w:rFonts w:hint="eastAsia"/>
        </w:rPr>
        <w:t>（一）工程建设全过程咨询</w:t>
      </w:r>
    </w:p>
    <w:p w:rsidR="00000000" w:rsidRDefault="00000000">
      <w:pPr>
        <w:spacing w:afterLines="0" w:after="120" w:line="336" w:lineRule="auto"/>
        <w:ind w:left="425"/>
      </w:pPr>
      <w:r>
        <w:rPr>
          <w:rFonts w:hint="eastAsia"/>
        </w:rPr>
        <w:t>□ 工程报批报建服务：</w:t>
      </w:r>
      <w:r>
        <w:t>{内容}。</w:t>
      </w:r>
      <w:r>
        <w:rPr>
          <w:rFonts w:hint="eastAsia"/>
        </w:rPr>
      </w:r>
    </w:p>
    <w:p w:rsidR="00000000" w:rsidRDefault="00000000">
      <w:pPr>
        <w:spacing w:afterLines="0" w:after="120" w:line="336" w:lineRule="auto"/>
        <w:ind w:left="425"/>
      </w:pPr>
      <w:r>
        <w:rPr>
          <w:rFonts w:hint="eastAsia"/>
        </w:rPr>
        <w:t>□ 工程勘察设计管理，</w:t>
      </w:r>
      <w:r>
        <w:t>包括</w:t>
      </w:r>
      <w:r>
        <w:rPr>
          <w:rFonts w:hint="eastAsia"/>
        </w:rPr>
        <w:t>：{内容}</w:t>
      </w:r>
    </w:p>
    <w:p w:rsidR="00000000" w:rsidRDefault="00000000">
      <w:pPr>
        <w:spacing w:afterLines="0" w:after="120" w:line="336" w:lineRule="auto"/>
        <w:ind w:left="425" w:firstLineChars="400" w:firstLine="960"/>
      </w:pPr>
      <w:r>
        <w:rPr>
          <w:rFonts w:hint="eastAsia"/>
        </w:rPr>
        <w:t>□ 工程勘察管理：{</w:t>
      </w:r>
      <w:r>
        <w:t>内容}。</w:t>
      </w:r>
      <w:r>
        <w:rPr>
          <w:rFonts w:hint="eastAsia"/>
        </w:rPr>
      </w:r>
    </w:p>
    <w:p w:rsidR="00000000" w:rsidRDefault="00000000">
      <w:pPr>
        <w:spacing w:afterLines="0" w:after="120" w:line="336" w:lineRule="auto"/>
        <w:ind w:left="425" w:firstLineChars="400" w:firstLine="960"/>
      </w:pPr>
      <w:r>
        <w:rPr>
          <w:rFonts w:hint="eastAsia"/>
        </w:rPr>
        <w:t>□ 工程设计管理：{</w:t>
      </w:r>
      <w:r>
        <w:t xml:space="preserve"> }。</w:t>
      </w:r>
      <w:r>
        <w:rPr>
          <w:rFonts w:hint="eastAsia"/>
        </w:rPr>
      </w:r>
    </w:p>
    <w:p w:rsidR="00000000" w:rsidRDefault="00000000">
      <w:pPr>
        <w:spacing w:afterLines="0" w:after="120" w:line="336" w:lineRule="auto"/>
        <w:ind w:left="425" w:firstLineChars="400" w:firstLine="960"/>
      </w:pPr>
      <w:r>
        <w:rPr>
          <w:rFonts w:hint="eastAsia"/>
        </w:rPr>
        <w:t>□ 其他：{</w:t>
      </w:r>
      <w:r>
        <w:t>内容}。</w:t>
      </w:r>
      <w:r>
        <w:rPr>
          <w:rFonts w:hint="eastAsia"/>
        </w:rPr>
      </w:r>
    </w:p>
    <w:p w:rsidR="00000000" w:rsidRDefault="00000000">
      <w:pPr>
        <w:spacing w:afterLines="0" w:after="120" w:line="336" w:lineRule="auto"/>
        <w:ind w:left="425"/>
      </w:pPr>
      <w:r>
        <w:rPr>
          <w:rFonts w:hint="eastAsia"/>
        </w:rPr>
        <w:t>□ 工程勘察设计服务，包</w:t>
      </w:r>
      <w:r>
        <w:t>括</w:t>
      </w:r>
      <w:r>
        <w:rPr>
          <w:rFonts w:hint="eastAsia"/>
        </w:rPr>
        <w:t>：{服务内容}</w:t>
      </w:r>
    </w:p>
    <w:p w:rsidR="00000000" w:rsidRDefault="00000000">
      <w:pPr>
        <w:spacing w:afterLines="0" w:after="120" w:line="336" w:lineRule="auto"/>
        <w:ind w:left="425" w:firstLineChars="400" w:firstLine="960"/>
      </w:pPr>
      <w:r>
        <w:rPr>
          <w:rFonts w:hint="eastAsia"/>
        </w:rPr>
        <w:t>□ 工程勘察：{</w:t>
      </w:r>
      <w:r>
        <w:t>内容}。</w:t>
      </w:r>
      <w:r>
        <w:rPr>
          <w:rFonts w:hint="eastAsia"/>
        </w:rPr>
      </w:r>
    </w:p>
    <w:p w:rsidR="00000000" w:rsidRDefault="00000000">
      <w:pPr>
        <w:spacing w:afterLines="0" w:after="120" w:line="336" w:lineRule="auto"/>
        <w:ind w:left="425" w:firstLineChars="400" w:firstLine="960"/>
      </w:pPr>
      <w:r>
        <w:rPr>
          <w:rFonts w:hint="eastAsia"/>
        </w:rPr>
        <w:t>□ 方案设计：{</w:t>
      </w:r>
      <w:r>
        <w:t>方案内容}。</w:t>
      </w:r>
      <w:r>
        <w:rPr>
          <w:rFonts w:hint="eastAsia"/>
        </w:rPr>
      </w:r>
    </w:p>
    <w:p w:rsidR="00000000" w:rsidRDefault="00000000">
      <w:pPr>
        <w:spacing w:afterLines="0" w:after="120" w:line="336" w:lineRule="auto"/>
        <w:ind w:left="425" w:firstLineChars="400" w:firstLine="960"/>
      </w:pPr>
      <w:r>
        <w:rPr>
          <w:rFonts w:hint="eastAsia"/>
        </w:rPr>
        <w:t>□ 初步设计：{</w:t>
      </w:r>
      <w:r>
        <w:t>_______________________________________________</w:t>
      </w:r>
      <w:r>
        <w:rPr>
          <w:rFonts w:hint="eastAsia"/>
        </w:rPr>
        <w:t>_}。</w:t>
      </w:r>
    </w:p>
    <w:p w:rsidR="00000000" w:rsidRDefault="00000000">
      <w:pPr>
        <w:spacing w:afterLines="0" w:after="120" w:line="336" w:lineRule="auto"/>
        <w:ind w:left="425" w:firstLineChars="400" w:firstLine="960"/>
      </w:pPr>
      <w:r>
        <w:rPr>
          <w:rFonts w:hint="eastAsia"/>
        </w:rPr>
        <w:t>□ 施工图设计：{</w:t>
      </w:r>
      <w:r>
        <w:t>施工图设计单位}。</w:t>
      </w:r>
      <w:r>
        <w:rPr>
          <w:rFonts w:hint="eastAsia"/>
        </w:rPr>
      </w:r>
    </w:p>
    <w:p w:rsidR="00000000" w:rsidRDefault="00000000">
      <w:pPr>
        <w:spacing w:afterLines="0" w:after="120" w:line="336" w:lineRule="auto"/>
        <w:ind w:left="425" w:firstLineChars="400" w:firstLine="960"/>
      </w:pPr>
      <w:r>
        <w:rPr>
          <w:rFonts w:hint="eastAsia"/>
        </w:rPr>
        <w:t>□ 其他：{</w:t>
      </w:r>
      <w:r>
        <w:t>内容}。</w:t>
      </w:r>
      <w:r>
        <w:rPr>
          <w:rFonts w:hint="eastAsia"/>
        </w:rPr>
      </w:r>
    </w:p>
    <w:p w:rsidR="00000000" w:rsidRDefault="00000000">
      <w:pPr>
        <w:spacing w:afterLines="0" w:after="120" w:line="336" w:lineRule="auto"/>
        <w:ind w:left="425"/>
        <w:jc w:val="left"/>
        <w:rPr>
          <w:rFonts w:hint="eastAsia"/>
        </w:rPr>
      </w:pPr>
      <w:r>
        <w:rPr>
          <w:rFonts w:hint="eastAsia"/>
        </w:rPr>
        <w:t>□ 工程造价咨询，包括：</w:t>
      </w:r>
      <w:r>
        <w:t>{内容}。</w:t>
      </w:r>
      <w:r>
        <w:rPr>
          <w:rFonts w:hint="eastAsia"/>
        </w:rPr>
      </w:r>
    </w:p>
    <w:p w:rsidR="00000000" w:rsidRDefault="00000000">
      <w:pPr>
        <w:spacing w:afterLines="0" w:after="120" w:line="336" w:lineRule="auto"/>
        <w:ind w:left="425"/>
        <w:rPr>
          <w:rFonts w:hint="eastAsia"/>
        </w:rPr>
      </w:pPr>
      <w:r>
        <w:rPr>
          <w:rFonts w:hint="eastAsia"/>
        </w:rPr>
        <w:t>□ 工程招标采购咨询，</w:t>
      </w:r>
      <w:r>
        <w:t>包括</w:t>
      </w:r>
      <w:r>
        <w:rPr>
          <w:rFonts w:hint="eastAsia"/>
        </w:rPr>
        <w:t>：{具体内容}</w:t>
      </w:r>
    </w:p>
    <w:p w:rsidR="00000000" w:rsidRDefault="00000000">
      <w:pPr>
        <w:spacing w:afterLines="0" w:after="120" w:line="336" w:lineRule="auto"/>
        <w:ind w:left="425"/>
      </w:pPr>
      <w:r>
        <w:rPr>
          <w:rFonts w:hint="eastAsia"/>
        </w:rPr>
        <w:t xml:space="preserve">□ </w:t>
      </w:r>
      <w:r>
        <w:t>工程</w:t>
      </w:r>
      <w:r>
        <w:rPr>
          <w:rFonts w:hint="eastAsia"/>
        </w:rPr>
        <w:t>监理招标代理：{ }。</w:t>
      </w:r>
      <w:r/>
      <w:r>
        <w:rPr>
          <w:rFonts w:hint="eastAsia"/>
        </w:rPr>
      </w:r>
    </w:p>
    <w:p w:rsidR="00000000" w:rsidRDefault="00000000">
      <w:pPr>
        <w:spacing w:afterLines="0" w:after="120" w:line="336" w:lineRule="auto"/>
        <w:ind w:left="425" w:firstLineChars="400" w:firstLine="960"/>
      </w:pPr>
      <w:r>
        <w:rPr>
          <w:rFonts w:hint="eastAsia"/>
        </w:rPr>
        <w:t>□ 工程施工招标代理：{</w:t>
      </w:r>
      <w:r>
        <w:t>代理内容}。</w:t>
      </w:r>
      <w:r>
        <w:rPr>
          <w:rFonts w:hint="eastAsia"/>
        </w:rPr>
      </w:r>
    </w:p>
    <w:p w:rsidR="00000000" w:rsidRDefault="00000000">
      <w:pPr>
        <w:spacing w:afterLines="0" w:after="120" w:line="336" w:lineRule="auto"/>
        <w:ind w:left="425" w:firstLineChars="400" w:firstLine="960"/>
        <w:jc w:val="left"/>
      </w:pPr>
      <w:r>
        <w:rPr>
          <w:rFonts w:hint="eastAsia"/>
        </w:rPr>
        <w:t>□ 材料设备采购招标代理：</w:t>
      </w:r>
      <w:r>
        <w:t>{ }。</w:t>
      </w:r>
      <w:r>
        <w:rPr>
          <w:rFonts w:hint="eastAsia"/>
        </w:rPr>
      </w:r>
    </w:p>
    <w:p w:rsidR="00000000" w:rsidRDefault="00000000">
      <w:pPr>
        <w:spacing w:afterLines="0" w:after="120" w:line="336" w:lineRule="auto"/>
        <w:ind w:left="425" w:firstLineChars="400" w:firstLine="960"/>
      </w:pPr>
      <w:r>
        <w:rPr>
          <w:rFonts w:hint="eastAsia"/>
        </w:rPr>
        <w:t>□ 其他：{</w:t>
      </w:r>
      <w:r>
        <w:t>内容}。</w:t>
      </w:r>
      <w:r>
        <w:rPr>
          <w:rFonts w:hint="eastAsia"/>
        </w:rPr>
      </w:r>
    </w:p>
    <w:p w:rsidR="00000000" w:rsidRDefault="00000000">
      <w:pPr>
        <w:spacing w:afterLines="0" w:after="120" w:line="336" w:lineRule="auto"/>
        <w:ind w:left="425"/>
      </w:pPr>
      <w:r>
        <w:rPr>
          <w:rFonts w:hint="eastAsia"/>
        </w:rPr>
        <w:t>□ 施工项目管理：{</w:t>
      </w:r>
      <w:r>
        <w:t xml:space="preserve"> }。</w:t>
      </w:r>
      <w:r>
        <w:rPr>
          <w:rFonts w:hint="eastAsia"/>
        </w:rPr>
      </w:r>
    </w:p>
    <w:p w:rsidR="00000000" w:rsidRDefault="00000000">
      <w:pPr>
        <w:spacing w:afterLines="0" w:after="120" w:line="336" w:lineRule="auto"/>
        <w:ind w:left="425"/>
        <w:rPr>
          <w:rFonts w:hint="eastAsia"/>
        </w:rPr>
      </w:pPr>
      <w:r>
        <w:rPr>
          <w:rFonts w:hint="eastAsia"/>
        </w:rPr>
        <w:t>□ 工程监理服务：</w:t>
      </w:r>
      <w:r>
        <w:t>{内容}。</w:t>
      </w:r>
      <w:r>
        <w:rPr>
          <w:rFonts w:hint="eastAsia"/>
        </w:rPr>
      </w:r>
    </w:p>
    <w:p w:rsidR="00000000" w:rsidRDefault="00000000">
      <w:pPr>
        <w:spacing w:afterLines="0" w:after="120" w:line="336" w:lineRule="auto"/>
        <w:ind w:left="425"/>
        <w:rPr>
          <w:rFonts w:hint="eastAsia"/>
        </w:rPr>
      </w:pPr>
      <w:r>
        <w:rPr>
          <w:rFonts w:hint="eastAsia"/>
        </w:rPr>
        <w:t>□ 其他：{</w:t>
      </w:r>
      <w:r>
        <w:t>内容}。</w:t>
      </w:r>
      <w:r>
        <w:rPr>
          <w:rFonts w:hint="eastAsia"/>
        </w:rPr>
      </w:r>
    </w:p>
    <w:p w:rsidR="00000000" w:rsidRDefault="00000000">
      <w:pPr>
        <w:spacing w:afterLines="0" w:after="120" w:line="336" w:lineRule="auto"/>
        <w:ind w:firstLineChars="0"/>
        <w:rPr>
          <w:b/>
        </w:rPr>
      </w:pPr>
      <w:r>
        <w:rPr>
          <w:rFonts w:hint="eastAsia"/>
        </w:rPr>
        <w:t xml:space="preserve">（二） </w:t>
      </w:r>
      <w:r>
        <w:rPr>
          <w:rFonts w:hint="eastAsia"/>
          <w:bCs/>
        </w:rPr>
        <w:t>{其他专项咨询}</w:t>
      </w:r>
    </w:p>
    <w:p w:rsidR="00000000" w:rsidRDefault="00000000">
      <w:pPr>
        <w:spacing w:afterLines="0" w:after="120" w:line="336" w:lineRule="auto"/>
        <w:ind w:left="425"/>
      </w:pPr>
      <w:r>
        <w:rPr>
          <w:rFonts w:hint="eastAsia"/>
        </w:rPr>
        <w:t>□ 项目融资咨询：{</w:t>
      </w:r>
      <w:r>
        <w:t xml:space="preserve"> }。</w:t>
      </w:r>
      <w:r>
        <w:rPr>
          <w:rFonts w:hint="eastAsia"/>
        </w:rPr>
      </w:r>
    </w:p>
    <w:p w:rsidR="00000000" w:rsidRDefault="00000000">
      <w:pPr>
        <w:spacing w:afterLines="0" w:after="120" w:line="336" w:lineRule="auto"/>
        <w:ind w:left="425"/>
      </w:pPr>
      <w:r>
        <w:rPr>
          <w:rFonts w:hint="eastAsia"/>
        </w:rPr>
        <w:t>□ 信息技术咨询：{</w:t>
      </w:r>
      <w:r>
        <w:t>信息技术咨询内容}。</w:t>
      </w:r>
      <w:r>
        <w:rPr>
          <w:rFonts w:hint="eastAsia"/>
        </w:rPr>
      </w:r>
    </w:p>
    <w:p w:rsidR="00000000" w:rsidRDefault="00000000">
      <w:pPr>
        <w:spacing w:afterLines="0" w:after="120" w:line="336" w:lineRule="auto"/>
        <w:ind w:left="425"/>
      </w:pPr>
      <w:r>
        <w:rPr>
          <w:rFonts w:hint="eastAsia"/>
        </w:rPr>
        <w:t>□ 风险管理咨询：{</w:t>
      </w:r>
      <w:r>
        <w:t>内容}。</w:t>
      </w:r>
      <w:r>
        <w:rPr>
          <w:rFonts w:hint="eastAsia"/>
        </w:rPr>
      </w:r>
    </w:p>
    <w:p w:rsidR="00000000" w:rsidRDefault="00000000">
      <w:pPr>
        <w:spacing w:afterLines="0" w:after="120" w:line="336" w:lineRule="auto"/>
        <w:ind w:left="425"/>
      </w:pPr>
      <w:r>
        <w:rPr>
          <w:rFonts w:hint="eastAsia"/>
        </w:rPr>
        <w:t>□ 项目后评价咨询：{</w:t>
      </w:r>
      <w:r>
        <w:t>内容}。</w:t>
      </w:r>
      <w:r>
        <w:rPr>
          <w:rFonts w:hint="eastAsia"/>
        </w:rPr>
      </w:r>
    </w:p>
    <w:p w:rsidR="00000000" w:rsidRDefault="00000000">
      <w:pPr>
        <w:spacing w:afterLines="0" w:after="120" w:line="336" w:lineRule="auto"/>
        <w:ind w:left="425"/>
      </w:pPr>
      <w:r>
        <w:rPr>
          <w:rFonts w:hint="eastAsia"/>
        </w:rPr>
        <w:t>□ 建筑节能与绿色建筑咨询：{</w:t>
      </w:r>
      <w:r>
        <w:t>咨询服务内容}。</w:t>
      </w:r>
      <w:r>
        <w:rPr>
          <w:rFonts w:hint="eastAsia"/>
        </w:rPr>
      </w:r>
    </w:p>
    <w:p w:rsidR="00000000" w:rsidRDefault="00000000">
      <w:pPr>
        <w:spacing w:afterLines="0" w:after="120" w:line="336" w:lineRule="auto"/>
        <w:ind w:left="425"/>
      </w:pPr>
      <w:r>
        <w:rPr>
          <w:rFonts w:hint="eastAsia"/>
        </w:rPr>
        <w:t>□ 工程保险咨询：{</w:t>
      </w:r>
      <w:r>
        <w:t>内容}。</w:t>
      </w:r>
      <w:r>
        <w:rPr>
          <w:rFonts w:hint="eastAsia"/>
        </w:rPr>
      </w:r>
    </w:p>
    <w:p w:rsidR="00000000" w:rsidRDefault="00000000">
      <w:pPr>
        <w:spacing w:afterLines="0" w:after="120" w:line="336" w:lineRule="auto"/>
        <w:ind w:left="425"/>
        <w:rPr>
          <w:rFonts w:hint="eastAsia"/>
        </w:rPr>
      </w:pPr>
      <w:r>
        <w:rPr>
          <w:rFonts w:hint="eastAsia"/>
        </w:rPr>
        <w:t>□ 其他：{</w:t>
      </w:r>
      <w:r>
        <w:t>其他内容}。</w:t>
      </w:r>
      <w:r>
        <w:rPr>
          <w:rFonts w:hint="eastAsia"/>
        </w:rPr>
      </w:r>
    </w:p>
    <w:p w:rsidR="00000000" w:rsidRDefault="00000000">
      <w:pPr>
        <w:spacing w:afterLines="0" w:after="120" w:line="336" w:lineRule="auto"/>
        <w:ind w:left="425"/>
        <w:rPr>
          <w:rFonts w:hint="eastAsia"/>
        </w:rPr>
      </w:pPr>
      <w:r>
        <w:rPr>
          <w:rFonts w:hint="eastAsia"/>
        </w:rPr>
        <w:t>受托人向委托人提供投资决策综合性咨询等服务的，可在合同附件1中另行约</w:t>
      </w:r>
      <w:r>
        <w:rPr>
          <w:rFonts w:hint="eastAsia"/>
        </w:rPr>
        <w:lastRenderedPageBreak/>
        <w:t>定。</w:t>
      </w:r>
    </w:p>
    <w:p w:rsidR="00000000" w:rsidRDefault="00000000">
      <w:pPr>
        <w:pStyle w:val="20"/>
        <w:numPr>
          <w:ilvl w:val="0"/>
          <w:numId w:val="0"/>
        </w:numPr>
        <w:spacing w:afterLines="0" w:after="120"/>
        <w:ind w:left="425"/>
      </w:pPr>
      <w:bookmarkStart w:id="34" w:name="_Toc18155957"/>
      <w:bookmarkStart w:id="35" w:name="_Toc23598"/>
      <w:bookmarkStart w:id="36" w:name="_Toc56155171"/>
      <w:bookmarkStart w:id="37" w:name="_Toc13876"/>
      <w:bookmarkStart w:id="38" w:name="_Toc1262486975"/>
      <w:bookmarkStart w:id="39" w:name="_Toc17120"/>
      <w:bookmarkStart w:id="40" w:name="_Toc11035"/>
      <w:r>
        <w:rPr>
          <w:rFonts w:hint="eastAsia"/>
        </w:rPr>
        <w:t>三</w:t>
      </w:r>
      <w:r>
        <w:t>、委托</w:t>
      </w:r>
      <w:r>
        <w:rPr>
          <w:rFonts w:hint="eastAsia"/>
        </w:rPr>
        <w:t>人</w:t>
      </w:r>
      <w:r>
        <w:t>代表与咨询项目</w:t>
      </w:r>
      <w:r>
        <w:rPr>
          <w:rFonts w:hint="eastAsia"/>
        </w:rPr>
        <w:t>总</w:t>
      </w:r>
      <w:r>
        <w:t>负责人</w:t>
      </w:r>
      <w:bookmarkEnd w:id="34"/>
      <w:bookmarkEnd w:id="35"/>
      <w:bookmarkEnd w:id="36"/>
      <w:bookmarkEnd w:id="37"/>
      <w:bookmarkEnd w:id="38"/>
      <w:bookmarkEnd w:id="39"/>
      <w:bookmarkEnd w:id="40"/>
    </w:p>
    <w:p w:rsidR="00000000" w:rsidRDefault="00000000">
      <w:pPr>
        <w:pStyle w:val="ListParagraph"/>
        <w:spacing w:afterLines="0" w:after="120"/>
        <w:ind w:firstLineChars="0"/>
        <w:rPr>
          <w:rFonts w:ascii="黑体" w:eastAsia="黑体" w:hAnsi="黑体" w:hint="eastAsia"/>
        </w:rPr>
      </w:pPr>
      <w:r>
        <w:rPr>
          <w:rFonts w:ascii="Times New Roman" w:hAnsi="Times New Roman" w:cs="Times New Roman" w:hint="eastAsia"/>
          <w:bCs/>
        </w:rPr>
        <w:t xml:space="preserve">1. </w:t>
      </w:r>
      <w:r>
        <w:rPr>
          <w:rFonts w:ascii="Times New Roman" w:hAnsi="Times New Roman" w:cs="Times New Roman" w:hint="eastAsia"/>
        </w:rPr>
        <w:t>委</w:t>
      </w:r>
      <w:r>
        <w:rPr>
          <w:rFonts w:cs="宋体" w:hint="eastAsia"/>
        </w:rPr>
        <w:t>托人代表：{委托人代表}，□身份证号：{身份证号}，□其他证件号：{其他证件号}。</w:t>
      </w:r>
    </w:p>
    <w:p w:rsidR="00000000" w:rsidRDefault="00000000">
      <w:pPr>
        <w:pStyle w:val="ListParagraph"/>
        <w:spacing w:afterLines="0" w:after="120"/>
        <w:ind w:firstLineChars="0"/>
        <w:rPr>
          <w:rFonts w:ascii="Times New Roman" w:hAnsi="Times New Roman"/>
          <w:szCs w:val="21"/>
        </w:rPr>
      </w:pPr>
      <w:r>
        <w:rPr>
          <w:rFonts w:ascii="Times New Roman" w:hAnsi="Times New Roman" w:cs="Times New Roman" w:hint="eastAsia"/>
          <w:bCs/>
        </w:rPr>
        <w:t xml:space="preserve">2. </w:t>
      </w:r>
      <w:r>
        <w:rPr>
          <w:rFonts w:ascii="Times New Roman" w:hAnsi="Times New Roman" w:hint="eastAsia"/>
          <w:szCs w:val="21"/>
        </w:rPr>
        <w:t>咨询项目总负责人：</w:t>
      </w:r>
      <w:r>
        <w:rPr>
          <w:rFonts w:cs="宋体" w:hint="eastAsia"/>
        </w:rPr>
        <w:t>{负责人姓名}，□身份证号：{身份证号}，□其他证件号：{其他证件号}。</w:t>
      </w:r>
      <w:r/>
      <w:r>
        <w:rPr>
          <w:rFonts w:ascii="Times New Roman" w:hAnsi="Times New Roman" w:hint="eastAsia"/>
          <w:szCs w:val="21"/>
        </w:rPr>
      </w:r>
    </w:p>
    <w:p w:rsidR="00000000" w:rsidRDefault="00000000">
      <w:pPr>
        <w:pStyle w:val="20"/>
        <w:numPr>
          <w:ilvl w:val="0"/>
          <w:numId w:val="0"/>
        </w:numPr>
        <w:adjustRightInd/>
        <w:snapToGrid/>
        <w:spacing w:afterLines="0" w:after="120"/>
        <w:jc w:val="both"/>
        <w:rPr>
          <w:rFonts w:hint="eastAsia"/>
        </w:rPr>
      </w:pPr>
      <w:r>
        <w:t>四、签约</w:t>
      </w:r>
      <w:bookmarkStart w:id="41" w:name="_Toc27003"/>
      <w:bookmarkStart w:id="42" w:name="_Toc9696"/>
      <w:bookmarkStart w:id="43" w:name="_Toc21713"/>
      <w:r>
        <w:rPr>
          <w:rFonts w:hint="eastAsia"/>
        </w:rPr>
        <w:t>合</w:t>
      </w:r>
      <w:r>
        <w:t>同</w:t>
      </w:r>
      <w:r>
        <w:rPr>
          <w:rFonts w:hint="eastAsia"/>
        </w:rPr>
        <w:t>价</w:t>
      </w:r>
      <w:bookmarkEnd w:id="41"/>
      <w:bookmarkEnd w:id="42"/>
      <w:bookmarkEnd w:id="43"/>
    </w:p>
    <w:p w:rsidR="00000000" w:rsidRDefault="00000000">
      <w:pPr>
        <w:spacing w:afterLines="0" w:after="120"/>
      </w:pPr>
      <w:r>
        <w:t>1.</w:t>
      </w:r>
      <w:r>
        <w:rPr>
          <w:rFonts w:hint="eastAsia"/>
        </w:rPr>
        <w:t>本项目工程建设全过程咨询服务签约合同价（含税）为：人民币（大写）</w:t>
      </w:r>
      <w:r>
        <w:t>{金额大写}（¥{金额小写}）元。</w:t>
      </w:r>
      <w:r>
        <w:rPr>
          <w:rFonts w:hint="eastAsia"/>
        </w:rPr>
      </w:r>
      <w:r/>
      <w:r>
        <w:rPr>
          <w:rFonts w:hint="eastAsia"/>
        </w:rPr>
      </w:r>
    </w:p>
    <w:p w:rsidR="00000000" w:rsidRDefault="00000000">
      <w:pPr>
        <w:spacing w:afterLines="0" w:after="120"/>
      </w:pPr>
      <w:r>
        <w:t>2.</w:t>
      </w:r>
      <w:r>
        <w:rPr>
          <w:rFonts w:ascii="Times New Roman" w:hAnsi="Times New Roman" w:cs="Times New Roman" w:hint="eastAsia"/>
        </w:rPr>
        <w:t>签约合同价</w:t>
      </w:r>
      <w:r>
        <w:rPr>
          <w:rFonts w:ascii="Times New Roman" w:hAnsi="Times New Roman" w:cs="Times New Roman"/>
        </w:rPr>
        <w:t>具体</w:t>
      </w:r>
      <w:r>
        <w:t>构成</w:t>
      </w:r>
      <w:r>
        <w:rPr>
          <w:rFonts w:hint="eastAsia"/>
        </w:rPr>
        <w:t>及合同价计取</w:t>
      </w:r>
      <w:r>
        <w:t>方式详见下表。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627"/>
        <w:gridCol w:w="1701"/>
        <w:gridCol w:w="1512"/>
        <w:gridCol w:w="852"/>
        <w:gridCol w:w="1536"/>
      </w:tblGrid>
      <w:tr w:rsidR="00000000">
        <w:trPr>
          <w:trHeight w:val="20"/>
          <w:jc w:val="center"/>
        </w:trPr>
        <w:tc>
          <w:tcPr>
            <w:tcW w:w="905" w:type="dxa"/>
            <w:vAlign w:val="center"/>
          </w:tcPr>
          <w:p w:rsidR="00000000" w:rsidRDefault="00000000">
            <w:pPr>
              <w:pStyle w:val="ListParagraph"/>
              <w:adjustRightInd/>
              <w:snapToGrid/>
              <w:spacing w:afterLines="0" w:after="0" w:line="240" w:lineRule="auto"/>
              <w:ind w:firstLineChars="0" w:firstLine="0"/>
              <w:jc w:val="center"/>
              <w:rPr>
                <w:rFonts w:ascii="Times New Roman" w:hAnsi="Times New Roman"/>
                <w:szCs w:val="21"/>
              </w:rPr>
            </w:pPr>
            <w:r>
              <w:rPr>
                <w:rFonts w:ascii="Times New Roman" w:hAnsi="Times New Roman" w:hint="eastAsia"/>
                <w:szCs w:val="21"/>
              </w:rPr>
              <w:t>序号</w:t>
            </w:r>
          </w:p>
        </w:tc>
        <w:tc>
          <w:tcPr>
            <w:tcW w:w="1627" w:type="dxa"/>
            <w:vAlign w:val="center"/>
          </w:tcPr>
          <w:p w:rsidR="00000000" w:rsidRDefault="00000000">
            <w:pPr>
              <w:pStyle w:val="ListParagraph"/>
              <w:adjustRightInd/>
              <w:snapToGrid/>
              <w:spacing w:afterLines="0" w:after="0" w:line="240" w:lineRule="auto"/>
              <w:ind w:firstLineChars="0" w:firstLine="0"/>
              <w:jc w:val="center"/>
              <w:rPr>
                <w:rFonts w:ascii="Times New Roman" w:hAnsi="Times New Roman"/>
                <w:szCs w:val="21"/>
              </w:rPr>
            </w:pPr>
            <w:r>
              <w:rPr>
                <w:rFonts w:ascii="Times New Roman" w:hAnsi="Times New Roman" w:hint="eastAsia"/>
                <w:szCs w:val="21"/>
              </w:rPr>
              <w:t>专项咨询服务内容</w:t>
            </w:r>
          </w:p>
        </w:tc>
        <w:tc>
          <w:tcPr>
            <w:tcW w:w="1701" w:type="dxa"/>
            <w:vAlign w:val="center"/>
          </w:tcPr>
          <w:p w:rsidR="00000000" w:rsidRDefault="00000000">
            <w:pPr>
              <w:pStyle w:val="ListParagraph"/>
              <w:adjustRightInd/>
              <w:snapToGrid/>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签约合同价</w:t>
            </w:r>
            <w:r>
              <w:rPr>
                <w:rFonts w:ascii="Times New Roman" w:hAnsi="Times New Roman"/>
                <w:szCs w:val="21"/>
              </w:rPr>
              <w:t>（</w:t>
            </w:r>
            <w:r>
              <w:rPr>
                <w:rFonts w:ascii="Times New Roman" w:hAnsi="Times New Roman" w:hint="eastAsia"/>
                <w:szCs w:val="21"/>
              </w:rPr>
              <w:t>万元</w:t>
            </w:r>
            <w:r>
              <w:rPr>
                <w:rFonts w:ascii="Times New Roman" w:hAnsi="Times New Roman"/>
                <w:szCs w:val="21"/>
              </w:rPr>
              <w:t>）</w:t>
            </w:r>
          </w:p>
        </w:tc>
        <w:tc>
          <w:tcPr>
            <w:tcW w:w="1512" w:type="dxa"/>
          </w:tcPr>
          <w:p w:rsidR="00000000" w:rsidRDefault="00000000">
            <w:pPr>
              <w:pStyle w:val="ListParagraph"/>
              <w:adjustRightInd/>
              <w:snapToGrid/>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合同价计取</w:t>
            </w:r>
            <w:r>
              <w:rPr>
                <w:rFonts w:ascii="Times New Roman" w:hAnsi="Times New Roman"/>
                <w:szCs w:val="21"/>
              </w:rPr>
              <w:t>方式</w:t>
            </w:r>
          </w:p>
        </w:tc>
        <w:tc>
          <w:tcPr>
            <w:tcW w:w="852" w:type="dxa"/>
            <w:vAlign w:val="center"/>
          </w:tcPr>
          <w:p w:rsidR="00000000" w:rsidRDefault="00000000">
            <w:pPr>
              <w:pStyle w:val="ListParagraph"/>
              <w:adjustRightInd/>
              <w:snapToGrid/>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税率</w:t>
            </w:r>
          </w:p>
        </w:tc>
        <w:tc>
          <w:tcPr>
            <w:tcW w:w="1536" w:type="dxa"/>
            <w:vAlign w:val="center"/>
          </w:tcPr>
          <w:p w:rsidR="00000000" w:rsidRDefault="00000000">
            <w:pPr>
              <w:pStyle w:val="ListParagraph"/>
              <w:adjustRightInd/>
              <w:snapToGrid/>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税金</w:t>
            </w:r>
          </w:p>
          <w:p w:rsidR="00000000" w:rsidRDefault="00000000">
            <w:pPr>
              <w:pStyle w:val="ListParagraph"/>
              <w:adjustRightInd/>
              <w:snapToGrid/>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（万元）</w:t>
            </w:r>
          </w:p>
        </w:tc>
      </w:tr>
      <w:tr w:rsidR="00000000">
        <w:trPr>
          <w:trHeight w:val="20"/>
          <w:jc w:val="center"/>
        </w:trPr>
        <w:tc>
          <w:tcPr>
            <w:tcW w:w="905" w:type="dxa"/>
            <w:vAlign w:val="center"/>
          </w:tcPr>
          <w:p w:rsidR="00000000" w:rsidRDefault="00000000">
            <w:pPr>
              <w:pStyle w:val="ListParagraph"/>
              <w:spacing w:afterLines="0" w:after="0" w:line="240" w:lineRule="auto"/>
              <w:ind w:firstLineChars="0" w:firstLine="0"/>
              <w:jc w:val="center"/>
              <w:rPr>
                <w:rFonts w:ascii="Times New Roman" w:hAnsi="Times New Roman"/>
                <w:szCs w:val="21"/>
              </w:rPr>
            </w:pPr>
            <w:r>
              <w:rPr>
                <w:rFonts w:ascii="Times New Roman" w:hAnsi="Times New Roman" w:hint="eastAsia"/>
                <w:szCs w:val="21"/>
              </w:rPr>
              <w:t>1</w:t>
            </w:r>
          </w:p>
        </w:tc>
        <w:tc>
          <w:tcPr>
            <w:tcW w:w="1627" w:type="dxa"/>
            <w:vAlign w:val="center"/>
          </w:tcPr>
          <w:p w:rsidR="00000000" w:rsidRDefault="00000000">
            <w:pPr>
              <w:pStyle w:val="ListParagraph"/>
              <w:spacing w:afterLines="0" w:after="0"/>
              <w:ind w:firstLineChars="0" w:firstLine="0"/>
              <w:rPr>
                <w:rFonts w:ascii="Times New Roman" w:hAnsi="Times New Roman"/>
                <w:szCs w:val="21"/>
              </w:rPr>
            </w:pPr>
          </w:p>
        </w:tc>
        <w:tc>
          <w:tcPr>
            <w:tcW w:w="1701" w:type="dxa"/>
            <w:vAlign w:val="center"/>
          </w:tcPr>
          <w:p w:rsidR="00000000" w:rsidRDefault="00000000">
            <w:pPr>
              <w:pStyle w:val="ListParagraph"/>
              <w:spacing w:afterLines="0" w:after="0"/>
              <w:ind w:firstLineChars="0" w:firstLine="0"/>
              <w:rPr>
                <w:rFonts w:ascii="Times New Roman" w:hAnsi="Times New Roman"/>
                <w:szCs w:val="21"/>
              </w:rPr>
            </w:pPr>
          </w:p>
        </w:tc>
        <w:tc>
          <w:tcPr>
            <w:tcW w:w="1512" w:type="dxa"/>
          </w:tcPr>
          <w:p w:rsidR="00000000" w:rsidRDefault="00000000">
            <w:pPr>
              <w:pStyle w:val="ListParagraph"/>
              <w:spacing w:afterLines="0" w:after="0"/>
              <w:ind w:firstLineChars="0" w:firstLine="0"/>
              <w:rPr>
                <w:rFonts w:ascii="Times New Roman" w:hAnsi="Times New Roman"/>
                <w:szCs w:val="21"/>
              </w:rPr>
            </w:pPr>
          </w:p>
        </w:tc>
        <w:tc>
          <w:tcPr>
            <w:tcW w:w="852" w:type="dxa"/>
          </w:tcPr>
          <w:p w:rsidR="00000000" w:rsidRDefault="00000000">
            <w:pPr>
              <w:pStyle w:val="ListParagraph"/>
              <w:spacing w:afterLines="0" w:after="0"/>
              <w:ind w:firstLineChars="0" w:firstLine="0"/>
              <w:rPr>
                <w:rFonts w:ascii="Times New Roman" w:hAnsi="Times New Roman"/>
                <w:szCs w:val="21"/>
              </w:rPr>
            </w:pPr>
          </w:p>
        </w:tc>
        <w:tc>
          <w:tcPr>
            <w:tcW w:w="1536" w:type="dxa"/>
          </w:tcPr>
          <w:p w:rsidR="00000000" w:rsidRDefault="00000000">
            <w:pPr>
              <w:pStyle w:val="ListParagraph"/>
              <w:spacing w:afterLines="0" w:after="0"/>
              <w:ind w:firstLineChars="0" w:firstLine="0"/>
              <w:rPr>
                <w:rFonts w:ascii="Times New Roman" w:hAnsi="Times New Roman"/>
                <w:szCs w:val="21"/>
              </w:rPr>
            </w:pPr>
          </w:p>
        </w:tc>
      </w:tr>
      <w:tr w:rsidR="00000000">
        <w:trPr>
          <w:trHeight w:val="20"/>
          <w:jc w:val="center"/>
        </w:trPr>
        <w:tc>
          <w:tcPr>
            <w:tcW w:w="905" w:type="dxa"/>
            <w:vAlign w:val="center"/>
          </w:tcPr>
          <w:p w:rsidR="00000000" w:rsidRDefault="00000000">
            <w:pPr>
              <w:pStyle w:val="ListParagraph"/>
              <w:spacing w:afterLines="0" w:after="0" w:line="240" w:lineRule="auto"/>
              <w:ind w:firstLineChars="0" w:firstLine="0"/>
              <w:jc w:val="center"/>
              <w:rPr>
                <w:rFonts w:ascii="Times New Roman" w:hAnsi="Times New Roman"/>
                <w:szCs w:val="21"/>
              </w:rPr>
            </w:pPr>
            <w:r>
              <w:rPr>
                <w:rFonts w:ascii="Times New Roman" w:hAnsi="Times New Roman" w:hint="eastAsia"/>
                <w:szCs w:val="21"/>
              </w:rPr>
              <w:t>2</w:t>
            </w:r>
          </w:p>
        </w:tc>
        <w:tc>
          <w:tcPr>
            <w:tcW w:w="1627" w:type="dxa"/>
            <w:vAlign w:val="center"/>
          </w:tcPr>
          <w:p w:rsidR="00000000" w:rsidRDefault="00000000">
            <w:pPr>
              <w:pStyle w:val="ListParagraph"/>
              <w:spacing w:afterLines="0" w:after="0"/>
              <w:ind w:firstLineChars="0" w:firstLine="0"/>
              <w:rPr>
                <w:rFonts w:ascii="Times New Roman" w:hAnsi="Times New Roman"/>
                <w:szCs w:val="21"/>
              </w:rPr>
            </w:pPr>
          </w:p>
        </w:tc>
        <w:tc>
          <w:tcPr>
            <w:tcW w:w="1701" w:type="dxa"/>
            <w:vAlign w:val="center"/>
          </w:tcPr>
          <w:p w:rsidR="00000000" w:rsidRDefault="00000000">
            <w:pPr>
              <w:pStyle w:val="ListParagraph"/>
              <w:spacing w:afterLines="0" w:after="0"/>
              <w:ind w:firstLineChars="0" w:firstLine="0"/>
              <w:rPr>
                <w:rFonts w:ascii="Times New Roman" w:hAnsi="Times New Roman"/>
                <w:szCs w:val="21"/>
              </w:rPr>
            </w:pPr>
          </w:p>
        </w:tc>
        <w:tc>
          <w:tcPr>
            <w:tcW w:w="1512" w:type="dxa"/>
          </w:tcPr>
          <w:p w:rsidR="00000000" w:rsidRDefault="00000000">
            <w:pPr>
              <w:pStyle w:val="ListParagraph"/>
              <w:spacing w:afterLines="0" w:after="0"/>
              <w:ind w:firstLineChars="0" w:firstLine="0"/>
              <w:rPr>
                <w:rFonts w:ascii="Times New Roman" w:hAnsi="Times New Roman"/>
                <w:szCs w:val="21"/>
              </w:rPr>
            </w:pPr>
          </w:p>
        </w:tc>
        <w:tc>
          <w:tcPr>
            <w:tcW w:w="852" w:type="dxa"/>
          </w:tcPr>
          <w:p w:rsidR="00000000" w:rsidRDefault="00000000">
            <w:pPr>
              <w:pStyle w:val="ListParagraph"/>
              <w:spacing w:afterLines="0" w:after="0"/>
              <w:ind w:firstLineChars="0" w:firstLine="0"/>
              <w:rPr>
                <w:rFonts w:ascii="Times New Roman" w:hAnsi="Times New Roman"/>
                <w:szCs w:val="21"/>
              </w:rPr>
            </w:pPr>
          </w:p>
        </w:tc>
        <w:tc>
          <w:tcPr>
            <w:tcW w:w="1536" w:type="dxa"/>
          </w:tcPr>
          <w:p w:rsidR="00000000" w:rsidRDefault="00000000">
            <w:pPr>
              <w:pStyle w:val="ListParagraph"/>
              <w:spacing w:afterLines="0" w:after="0"/>
              <w:ind w:firstLineChars="0" w:firstLine="0"/>
              <w:rPr>
                <w:rFonts w:ascii="Times New Roman" w:hAnsi="Times New Roman"/>
                <w:szCs w:val="21"/>
              </w:rPr>
            </w:pPr>
          </w:p>
        </w:tc>
      </w:tr>
      <w:tr w:rsidR="00000000">
        <w:trPr>
          <w:trHeight w:val="20"/>
          <w:jc w:val="center"/>
        </w:trPr>
        <w:tc>
          <w:tcPr>
            <w:tcW w:w="905" w:type="dxa"/>
            <w:vAlign w:val="center"/>
          </w:tcPr>
          <w:p w:rsidR="00000000" w:rsidRDefault="00000000">
            <w:pPr>
              <w:pStyle w:val="ListParagraph"/>
              <w:spacing w:afterLines="0" w:after="0" w:line="240" w:lineRule="auto"/>
              <w:ind w:firstLineChars="0" w:firstLine="0"/>
              <w:jc w:val="center"/>
              <w:rPr>
                <w:rFonts w:ascii="Times New Roman" w:hAnsi="Times New Roman"/>
                <w:szCs w:val="21"/>
              </w:rPr>
            </w:pPr>
            <w:r>
              <w:rPr>
                <w:rFonts w:ascii="Times New Roman" w:hAnsi="Times New Roman" w:hint="eastAsia"/>
                <w:szCs w:val="21"/>
              </w:rPr>
              <w:t>3</w:t>
            </w:r>
          </w:p>
        </w:tc>
        <w:tc>
          <w:tcPr>
            <w:tcW w:w="1627" w:type="dxa"/>
            <w:vAlign w:val="center"/>
          </w:tcPr>
          <w:p w:rsidR="00000000" w:rsidRDefault="00000000">
            <w:pPr>
              <w:pStyle w:val="ListParagraph"/>
              <w:spacing w:afterLines="0" w:after="0"/>
              <w:ind w:firstLineChars="0" w:firstLine="0"/>
              <w:rPr>
                <w:rFonts w:ascii="Times New Roman" w:hAnsi="Times New Roman"/>
                <w:szCs w:val="21"/>
              </w:rPr>
            </w:pPr>
          </w:p>
        </w:tc>
        <w:tc>
          <w:tcPr>
            <w:tcW w:w="1701" w:type="dxa"/>
            <w:vAlign w:val="center"/>
          </w:tcPr>
          <w:p w:rsidR="00000000" w:rsidRDefault="00000000">
            <w:pPr>
              <w:pStyle w:val="ListParagraph"/>
              <w:spacing w:afterLines="0" w:after="0"/>
              <w:ind w:firstLineChars="0" w:firstLine="0"/>
              <w:rPr>
                <w:rFonts w:ascii="Times New Roman" w:hAnsi="Times New Roman"/>
                <w:szCs w:val="21"/>
              </w:rPr>
            </w:pPr>
          </w:p>
        </w:tc>
        <w:tc>
          <w:tcPr>
            <w:tcW w:w="1512" w:type="dxa"/>
          </w:tcPr>
          <w:p w:rsidR="00000000" w:rsidRDefault="00000000">
            <w:pPr>
              <w:pStyle w:val="ListParagraph"/>
              <w:spacing w:afterLines="0" w:after="0"/>
              <w:ind w:firstLineChars="0" w:firstLine="0"/>
              <w:rPr>
                <w:rFonts w:ascii="Times New Roman" w:hAnsi="Times New Roman"/>
                <w:szCs w:val="21"/>
              </w:rPr>
            </w:pPr>
          </w:p>
        </w:tc>
        <w:tc>
          <w:tcPr>
            <w:tcW w:w="852" w:type="dxa"/>
          </w:tcPr>
          <w:p w:rsidR="00000000" w:rsidRDefault="00000000">
            <w:pPr>
              <w:pStyle w:val="ListParagraph"/>
              <w:spacing w:afterLines="0" w:after="0"/>
              <w:ind w:firstLineChars="0" w:firstLine="0"/>
              <w:rPr>
                <w:rFonts w:ascii="Times New Roman" w:hAnsi="Times New Roman"/>
                <w:szCs w:val="21"/>
              </w:rPr>
            </w:pPr>
          </w:p>
        </w:tc>
        <w:tc>
          <w:tcPr>
            <w:tcW w:w="1536" w:type="dxa"/>
          </w:tcPr>
          <w:p w:rsidR="00000000" w:rsidRDefault="00000000">
            <w:pPr>
              <w:pStyle w:val="ListParagraph"/>
              <w:spacing w:afterLines="0" w:after="0"/>
              <w:ind w:firstLineChars="0" w:firstLine="0"/>
              <w:rPr>
                <w:rFonts w:ascii="Times New Roman" w:hAnsi="Times New Roman"/>
                <w:szCs w:val="21"/>
              </w:rPr>
            </w:pPr>
          </w:p>
        </w:tc>
      </w:tr>
      <w:tr w:rsidR="00000000">
        <w:trPr>
          <w:trHeight w:val="20"/>
          <w:jc w:val="center"/>
        </w:trPr>
        <w:tc>
          <w:tcPr>
            <w:tcW w:w="905" w:type="dxa"/>
            <w:vAlign w:val="center"/>
          </w:tcPr>
          <w:p w:rsidR="00000000" w:rsidRDefault="00000000">
            <w:pPr>
              <w:pStyle w:val="ListParagraph"/>
              <w:spacing w:afterLines="0" w:after="0" w:line="240" w:lineRule="auto"/>
              <w:ind w:firstLineChars="0" w:firstLine="0"/>
              <w:jc w:val="center"/>
              <w:rPr>
                <w:rFonts w:ascii="Times New Roman" w:hAnsi="Times New Roman" w:hint="eastAsia"/>
                <w:szCs w:val="21"/>
              </w:rPr>
            </w:pPr>
            <w:r>
              <w:rPr>
                <w:rFonts w:ascii="Times New Roman" w:hAnsi="Times New Roman" w:hint="eastAsia"/>
                <w:szCs w:val="21"/>
              </w:rPr>
              <w:t>……</w:t>
            </w:r>
          </w:p>
        </w:tc>
        <w:tc>
          <w:tcPr>
            <w:tcW w:w="1627" w:type="dxa"/>
            <w:vAlign w:val="center"/>
          </w:tcPr>
          <w:p w:rsidR="00000000" w:rsidRDefault="00000000">
            <w:pPr>
              <w:pStyle w:val="ListParagraph"/>
              <w:spacing w:afterLines="0" w:after="0"/>
              <w:ind w:firstLineChars="0" w:firstLine="0"/>
              <w:rPr>
                <w:rFonts w:ascii="Times New Roman" w:hAnsi="Times New Roman"/>
                <w:szCs w:val="21"/>
              </w:rPr>
            </w:pPr>
          </w:p>
        </w:tc>
        <w:tc>
          <w:tcPr>
            <w:tcW w:w="1701" w:type="dxa"/>
            <w:vAlign w:val="center"/>
          </w:tcPr>
          <w:p w:rsidR="00000000" w:rsidRDefault="00000000">
            <w:pPr>
              <w:pStyle w:val="ListParagraph"/>
              <w:spacing w:afterLines="0" w:after="0"/>
              <w:ind w:firstLineChars="0" w:firstLine="0"/>
              <w:rPr>
                <w:rFonts w:ascii="Times New Roman" w:hAnsi="Times New Roman"/>
                <w:szCs w:val="21"/>
              </w:rPr>
            </w:pPr>
          </w:p>
        </w:tc>
        <w:tc>
          <w:tcPr>
            <w:tcW w:w="1512" w:type="dxa"/>
          </w:tcPr>
          <w:p w:rsidR="00000000" w:rsidRDefault="00000000">
            <w:pPr>
              <w:pStyle w:val="ListParagraph"/>
              <w:spacing w:afterLines="0" w:after="0"/>
              <w:ind w:firstLineChars="0" w:firstLine="0"/>
              <w:rPr>
                <w:rFonts w:ascii="Times New Roman" w:hAnsi="Times New Roman"/>
                <w:szCs w:val="21"/>
              </w:rPr>
            </w:pPr>
          </w:p>
        </w:tc>
        <w:tc>
          <w:tcPr>
            <w:tcW w:w="852" w:type="dxa"/>
          </w:tcPr>
          <w:p w:rsidR="00000000" w:rsidRDefault="00000000">
            <w:pPr>
              <w:pStyle w:val="ListParagraph"/>
              <w:spacing w:afterLines="0" w:after="0"/>
              <w:ind w:firstLineChars="0" w:firstLine="0"/>
              <w:rPr>
                <w:rFonts w:ascii="Times New Roman" w:hAnsi="Times New Roman"/>
                <w:szCs w:val="21"/>
              </w:rPr>
            </w:pPr>
          </w:p>
        </w:tc>
        <w:tc>
          <w:tcPr>
            <w:tcW w:w="1536" w:type="dxa"/>
          </w:tcPr>
          <w:p w:rsidR="00000000" w:rsidRDefault="00000000">
            <w:pPr>
              <w:pStyle w:val="ListParagraph"/>
              <w:spacing w:afterLines="0" w:after="0"/>
              <w:ind w:firstLineChars="0" w:firstLine="0"/>
              <w:rPr>
                <w:rFonts w:ascii="Times New Roman" w:hAnsi="Times New Roman"/>
                <w:szCs w:val="21"/>
              </w:rPr>
            </w:pPr>
          </w:p>
        </w:tc>
      </w:tr>
    </w:tbl>
    <w:p w:rsidR="00000000" w:rsidRDefault="00000000">
      <w:pPr>
        <w:spacing w:afterLines="0" w:after="120"/>
        <w:ind w:firstLineChars="0"/>
        <w:rPr>
          <w:rFonts w:hint="eastAsia"/>
        </w:rPr>
      </w:pPr>
      <w:bookmarkStart w:id="44" w:name="_Toc1629387647"/>
      <w:bookmarkStart w:id="45" w:name="_Toc9056"/>
      <w:bookmarkStart w:id="46" w:name="_Toc56155173"/>
      <w:bookmarkStart w:id="47" w:name="_Toc18155960"/>
      <w:r>
        <w:rPr>
          <w:rFonts w:cs="宋体" w:hint="eastAsia"/>
          <w:shd w:val="clear" w:color="auto" w:fill="FFFFFF"/>
        </w:rPr>
        <w:t>上述费用已包含国家规定的增值税税金。</w:t>
      </w:r>
    </w:p>
    <w:p w:rsidR="00000000" w:rsidRDefault="00000000">
      <w:pPr>
        <w:pStyle w:val="20"/>
        <w:numPr>
          <w:ilvl w:val="0"/>
          <w:numId w:val="0"/>
        </w:numPr>
        <w:spacing w:afterLines="0" w:after="120"/>
        <w:ind w:left="425"/>
      </w:pPr>
      <w:bookmarkStart w:id="48" w:name="_Toc21039"/>
      <w:bookmarkStart w:id="49" w:name="_Toc985"/>
      <w:bookmarkStart w:id="50" w:name="_Toc12630"/>
      <w:r>
        <w:rPr>
          <w:rFonts w:hint="eastAsia"/>
        </w:rPr>
        <w:t>五</w:t>
      </w:r>
      <w:r>
        <w:t>、服务期限</w:t>
      </w:r>
      <w:bookmarkEnd w:id="44"/>
      <w:bookmarkEnd w:id="45"/>
      <w:bookmarkEnd w:id="46"/>
      <w:bookmarkEnd w:id="47"/>
      <w:bookmarkEnd w:id="48"/>
      <w:bookmarkEnd w:id="49"/>
      <w:bookmarkEnd w:id="50"/>
    </w:p>
    <w:p w:rsidR="00000000" w:rsidRDefault="00000000">
      <w:pPr>
        <w:spacing w:afterLines="0" w:after="120"/>
      </w:pPr>
      <w:r>
        <w:rPr>
          <w:rFonts w:hint="eastAsia"/>
        </w:rPr>
        <w:t>本项目工程建设全过程咨询服务期限计划自_</w:t>
      </w:r>
      <w:r>
        <w:t>____</w:t>
      </w:r>
      <w:r>
        <w:rPr>
          <w:rFonts w:hint="eastAsia"/>
        </w:rPr>
        <w:t>年</w:t>
      </w:r>
      <w:r>
        <w:t>____</w:t>
      </w:r>
      <w:r>
        <w:rPr>
          <w:rFonts w:hint="eastAsia"/>
        </w:rPr>
        <w:t>月</w:t>
      </w:r>
      <w:r>
        <w:t>____</w:t>
      </w:r>
      <w:r>
        <w:rPr>
          <w:rFonts w:hint="eastAsia"/>
        </w:rPr>
        <w:t>日至_</w:t>
      </w:r>
      <w:r>
        <w:t>____</w:t>
      </w:r>
      <w:r>
        <w:rPr>
          <w:rFonts w:hint="eastAsia"/>
        </w:rPr>
        <w:t>年</w:t>
      </w:r>
      <w:r>
        <w:t>____</w:t>
      </w:r>
      <w:r>
        <w:rPr>
          <w:rFonts w:hint="eastAsia"/>
        </w:rPr>
        <w:t>月</w:t>
      </w:r>
      <w:r>
        <w:t>____</w:t>
      </w:r>
      <w:r>
        <w:rPr>
          <w:rFonts w:hint="eastAsia"/>
        </w:rPr>
        <w:t>日止，共计</w:t>
      </w:r>
      <w:r>
        <w:t>______</w:t>
      </w:r>
      <w:r>
        <w:rPr>
          <w:rFonts w:hint="eastAsia"/>
        </w:rPr>
        <w:t>天。</w:t>
      </w:r>
    </w:p>
    <w:p w:rsidR="00000000" w:rsidRDefault="00000000">
      <w:pPr>
        <w:pStyle w:val="20"/>
        <w:numPr>
          <w:ilvl w:val="0"/>
          <w:numId w:val="0"/>
        </w:numPr>
        <w:spacing w:afterLines="0" w:after="120"/>
        <w:ind w:left="425"/>
      </w:pPr>
      <w:bookmarkStart w:id="51" w:name="_Ref14039879"/>
      <w:bookmarkStart w:id="52" w:name="_Toc56155174"/>
      <w:bookmarkStart w:id="53" w:name="_Toc18155961"/>
      <w:bookmarkStart w:id="54" w:name="_Toc26405"/>
      <w:bookmarkStart w:id="55" w:name="_Toc1835048599"/>
      <w:bookmarkStart w:id="56" w:name="_Ref13590530"/>
      <w:bookmarkStart w:id="57" w:name="_Toc15534"/>
      <w:bookmarkStart w:id="58" w:name="_Toc19508"/>
      <w:bookmarkStart w:id="59" w:name="_Toc1218"/>
      <w:r>
        <w:rPr>
          <w:rFonts w:hint="eastAsia"/>
        </w:rPr>
        <w:t>六</w:t>
      </w:r>
      <w:r>
        <w:t>、</w:t>
      </w:r>
      <w:r>
        <w:rPr>
          <w:rFonts w:hint="eastAsia"/>
        </w:rPr>
        <w:t>合同文件</w:t>
      </w:r>
      <w:bookmarkEnd w:id="51"/>
      <w:bookmarkEnd w:id="52"/>
      <w:bookmarkEnd w:id="53"/>
      <w:bookmarkEnd w:id="54"/>
      <w:bookmarkEnd w:id="55"/>
      <w:bookmarkEnd w:id="56"/>
      <w:r>
        <w:rPr>
          <w:rFonts w:hint="eastAsia"/>
        </w:rPr>
        <w:t>构成</w:t>
      </w:r>
      <w:bookmarkEnd w:id="57"/>
      <w:bookmarkEnd w:id="58"/>
      <w:bookmarkEnd w:id="59"/>
    </w:p>
    <w:p w:rsidR="00000000" w:rsidRDefault="00000000">
      <w:pPr>
        <w:spacing w:afterLines="0" w:after="120"/>
        <w:rPr>
          <w:rFonts w:cs="Times New Roman"/>
        </w:rPr>
      </w:pPr>
      <w:r>
        <w:rPr>
          <w:rFonts w:cs="Times New Roman" w:hint="eastAsia"/>
        </w:rPr>
        <w:t>构成本合同的</w:t>
      </w:r>
      <w:r>
        <w:rPr>
          <w:rFonts w:cs="Times New Roman"/>
        </w:rPr>
        <w:t>文件</w:t>
      </w:r>
      <w:r>
        <w:rPr>
          <w:rFonts w:cs="Times New Roman" w:hint="eastAsia"/>
        </w:rPr>
        <w:t>包括</w:t>
      </w:r>
      <w:r>
        <w:rPr>
          <w:rFonts w:cs="Times New Roman"/>
        </w:rPr>
        <w:t>：{合同协议书}、{中标通知书}（如果有）、{投标函及其附录}（如果有）、{专用合同条款}及其附件、{通用合同条款}、{技术标准和要求}、{图纸}、{其他合同文件}。</w:t>
      </w:r>
    </w:p>
    <w:p w:rsidR="00000000" w:rsidRDefault="00000000">
      <w:pPr>
        <w:numPr>
          <w:ilvl w:val="0"/>
          <w:numId w:val="10"/>
        </w:numPr>
        <w:spacing w:afterLines="0" w:after="120"/>
        <w:rPr>
          <w:rFonts w:ascii="Times New Roman" w:hAnsi="Times New Roman" w:cs="Times New Roman" w:hint="eastAsia"/>
        </w:rPr>
      </w:pPr>
      <w:r>
        <w:rPr>
          <w:rFonts w:ascii="Times New Roman" w:hAnsi="Times New Roman" w:cs="Times New Roman"/>
        </w:rPr>
        <w:t>本</w:t>
      </w:r>
      <w:r>
        <w:rPr>
          <w:rFonts w:ascii="Times New Roman" w:hAnsi="Times New Roman" w:cs="Times New Roman" w:hint="eastAsia"/>
        </w:rPr>
        <w:t>合同</w:t>
      </w:r>
      <w:r>
        <w:rPr>
          <w:rFonts w:ascii="Times New Roman" w:hAnsi="Times New Roman" w:cs="Times New Roman"/>
        </w:rPr>
        <w:t>协议书；</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hint="eastAsia"/>
        </w:rPr>
        <w:t>招标文件（如有）；</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t>中标通知书（如有）；</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t>投标函及其附录（如有）；</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t>专用合同条款及附件；</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lastRenderedPageBreak/>
        <w:t>通用合同条款；</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t>技术标准和要求；</w:t>
      </w:r>
    </w:p>
    <w:p w:rsidR="00000000" w:rsidRDefault="00000000">
      <w:pPr>
        <w:numPr>
          <w:ilvl w:val="0"/>
          <w:numId w:val="10"/>
        </w:numPr>
        <w:spacing w:afterLines="0" w:after="120"/>
        <w:rPr>
          <w:rFonts w:ascii="Times New Roman" w:hAnsi="Times New Roman" w:cs="Times New Roman"/>
        </w:rPr>
      </w:pPr>
      <w:r>
        <w:rPr>
          <w:rFonts w:ascii="Times New Roman" w:hAnsi="Times New Roman" w:cs="Times New Roman"/>
        </w:rPr>
        <w:t>其他合同文件。</w:t>
      </w:r>
    </w:p>
    <w:p w:rsidR="00000000" w:rsidRDefault="00000000">
      <w:pPr>
        <w:spacing w:afterLines="0" w:after="120"/>
        <w:rPr>
          <w:rFonts w:hint="eastAsia"/>
        </w:rPr>
      </w:pPr>
      <w:r>
        <w:rPr>
          <w:rFonts w:hint="eastAsia"/>
        </w:rPr>
        <w:t>在</w:t>
      </w:r>
      <w:r>
        <w:t>合同订立及履行过程中</w:t>
      </w:r>
      <w:r>
        <w:rPr>
          <w:rFonts w:hint="eastAsia"/>
        </w:rPr>
        <w:t>形成</w:t>
      </w:r>
      <w:r>
        <w:t>的与合同有关的文件</w:t>
      </w:r>
      <w:r>
        <w:rPr>
          <w:rFonts w:hint="eastAsia"/>
        </w:rPr>
        <w:t>均构成</w:t>
      </w:r>
      <w:r>
        <w:t>合同</w:t>
      </w:r>
      <w:r>
        <w:rPr>
          <w:rFonts w:hint="eastAsia"/>
        </w:rPr>
        <w:t>文件</w:t>
      </w:r>
      <w:r>
        <w:t>组成部分。</w:t>
      </w:r>
    </w:p>
    <w:p w:rsidR="00000000" w:rsidRDefault="00000000">
      <w:pPr>
        <w:spacing w:afterLines="0" w:after="120"/>
      </w:pPr>
      <w:r>
        <w:t>上述各项合同文件包括双方就该项合同文件所作出的补充和修改，属于同一类内容的合同文件应以最新签署的为准。专用合同条款及附件须经合同当事人</w:t>
      </w:r>
      <w:r>
        <w:rPr>
          <w:rFonts w:hint="eastAsia"/>
        </w:rPr>
        <w:t>签名</w:t>
      </w:r>
      <w:r>
        <w:t>或盖章。</w:t>
      </w:r>
    </w:p>
    <w:p w:rsidR="00000000" w:rsidRDefault="00000000">
      <w:pPr>
        <w:pStyle w:val="20"/>
        <w:numPr>
          <w:ilvl w:val="0"/>
          <w:numId w:val="0"/>
        </w:numPr>
        <w:spacing w:afterLines="0" w:after="120"/>
        <w:ind w:left="425"/>
      </w:pPr>
      <w:bookmarkStart w:id="60" w:name="_Toc24177"/>
      <w:bookmarkStart w:id="61" w:name="_Toc56155175"/>
      <w:bookmarkStart w:id="62" w:name="_Toc20992"/>
      <w:bookmarkStart w:id="63" w:name="_Toc778713891"/>
      <w:bookmarkStart w:id="64" w:name="_Toc16779"/>
      <w:bookmarkStart w:id="65" w:name="_Toc18155962"/>
      <w:bookmarkStart w:id="66" w:name="_Toc28697"/>
      <w:r>
        <w:rPr>
          <w:rFonts w:hint="eastAsia"/>
        </w:rPr>
        <w:t>七</w:t>
      </w:r>
      <w:r>
        <w:t>、</w:t>
      </w:r>
      <w:r>
        <w:rPr>
          <w:rFonts w:hint="eastAsia"/>
        </w:rPr>
        <w:t>承诺</w:t>
      </w:r>
      <w:bookmarkEnd w:id="60"/>
      <w:bookmarkEnd w:id="61"/>
      <w:bookmarkEnd w:id="62"/>
      <w:bookmarkEnd w:id="63"/>
      <w:bookmarkEnd w:id="64"/>
      <w:bookmarkEnd w:id="65"/>
      <w:bookmarkEnd w:id="66"/>
    </w:p>
    <w:p w:rsidR="00000000" w:rsidRDefault="00000000">
      <w:pPr>
        <w:pStyle w:val="ListParagraph"/>
        <w:spacing w:afterLines="0" w:after="120"/>
        <w:ind w:firstLineChars="0" w:firstLine="426"/>
        <w:rPr>
          <w:rFonts w:ascii="Times New Roman" w:hAnsi="Times New Roman" w:cs="Times New Roman" w:hint="eastAsia"/>
        </w:rPr>
      </w:pPr>
      <w:r>
        <w:rPr>
          <w:rFonts w:ascii="Times New Roman" w:hAnsi="Times New Roman" w:cs="Times New Roman" w:hint="eastAsia"/>
          <w:bCs/>
        </w:rPr>
        <w:t xml:space="preserve">1. </w:t>
      </w:r>
      <w:r>
        <w:rPr>
          <w:rFonts w:ascii="Times New Roman" w:hAnsi="Times New Roman" w:cs="Times New Roman" w:hint="eastAsia"/>
        </w:rPr>
        <w:t>委托人向受托人承诺，按照法律法规履行{项目审批、核准或备案手续}，按照合同约定派遣相应人员，提供咨询服务所需的资料和条件，并按照合同约定的期限和方式支付服务费用及其他应支付款项。</w:t>
      </w:r>
    </w:p>
    <w:p w:rsidR="00000000" w:rsidRDefault="00000000">
      <w:pPr>
        <w:pStyle w:val="ListParagraph"/>
        <w:spacing w:afterLines="0" w:after="120"/>
        <w:ind w:firstLineChars="0" w:firstLine="426"/>
        <w:rPr>
          <w:rFonts w:cs="宋体" w:hint="eastAsia"/>
        </w:rPr>
      </w:pPr>
      <w:r>
        <w:rPr>
          <w:rFonts w:ascii="Times New Roman" w:hAnsi="Times New Roman" w:cs="Times New Roman" w:hint="eastAsia"/>
          <w:bCs/>
        </w:rPr>
        <w:t xml:space="preserve">2. </w:t>
      </w:r>
      <w:r>
        <w:rPr>
          <w:rFonts w:ascii="Times New Roman" w:hAnsi="Times New Roman" w:cs="Times New Roman" w:hint="eastAsia"/>
        </w:rPr>
        <w:t>受托人向</w:t>
      </w:r>
      <w:r>
        <w:rPr>
          <w:rFonts w:cs="宋体" w:hint="eastAsia"/>
        </w:rPr>
        <w:t>委托人承诺，按照法律法规、相关标准及{合同约定}提供工程建设全过程咨询服务。</w:t>
      </w:r>
    </w:p>
    <w:p w:rsidR="00000000" w:rsidRDefault="00000000">
      <w:pPr>
        <w:pStyle w:val="20"/>
        <w:numPr>
          <w:ilvl w:val="0"/>
          <w:numId w:val="0"/>
        </w:numPr>
        <w:spacing w:afterLines="0" w:after="120"/>
        <w:ind w:left="425"/>
      </w:pPr>
      <w:bookmarkStart w:id="67" w:name="_Toc6898"/>
      <w:bookmarkStart w:id="68" w:name="_Toc1512269408"/>
      <w:bookmarkStart w:id="69" w:name="_Toc26848"/>
      <w:bookmarkStart w:id="70" w:name="_Toc56155176"/>
      <w:bookmarkStart w:id="71" w:name="_Toc18155963"/>
      <w:bookmarkStart w:id="72" w:name="_Toc21232"/>
      <w:bookmarkStart w:id="73" w:name="_Toc31849"/>
      <w:r>
        <w:rPr>
          <w:rFonts w:hint="eastAsia"/>
        </w:rPr>
        <w:t>八</w:t>
      </w:r>
      <w:r>
        <w:t>、</w:t>
      </w:r>
      <w:r>
        <w:rPr>
          <w:rFonts w:hint="eastAsia"/>
        </w:rPr>
        <w:t>词语含义</w:t>
      </w:r>
      <w:bookmarkEnd w:id="67"/>
      <w:bookmarkEnd w:id="68"/>
      <w:bookmarkEnd w:id="69"/>
      <w:bookmarkEnd w:id="70"/>
      <w:bookmarkEnd w:id="71"/>
      <w:bookmarkEnd w:id="72"/>
      <w:bookmarkEnd w:id="73"/>
    </w:p>
    <w:p w:rsidR="00000000" w:rsidRDefault="00000000">
      <w:pPr>
        <w:pStyle w:val="ListParagraph"/>
        <w:spacing w:afterLines="0" w:after="120"/>
        <w:ind w:firstLine="480"/>
      </w:pPr>
      <w:r>
        <w:rPr>
          <w:rFonts w:hint="eastAsia"/>
        </w:rPr>
        <w:t>合同协议书中的词语含义与通用合同条款和专用合同条款中的含义相同。</w:t>
      </w:r>
    </w:p>
    <w:p w:rsidR="00000000" w:rsidRDefault="00000000">
      <w:pPr>
        <w:pStyle w:val="20"/>
        <w:numPr>
          <w:ilvl w:val="0"/>
          <w:numId w:val="0"/>
        </w:numPr>
        <w:spacing w:afterLines="0" w:after="120"/>
        <w:ind w:left="425"/>
      </w:pPr>
      <w:bookmarkStart w:id="74" w:name="_Toc1976911908"/>
      <w:bookmarkStart w:id="75" w:name="_Toc18"/>
      <w:bookmarkStart w:id="76" w:name="_Toc31756"/>
      <w:bookmarkStart w:id="77" w:name="_Toc56155177"/>
      <w:bookmarkStart w:id="78" w:name="_Toc15053"/>
      <w:bookmarkStart w:id="79" w:name="_Toc19542"/>
      <w:bookmarkStart w:id="80" w:name="_Toc18155964"/>
      <w:r>
        <w:rPr>
          <w:rFonts w:hint="eastAsia"/>
        </w:rPr>
        <w:t>九</w:t>
      </w:r>
      <w:r>
        <w:t>、</w:t>
      </w:r>
      <w:r>
        <w:rPr>
          <w:rFonts w:hint="eastAsia"/>
        </w:rPr>
        <w:t>合同订立和生效</w:t>
      </w:r>
      <w:bookmarkEnd w:id="74"/>
      <w:bookmarkEnd w:id="75"/>
      <w:bookmarkEnd w:id="76"/>
      <w:bookmarkEnd w:id="77"/>
      <w:bookmarkEnd w:id="78"/>
      <w:bookmarkEnd w:id="79"/>
      <w:bookmarkEnd w:id="80"/>
    </w:p>
    <w:p w:rsidR="00000000" w:rsidRDefault="00000000">
      <w:pPr>
        <w:pStyle w:val="ListParagraph"/>
        <w:spacing w:afterLines="0" w:after="120"/>
        <w:ind w:firstLineChars="0" w:firstLine="426"/>
        <w:rPr>
          <w:rFonts w:ascii="Times New Roman" w:hAnsi="Times New Roman" w:cs="Times New Roman" w:hint="eastAsia"/>
        </w:rPr>
      </w:pPr>
      <w:r>
        <w:rPr>
          <w:rFonts w:ascii="Times New Roman" w:hAnsi="Times New Roman" w:cs="Times New Roman" w:hint="eastAsia"/>
          <w:bCs/>
        </w:rPr>
        <w:t xml:space="preserve">1. </w:t>
      </w:r>
      <w:r>
        <w:rPr>
          <w:rFonts w:ascii="Times New Roman" w:hAnsi="Times New Roman" w:cs="Times New Roman" w:hint="eastAsia"/>
        </w:rPr>
        <w:t>合同订立时间：</w:t>
      </w:r>
      <w:r>
        <w:rPr>
          <w:rFonts w:ascii="Times New Roman" w:hAnsi="Times New Roman" w:cs="Times New Roman" w:hint="eastAsia"/>
        </w:rPr>
        <w:t>{合同订立时间}。</w:t>
      </w:r>
      <w:r>
        <w:rPr>
          <w:rFonts w:ascii="Times New Roman" w:hAnsi="Times New Roman" w:cs="Times New Roman" w:hint="eastAsia"/>
        </w:rPr>
      </w:r>
      <w:r>
        <w:rPr>
          <w:rFonts w:ascii="Times New Roman" w:hAnsi="Times New Roman" w:cs="Times New Roman" w:hint="eastAsia"/>
        </w:rPr>
      </w:r>
      <w:r>
        <w:rPr>
          <w:rFonts w:ascii="Times New Roman" w:hAnsi="Times New Roman" w:cs="Times New Roman" w:hint="eastAsia"/>
        </w:rPr>
      </w:r>
      <w:r>
        <w:rPr>
          <w:rFonts w:ascii="Times New Roman" w:hAnsi="Times New Roman" w:cs="Times New Roman" w:hint="eastAsia"/>
        </w:rPr>
      </w:r>
      <w:r>
        <w:rPr>
          <w:rFonts w:ascii="Times New Roman" w:hAnsi="Times New Roman" w:cs="Times New Roman" w:hint="eastAsia"/>
        </w:rPr>
      </w:r>
    </w:p>
    <w:p w:rsidR="00000000" w:rsidRDefault="00000000">
      <w:pPr>
        <w:pStyle w:val="ListParagraph"/>
        <w:spacing w:afterLines="0" w:after="120"/>
        <w:ind w:firstLineChars="0" w:firstLine="426"/>
        <w:rPr>
          <w:rFonts w:ascii="Times New Roman" w:hAnsi="Times New Roman" w:cs="Times New Roman" w:hint="eastAsia"/>
        </w:rPr>
      </w:pPr>
      <w:r>
        <w:rPr>
          <w:rFonts w:ascii="Times New Roman" w:hAnsi="Times New Roman" w:cs="Times New Roman" w:hint="eastAsia"/>
          <w:bCs/>
        </w:rPr>
        <w:t xml:space="preserve">2. </w:t>
      </w:r>
      <w:r>
        <w:rPr>
          <w:rFonts w:ascii="Times New Roman" w:hAnsi="Times New Roman" w:cs="Times New Roman" w:hint="eastAsia"/>
        </w:rPr>
        <w:t>合同订立地点：</w:t>
      </w:r>
      <w:r>
        <w:rPr>
          <w:rFonts w:ascii="Times New Roman" w:hAnsi="Times New Roman" w:cs="Times New Roman" w:hint="eastAsia"/>
        </w:rPr>
        <w:t>{合同订立地点}。</w:t>
      </w:r>
      <w:r>
        <w:rPr>
          <w:rFonts w:ascii="Times New Roman" w:hAnsi="Times New Roman" w:cs="Times New Roman" w:hint="eastAsia"/>
        </w:rPr>
      </w:r>
    </w:p>
    <w:p w:rsidR="00000000" w:rsidRDefault="00000000">
      <w:pPr>
        <w:pStyle w:val="ListParagraph"/>
        <w:spacing w:afterLines="0" w:after="120"/>
        <w:ind w:firstLineChars="0" w:firstLine="426"/>
        <w:rPr>
          <w:rFonts w:cs="宋体" w:hint="eastAsia"/>
        </w:rPr>
      </w:pPr>
      <w:r>
        <w:rPr>
          <w:rFonts w:ascii="Times New Roman" w:hAnsi="Times New Roman" w:cs="Times New Roman" w:hint="eastAsia"/>
          <w:bCs/>
        </w:rPr>
        <w:t xml:space="preserve">3. </w:t>
      </w:r>
      <w:r>
        <w:rPr>
          <w:rFonts w:ascii="Times New Roman" w:hAnsi="Times New Roman" w:cs="Times New Roman" w:hint="eastAsia"/>
        </w:rPr>
        <w:t>本合同经双</w:t>
      </w:r>
      <w:r>
        <w:rPr>
          <w:rFonts w:cs="宋体" w:hint="eastAsia"/>
        </w:rPr>
        <w:t>方</w:t>
      </w:r>
      <w:r>
        <w:rPr>
          <w:rFonts w:cs="宋体" w:hint="eastAsia"/>
          <w:shd w:val="clear" w:color="auto" w:fill="FFFFFF"/>
        </w:rPr>
        <w:t>签名</w:t>
      </w:r>
      <w:r>
        <w:rPr>
          <w:rFonts w:cs="宋体" w:hint="eastAsia"/>
        </w:rPr>
        <w:t>或盖章后成立，并自{生效日期}生效。</w:t>
      </w:r>
    </w:p>
    <w:p w:rsidR="00000000" w:rsidRDefault="00000000">
      <w:pPr>
        <w:pStyle w:val="ListParagraph"/>
        <w:spacing w:afterLines="0" w:after="120"/>
        <w:ind w:firstLineChars="0" w:firstLine="426"/>
        <w:rPr>
          <w:rFonts w:ascii="Times New Roman" w:hAnsi="Times New Roman" w:cs="Times New Roman"/>
        </w:rPr>
      </w:pPr>
      <w:r>
        <w:rPr>
          <w:rFonts w:ascii="Times New Roman" w:hAnsi="Times New Roman" w:cs="Times New Roman" w:hint="eastAsia"/>
          <w:bCs/>
        </w:rPr>
        <w:t xml:space="preserve">4. </w:t>
      </w:r>
      <w:r>
        <w:rPr>
          <w:rFonts w:ascii="Times New Roman" w:hAnsi="Times New Roman" w:cs="Times New Roman" w:hint="eastAsia"/>
        </w:rPr>
        <w:t>本</w:t>
      </w:r>
      <w:r>
        <w:rPr>
          <w:rFonts w:ascii="Times New Roman" w:hAnsi="Times New Roman" w:cs="Times New Roman"/>
        </w:rPr>
        <w:t>合同一式</w:t>
      </w:r>
      <w:r>
        <w:rPr>
          <w:rFonts w:ascii="Times New Roman" w:hAnsi="Times New Roman" w:cs="Times New Roman"/>
        </w:rPr>
        <w:t>{份数}</w:t>
      </w:r>
      <w:r>
        <w:rPr>
          <w:rFonts w:ascii="Times New Roman" w:hAnsi="Times New Roman" w:cs="Times New Roman"/>
        </w:rPr>
        <w:t>份，均具有同等法律效力，委托人执</w:t>
      </w:r>
      <w:r>
        <w:rPr>
          <w:rFonts w:ascii="Times New Roman" w:hAnsi="Times New Roman" w:cs="Times New Roman"/>
        </w:rPr>
        <w:t>{委托人</w:t>
      </w:r>
      <w:r>
        <w:rPr>
          <w:rFonts w:ascii="Times New Roman" w:hAnsi="Times New Roman" w:cs="Times New Roman"/>
        </w:rPr>
        <w:t>执有</w:t>
      </w:r>
      <w:r>
        <w:rPr>
          <w:rFonts w:ascii="Times New Roman" w:hAnsi="Times New Roman" w:cs="Times New Roman" w:hint="eastAsia"/>
        </w:rPr>
        <w:t>份数}</w:t>
      </w:r>
      <w:r>
        <w:rPr>
          <w:rFonts w:ascii="Times New Roman" w:hAnsi="Times New Roman" w:cs="Times New Roman"/>
        </w:rPr>
        <w:t>份</w:t>
      </w:r>
      <w:r>
        <w:rPr>
          <w:rFonts w:ascii="Times New Roman" w:hAnsi="Times New Roman" w:cs="Times New Roman"/>
        </w:rPr>
        <w:t>，受托人</w:t>
      </w:r>
      <w:r>
        <w:rPr>
          <w:rFonts w:ascii="Times New Roman" w:hAnsi="Times New Roman" w:cs="Times New Roman"/>
        </w:rPr>
        <w:t>执{受托人执有份数}份。</w:t>
      </w:r>
    </w:p>
    <w:p w:rsidR="00000000" w:rsidRDefault="00000000">
      <w:pPr>
        <w:pStyle w:val="ListParagraph"/>
        <w:spacing w:afterLines="0" w:after="120"/>
        <w:ind w:left="426" w:firstLineChars="0" w:firstLine="0"/>
      </w:pPr>
      <w:r>
        <w:br w:type="page"/>
      </w:r>
    </w:p>
    <w:tbl>
      <w:tblPr>
        <w:tblpPr w:leftFromText="180" w:rightFromText="180" w:vertAnchor="text" w:horzAnchor="margin" w:tblpY="1418"/>
        <w:tblW w:w="0" w:type="auto"/>
        <w:tblInd w:w="0" w:type="dxa"/>
        <w:tblLayout w:type="fixed"/>
        <w:tblLook w:val="0000" w:firstRow="0" w:lastRow="0" w:firstColumn="0" w:lastColumn="0" w:noHBand="0" w:noVBand="0"/>
      </w:tblPr>
      <w:tblGrid>
        <w:gridCol w:w="4507"/>
        <w:gridCol w:w="4565"/>
      </w:tblGrid>
      <w:tr w:rsidR="00000000">
        <w:tc>
          <w:tcPr>
            <w:tcW w:w="4507" w:type="dxa"/>
          </w:tcPr>
          <w:p w:rsidR="00000000" w:rsidRDefault="00000000">
            <w:pPr>
              <w:pStyle w:val="table"/>
              <w:spacing w:after="50" w:line="360" w:lineRule="auto"/>
              <w:rPr>
                <w:rFonts w:hAnsi="宋体"/>
                <w:szCs w:val="24"/>
              </w:rPr>
            </w:pPr>
            <w:r>
              <w:rPr>
                <w:rFonts w:hAnsi="宋体" w:hint="eastAsia"/>
                <w:szCs w:val="24"/>
              </w:rPr>
              <w:t>委托人：（公章）</w:t>
            </w:r>
          </w:p>
          <w:p w:rsidR="00000000" w:rsidRDefault="00000000">
            <w:pPr>
              <w:pStyle w:val="table"/>
              <w:spacing w:after="50" w:line="360" w:lineRule="auto"/>
              <w:rPr>
                <w:rFonts w:hAnsi="宋体"/>
                <w:szCs w:val="24"/>
              </w:rPr>
            </w:pPr>
          </w:p>
        </w:tc>
        <w:tc>
          <w:tcPr>
            <w:tcW w:w="4565" w:type="dxa"/>
          </w:tcPr>
          <w:p w:rsidR="00000000" w:rsidRDefault="00000000">
            <w:pPr>
              <w:pStyle w:val="table"/>
              <w:spacing w:after="50" w:line="360" w:lineRule="auto"/>
              <w:rPr>
                <w:rFonts w:hAnsi="宋体"/>
                <w:szCs w:val="24"/>
              </w:rPr>
            </w:pPr>
            <w:r>
              <w:rPr>
                <w:rFonts w:hAnsi="宋体" w:hint="eastAsia"/>
                <w:szCs w:val="24"/>
              </w:rPr>
              <w:t>受托人：（公章）</w:t>
            </w:r>
          </w:p>
        </w:tc>
      </w:tr>
      <w:tr w:rsidR="00000000">
        <w:tc>
          <w:tcPr>
            <w:tcW w:w="4507" w:type="dxa"/>
          </w:tcPr>
          <w:p w:rsidR="00000000" w:rsidRDefault="00000000">
            <w:pPr>
              <w:pStyle w:val="table"/>
              <w:spacing w:after="50" w:line="360" w:lineRule="auto"/>
              <w:rPr>
                <w:rFonts w:hAnsi="宋体"/>
                <w:szCs w:val="24"/>
              </w:rPr>
            </w:pPr>
            <w:r>
              <w:rPr>
                <w:rFonts w:hAnsi="宋体" w:hint="eastAsia"/>
                <w:szCs w:val="24"/>
              </w:rPr>
              <w:t>法定代表人或其委托代理人：</w:t>
            </w:r>
          </w:p>
          <w:p w:rsidR="00000000" w:rsidRDefault="00000000">
            <w:pPr>
              <w:pStyle w:val="table"/>
              <w:spacing w:after="50" w:line="360" w:lineRule="auto"/>
              <w:rPr>
                <w:rFonts w:hAnsi="宋体"/>
                <w:szCs w:val="24"/>
              </w:rPr>
            </w:pPr>
            <w:r>
              <w:rPr>
                <w:rFonts w:hAnsi="宋体" w:hint="eastAsia"/>
                <w:szCs w:val="24"/>
              </w:rPr>
              <w:t>（签名）</w:t>
            </w:r>
          </w:p>
          <w:p w:rsidR="00000000" w:rsidRDefault="00000000">
            <w:pPr>
              <w:pStyle w:val="table"/>
              <w:spacing w:after="50" w:line="360" w:lineRule="auto"/>
              <w:rPr>
                <w:rFonts w:hAnsi="宋体"/>
                <w:szCs w:val="24"/>
              </w:rPr>
            </w:pPr>
          </w:p>
        </w:tc>
        <w:tc>
          <w:tcPr>
            <w:tcW w:w="4565" w:type="dxa"/>
          </w:tcPr>
          <w:p w:rsidR="00000000" w:rsidRDefault="00000000">
            <w:pPr>
              <w:pStyle w:val="table"/>
              <w:spacing w:after="50" w:line="360" w:lineRule="auto"/>
              <w:rPr>
                <w:rFonts w:hAnsi="宋体"/>
                <w:szCs w:val="24"/>
              </w:rPr>
            </w:pPr>
            <w:r>
              <w:rPr>
                <w:rFonts w:hAnsi="宋体" w:hint="eastAsia"/>
                <w:szCs w:val="24"/>
              </w:rPr>
              <w:t>法定代表人或其委托代理人：</w:t>
            </w:r>
          </w:p>
          <w:p w:rsidR="00000000" w:rsidRDefault="00000000">
            <w:pPr>
              <w:pStyle w:val="table"/>
              <w:spacing w:after="50" w:line="360" w:lineRule="auto"/>
              <w:rPr>
                <w:rFonts w:hAnsi="宋体"/>
                <w:szCs w:val="24"/>
              </w:rPr>
            </w:pPr>
            <w:r>
              <w:rPr>
                <w:rFonts w:hAnsi="宋体" w:hint="eastAsia"/>
                <w:szCs w:val="24"/>
              </w:rPr>
              <w:t>（签名）</w:t>
            </w:r>
          </w:p>
          <w:p w:rsidR="00000000" w:rsidRDefault="00000000">
            <w:pPr>
              <w:pStyle w:val="table"/>
              <w:spacing w:after="50" w:line="360" w:lineRule="auto"/>
              <w:rPr>
                <w:rFonts w:hAnsi="宋体"/>
                <w:szCs w:val="24"/>
              </w:rPr>
            </w:pPr>
          </w:p>
        </w:tc>
      </w:tr>
      <w:tr w:rsidR="00000000">
        <w:tc>
          <w:tcPr>
            <w:tcW w:w="4507" w:type="dxa"/>
          </w:tcPr>
          <w:p w:rsidR="00000000" w:rsidRDefault="00000000">
            <w:pPr>
              <w:pStyle w:val="table"/>
              <w:spacing w:after="50" w:line="360" w:lineRule="auto"/>
              <w:rPr>
                <w:rFonts w:hAnsi="宋体"/>
                <w:szCs w:val="24"/>
              </w:rPr>
            </w:pPr>
            <w:r>
              <w:rPr>
                <w:rFonts w:hAnsi="宋体" w:hint="eastAsia"/>
                <w:szCs w:val="24"/>
              </w:rPr>
              <w:t>统一社会信用代码：</w:t>
            </w:r>
            <w:r>
              <w:rPr>
                <w:rFonts w:hAnsi="宋体"/>
                <w:szCs w:val="24"/>
              </w:rPr>
              <w:t>___________</w:t>
            </w:r>
          </w:p>
          <w:p w:rsidR="00000000" w:rsidRDefault="00000000">
            <w:pPr>
              <w:pStyle w:val="table"/>
              <w:spacing w:after="50" w:line="360" w:lineRule="auto"/>
              <w:rPr>
                <w:rFonts w:hAnsi="宋体"/>
                <w:szCs w:val="24"/>
              </w:rPr>
            </w:pPr>
            <w:r>
              <w:rPr>
                <w:rFonts w:hAnsi="宋体" w:hint="eastAsia"/>
                <w:szCs w:val="24"/>
              </w:rPr>
              <w:t>地址：</w:t>
            </w:r>
            <w:r>
              <w:rPr>
                <w:rFonts w:hAnsi="宋体"/>
                <w:szCs w:val="24"/>
              </w:rPr>
              <w:t>_______________________</w:t>
            </w:r>
          </w:p>
          <w:p w:rsidR="00000000" w:rsidRDefault="00000000">
            <w:pPr>
              <w:pStyle w:val="table"/>
              <w:spacing w:after="50" w:line="360" w:lineRule="auto"/>
              <w:rPr>
                <w:rFonts w:hAnsi="宋体"/>
                <w:szCs w:val="24"/>
              </w:rPr>
            </w:pPr>
            <w:r>
              <w:rPr>
                <w:rFonts w:hAnsi="宋体" w:hint="eastAsia"/>
                <w:szCs w:val="24"/>
              </w:rPr>
              <w:t>邮政编码：</w:t>
            </w:r>
            <w:r>
              <w:rPr>
                <w:rFonts w:hAnsi="宋体"/>
                <w:szCs w:val="24"/>
              </w:rPr>
              <w:t>___________________</w:t>
            </w:r>
          </w:p>
          <w:p w:rsidR="00000000" w:rsidRDefault="00000000">
            <w:pPr>
              <w:pStyle w:val="table"/>
              <w:spacing w:after="50" w:line="360" w:lineRule="auto"/>
              <w:rPr>
                <w:rFonts w:hAnsi="宋体"/>
                <w:szCs w:val="24"/>
              </w:rPr>
            </w:pPr>
            <w:r>
              <w:rPr>
                <w:rFonts w:hAnsi="宋体" w:hint="eastAsia"/>
                <w:szCs w:val="24"/>
              </w:rPr>
              <w:t>法定代表人：</w:t>
            </w:r>
            <w:r>
              <w:rPr>
                <w:rFonts w:hAnsi="宋体"/>
                <w:szCs w:val="24"/>
              </w:rPr>
              <w:t>_________________</w:t>
            </w:r>
          </w:p>
          <w:p w:rsidR="00000000" w:rsidRDefault="00000000">
            <w:pPr>
              <w:pStyle w:val="table"/>
              <w:spacing w:after="50" w:line="360" w:lineRule="auto"/>
              <w:rPr>
                <w:rFonts w:hAnsi="宋体"/>
                <w:szCs w:val="24"/>
              </w:rPr>
            </w:pPr>
            <w:r>
              <w:rPr>
                <w:rFonts w:hAnsi="宋体" w:hint="eastAsia"/>
                <w:szCs w:val="24"/>
              </w:rPr>
              <w:t>委托代理人：</w:t>
            </w:r>
            <w:r>
              <w:rPr>
                <w:rFonts w:hAnsi="宋体"/>
                <w:szCs w:val="24"/>
              </w:rPr>
              <w:t>_________________</w:t>
            </w:r>
          </w:p>
          <w:p w:rsidR="00000000" w:rsidRDefault="00000000">
            <w:pPr>
              <w:pStyle w:val="table"/>
              <w:spacing w:after="50" w:line="360" w:lineRule="auto"/>
              <w:rPr>
                <w:rFonts w:hAnsi="宋体"/>
                <w:szCs w:val="24"/>
              </w:rPr>
            </w:pPr>
            <w:r>
              <w:rPr>
                <w:rFonts w:hAnsi="宋体" w:hint="eastAsia"/>
                <w:szCs w:val="24"/>
              </w:rPr>
              <w:t>电话：</w:t>
            </w:r>
            <w:r>
              <w:rPr>
                <w:rFonts w:hAnsi="宋体"/>
                <w:szCs w:val="24"/>
              </w:rPr>
              <w:t>_______________________</w:t>
            </w:r>
          </w:p>
          <w:p w:rsidR="00000000" w:rsidRDefault="00000000">
            <w:pPr>
              <w:pStyle w:val="table"/>
              <w:spacing w:after="50" w:line="360" w:lineRule="auto"/>
              <w:rPr>
                <w:rFonts w:hAnsi="宋体"/>
                <w:szCs w:val="24"/>
              </w:rPr>
            </w:pPr>
            <w:r>
              <w:rPr>
                <w:rFonts w:hAnsi="宋体" w:hint="eastAsia"/>
                <w:szCs w:val="24"/>
              </w:rPr>
              <w:t>传真：</w:t>
            </w:r>
            <w:r>
              <w:rPr>
                <w:rFonts w:hAnsi="宋体"/>
                <w:szCs w:val="24"/>
              </w:rPr>
              <w:t>______________________</w:t>
            </w:r>
          </w:p>
          <w:p w:rsidR="00000000" w:rsidRDefault="00000000">
            <w:pPr>
              <w:pStyle w:val="table"/>
              <w:spacing w:after="50" w:line="360" w:lineRule="auto"/>
              <w:rPr>
                <w:rFonts w:hAnsi="宋体"/>
                <w:szCs w:val="24"/>
              </w:rPr>
            </w:pPr>
            <w:r>
              <w:rPr>
                <w:rFonts w:hAnsi="宋体" w:hint="eastAsia"/>
                <w:szCs w:val="24"/>
              </w:rPr>
              <w:t>电子邮箱：</w:t>
            </w:r>
            <w:r>
              <w:rPr>
                <w:rFonts w:hAnsi="宋体"/>
                <w:szCs w:val="24"/>
              </w:rPr>
              <w:t>___________________</w:t>
            </w:r>
          </w:p>
          <w:p w:rsidR="00000000" w:rsidRDefault="00000000">
            <w:pPr>
              <w:pStyle w:val="table"/>
              <w:spacing w:after="50" w:line="360" w:lineRule="auto"/>
              <w:rPr>
                <w:rFonts w:hAnsi="宋体"/>
                <w:szCs w:val="24"/>
              </w:rPr>
            </w:pPr>
            <w:r>
              <w:rPr>
                <w:rFonts w:hAnsi="宋体" w:hint="eastAsia"/>
                <w:szCs w:val="24"/>
              </w:rPr>
              <w:t>开户银行：</w:t>
            </w:r>
            <w:r>
              <w:rPr>
                <w:rFonts w:hAnsi="宋体"/>
                <w:szCs w:val="24"/>
              </w:rPr>
              <w:t>___________________</w:t>
            </w:r>
          </w:p>
          <w:p w:rsidR="00000000" w:rsidRDefault="00000000">
            <w:pPr>
              <w:pStyle w:val="table"/>
              <w:spacing w:after="50" w:line="360" w:lineRule="auto"/>
              <w:rPr>
                <w:rFonts w:hAnsi="宋体"/>
                <w:szCs w:val="24"/>
              </w:rPr>
            </w:pPr>
            <w:r>
              <w:rPr>
                <w:rFonts w:hAnsi="宋体" w:hint="eastAsia"/>
                <w:szCs w:val="24"/>
              </w:rPr>
              <w:t>账号：</w:t>
            </w:r>
            <w:r>
              <w:rPr>
                <w:rFonts w:hAnsi="宋体"/>
                <w:szCs w:val="24"/>
              </w:rPr>
              <w:t>_______________________</w:t>
            </w:r>
          </w:p>
        </w:tc>
        <w:tc>
          <w:tcPr>
            <w:tcW w:w="4565" w:type="dxa"/>
          </w:tcPr>
          <w:p w:rsidR="00000000" w:rsidRDefault="00000000">
            <w:pPr>
              <w:pStyle w:val="table"/>
              <w:spacing w:after="50" w:line="360" w:lineRule="auto"/>
              <w:rPr>
                <w:rFonts w:hAnsi="宋体"/>
                <w:szCs w:val="24"/>
              </w:rPr>
            </w:pPr>
            <w:r>
              <w:rPr>
                <w:rFonts w:hAnsi="宋体" w:hint="eastAsia"/>
                <w:szCs w:val="24"/>
              </w:rPr>
              <w:t>统一社会信用代码：</w:t>
            </w:r>
            <w:r>
              <w:rPr>
                <w:rFonts w:hAnsi="宋体"/>
                <w:szCs w:val="24"/>
              </w:rPr>
              <w:t>_____________</w:t>
            </w:r>
          </w:p>
          <w:p w:rsidR="00000000" w:rsidRDefault="00000000">
            <w:pPr>
              <w:pStyle w:val="table"/>
              <w:spacing w:after="50" w:line="360" w:lineRule="auto"/>
              <w:rPr>
                <w:rFonts w:hAnsi="宋体"/>
                <w:szCs w:val="24"/>
              </w:rPr>
            </w:pPr>
            <w:r>
              <w:rPr>
                <w:rFonts w:hAnsi="宋体" w:hint="eastAsia"/>
                <w:szCs w:val="24"/>
              </w:rPr>
              <w:t>地址：</w:t>
            </w:r>
            <w:r>
              <w:rPr>
                <w:rFonts w:hAnsi="宋体"/>
                <w:szCs w:val="24"/>
              </w:rPr>
              <w:t>_________________________</w:t>
            </w:r>
          </w:p>
          <w:p w:rsidR="00000000" w:rsidRDefault="00000000">
            <w:pPr>
              <w:pStyle w:val="table"/>
              <w:spacing w:after="50" w:line="360" w:lineRule="auto"/>
              <w:rPr>
                <w:rFonts w:hAnsi="宋体"/>
                <w:szCs w:val="24"/>
              </w:rPr>
            </w:pPr>
            <w:r>
              <w:rPr>
                <w:rFonts w:hAnsi="宋体" w:hint="eastAsia"/>
                <w:szCs w:val="24"/>
              </w:rPr>
              <w:t>邮政编码：</w:t>
            </w:r>
            <w:r>
              <w:rPr>
                <w:rFonts w:hAnsi="宋体"/>
                <w:szCs w:val="24"/>
              </w:rPr>
              <w:t>_____________________</w:t>
            </w:r>
          </w:p>
          <w:p w:rsidR="00000000" w:rsidRDefault="00000000">
            <w:pPr>
              <w:pStyle w:val="table"/>
              <w:spacing w:after="50" w:line="360" w:lineRule="auto"/>
              <w:rPr>
                <w:rFonts w:hAnsi="宋体"/>
                <w:szCs w:val="24"/>
              </w:rPr>
            </w:pPr>
            <w:r>
              <w:rPr>
                <w:rFonts w:hAnsi="宋体" w:hint="eastAsia"/>
                <w:szCs w:val="24"/>
              </w:rPr>
              <w:t>法定代表人：</w:t>
            </w:r>
            <w:r>
              <w:rPr>
                <w:rFonts w:hAnsi="宋体"/>
                <w:szCs w:val="24"/>
              </w:rPr>
              <w:t>___________________</w:t>
            </w:r>
          </w:p>
          <w:p w:rsidR="00000000" w:rsidRDefault="00000000">
            <w:pPr>
              <w:pStyle w:val="table"/>
              <w:spacing w:after="50" w:line="360" w:lineRule="auto"/>
              <w:rPr>
                <w:rFonts w:hAnsi="宋体"/>
                <w:szCs w:val="24"/>
              </w:rPr>
            </w:pPr>
            <w:r>
              <w:rPr>
                <w:rFonts w:hAnsi="宋体" w:hint="eastAsia"/>
                <w:szCs w:val="24"/>
              </w:rPr>
              <w:t>委托代理人：</w:t>
            </w:r>
            <w:r>
              <w:rPr>
                <w:rFonts w:hAnsi="宋体"/>
                <w:szCs w:val="24"/>
              </w:rPr>
              <w:t>___________________</w:t>
            </w:r>
          </w:p>
          <w:p w:rsidR="00000000" w:rsidRDefault="00000000">
            <w:pPr>
              <w:pStyle w:val="table"/>
              <w:spacing w:after="50" w:line="360" w:lineRule="auto"/>
              <w:rPr>
                <w:rFonts w:hAnsi="宋体"/>
                <w:szCs w:val="24"/>
              </w:rPr>
            </w:pPr>
            <w:r>
              <w:rPr>
                <w:rFonts w:hAnsi="宋体" w:hint="eastAsia"/>
                <w:szCs w:val="24"/>
              </w:rPr>
              <w:t>电话：</w:t>
            </w:r>
            <w:r>
              <w:rPr>
                <w:rFonts w:hAnsi="宋体"/>
                <w:szCs w:val="24"/>
              </w:rPr>
              <w:t>_________________________</w:t>
            </w:r>
          </w:p>
          <w:p w:rsidR="00000000" w:rsidRDefault="00000000">
            <w:pPr>
              <w:pStyle w:val="table"/>
              <w:spacing w:after="50" w:line="360" w:lineRule="auto"/>
              <w:rPr>
                <w:rFonts w:hAnsi="宋体"/>
                <w:szCs w:val="24"/>
              </w:rPr>
            </w:pPr>
            <w:r>
              <w:rPr>
                <w:rFonts w:hAnsi="宋体" w:hint="eastAsia"/>
                <w:szCs w:val="24"/>
              </w:rPr>
              <w:t>传真：</w:t>
            </w:r>
            <w:r>
              <w:rPr>
                <w:rFonts w:hAnsi="宋体"/>
                <w:szCs w:val="24"/>
              </w:rPr>
              <w:t>_________________________</w:t>
            </w:r>
          </w:p>
          <w:p w:rsidR="00000000" w:rsidRDefault="00000000">
            <w:pPr>
              <w:pStyle w:val="table"/>
              <w:spacing w:after="50" w:line="360" w:lineRule="auto"/>
              <w:rPr>
                <w:rFonts w:hAnsi="宋体"/>
                <w:szCs w:val="24"/>
              </w:rPr>
            </w:pPr>
            <w:r>
              <w:rPr>
                <w:rFonts w:hAnsi="宋体" w:hint="eastAsia"/>
                <w:szCs w:val="24"/>
              </w:rPr>
              <w:t>电子邮箱：</w:t>
            </w:r>
            <w:r>
              <w:rPr>
                <w:rFonts w:hAnsi="宋体"/>
                <w:szCs w:val="24"/>
              </w:rPr>
              <w:t>_____________________</w:t>
            </w:r>
          </w:p>
          <w:p w:rsidR="00000000" w:rsidRDefault="00000000">
            <w:pPr>
              <w:pStyle w:val="table"/>
              <w:spacing w:after="50" w:line="360" w:lineRule="auto"/>
              <w:rPr>
                <w:rFonts w:hAnsi="宋体"/>
                <w:szCs w:val="24"/>
              </w:rPr>
            </w:pPr>
            <w:r>
              <w:rPr>
                <w:rFonts w:hAnsi="宋体" w:hint="eastAsia"/>
                <w:szCs w:val="24"/>
              </w:rPr>
              <w:t>开户银行：</w:t>
            </w:r>
            <w:r>
              <w:rPr>
                <w:rFonts w:hAnsi="宋体"/>
                <w:szCs w:val="24"/>
              </w:rPr>
              <w:t>_____________________</w:t>
            </w:r>
          </w:p>
          <w:p w:rsidR="00000000" w:rsidRDefault="00000000">
            <w:pPr>
              <w:pStyle w:val="table"/>
              <w:spacing w:after="50" w:line="360" w:lineRule="auto"/>
              <w:rPr>
                <w:rFonts w:hAnsi="宋体"/>
                <w:szCs w:val="24"/>
              </w:rPr>
            </w:pPr>
            <w:r>
              <w:rPr>
                <w:rFonts w:hAnsi="宋体" w:hint="eastAsia"/>
                <w:szCs w:val="24"/>
              </w:rPr>
              <w:t>账号：</w:t>
            </w:r>
            <w:r>
              <w:rPr>
                <w:rFonts w:hAnsi="宋体"/>
                <w:szCs w:val="24"/>
              </w:rPr>
              <w:t>_________________________</w:t>
            </w:r>
          </w:p>
        </w:tc>
      </w:tr>
    </w:tbl>
    <w:p w:rsidR="00000000" w:rsidRDefault="00000000">
      <w:pPr>
        <w:spacing w:afterLines="0" w:after="120"/>
        <w:sectPr w:rsidR="00000000">
          <w:footerReference w:type="default" r:id="rId14"/>
          <w:type w:val="continuous"/>
          <w:pgSz w:w="11904" w:h="16840"/>
          <w:pgMar w:top="1430" w:right="1440" w:bottom="1440" w:left="1440" w:header="720" w:footer="850" w:gutter="0"/>
          <w:pgNumType w:start="1"/>
          <w:cols w:space="720"/>
          <w:docGrid w:linePitch="326"/>
        </w:sectPr>
      </w:pPr>
    </w:p>
    <w:p w:rsidR="00000000" w:rsidRDefault="00000000">
      <w:pPr>
        <w:pStyle w:val="TOCHeading"/>
        <w:adjustRightInd w:val="0"/>
        <w:snapToGrid w:val="0"/>
        <w:spacing w:before="0" w:after="50" w:line="360" w:lineRule="auto"/>
      </w:pPr>
      <w:bookmarkStart w:id="81" w:name="_Toc18155965"/>
      <w:bookmarkStart w:id="82" w:name="_Toc1857356965"/>
      <w:bookmarkStart w:id="83" w:name="_Toc283"/>
      <w:bookmarkStart w:id="84" w:name="_Toc4593"/>
      <w:bookmarkStart w:id="85" w:name="_Toc56155178"/>
      <w:bookmarkStart w:id="86" w:name="_Toc27382"/>
      <w:bookmarkStart w:id="87" w:name="_Toc24620"/>
      <w:r>
        <w:rPr>
          <w:rFonts w:hint="eastAsia"/>
        </w:rPr>
        <w:t>第二部分 通用合同</w:t>
      </w:r>
      <w:bookmarkEnd w:id="81"/>
      <w:bookmarkEnd w:id="82"/>
      <w:bookmarkEnd w:id="83"/>
      <w:bookmarkEnd w:id="84"/>
      <w:bookmarkEnd w:id="85"/>
      <w:r>
        <w:rPr>
          <w:rFonts w:hint="eastAsia"/>
        </w:rPr>
        <w:t>条款</w:t>
      </w:r>
      <w:bookmarkEnd w:id="86"/>
      <w:bookmarkEnd w:id="87"/>
    </w:p>
    <w:p w:rsidR="00000000" w:rsidRDefault="00000000">
      <w:pPr>
        <w:pStyle w:val="23"/>
        <w:numPr>
          <w:ilvl w:val="0"/>
          <w:numId w:val="0"/>
        </w:numPr>
        <w:spacing w:afterLines="0" w:after="120"/>
        <w:ind w:firstLineChars="200" w:firstLine="562"/>
        <w:rPr>
          <w:rFonts w:ascii="Times New Roman" w:hAnsi="Times New Roman" w:cs="Times New Roman"/>
        </w:rPr>
      </w:pPr>
      <w:bookmarkStart w:id="88" w:name="_Toc26614"/>
      <w:bookmarkStart w:id="89" w:name="_Toc18155966"/>
      <w:bookmarkStart w:id="90" w:name="_Ref508893699"/>
      <w:bookmarkStart w:id="91" w:name="_Toc1514300850"/>
      <w:bookmarkStart w:id="92" w:name="_Toc56155179"/>
      <w:bookmarkStart w:id="93" w:name="_Toc30828"/>
      <w:bookmarkStart w:id="94" w:name="_Toc6269"/>
      <w:bookmarkStart w:id="95" w:name="_Toc13123"/>
      <w:bookmarkStart w:id="96" w:name="_Ref509040826"/>
      <w:bookmarkStart w:id="97" w:name="_Ref509040831"/>
      <w:r>
        <w:rPr>
          <w:rFonts w:ascii="Times New Roman" w:hAnsi="Times New Roman" w:cs="Times New Roman"/>
        </w:rPr>
        <w:t>第</w:t>
      </w:r>
      <w:r>
        <w:rPr>
          <w:rFonts w:ascii="Times New Roman" w:hAnsi="Times New Roman" w:cs="Times New Roman"/>
        </w:rPr>
        <w:t>{</w:t>
      </w:r>
      <w:r>
        <w:rPr>
          <w:rFonts w:ascii="Times New Roman" w:hAnsi="Times New Roman" w:cs="Times New Roman"/>
        </w:rPr>
        <w:t>编</w:t>
      </w:r>
      <w:r>
        <w:rPr>
          <w:rFonts w:ascii="Times New Roman" w:hAnsi="Times New Roman" w:cs="Times New Roman" w:hint="eastAsia"/>
        </w:rPr>
        <w:t>号}</w:t>
      </w:r>
      <w:r>
        <w:rPr>
          <w:rFonts w:ascii="Times New Roman" w:hAnsi="Times New Roman" w:cs="Times New Roman"/>
        </w:rPr>
        <w:t xml:space="preserve">条 </w:t>
      </w:r>
      <w:bookmarkEnd w:id="88"/>
      <w:bookmarkEnd w:id="89"/>
      <w:bookmarkEnd w:id="90"/>
      <w:bookmarkEnd w:id="91"/>
      <w:bookmarkEnd w:id="92"/>
      <w:r>
        <w:rPr>
          <w:rFonts w:ascii="Times New Roman" w:hAnsi="Times New Roman" w:cs="Times New Roman"/>
        </w:rPr>
        <w:t xml:space="preserve"> 一般约定</w:t>
      </w:r>
      <w:bookmarkEnd w:id="93"/>
      <w:bookmarkEnd w:id="94"/>
      <w:bookmarkEnd w:id="95"/>
    </w:p>
    <w:p w:rsidR="00000000" w:rsidRDefault="00000000">
      <w:pPr>
        <w:pStyle w:val="31"/>
        <w:numPr>
          <w:ilvl w:val="0"/>
          <w:numId w:val="0"/>
        </w:numPr>
        <w:spacing w:afterLines="0" w:after="120"/>
        <w:ind w:left="567"/>
        <w:rPr>
          <w:rFonts w:ascii="Times New Roman" w:hAnsi="Times New Roman" w:cs="Times New Roman" w:hint="eastAsia"/>
        </w:rPr>
      </w:pPr>
      <w:bookmarkStart w:id="98" w:name="_Ref523741474"/>
      <w:bookmarkStart w:id="99" w:name="_Ref523741471"/>
      <w:bookmarkStart w:id="100" w:name="_Toc18155967"/>
      <w:bookmarkStart w:id="101" w:name="_Toc56155180"/>
      <w:bookmarkStart w:id="102" w:name="_Toc29310"/>
      <w:bookmarkStart w:id="103" w:name="_Toc30978"/>
      <w:bookmarkStart w:id="104" w:name="_Toc20047"/>
      <w:bookmarkStart w:id="105" w:name="_Toc874774857"/>
      <w:bookmarkStart w:id="106" w:name="_Toc2940"/>
      <w:r>
        <w:rPr>
          <w:rFonts w:ascii="Times New Roman" w:hAnsi="Times New Roman" w:cs="Times New Roman" w:hint="eastAsia"/>
        </w:rPr>
        <w:t>1.1 定</w:t>
      </w:r>
      <w:r>
        <w:rPr>
          <w:rFonts w:ascii="Times New Roman" w:hAnsi="Times New Roman" w:cs="Times New Roman" w:hint="eastAsia"/>
        </w:rPr>
        <w:t>义和解释</w:t>
      </w:r>
      <w:bookmarkEnd w:id="96"/>
      <w:bookmarkEnd w:id="97"/>
      <w:bookmarkEnd w:id="98"/>
      <w:bookmarkEnd w:id="99"/>
      <w:bookmarkEnd w:id="100"/>
      <w:bookmarkEnd w:id="101"/>
      <w:bookmarkEnd w:id="102"/>
      <w:bookmarkEnd w:id="103"/>
      <w:bookmarkEnd w:id="104"/>
      <w:bookmarkEnd w:id="105"/>
      <w:bookmarkEnd w:id="106"/>
    </w:p>
    <w:p w:rsidR="00000000" w:rsidRDefault="00000000">
      <w:pPr>
        <w:spacing w:afterLines="0" w:after="120"/>
        <w:rPr>
          <w:rFonts w:cs="宋体" w:hint="eastAsia"/>
        </w:rPr>
      </w:pPr>
      <w:r>
        <w:rPr>
          <w:rFonts w:ascii="Times New Roman" w:hAnsi="Times New Roman" w:cs="Times New Roman" w:hint="eastAsia"/>
        </w:rPr>
        <w:t>合同协议书</w:t>
      </w:r>
      <w:r>
        <w:rPr>
          <w:rFonts w:cs="宋体" w:hint="eastAsia"/>
        </w:rPr>
        <w:t>、通用合同条款、专用合同条款中的下列词语应具有以下含义。</w:t>
      </w:r>
    </w:p>
    <w:p w:rsidR="00000000" w:rsidRDefault="00000000">
      <w:pPr>
        <w:pStyle w:val="40"/>
        <w:numPr>
          <w:ilvl w:val="0"/>
          <w:numId w:val="0"/>
        </w:numPr>
        <w:spacing w:afterLines="0" w:after="120"/>
        <w:ind w:firstLineChars="200" w:firstLine="480"/>
        <w:rPr>
          <w:rFonts w:cs="宋体" w:hint="eastAsia"/>
        </w:rPr>
      </w:pPr>
      <w:bookmarkStart w:id="107" w:name="_Ref521288340"/>
      <w:r>
        <w:rPr>
          <w:rFonts w:ascii="Times New Roman" w:hAnsi="Times New Roman" w:cs="Times New Roman" w:hint="eastAsia"/>
          <w:bCs/>
        </w:rPr>
        <w:t xml:space="preserve">1.1.1 </w:t>
      </w:r>
      <w:r>
        <w:rPr>
          <w:rFonts w:cs="宋体" w:hint="eastAsia"/>
        </w:rPr>
        <w:t>合同：是指根据法律规定和合同当事人约定具有约束力的文件，构成合同的文件包括{合同协议书}、{招标文件（如有）}、{中标通知书（如有）}、{投标函及其附录（如有）}、{专用合同条款及附件}、{通用合同条款}、{技术标准和要求}以及其他合同文件。</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1.1.2 </w:t>
      </w:r>
      <w:r>
        <w:rPr>
          <w:rFonts w:cs="宋体" w:hint="eastAsia"/>
        </w:rPr>
        <w:t>合同协议书：是指构成合同的，由委托人和受托人共同签署的称为“{合同名称}”的文件。</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1.1.3 </w:t>
      </w:r>
      <w:r>
        <w:rPr>
          <w:rFonts w:cs="宋体" w:hint="eastAsia"/>
        </w:rPr>
        <w:t>招标文件：是指{委托人}选择通过招标方式确定受托人，由{委托人}或{委托人选定的第三方机构}编制并向潜在投标人发售的，明确{资格条件}、{合同主要条款}、{评标方法}、{评标文件相应格式}及其他投标须知内容的文件。</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1.1.4 </w:t>
      </w:r>
      <w:r>
        <w:rPr>
          <w:rFonts w:cs="宋体" w:hint="eastAsia"/>
        </w:rPr>
        <w:t>中标通知书：是指构成合同的由委托人通知受托人中标的{中标通知书内容}。中标通知书随附的澄清、说明、补正事项纪要等，是中标通知书的组成部分。</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1.1.5 </w:t>
      </w:r>
      <w:r>
        <w:rPr>
          <w:rFonts w:cs="宋体" w:hint="eastAsia"/>
        </w:rPr>
        <w:t>投标函：是指构成合同的由{受托人}填写并签署的用于投标的称为“投标函”的文件。</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1.1.6 </w:t>
      </w:r>
      <w:r>
        <w:rPr>
          <w:rFonts w:cs="宋体" w:hint="eastAsia"/>
        </w:rPr>
        <w:t>投标函附录：是指构成合同的附在投标函后的称为“投标函附录”的文件。</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1.1.7 </w:t>
      </w:r>
      <w:r>
        <w:rPr>
          <w:rFonts w:cs="宋体" w:hint="eastAsia"/>
        </w:rPr>
        <w:t>工程合同：是指委托人为实现本项目而与实施永久工程和临时工程的相关承包商、供应商、其他咨询方签订的{工程、货物及服务合同}。</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1.1.8 </w:t>
      </w:r>
      <w:r>
        <w:rPr>
          <w:rFonts w:cs="宋体" w:hint="eastAsia"/>
        </w:rPr>
        <w:t>合同当事人：是指{委托人}和（或）{受托人}。</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1.1.9 </w:t>
      </w:r>
      <w:r>
        <w:rPr>
          <w:rFonts w:cs="宋体" w:hint="eastAsia"/>
        </w:rPr>
        <w:t>委托人：是指与{受托人}签订合同协议书的{当事人}及取得该{当事人}资格的合法继承人和允许的受让人。</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1.1.10 </w:t>
      </w:r>
      <w:r>
        <w:rPr>
          <w:rFonts w:cs="宋体" w:hint="eastAsia"/>
        </w:rPr>
        <w:t>委托人代表：是指由委托人根据合同约定任命，在{委托人授权范围}内代表{委托人}履行合同的人员。</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1.1.11 </w:t>
      </w:r>
      <w:r>
        <w:rPr>
          <w:rFonts w:cs="宋体" w:hint="eastAsia"/>
        </w:rPr>
        <w:t>受托人：是指与委托人签订合同协议书的当事人及取得该当事人资格的合法继承人和允许的{受让人}。</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1.1.12 </w:t>
      </w:r>
      <w:r>
        <w:rPr>
          <w:rFonts w:cs="宋体" w:hint="eastAsia"/>
        </w:rPr>
        <w:t>咨询项目总负责人：{咨询项目总负责人}是指由受托人根据合同约定任命，在受托人授权范围内代表受托人负责合同履行，主持工程建设全过程咨询服务工作的负责人。</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1.1.13</w:t>
      </w:r>
      <w:r>
        <w:rPr>
          <w:rFonts w:cs="宋体" w:hint="eastAsia"/>
        </w:rPr>
        <w:t xml:space="preserve"> 专项咨询负责人：{专项咨询负责人}是指由受托人根据合同约定任命，在受托人授权范围内代表受托人负责主持相应专项咨询服务工作的负责人。</w:t>
      </w:r>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1.1.14 </w:t>
      </w:r>
      <w:r>
        <w:rPr>
          <w:rFonts w:cs="宋体" w:hint="eastAsia"/>
        </w:rPr>
        <w:t>项目：是指合同协议书中约定由受托人提供工程建设全过程咨询服务的{工程项目}。</w:t>
      </w:r>
      <w:bookmarkEnd w:id="107"/>
    </w:p>
    <w:p w:rsidR="00000000" w:rsidRDefault="00000000">
      <w:pPr>
        <w:pStyle w:val="40"/>
        <w:numPr>
          <w:ilvl w:val="0"/>
          <w:numId w:val="0"/>
        </w:numPr>
        <w:spacing w:afterLines="0" w:after="120"/>
        <w:ind w:firstLineChars="200" w:firstLine="480"/>
        <w:rPr>
          <w:rFonts w:cs="宋体" w:hint="eastAsia"/>
        </w:rPr>
      </w:pPr>
      <w:r>
        <w:rPr>
          <w:rFonts w:ascii="Times New Roman" w:hAnsi="Times New Roman" w:cs="Times New Roman" w:hint="eastAsia"/>
          <w:bCs/>
        </w:rPr>
        <w:t xml:space="preserve">1.1.15 </w:t>
      </w:r>
      <w:r>
        <w:rPr>
          <w:rFonts w:cs="宋体" w:hint="eastAsia"/>
        </w:rPr>
        <w:t>工程建设全过程咨询：是指受托人根据合同约定，综合运用多学科知识、工程实践经验、现代科学技术和经济管理方法，采用多种服务方式组合，为委托人在工程建设实施阶段提供阶段性或整体解决方案的{咨询服务内容}综合性智力服务活动。在构成本合同的文件中可简称为{咨询服务}。</w:t>
      </w:r>
    </w:p>
    <w:p w:rsidR="00000000" w:rsidRDefault="00000000">
      <w:pPr>
        <w:tabs>
          <w:tab w:val="left" w:pos="709"/>
        </w:tabs>
        <w:spacing w:afterLines="0" w:after="120"/>
        <w:rPr>
          <w:rFonts w:ascii="Times New Roman" w:hAnsi="Times New Roman" w:cs="Times New Roman" w:hint="eastAsia"/>
        </w:rPr>
      </w:pPr>
      <w:r>
        <w:rPr>
          <w:rFonts w:ascii="Times New Roman" w:hAnsi="Times New Roman" w:cs="Times New Roman" w:hint="eastAsia"/>
          <w:bCs/>
        </w:rPr>
        <w:t xml:space="preserve">1.1.16 </w:t>
      </w:r>
      <w:r>
        <w:rPr>
          <w:rFonts w:ascii="Times New Roman" w:hAnsi="Times New Roman" w:cs="Times New Roman" w:hint="eastAsia"/>
        </w:rPr>
        <w:t>联合体：</w:t>
      </w:r>
      <w:r>
        <w:rPr>
          <w:rFonts w:cs="宋体" w:hint="eastAsia"/>
          <w:shd w:val="clear" w:color="auto" w:fill="FFFFFF"/>
        </w:rPr>
        <w:t>是指由两个或两个以上法人或者其他组织组成，且明确{牵头单位}及{各单位}的权利、义务和责任，作为受托人的</w:t>
      </w:r>
      <w:r>
        <w:rPr>
          <w:rFonts w:ascii="Times New Roman" w:hAnsi="Times New Roman" w:cs="Times New Roman" w:hint="eastAsia"/>
        </w:rPr>
        <w:t>临时机构。</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1.1.17 </w:t>
      </w:r>
      <w:r>
        <w:rPr>
          <w:rFonts w:cs="宋体" w:hint="eastAsia"/>
        </w:rPr>
        <w:t>服务成果：是指受托人根据合同约定向委托人提供的有形和无形的服务成果，包括但不限于阶段性和最终的{服务成果内容}，并应采用合同中双方约定的载体和形式。</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1.1.18 </w:t>
      </w:r>
      <w:r>
        <w:rPr>
          <w:rFonts w:cs="宋体" w:hint="eastAsia"/>
        </w:rPr>
        <w:t>服务变更：是指根据本合同</w:t>
      </w:r>
      <w:r>
        <w:rPr>
          <w:rFonts w:cs="宋体" w:hint="eastAsia"/>
        </w:rPr>
      </w:r>
      <w:r>
        <w:rPr>
          <w:rFonts w:cs="宋体" w:hint="eastAsia"/>
        </w:rPr>
      </w:r>
      <w:r>
        <w:rPr>
          <w:rFonts w:cs="宋体" w:hint="eastAsia"/>
        </w:rPr>
      </w:r>
      <w:r>
        <w:rPr>
          <w:rFonts w:cs="宋体" w:hint="eastAsia"/>
        </w:rPr>
        <w:t>{{章</w:t>
      </w:r>
      <w:r>
        <w:rPr>
          <w:rFonts w:cs="宋体" w:hint="eastAsia"/>
        </w:rPr>
      </w:r>
      <w:r>
        <w:rPr>
          <w:rFonts w:cs="宋体" w:hint="eastAsia"/>
        </w:rPr>
        <w:t>节</w:t>
      </w:r>
      <w:r>
        <w:rPr>
          <w:rFonts w:cs="宋体" w:hint="eastAsia"/>
        </w:rPr>
      </w:r>
      <w:r>
        <w:rPr>
          <w:rFonts w:cs="宋体" w:hint="eastAsia"/>
        </w:rPr>
      </w:r>
      <w:r>
        <w:rPr>
          <w:rFonts w:cs="宋体" w:hint="eastAsia"/>
        </w:rPr>
      </w:r>
      <w:r>
        <w:rPr>
          <w:rFonts w:cs="宋体" w:hint="eastAsia"/>
        </w:rPr>
        <w:t>位置}}［变更和服</w:t>
      </w:r>
      <w:r>
        <w:rPr>
          <w:rFonts w:cs="宋体" w:hint="eastAsia"/>
        </w:rPr>
      </w:r>
      <w:r>
        <w:rPr>
          <w:rFonts w:cs="宋体" w:hint="eastAsia"/>
        </w:rPr>
        <w:t>务费用调整］构成服务变更的对于咨询服务的任何更改。</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1.1.19 </w:t>
      </w:r>
      <w:r>
        <w:rPr>
          <w:rFonts w:cs="宋体" w:hint="eastAsia"/>
        </w:rPr>
        <w:t>合同价：是指委托人和受托人在合同协议书中确定的{工程建设全过程咨询服务签约合同价}。</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1.1.20 </w:t>
      </w:r>
      <w:r>
        <w:rPr>
          <w:rFonts w:cs="宋体" w:hint="eastAsia"/>
        </w:rPr>
        <w:t>服务费用：是指{委托人}用于支付{受托人}按照合同约定完成{工程建设全过程咨询服务范围内全部工作的费用}，包括合同履行过程中按合同约定进行的{变更和调整}。</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1.1.21 </w:t>
      </w:r>
      <w:r>
        <w:rPr>
          <w:rFonts w:cs="宋体" w:hint="eastAsia"/>
        </w:rPr>
        <w:t>服务开支：是指受托人为履行合同向第三方支付的合理开支，包括但不限于受托人为履行合同发生的{差旅费}、{通讯费}、{复印费}、{材料和设备检测费}等。</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1.1.22 </w:t>
      </w:r>
      <w:r>
        <w:rPr>
          <w:rFonts w:cs="宋体" w:hint="eastAsia"/>
        </w:rPr>
        <w:t>天：除特别指明外，均指{日历天}。合同中按天计算时间的，开始当天不计入，从次日开始计算，期限最后一天的截止时间</w:t>
      </w:r>
      <w:r>
        <w:rPr>
          <w:rFonts w:ascii="Times New Roman" w:hAnsi="Times New Roman" w:cs="Times New Roman" w:hint="eastAsia"/>
        </w:rPr>
        <w:t>为</w:t>
      </w:r>
      <w:r>
        <w:rPr>
          <w:rFonts w:ascii="Times New Roman" w:hAnsi="Times New Roman" w:cs="Times New Roman" w:hint="eastAsia"/>
        </w:rPr>
        <w:t>当天{24</w:t>
      </w:r>
      <w:r>
        <w:rPr>
          <w:rFonts w:cs="宋体" w:hint="eastAsia"/>
        </w:rPr>
        <w:t>:00时}。</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1.1.23 </w:t>
      </w:r>
      <w:r>
        <w:rPr>
          <w:rFonts w:cs="宋体" w:hint="eastAsia"/>
        </w:rPr>
        <w:t>基准日期：通过招标方式确定受托人的，以投标截止日</w:t>
      </w:r>
      <w:r>
        <w:rPr>
          <w:rFonts w:ascii="Times New Roman" w:hAnsi="Times New Roman" w:cs="Times New Roman" w:hint="eastAsia"/>
        </w:rPr>
        <w:t>前</w:t>
      </w:r>
      <w:r>
        <w:rPr>
          <w:rFonts w:ascii="Times New Roman" w:hAnsi="Times New Roman" w:cs="Times New Roman" w:hint="eastAsia"/>
        </w:rPr>
        <w:t>28</w:t>
      </w:r>
      <w:r>
        <w:rPr>
          <w:rFonts w:ascii="Times New Roman" w:hAnsi="Times New Roman" w:cs="Times New Roman" w:hint="eastAsia"/>
        </w:rPr>
        <w:t>天</w:t>
      </w:r>
      <w:r>
        <w:rPr>
          <w:rFonts w:cs="宋体" w:hint="eastAsia"/>
        </w:rPr>
        <w:t>的日期为基准日期；通过其他方式确定受托人的，以{合同签</w:t>
      </w:r>
      <w:r>
        <w:rPr>
          <w:rFonts w:ascii="Times New Roman" w:hAnsi="Times New Roman" w:cs="Times New Roman" w:hint="eastAsia"/>
        </w:rPr>
        <w:t>订</w:t>
      </w:r>
      <w:r>
        <w:rPr>
          <w:rFonts w:ascii="Times New Roman" w:hAnsi="Times New Roman" w:cs="Times New Roman" w:hint="eastAsia"/>
        </w:rPr>
        <w:t>前2</w:t>
      </w:r>
      <w:r>
        <w:rPr>
          <w:rFonts w:ascii="Times New Roman" w:hAnsi="Times New Roman" w:cs="Times New Roman" w:hint="eastAsia"/>
        </w:rPr>
        <w:t>8天</w:t>
      </w:r>
      <w:r>
        <w:rPr>
          <w:rFonts w:cs="宋体" w:hint="eastAsia"/>
        </w:rPr>
        <w:t>的日期}为基准日期。</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1.1.24 </w:t>
      </w:r>
      <w:r>
        <w:rPr>
          <w:rFonts w:cs="宋体" w:hint="eastAsia"/>
        </w:rPr>
        <w:t>服务开始日期：是指受托人应开始合同协议书中约定的咨询服务工作的绝对日期或相对日期。</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1.1.25 </w:t>
      </w:r>
      <w:r>
        <w:rPr>
          <w:rFonts w:cs="宋体" w:hint="eastAsia"/>
        </w:rPr>
        <w:t>服务完成日期：是指{受托人}完成合同协议书中约定的咨询服务工作的绝对日期或相对日期，包括合同约定的任何延长日期。</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1.1.26 </w:t>
      </w:r>
      <w:r>
        <w:rPr>
          <w:rFonts w:cs="宋体" w:hint="eastAsia"/>
        </w:rPr>
        <w:t>服务期限：是指从服务开始日期起计算，合同协议书中规定或根据合同约定修改后的完成咨询服务所需时间。</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1.1.27 </w:t>
      </w:r>
      <w:r>
        <w:rPr>
          <w:rFonts w:cs="宋体" w:hint="eastAsia"/>
        </w:rPr>
        <w:t>服务进度计划：是指{受托人}根</w:t>
      </w:r>
      <w:r>
        <w:rPr>
          <w:rFonts w:ascii="Times New Roman" w:hAnsi="Times New Roman" w:cs="Times New Roman" w:hint="eastAsia"/>
        </w:rPr>
      </w:r>
      <w:r>
        <w:rPr>
          <w:rFonts w:ascii="Times New Roman" w:hAnsi="Times New Roman" w:cs="Times New Roman" w:hint="eastAsia"/>
        </w:rPr>
      </w:r>
      <w:r>
        <w:rPr>
          <w:rFonts w:ascii="Times New Roman" w:hAnsi="Times New Roman" w:cs="Times New Roman" w:hint="eastAsia"/>
        </w:rPr>
      </w:r>
      <w:r>
        <w:rPr>
          <w:rFonts w:ascii="Times New Roman" w:hAnsi="Times New Roman" w:cs="Times New Roman" w:hint="eastAsia"/>
        </w:rPr>
        <w:t>据{第</w:t>
      </w:r>
      <w:r>
        <w:rPr>
          <w:rFonts w:ascii="Times New Roman" w:hAnsi="Times New Roman" w:cs="Times New Roman" w:hint="eastAsia"/>
        </w:rPr>
      </w:r>
      <w:r>
        <w:rPr>
          <w:rFonts w:cs="宋体" w:hint="eastAsia"/>
        </w:rPr>
        <w:t>5.</w:t>
      </w:r>
      <w:r>
        <w:rPr>
          <w:rFonts w:cs="宋体" w:hint="eastAsia"/>
        </w:rPr>
      </w:r>
      <w:r>
        <w:rPr>
          <w:rFonts w:cs="宋体" w:hint="eastAsia"/>
        </w:rPr>
      </w:r>
      <w:r>
        <w:rPr>
          <w:rFonts w:cs="宋体" w:hint="eastAsia"/>
        </w:rPr>
      </w:r>
      <w:r>
        <w:rPr>
          <w:rFonts w:cs="宋体" w:hint="eastAsia"/>
        </w:rPr>
        <w:t>2款}［{服</w:t>
      </w:r>
      <w:r>
        <w:rPr>
          <w:rFonts w:cs="宋体" w:hint="eastAsia"/>
        </w:rPr>
      </w:r>
      <w:r>
        <w:rPr>
          <w:rFonts w:cs="宋体" w:hint="eastAsia"/>
        </w:rPr>
        <w:t>务进度计划}］提交的进度计划，包括根据合同约定对其进行的{动态修订}。</w:t>
      </w:r>
    </w:p>
    <w:p w:rsidR="00000000" w:rsidRDefault="00000000">
      <w:pPr>
        <w:pStyle w:val="40"/>
        <w:numPr>
          <w:ilvl w:val="2"/>
          <w:numId w:val="0"/>
        </w:numPr>
        <w:spacing w:afterLines="0" w:after="120"/>
        <w:ind w:firstLineChars="200" w:firstLine="480"/>
        <w:rPr>
          <w:rFonts w:cs="宋体" w:hint="eastAsia"/>
        </w:rPr>
      </w:pPr>
      <w:r>
        <w:rPr>
          <w:rFonts w:ascii="Times New Roman" w:hAnsi="Times New Roman" w:cs="Times New Roman" w:hint="eastAsia"/>
          <w:bCs/>
        </w:rPr>
        <w:t xml:space="preserve">1.1.28 </w:t>
      </w:r>
      <w:r>
        <w:rPr>
          <w:rFonts w:cs="宋体" w:hint="eastAsia"/>
        </w:rPr>
        <w:t>知识产权：是指包括但不限于{专利}、{专利申请}、{商标}、{商业秘密}、{注册设计}、{注册设计申请}、{著作权}、{设计权利}、{精神权利}、{工艺流程}、{技术指标}、{配方}、{图纸}、{计算机软件}和{数据库权利}在内的所有知识产权权利。</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 xml:space="preserve">1.1.29 </w:t>
      </w:r>
      <w:r>
        <w:rPr>
          <w:rFonts w:cs="宋体" w:hint="eastAsia"/>
        </w:rPr>
        <w:t>书面形式：是指{合同形式}、{通信方式}、电报、传真、电子数据交换和电子邮件等可以有形地表现所载内容的形式。</w:t>
      </w:r>
    </w:p>
    <w:p w:rsidR="00000000" w:rsidRDefault="00000000">
      <w:pPr>
        <w:pStyle w:val="31"/>
        <w:numPr>
          <w:ilvl w:val="0"/>
          <w:numId w:val="0"/>
        </w:numPr>
        <w:spacing w:afterLines="0" w:after="120"/>
        <w:ind w:left="567"/>
        <w:rPr>
          <w:rFonts w:ascii="Times New Roman" w:hAnsi="Times New Roman" w:cs="Times New Roman" w:hint="eastAsia"/>
        </w:rPr>
      </w:pPr>
      <w:bookmarkStart w:id="108" w:name="_Ref522730353"/>
      <w:bookmarkStart w:id="109" w:name="_Toc18519"/>
      <w:bookmarkStart w:id="110" w:name="_Toc56155181"/>
      <w:bookmarkStart w:id="111" w:name="_Toc1920551411"/>
      <w:bookmarkStart w:id="112" w:name="_Toc10777"/>
      <w:bookmarkStart w:id="113" w:name="_Toc18155968"/>
      <w:bookmarkStart w:id="114" w:name="_Toc3419"/>
      <w:bookmarkStart w:id="115" w:name="_Ref522730349"/>
      <w:bookmarkStart w:id="116" w:name="_Toc4921"/>
      <w:r>
        <w:rPr>
          <w:rFonts w:ascii="Times New Roman" w:hAnsi="Times New Roman" w:cs="Times New Roman" w:hint="eastAsia"/>
        </w:rPr>
        <w:t>1.2 合</w:t>
      </w:r>
      <w:r>
        <w:rPr>
          <w:rFonts w:ascii="Times New Roman" w:hAnsi="Times New Roman" w:cs="Times New Roman" w:hint="eastAsia"/>
        </w:rPr>
        <w:t>同文件的优先顺序</w:t>
      </w:r>
      <w:bookmarkEnd w:id="108"/>
      <w:bookmarkEnd w:id="109"/>
      <w:bookmarkEnd w:id="110"/>
      <w:bookmarkEnd w:id="111"/>
      <w:bookmarkEnd w:id="112"/>
      <w:bookmarkEnd w:id="113"/>
      <w:bookmarkEnd w:id="114"/>
      <w:bookmarkEnd w:id="115"/>
      <w:bookmarkEnd w:id="116"/>
    </w:p>
    <w:p w:rsidR="00000000" w:rsidRDefault="00000000">
      <w:pPr>
        <w:spacing w:afterLines="0" w:after="120"/>
        <w:rPr>
          <w:rFonts w:cs="宋体" w:hint="eastAsia"/>
        </w:rPr>
      </w:pPr>
      <w:r>
        <w:rPr>
          <w:rFonts w:cs="宋体" w:hint="eastAsia"/>
        </w:rPr>
        <w:t>构成合同的各项文件应互相解释，互为说明。除{专用合同条款}另有约定外，解释合同文件的优先顺序如下：</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合同协议书；</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招标文件（如有）；</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中标通知书（如有）；</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投标函及其附录（如有）；</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专用合同条款及附件；</w:t>
      </w:r>
      <w:r>
        <w:rPr>
          <w:rFonts w:ascii="Times New Roman" w:hAnsi="Times New Roman" w:cs="Times New Roman" w:hint="eastAsia"/>
        </w:rPr>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通用合同条款；</w:t>
      </w:r>
    </w:p>
    <w:p w:rsidR="00000000" w:rsidRDefault="00000000">
      <w:pPr>
        <w:numPr>
          <w:ilvl w:val="0"/>
          <w:numId w:val="11"/>
        </w:numPr>
        <w:spacing w:afterLines="0" w:after="120"/>
        <w:rPr>
          <w:rFonts w:ascii="Times New Roman" w:hAnsi="Times New Roman" w:cs="Times New Roman" w:hint="eastAsia"/>
        </w:rPr>
      </w:pPr>
      <w:r>
        <w:rPr>
          <w:rFonts w:ascii="Times New Roman" w:hAnsi="Times New Roman" w:cs="Times New Roman" w:hint="eastAsia"/>
        </w:rPr>
        <w:t>技术标准和要求；</w:t>
      </w:r>
    </w:p>
    <w:p w:rsidR="00000000" w:rsidRDefault="00000000">
      <w:pPr>
        <w:spacing w:afterLines="0" w:after="120"/>
        <w:rPr>
          <w:rFonts w:cs="宋体" w:hint="eastAsia"/>
        </w:rPr>
      </w:pPr>
      <w:r>
        <w:rPr>
          <w:rFonts w:ascii="Times New Roman" w:hAnsi="Times New Roman" w:cs="Times New Roman" w:hint="eastAsia"/>
        </w:rPr>
        <w:t>（</w:t>
      </w:r>
      <w:r>
        <w:rPr>
          <w:rFonts w:ascii="Times New Roman" w:hAnsi="Times New Roman" w:cs="Times New Roman" w:hint="eastAsia"/>
        </w:rPr>
        <w:t>8</w:t>
      </w:r>
      <w:r>
        <w:rPr>
          <w:rFonts w:ascii="Times New Roman" w:hAnsi="Times New Roman" w:cs="Times New Roman" w:hint="eastAsia"/>
        </w:rPr>
        <w:t>）其他合同文件</w:t>
      </w:r>
      <w:r>
        <w:rPr>
          <w:rFonts w:cs="宋体" w:hint="eastAsia"/>
        </w:rPr>
        <w:t>。</w:t>
      </w:r>
    </w:p>
    <w:p w:rsidR="00000000" w:rsidRDefault="00000000">
      <w:pPr>
        <w:spacing w:afterLines="0" w:after="120"/>
        <w:rPr>
          <w:rFonts w:cs="宋体" w:hint="eastAsia"/>
        </w:rPr>
      </w:pPr>
      <w:r>
        <w:rPr>
          <w:rFonts w:cs="宋体" w:hint="eastAsia"/>
        </w:rPr>
        <w:t>上述各项合同文件包括双方就该项合同文件所做出的补充和修改，属于同一类内容的文件，应以最新签署的为准。</w:t>
      </w:r>
    </w:p>
    <w:p w:rsidR="00000000" w:rsidRDefault="00000000">
      <w:pPr>
        <w:spacing w:afterLines="0" w:after="120"/>
        <w:rPr>
          <w:rFonts w:cs="宋体" w:hint="eastAsia"/>
        </w:rPr>
      </w:pPr>
      <w:r>
        <w:rPr>
          <w:rFonts w:cs="宋体" w:hint="eastAsia"/>
        </w:rPr>
        <w:lastRenderedPageBreak/>
        <w:t>在合同订立及履行过程中形成的与合同有关的文件均构成合同文件组成部分，并根据其性质或双方协商确定优先解释顺序。</w:t>
      </w:r>
    </w:p>
    <w:p w:rsidR="00000000" w:rsidRDefault="00000000">
      <w:pPr>
        <w:pStyle w:val="31"/>
        <w:numPr>
          <w:ilvl w:val="0"/>
          <w:numId w:val="0"/>
        </w:numPr>
        <w:spacing w:afterLines="0" w:after="120"/>
        <w:ind w:left="567"/>
        <w:rPr>
          <w:rFonts w:ascii="Times New Roman" w:hAnsi="Times New Roman" w:cs="Times New Roman" w:hint="eastAsia"/>
        </w:rPr>
      </w:pPr>
      <w:bookmarkStart w:id="117" w:name="_Toc14190"/>
      <w:bookmarkStart w:id="118" w:name="_Ref521315553"/>
      <w:bookmarkStart w:id="119" w:name="_Toc18155970"/>
      <w:bookmarkStart w:id="120" w:name="_Toc19974"/>
      <w:bookmarkStart w:id="121" w:name="_Ref521315555"/>
      <w:bookmarkStart w:id="122" w:name="_Toc56155183"/>
      <w:bookmarkStart w:id="123" w:name="_Toc1551160409"/>
      <w:bookmarkStart w:id="124" w:name="_Toc17332"/>
      <w:bookmarkStart w:id="125" w:name="_Toc15860"/>
      <w:r>
        <w:rPr>
          <w:rFonts w:ascii="Times New Roman" w:hAnsi="Times New Roman" w:cs="Times New Roman" w:hint="eastAsia"/>
        </w:rPr>
        <w:t xml:space="preserve">1.3  </w:t>
      </w:r>
      <w:r>
        <w:rPr>
          <w:rFonts w:ascii="Times New Roman" w:hAnsi="Times New Roman" w:cs="Times New Roman" w:hint="eastAsia"/>
        </w:rPr>
        <w:t>{法</w:t>
      </w:r>
      <w:bookmarkEnd w:id="117"/>
      <w:bookmarkEnd w:id="118"/>
      <w:bookmarkEnd w:id="119"/>
      <w:bookmarkEnd w:id="120"/>
      <w:bookmarkEnd w:id="121"/>
      <w:bookmarkEnd w:id="122"/>
      <w:bookmarkEnd w:id="123"/>
      <w:r>
        <w:rPr>
          <w:rFonts w:ascii="Times New Roman" w:hAnsi="Times New Roman" w:cs="Times New Roman" w:hint="eastAsia"/>
        </w:rPr>
        <w:t>律法规}</w:t>
      </w:r>
      <w:bookmarkEnd w:id="124"/>
      <w:bookmarkEnd w:id="125"/>
    </w:p>
    <w:p w:rsidR="00000000" w:rsidRDefault="00000000">
      <w:pPr>
        <w:spacing w:afterLines="0" w:after="120"/>
        <w:rPr>
          <w:rFonts w:ascii="Times New Roman" w:hAnsi="Times New Roman" w:cs="Times New Roman" w:hint="eastAsia"/>
        </w:rPr>
      </w:pPr>
      <w:r>
        <w:rPr>
          <w:rFonts w:ascii="Times New Roman" w:hAnsi="Times New Roman" w:cs="Times New Roman" w:hint="eastAsia"/>
        </w:rPr>
        <w:t>合同所称法律法规是指中华人民共和国法律、行政法规、部门规章，以及项目所在地的地方法规、自治条例、单行条例和地方政府规章等。</w:t>
      </w:r>
    </w:p>
    <w:p w:rsidR="00000000" w:rsidRDefault="00000000">
      <w:pPr>
        <w:spacing w:afterLines="0" w:after="120"/>
        <w:rPr>
          <w:rFonts w:ascii="Times New Roman" w:hAnsi="Times New Roman" w:cs="Times New Roman" w:hint="eastAsia"/>
        </w:rPr>
      </w:pPr>
      <w:r>
        <w:rPr>
          <w:rFonts w:ascii="Times New Roman" w:hAnsi="Times New Roman" w:cs="Times New Roman" w:hint="eastAsia"/>
          <w:kern w:val="0"/>
        </w:rPr>
        <w:t>合同当事人可以在专用合同条款中约定合同适用的其他规范性文件</w:t>
      </w:r>
      <w:r>
        <w:rPr>
          <w:rFonts w:ascii="Times New Roman" w:hAnsi="Times New Roman" w:cs="Times New Roman" w:hint="eastAsia"/>
        </w:rPr>
        <w:t>。</w:t>
      </w:r>
    </w:p>
    <w:p w:rsidR="00000000" w:rsidRDefault="00000000">
      <w:pPr>
        <w:pStyle w:val="31"/>
        <w:numPr>
          <w:ilvl w:val="0"/>
          <w:numId w:val="0"/>
        </w:numPr>
        <w:spacing w:afterLines="0" w:after="120"/>
        <w:ind w:firstLineChars="200" w:firstLine="482"/>
        <w:rPr>
          <w:rFonts w:ascii="Times New Roman" w:hAnsi="Times New Roman" w:cs="Times New Roman" w:hint="eastAsia"/>
        </w:rPr>
      </w:pPr>
      <w:r>
        <w:rPr>
          <w:rFonts w:ascii="Times New Roman" w:hAnsi="Times New Roman" w:cs="Times New Roman" w:hint="eastAsia"/>
        </w:rPr>
        <w:t xml:space="preserve">1.4 </w:t>
      </w:r>
      <w:bookmarkStart w:id="126" w:name="_Toc18319"/>
      <w:bookmarkStart w:id="127" w:name="_Ref16255005"/>
      <w:bookmarkStart w:id="128" w:name="_Ref523428899"/>
      <w:r>
        <w:rPr>
          <w:rFonts w:ascii="Times New Roman" w:hAnsi="Times New Roman" w:cs="Times New Roman" w:hint="eastAsia"/>
        </w:rPr>
        <w:t>标</w:t>
      </w:r>
      <w:bookmarkStart w:id="129" w:name="_Toc8559"/>
      <w:bookmarkStart w:id="130" w:name="_Toc1181"/>
      <w:r>
        <w:rPr>
          <w:rFonts w:ascii="Times New Roman" w:hAnsi="Times New Roman" w:cs="Times New Roman" w:hint="eastAsia"/>
        </w:rPr>
        <w:t>准规范</w:t>
      </w:r>
      <w:bookmarkEnd w:id="126"/>
      <w:bookmarkEnd w:id="127"/>
      <w:bookmarkEnd w:id="129"/>
      <w:bookmarkEnd w:id="130"/>
    </w:p>
    <w:p w:rsidR="00000000" w:rsidRDefault="00000000">
      <w:pPr>
        <w:spacing w:afterLines="0" w:after="120"/>
        <w:rPr>
          <w:rFonts w:ascii="Times New Roman" w:hAnsi="Times New Roman" w:cs="Times New Roman" w:hint="eastAsia"/>
        </w:rPr>
      </w:pPr>
      <w:r>
        <w:rPr>
          <w:rFonts w:ascii="Times New Roman" w:hAnsi="Times New Roman" w:cs="Times New Roman" w:hint="eastAsia"/>
          <w:bCs/>
        </w:rPr>
        <w:t xml:space="preserve">1.4.1 </w:t>
      </w:r>
      <w:r>
        <w:rPr>
          <w:rFonts w:ascii="Times New Roman" w:hAnsi="Times New Roman" w:cs="Times New Roman" w:hint="eastAsia"/>
        </w:rPr>
        <w:t>咨询服务的开展应符合{国家标准}、{行业标准}、{项目所在地的地方性标准}，以及相应的{规范}、{规程}等。</w:t>
      </w:r>
    </w:p>
    <w:p w:rsidR="00000000" w:rsidRDefault="00000000">
      <w:pPr>
        <w:spacing w:afterLines="0" w:after="120"/>
        <w:rPr>
          <w:rFonts w:cs="宋体" w:hint="eastAsia"/>
        </w:rPr>
      </w:pPr>
      <w:r>
        <w:rPr>
          <w:rFonts w:ascii="Times New Roman" w:hAnsi="Times New Roman" w:cs="Times New Roman" w:hint="eastAsia"/>
          <w:bCs/>
        </w:rPr>
        <w:t xml:space="preserve">1.4.2 </w:t>
      </w:r>
      <w:r>
        <w:rPr>
          <w:rFonts w:ascii="Times New Roman" w:hAnsi="Times New Roman" w:cs="Times New Roman" w:hint="eastAsia"/>
        </w:rPr>
        <w:t>委托人要求使用国外标准、规范的，委托人与受托人应在专用合同条款中约定{原文版本和中文译本提供方}</w:t>
      </w:r>
      <w:r>
        <w:rPr>
          <w:rFonts w:cs="宋体" w:hint="eastAsia"/>
        </w:rPr>
        <w:t>、{提供标准、规范的名称}、{份数}、{时间}及{费用承担}等事项。</w:t>
      </w:r>
    </w:p>
    <w:p w:rsidR="00000000" w:rsidRDefault="00000000">
      <w:pPr>
        <w:spacing w:afterLines="0" w:after="120"/>
        <w:rPr>
          <w:rFonts w:cs="宋体" w:hint="eastAsia"/>
        </w:rPr>
      </w:pPr>
      <w:r>
        <w:rPr>
          <w:rFonts w:ascii="Times New Roman" w:hAnsi="Times New Roman" w:cs="Times New Roman" w:hint="eastAsia"/>
          <w:bCs/>
        </w:rPr>
        <w:t xml:space="preserve">1.4.3 </w:t>
      </w:r>
      <w:r>
        <w:rPr>
          <w:rFonts w:ascii="Times New Roman" w:hAnsi="Times New Roman" w:cs="Times New Roman" w:hint="eastAsia"/>
        </w:rPr>
        <w:t>委托</w:t>
      </w:r>
      <w:r>
        <w:rPr>
          <w:rFonts w:cs="宋体" w:hint="eastAsia"/>
        </w:rPr>
        <w:t>人对项目的技术标准、功能要求高于或严于现行国家、行业、团体或地方标准的，应在{专用合同条款}中予以明确。除{专用合同条款}另有约定外，应视为受托人在签订合同前已充分预见前述技术标准和功能要求的复杂程度，签约合同价中已包含由此产生的服务开支。</w:t>
      </w:r>
    </w:p>
    <w:p w:rsidR="00000000" w:rsidRDefault="00000000">
      <w:pPr>
        <w:pStyle w:val="31"/>
        <w:numPr>
          <w:ilvl w:val="0"/>
          <w:numId w:val="0"/>
        </w:numPr>
        <w:spacing w:afterLines="0" w:after="120"/>
        <w:ind w:firstLineChars="200" w:firstLine="482"/>
        <w:rPr>
          <w:rFonts w:ascii="Times New Roman" w:hAnsi="Times New Roman" w:cs="Times New Roman" w:hint="eastAsia"/>
        </w:rPr>
      </w:pPr>
      <w:r>
        <w:rPr>
          <w:rFonts w:ascii="Times New Roman" w:hAnsi="Times New Roman" w:cs="Times New Roman" w:hint="eastAsia"/>
        </w:rPr>
        <w:t xml:space="preserve">1.5 </w:t>
      </w:r>
      <w:bookmarkStart w:id="131" w:name="_Toc738155161"/>
      <w:bookmarkStart w:id="132" w:name="_Ref523403409"/>
      <w:bookmarkStart w:id="133" w:name="_Toc18155971"/>
      <w:bookmarkStart w:id="134" w:name="_Toc8893"/>
      <w:bookmarkStart w:id="135" w:name="_Toc24850"/>
      <w:bookmarkStart w:id="136" w:name="_Ref523403776"/>
      <w:bookmarkStart w:id="137" w:name="_Toc56155184"/>
      <w:bookmarkEnd w:id="128"/>
      <w:r>
        <w:rPr>
          <w:rFonts w:ascii="Times New Roman" w:hAnsi="Times New Roman" w:cs="Times New Roman" w:hint="eastAsia"/>
        </w:rPr>
        <w:t xml:space="preserve"> </w:t>
      </w:r>
      <w:bookmarkStart w:id="138" w:name="_Toc13372"/>
      <w:bookmarkStart w:id="139" w:name="_Toc32285"/>
      <w:r>
        <w:rPr>
          <w:rFonts w:ascii="Times New Roman" w:hAnsi="Times New Roman" w:cs="Times New Roman" w:hint="eastAsia"/>
        </w:rPr>
        <w:t>联络：{联络方式}</w:t>
      </w:r>
      <w:bookmarkEnd w:id="131"/>
      <w:bookmarkEnd w:id="132"/>
      <w:bookmarkEnd w:id="133"/>
      <w:bookmarkEnd w:id="134"/>
      <w:bookmarkEnd w:id="135"/>
      <w:bookmarkEnd w:id="136"/>
      <w:bookmarkEnd w:id="137"/>
      <w:bookmarkEnd w:id="138"/>
      <w:bookmarkEnd w:id="139"/>
    </w:p>
    <w:p w:rsidR="00000000" w:rsidRDefault="00000000">
      <w:pPr>
        <w:spacing w:afterLines="0" w:after="120"/>
        <w:rPr>
          <w:rFonts w:cs="宋体" w:hint="eastAsia"/>
        </w:rPr>
      </w:pPr>
      <w:r>
        <w:rPr>
          <w:rFonts w:ascii="Times New Roman" w:hAnsi="Times New Roman" w:cs="Times New Roman" w:hint="eastAsia"/>
          <w:bCs/>
        </w:rPr>
        <w:t xml:space="preserve">1.5.1 </w:t>
      </w:r>
      <w:r>
        <w:rPr>
          <w:rFonts w:cs="宋体" w:hint="eastAsia"/>
        </w:rPr>
        <w:t>与合同有关的通知、批准、证明、证书、指示、指令、要求、请求、同意、确定和决定等，均应采用书面形式，并应在合同约定的期限内{送达接收人}和{送达地点}。</w:t>
      </w:r>
    </w:p>
    <w:p w:rsidR="00000000" w:rsidRDefault="00000000">
      <w:pPr>
        <w:spacing w:afterLines="0" w:after="120"/>
        <w:rPr>
          <w:rFonts w:cs="宋体" w:hint="eastAsia"/>
        </w:rPr>
      </w:pPr>
      <w:r>
        <w:rPr>
          <w:rFonts w:ascii="Times New Roman" w:hAnsi="Times New Roman" w:cs="Times New Roman" w:hint="eastAsia"/>
          <w:bCs/>
        </w:rPr>
        <w:t xml:space="preserve">1.5.2 </w:t>
      </w:r>
      <w:r>
        <w:rPr>
          <w:rFonts w:cs="宋体" w:hint="eastAsia"/>
        </w:rPr>
        <w:t>委托人和受托人应在专用合同条款中约定各自的{{送达接收人}}、{联系电话}、{电子邮箱}、{通信地址}等联系方式。任何一方{{送达接收人}}或其{联系电话}、{电子邮箱}、</w:t>
      </w:r>
      <w:r>
        <w:rPr>
          <w:rFonts w:ascii="Times New Roman" w:hAnsi="Times New Roman" w:cs="Times New Roman" w:hint="eastAsia"/>
        </w:rPr>
        <w:t>{</w:t>
      </w:r>
      <w:r>
        <w:rPr>
          <w:rFonts w:ascii="Times New Roman" w:hAnsi="Times New Roman" w:cs="Times New Roman" w:hint="eastAsia"/>
        </w:rPr>
        <w:t>通</w:t>
      </w:r>
      <w:r>
        <w:rPr>
          <w:rFonts w:cs="宋体" w:hint="eastAsia"/>
        </w:rPr>
        <w:t>信地址}等联系方式发生变动的，应提前3天以书面形式通知对方，否则视为未发生变动。</w:t>
      </w:r>
    </w:p>
    <w:p w:rsidR="00000000" w:rsidRDefault="00000000">
      <w:pPr>
        <w:spacing w:afterLines="0" w:after="120"/>
        <w:rPr>
          <w:rFonts w:ascii="Times New Roman" w:hAnsi="Times New Roman" w:cs="Times New Roman" w:hint="eastAsia"/>
        </w:rPr>
      </w:pPr>
      <w:r>
        <w:rPr>
          <w:rFonts w:ascii="Times New Roman" w:hAnsi="Times New Roman" w:cs="Times New Roman" w:hint="eastAsia"/>
          <w:bCs/>
        </w:rPr>
        <w:t xml:space="preserve">1.5.3 </w:t>
      </w:r>
      <w:r>
        <w:rPr>
          <w:rFonts w:ascii="Times New Roman" w:hAnsi="Times New Roman" w:cs="Times New Roman" w:hint="eastAsia"/>
        </w:rPr>
        <w:t>委托人和受托人应及时签收另一方依照合同约定送达的函件。拒不签收的，由此增加的费用和（或）延误的工期由拒绝接收的一方承担。</w:t>
      </w:r>
    </w:p>
    <w:p w:rsidR="00000000" w:rsidRDefault="00000000">
      <w:pPr>
        <w:pStyle w:val="31"/>
        <w:numPr>
          <w:ilvl w:val="0"/>
          <w:numId w:val="0"/>
        </w:numPr>
        <w:spacing w:afterLines="0" w:after="120"/>
        <w:ind w:left="567"/>
        <w:textAlignment w:val="top"/>
        <w:rPr>
          <w:rFonts w:cs="宋体" w:hint="eastAsia"/>
        </w:rPr>
      </w:pPr>
      <w:bookmarkStart w:id="140" w:name="_Ref521315887"/>
      <w:bookmarkStart w:id="141" w:name="_Toc12758"/>
      <w:bookmarkStart w:id="142" w:name="_Toc6150"/>
      <w:bookmarkStart w:id="143" w:name="_Toc7749"/>
      <w:bookmarkStart w:id="144" w:name="_Ref522033476"/>
      <w:bookmarkStart w:id="145" w:name="_Toc1658941579"/>
      <w:bookmarkStart w:id="146" w:name="_Toc56155185"/>
      <w:bookmarkStart w:id="147" w:name="_Ref522033482"/>
      <w:bookmarkStart w:id="148" w:name="_Toc18155972"/>
      <w:bookmarkStart w:id="149" w:name="_Ref521315884"/>
      <w:bookmarkStart w:id="150" w:name="_Toc25992"/>
      <w:r>
        <w:rPr>
          <w:rFonts w:ascii="Times New Roman" w:hAnsi="Times New Roman" w:cs="Times New Roman" w:hint="eastAsia"/>
        </w:rPr>
        <w:t xml:space="preserve">1.6  </w:t>
      </w:r>
      <w:r>
        <w:rPr>
          <w:rFonts w:cs="宋体" w:hint="eastAsia"/>
        </w:rPr>
        <w:t>{保密内容}</w:t>
      </w:r>
      <w:bookmarkEnd w:id="140"/>
      <w:bookmarkEnd w:id="141"/>
      <w:bookmarkEnd w:id="142"/>
      <w:bookmarkEnd w:id="143"/>
      <w:bookmarkEnd w:id="144"/>
      <w:bookmarkEnd w:id="145"/>
      <w:bookmarkEnd w:id="146"/>
      <w:bookmarkEnd w:id="147"/>
      <w:bookmarkEnd w:id="148"/>
      <w:bookmarkEnd w:id="149"/>
      <w:bookmarkEnd w:id="150"/>
    </w:p>
    <w:p w:rsidR="00000000" w:rsidRDefault="00000000">
      <w:pPr>
        <w:pStyle w:val="40"/>
        <w:numPr>
          <w:ilvl w:val="2"/>
          <w:numId w:val="0"/>
        </w:numPr>
        <w:spacing w:afterLines="0" w:after="120"/>
        <w:ind w:firstLine="480"/>
        <w:rPr>
          <w:rFonts w:cs="宋体" w:hint="eastAsia"/>
        </w:rPr>
      </w:pPr>
      <w:bookmarkStart w:id="151" w:name="_Ref509043544"/>
      <w:r>
        <w:rPr>
          <w:rFonts w:ascii="Times New Roman" w:hAnsi="Times New Roman" w:cs="Times New Roman" w:hint="eastAsia"/>
          <w:bCs/>
        </w:rPr>
        <w:t xml:space="preserve">1.6.1 </w:t>
      </w:r>
      <w:r>
        <w:rPr>
          <w:rFonts w:cs="宋体" w:hint="eastAsia"/>
        </w:rPr>
        <w:t>合同当事人一方对在订立和履行合同过程中知悉的另一方的商业秘密、技术秘密，以及任何一方明确要求保密的{其他信息}，负有保密责任。</w:t>
      </w:r>
    </w:p>
    <w:p w:rsidR="00000000" w:rsidRDefault="00000000">
      <w:pPr>
        <w:pStyle w:val="40"/>
        <w:numPr>
          <w:ilvl w:val="2"/>
          <w:numId w:val="0"/>
        </w:numPr>
        <w:spacing w:afterLines="0" w:after="120"/>
        <w:ind w:firstLine="480"/>
        <w:rPr>
          <w:rFonts w:cs="宋体" w:hint="eastAsia"/>
        </w:rPr>
      </w:pPr>
      <w:r>
        <w:rPr>
          <w:rFonts w:ascii="Times New Roman" w:hAnsi="Times New Roman" w:cs="Times New Roman" w:hint="eastAsia"/>
          <w:bCs/>
        </w:rPr>
        <w:t>1.6.2</w:t>
      </w:r>
      <w:r>
        <w:rPr>
          <w:rFonts w:cs="宋体" w:hint="eastAsia"/>
        </w:rPr>
        <w:t xml:space="preserve"> 除法律规定或合同另有约定外，未经对方同意，任何一方不得将{文件}、{技术秘密}及{声明需要保密的资料信息}等商业秘密泄露给第三方或者用于本合同以外的目的。</w:t>
      </w:r>
    </w:p>
    <w:p w:rsidR="00000000" w:rsidRDefault="00000000">
      <w:pPr>
        <w:pStyle w:val="40"/>
        <w:numPr>
          <w:ilvl w:val="2"/>
          <w:numId w:val="0"/>
        </w:numPr>
        <w:spacing w:afterLines="0" w:after="120"/>
        <w:ind w:firstLine="480"/>
        <w:rPr>
          <w:rFonts w:ascii="Times New Roman" w:hAnsi="Times New Roman" w:cs="Times New Roman" w:hint="eastAsia"/>
        </w:rPr>
      </w:pPr>
      <w:r>
        <w:rPr>
          <w:rFonts w:ascii="Times New Roman" w:hAnsi="Times New Roman" w:cs="Times New Roman" w:hint="eastAsia"/>
          <w:bCs/>
        </w:rPr>
        <w:t>1.6.3</w:t>
      </w:r>
      <w:r>
        <w:rPr>
          <w:rFonts w:cs="宋体" w:hint="eastAsia"/>
        </w:rPr>
        <w:t xml:space="preserve"> </w:t>
      </w:r>
      <w:r>
        <w:rPr>
          <w:rFonts w:ascii="Times New Roman" w:hAnsi="Times New Roman" w:cs="Times New Roman" w:hint="eastAsia"/>
        </w:rPr>
        <w:t>一方泄露或者在合同以外使用该商业秘密、技术秘密等保密信息给另一方造成损失的，应承担损害赔偿责任。双方认为必要时，可签订{保密协议}，作为合同附件。</w:t>
      </w:r>
    </w:p>
    <w:p w:rsidR="00000000" w:rsidRDefault="00000000">
      <w:pPr>
        <w:pStyle w:val="40"/>
        <w:numPr>
          <w:ilvl w:val="2"/>
          <w:numId w:val="0"/>
        </w:numPr>
        <w:spacing w:afterLines="0" w:after="120"/>
        <w:ind w:firstLineChars="200" w:firstLine="480"/>
        <w:rPr>
          <w:rFonts w:ascii="Times New Roman" w:hAnsi="Times New Roman" w:cs="Times New Roman" w:hint="eastAsia"/>
        </w:rPr>
      </w:pPr>
      <w:r>
        <w:rPr>
          <w:rFonts w:ascii="Times New Roman" w:hAnsi="Times New Roman" w:cs="Times New Roman" w:hint="eastAsia"/>
          <w:bCs/>
        </w:rPr>
        <w:t xml:space="preserve">1.6.4 </w:t>
      </w:r>
      <w:bookmarkStart w:id="152" w:name="_Ref509043581"/>
      <w:bookmarkStart w:id="153" w:name="_Ref523742123"/>
      <w:bookmarkEnd w:id="151"/>
      <w:r>
        <w:rPr>
          <w:rFonts w:ascii="Times New Roman" w:hAnsi="Times New Roman" w:cs="Times New Roman" w:hint="eastAsia"/>
        </w:rPr>
        <w:t>除专用合同条款另有约定外，保密义务应在{咨询服务完成日期}或{合同终止之日}中较早者之后的两年届满。</w:t>
      </w:r>
      <w:bookmarkEnd w:id="152"/>
      <w:bookmarkEnd w:id="153"/>
    </w:p>
    <w:p w:rsidR="00000000" w:rsidRDefault="00000000">
      <w:pPr>
        <w:pStyle w:val="31"/>
        <w:numPr>
          <w:ilvl w:val="0"/>
          <w:numId w:val="0"/>
        </w:numPr>
        <w:spacing w:afterLines="0" w:after="120"/>
        <w:ind w:left="567"/>
        <w:rPr>
          <w:rFonts w:cs="宋体" w:hint="eastAsia"/>
        </w:rPr>
      </w:pPr>
      <w:bookmarkStart w:id="154" w:name="_Toc56155186"/>
      <w:bookmarkStart w:id="155" w:name="_Toc1315"/>
      <w:bookmarkStart w:id="156" w:name="_Toc18155973"/>
      <w:bookmarkStart w:id="157" w:name="_Toc29013"/>
      <w:bookmarkStart w:id="158" w:name="_Toc2945"/>
      <w:bookmarkStart w:id="159" w:name="_Ref521315879"/>
      <w:bookmarkStart w:id="160" w:name="_Ref521315873"/>
      <w:bookmarkStart w:id="161" w:name="_Toc22591"/>
      <w:bookmarkStart w:id="162" w:name="_Toc1187460177"/>
      <w:r>
        <w:rPr>
          <w:rFonts w:ascii="Times New Roman" w:hAnsi="Times New Roman" w:cs="Times New Roman" w:hint="eastAsia"/>
        </w:rPr>
        <w:t>1.7 {</w:t>
      </w:r>
      <w:r>
        <w:rPr>
          <w:rFonts w:cs="宋体" w:hint="eastAsia"/>
        </w:rPr>
        <w:t>发布内容}</w:t>
      </w:r>
      <w:bookmarkEnd w:id="154"/>
      <w:bookmarkEnd w:id="155"/>
      <w:bookmarkEnd w:id="156"/>
      <w:bookmarkEnd w:id="157"/>
      <w:bookmarkEnd w:id="158"/>
      <w:bookmarkEnd w:id="159"/>
      <w:bookmarkEnd w:id="160"/>
      <w:bookmarkEnd w:id="161"/>
      <w:bookmarkEnd w:id="162"/>
    </w:p>
    <w:p w:rsidR="00000000" w:rsidRDefault="00000000">
      <w:pPr>
        <w:spacing w:afterLines="0" w:after="120"/>
        <w:rPr>
          <w:rFonts w:cs="宋体" w:hint="eastAsia"/>
        </w:rPr>
      </w:pPr>
      <w:r>
        <w:rPr>
          <w:rFonts w:cs="宋体" w:hint="eastAsia"/>
        </w:rPr>
        <w:t>受托人可以将与咨询服务项目有关的资料和信息用于商业投标。除第</w:t>
      </w:r>
      <w:r>
        <w:rPr>
          <w:rFonts w:ascii="Times New Roman" w:hAnsi="Times New Roman" w:cs="Times New Roman" w:hint="eastAsia"/>
        </w:rPr>
        <w:t>1.6</w:t>
      </w:r>
      <w:r>
        <w:rPr>
          <w:rFonts w:cs="宋体" w:hint="eastAsia"/>
        </w:rPr>
        <w:t>款［</w:t>
      </w:r>
      <w:r>
        <w:rPr>
          <w:rFonts w:cs="宋体" w:hint="eastAsia"/>
        </w:rPr>
        <w:fldChar w:fldCharType="begin"/>
      </w:r>
      <w:r>
        <w:rPr>
          <w:rFonts w:cs="宋体" w:hint="eastAsia"/>
        </w:rPr>
        <w:instrText xml:space="preserve"> REF _Ref522033482 \h  \* MERGEFORMAT </w:instrText>
      </w:r>
      <w:r>
        <w:rPr>
          <w:rFonts w:cs="宋体" w:hint="eastAsia"/>
        </w:rPr>
        <w:fldChar w:fldCharType="separate"/>
      </w:r>
      <w:r>
        <w:rPr>
          <w:rFonts w:cs="宋体" w:hint="eastAsia"/>
        </w:rPr>
        <w:t>保密</w:t>
      </w:r>
      <w:r>
        <w:rPr>
          <w:rFonts w:cs="宋体" w:hint="eastAsia"/>
        </w:rPr>
        <w:fldChar w:fldCharType="end"/>
      </w:r>
      <w:r>
        <w:rPr>
          <w:rFonts w:cs="宋体" w:hint="eastAsia"/>
        </w:rPr>
        <w:t>］和专用合同条款另有约定外，受托人可以单独或与他人合作发布与咨询服务项目有关的资料和信息，但在咨询服务完成之日或合同终止之日（以较早者为准）之后的两年内进行发布的，应事先通知委托人。</w:t>
      </w:r>
    </w:p>
    <w:p w:rsidR="00000000" w:rsidRDefault="00000000">
      <w:pPr>
        <w:pStyle w:val="31"/>
        <w:numPr>
          <w:ilvl w:val="0"/>
          <w:numId w:val="0"/>
        </w:numPr>
        <w:spacing w:afterLines="0" w:after="120"/>
        <w:ind w:left="567"/>
        <w:rPr>
          <w:rFonts w:cs="宋体" w:hint="eastAsia"/>
        </w:rPr>
      </w:pPr>
      <w:bookmarkStart w:id="163" w:name="_Toc18155974"/>
      <w:bookmarkStart w:id="164" w:name="_Toc20250"/>
      <w:bookmarkStart w:id="165" w:name="_Toc426130609"/>
      <w:bookmarkStart w:id="166" w:name="_Toc56155187"/>
      <w:bookmarkStart w:id="167" w:name="_Toc18221"/>
      <w:bookmarkStart w:id="168" w:name="_Toc29323"/>
      <w:bookmarkStart w:id="169" w:name="_Ref523405912"/>
      <w:bookmarkStart w:id="170" w:name="_Ref523405929"/>
      <w:bookmarkStart w:id="171" w:name="_Toc18955"/>
      <w:r>
        <w:rPr>
          <w:rFonts w:ascii="Times New Roman" w:hAnsi="Times New Roman" w:cs="Times New Roman" w:hint="eastAsia"/>
        </w:rPr>
        <w:t xml:space="preserve">1.8  </w:t>
      </w:r>
      <w:r>
        <w:rPr>
          <w:rFonts w:cs="宋体" w:hint="eastAsia"/>
        </w:rPr>
        <w:t>从业规范</w:t>
      </w:r>
      <w:bookmarkEnd w:id="163"/>
      <w:bookmarkEnd w:id="164"/>
      <w:bookmarkEnd w:id="165"/>
      <w:bookmarkEnd w:id="166"/>
      <w:bookmarkEnd w:id="167"/>
      <w:bookmarkEnd w:id="168"/>
      <w:bookmarkEnd w:id="169"/>
      <w:bookmarkEnd w:id="170"/>
      <w:bookmarkEnd w:id="171"/>
    </w:p>
    <w:p w:rsidR="00000000" w:rsidRDefault="00000000">
      <w:pPr>
        <w:spacing w:afterLines="0" w:after="120"/>
        <w:rPr>
          <w:rFonts w:cs="宋体" w:hint="eastAsia"/>
        </w:rPr>
      </w:pPr>
      <w:bookmarkStart w:id="172" w:name="_Ref509043717"/>
      <w:r>
        <w:rPr>
          <w:rFonts w:cs="宋体" w:hint="eastAsia"/>
        </w:rPr>
        <w:t>履行法律法规、有关规定，恪守职业道德、依法从业、诚信从业、规范从业。</w:t>
      </w:r>
      <w:bookmarkEnd w:id="172"/>
    </w:p>
    <w:p w:rsidR="00000000" w:rsidRDefault="00000000">
      <w:pPr>
        <w:pStyle w:val="31"/>
        <w:numPr>
          <w:ilvl w:val="0"/>
          <w:numId w:val="0"/>
        </w:numPr>
        <w:spacing w:afterLines="0" w:after="120"/>
        <w:ind w:left="567"/>
        <w:rPr>
          <w:rFonts w:cs="宋体" w:hint="eastAsia"/>
        </w:rPr>
      </w:pPr>
      <w:bookmarkStart w:id="173" w:name="_Toc18155975"/>
      <w:bookmarkStart w:id="174" w:name="_Toc14798"/>
      <w:bookmarkStart w:id="175" w:name="_Toc15295"/>
      <w:bookmarkStart w:id="176" w:name="_Toc56155188"/>
      <w:bookmarkStart w:id="177" w:name="_Toc3079"/>
      <w:bookmarkStart w:id="178" w:name="_Toc897589582"/>
      <w:bookmarkStart w:id="179" w:name="_Toc31006"/>
      <w:r>
        <w:rPr>
          <w:rFonts w:ascii="Times New Roman" w:hAnsi="Times New Roman" w:cs="Times New Roman" w:hint="eastAsia"/>
        </w:rPr>
        <w:t xml:space="preserve">1.9  </w:t>
      </w:r>
      <w:r>
        <w:rPr>
          <w:rFonts w:cs="宋体" w:hint="eastAsia"/>
        </w:rPr>
        <w:t>{利益冲突}</w:t>
      </w:r>
      <w:bookmarkEnd w:id="173"/>
      <w:bookmarkEnd w:id="174"/>
      <w:bookmarkEnd w:id="175"/>
      <w:bookmarkEnd w:id="176"/>
      <w:bookmarkEnd w:id="177"/>
      <w:bookmarkEnd w:id="178"/>
      <w:bookmarkEnd w:id="179"/>
    </w:p>
    <w:p w:rsidR="00000000" w:rsidRDefault="00000000">
      <w:pPr>
        <w:spacing w:afterLines="0" w:after="120"/>
        <w:rPr>
          <w:rFonts w:cs="宋体" w:hint="eastAsia"/>
        </w:rPr>
      </w:pPr>
      <w:r>
        <w:rPr>
          <w:rFonts w:cs="宋体" w:hint="eastAsia"/>
        </w:rPr>
        <w:t>受托人不得与其他第三方串通损害委托人利益，除委托人另行书面同意外，不得参与和委托人利益相冲突的任何活动。</w:t>
      </w:r>
    </w:p>
    <w:p w:rsidR="00000000" w:rsidRDefault="00000000">
      <w:pPr>
        <w:spacing w:afterLines="0" w:after="120"/>
        <w:rPr>
          <w:rFonts w:cs="宋体" w:hint="eastAsia"/>
        </w:rPr>
      </w:pPr>
      <w:r>
        <w:rPr>
          <w:rFonts w:cs="宋体" w:hint="eastAsia"/>
        </w:rPr>
        <w:t>受托人声明，在合同签订之日不存在可能使其在履行合同义务时引起利益冲突的事项，包括与项目的工程总承包、施工、材料设备供应单位之间不存在利害关系。在合同履行期间发生利益冲突事项的，受托人在得知该情况后应立即书面通知委托人，双方应根据诚信原则及相关法律规定就解决方法达成一致。</w:t>
      </w:r>
    </w:p>
    <w:p w:rsidR="00000000" w:rsidRDefault="00000000">
      <w:pPr>
        <w:pStyle w:val="31"/>
        <w:numPr>
          <w:ilvl w:val="0"/>
          <w:numId w:val="0"/>
        </w:numPr>
        <w:spacing w:afterLines="0" w:after="120"/>
        <w:ind w:left="567"/>
        <w:rPr>
          <w:rFonts w:cs="宋体" w:hint="eastAsia"/>
        </w:rPr>
      </w:pPr>
      <w:bookmarkStart w:id="180" w:name="_Toc9645"/>
      <w:bookmarkStart w:id="181" w:name="_Toc826412232"/>
      <w:bookmarkStart w:id="182" w:name="_Toc23211"/>
      <w:bookmarkStart w:id="183" w:name="_Toc18155976"/>
      <w:bookmarkStart w:id="184" w:name="_Toc6281"/>
      <w:bookmarkStart w:id="185" w:name="_Toc56155189"/>
      <w:bookmarkStart w:id="186" w:name="_Toc28362"/>
      <w:r>
        <w:rPr>
          <w:rFonts w:ascii="Times New Roman" w:hAnsi="Times New Roman" w:cs="Times New Roman" w:hint="eastAsia"/>
        </w:rPr>
        <w:t>1.10</w:t>
      </w:r>
      <w:r>
        <w:rPr>
          <w:rFonts w:ascii="Times New Roman" w:hAnsi="Times New Roman" w:cs="Times New Roman"/>
        </w:rPr>
        <w:t xml:space="preserve"> </w:t>
      </w:r>
      <w:r>
        <w:rPr>
          <w:rFonts w:ascii="Times New Roman" w:hAnsi="Times New Roman" w:cs="Times New Roman" w:hint="eastAsia"/>
        </w:rPr>
        <w:t xml:space="preserve"> </w:t>
      </w:r>
      <w:r>
        <w:rPr>
          <w:rFonts w:cs="宋体" w:hint="eastAsia"/>
        </w:rPr>
        <w:t>{合同变更或修改内容}</w:t>
      </w:r>
      <w:bookmarkEnd w:id="180"/>
      <w:bookmarkEnd w:id="181"/>
      <w:bookmarkEnd w:id="182"/>
      <w:bookmarkEnd w:id="183"/>
      <w:bookmarkEnd w:id="184"/>
      <w:bookmarkEnd w:id="185"/>
      <w:bookmarkEnd w:id="186"/>
    </w:p>
    <w:p w:rsidR="00000000" w:rsidRDefault="00000000">
      <w:pPr>
        <w:spacing w:afterLines="0" w:after="120"/>
      </w:pPr>
      <w:r>
        <w:rPr>
          <w:rFonts w:cs="宋体" w:hint="eastAsia"/>
        </w:rPr>
        <w:t>对合同的变更或修改应以书面形式做出并由合同当事人正式签署。</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187" w:name="_Ref17988456"/>
      <w:bookmarkStart w:id="188" w:name="_Ref18058585"/>
      <w:bookmarkStart w:id="189" w:name="_Toc14527"/>
      <w:bookmarkStart w:id="190" w:name="_Toc18155977"/>
      <w:bookmarkStart w:id="191" w:name="_Toc25830"/>
      <w:bookmarkStart w:id="192" w:name="_Toc1487079735"/>
      <w:bookmarkStart w:id="193" w:name="_Toc56155190"/>
      <w:bookmarkStart w:id="194" w:name="_Toc27539"/>
      <w:bookmarkStart w:id="195" w:name="_Toc7396"/>
      <w:bookmarkStart w:id="196" w:name="_Ref17988369"/>
      <w:r>
        <w:rPr>
          <w:rFonts w:ascii="Times New Roman" w:hAnsi="Times New Roman" w:cs="Times New Roman"/>
        </w:rPr>
        <w:t>第</w:t>
      </w:r>
      <w:r>
        <w:rPr>
          <w:rFonts w:ascii="Times New Roman" w:hAnsi="Times New Roman" w:cs="Times New Roman"/>
        </w:rPr>
        <w:t>{</w:t>
      </w:r>
      <w:r>
        <w:rPr>
          <w:rFonts w:ascii="Times New Roman" w:hAnsi="Times New Roman" w:cs="Times New Roman"/>
        </w:rPr>
        <w:t>2</w:t>
      </w:r>
      <w:r>
        <w:rPr>
          <w:rFonts w:hint="eastAsia"/>
        </w:rPr>
        <w:t>}条 {委托人}</w:t>
      </w:r>
      <w:bookmarkEnd w:id="187"/>
      <w:bookmarkEnd w:id="188"/>
      <w:bookmarkEnd w:id="189"/>
      <w:bookmarkEnd w:id="190"/>
      <w:bookmarkEnd w:id="191"/>
      <w:bookmarkEnd w:id="192"/>
      <w:bookmarkEnd w:id="193"/>
      <w:bookmarkEnd w:id="194"/>
      <w:bookmarkEnd w:id="195"/>
      <w:bookmarkEnd w:id="196"/>
    </w:p>
    <w:p w:rsidR="00000000" w:rsidRDefault="00000000">
      <w:pPr>
        <w:pStyle w:val="31"/>
        <w:numPr>
          <w:ilvl w:val="0"/>
          <w:numId w:val="0"/>
        </w:numPr>
        <w:spacing w:afterLines="0" w:after="120"/>
        <w:ind w:left="567"/>
      </w:pPr>
      <w:bookmarkStart w:id="197" w:name="_Toc18155978"/>
      <w:bookmarkStart w:id="198" w:name="_Toc7627"/>
      <w:bookmarkStart w:id="199" w:name="_Toc758837417"/>
      <w:bookmarkStart w:id="200" w:name="_Toc3452"/>
      <w:bookmarkStart w:id="201" w:name="_Ref509044114"/>
      <w:bookmarkStart w:id="202" w:name="_Toc21926"/>
      <w:bookmarkStart w:id="203" w:name="_Ref509044118"/>
      <w:bookmarkStart w:id="204" w:name="_Toc56155191"/>
      <w:bookmarkStart w:id="205" w:name="_Toc387"/>
      <w:r>
        <w:rPr>
          <w:rFonts w:ascii="Times New Roman" w:hAnsi="Times New Roman" w:cs="Times New Roman"/>
        </w:rPr>
        <w:t>2.1</w:t>
      </w:r>
      <w:r>
        <w:rPr>
          <w:rFonts w:ascii="Times New Roman" w:hAnsi="Times New Roman" w:cs="Times New Roman" w:hint="eastAsia"/>
        </w:rPr>
        <w:t xml:space="preserve">  </w:t>
      </w:r>
      <w:r>
        <w:rPr>
          <w:rFonts w:hint="eastAsia"/>
        </w:rPr>
        <w:t>委托人{一般义务}</w:t>
      </w:r>
      <w:bookmarkEnd w:id="197"/>
      <w:bookmarkEnd w:id="198"/>
      <w:bookmarkEnd w:id="199"/>
      <w:bookmarkEnd w:id="200"/>
      <w:bookmarkEnd w:id="201"/>
      <w:bookmarkEnd w:id="202"/>
      <w:bookmarkEnd w:id="203"/>
      <w:bookmarkEnd w:id="204"/>
      <w:bookmarkEnd w:id="205"/>
    </w:p>
    <w:p w:rsidR="00000000" w:rsidRDefault="00000000">
      <w:pPr>
        <w:pStyle w:val="40"/>
        <w:numPr>
          <w:ilvl w:val="0"/>
          <w:numId w:val="0"/>
        </w:numPr>
        <w:spacing w:afterLines="0" w:after="120"/>
        <w:ind w:firstLineChars="200" w:firstLine="480"/>
      </w:pPr>
      <w:r>
        <w:rPr>
          <w:rFonts w:ascii="Times New Roman" w:hAnsi="Times New Roman" w:cs="Times New Roman"/>
        </w:rPr>
        <w:t>2.1.1</w:t>
      </w:r>
      <w:r>
        <w:rPr>
          <w:rFonts w:ascii="Times New Roman" w:hAnsi="Times New Roman" w:cs="Times New Roman" w:hint="eastAsia"/>
        </w:rPr>
        <w:t xml:space="preserve"> </w:t>
      </w:r>
      <w:r>
        <w:rPr>
          <w:rFonts w:hint="eastAsia"/>
        </w:rPr>
        <w:t>委托人应遵守法律法规，办理法律法规规定由其办理的审批、核准或备案，并将与咨询服务有关的{相应结果}书面通知受托人。因委托人原因未能及时办理完毕前述审批、核准或备案手续，导致服务开支增加和（或）服务期限延长时，由委托人承担责任，但因受托人未能根据合同约定提供相应咨询成果而导致委托人不能按时办理前述审批、核准或备案手续的除外。</w:t>
      </w:r>
    </w:p>
    <w:p w:rsidR="00000000" w:rsidRDefault="00000000">
      <w:pPr>
        <w:pStyle w:val="40"/>
        <w:numPr>
          <w:ilvl w:val="0"/>
          <w:numId w:val="0"/>
        </w:numPr>
        <w:spacing w:afterLines="0" w:after="120"/>
        <w:ind w:firstLineChars="200" w:firstLine="480"/>
      </w:pPr>
      <w:r>
        <w:rPr>
          <w:rFonts w:ascii="Times New Roman" w:hAnsi="Times New Roman" w:cs="Times New Roman"/>
        </w:rPr>
        <w:t>2.1.2</w:t>
      </w:r>
      <w:r>
        <w:rPr>
          <w:rFonts w:ascii="Times New Roman" w:hAnsi="Times New Roman" w:cs="Times New Roman" w:hint="eastAsia"/>
        </w:rPr>
        <w:t xml:space="preserve"> </w:t>
      </w:r>
      <w:r>
        <w:rPr>
          <w:rFonts w:hint="eastAsia"/>
        </w:rPr>
        <w:t>除合同另有约定外，委托人应向受托人提供咨询服务所涉及的必要外部关系的协调以及与其他组织联系的{信息}和{方式}，以便受托人收集需要的信息，为受托人履行职责提供外部条件。委托人应在工程合同中或根据工程合同约定及时向相关承包商、供应商、其他咨询方等提供受托人及咨询项目总负责人的名称或姓名、服务内容、权限及其他{必要信息}，并负责就受托人与委托人以及委托人的相关承包商、供应商、其他咨询方等之间的职权边界予以{协调和明确}。</w:t>
      </w:r>
    </w:p>
    <w:p w:rsidR="00000000" w:rsidRDefault="00000000">
      <w:pPr>
        <w:pStyle w:val="40"/>
        <w:numPr>
          <w:ilvl w:val="0"/>
          <w:numId w:val="0"/>
        </w:numPr>
        <w:spacing w:afterLines="0" w:after="120"/>
        <w:ind w:firstLineChars="200" w:firstLine="480"/>
      </w:pPr>
      <w:bookmarkStart w:id="206" w:name="_Ref16211844"/>
      <w:bookmarkStart w:id="207" w:name="_Ref16213089"/>
      <w:r>
        <w:rPr>
          <w:rFonts w:ascii="Times New Roman" w:hAnsi="Times New Roman" w:cs="Times New Roman"/>
        </w:rPr>
        <w:t>2.1.3</w:t>
      </w:r>
      <w:r>
        <w:rPr>
          <w:rFonts w:ascii="Times New Roman" w:hAnsi="Times New Roman" w:cs="Times New Roman" w:hint="eastAsia"/>
        </w:rPr>
        <w:t xml:space="preserve"> </w:t>
      </w:r>
      <w:r>
        <w:rPr>
          <w:rFonts w:hint="eastAsia"/>
        </w:rPr>
        <w:t>委托人应在不影响受托人根据服务进度计划开展咨询服务的时间内，按照{专用合同条款}约定，向受托人提供{相关资料、设备和</w:t>
      </w:r>
      <w:bookmarkStart w:id="208" w:name="_Ref16211853"/>
      <w:bookmarkEnd w:id="206"/>
      <w:r>
        <w:rPr>
          <w:rFonts w:hint="eastAsia"/>
        </w:rPr>
        <w:t>设施}。如果受托人履行服务时另需其他人员的服务，委托人应按照{专用合同条款}约定，及时提供{其他人员的服务}，以保证咨询服务能够按服务进度计划进行。</w:t>
      </w:r>
      <w:bookmarkEnd w:id="207"/>
      <w:bookmarkEnd w:id="208"/>
    </w:p>
    <w:p w:rsidR="00000000" w:rsidRDefault="00000000">
      <w:pPr>
        <w:pStyle w:val="40"/>
        <w:numPr>
          <w:ilvl w:val="0"/>
          <w:numId w:val="0"/>
        </w:numPr>
        <w:spacing w:afterLines="0" w:after="120"/>
        <w:ind w:firstLineChars="200" w:firstLine="480"/>
      </w:pPr>
      <w:bookmarkStart w:id="209" w:name="_Ref523701422"/>
      <w:r>
        <w:rPr>
          <w:rFonts w:ascii="Times New Roman" w:hAnsi="Times New Roman" w:cs="Times New Roman"/>
        </w:rPr>
        <w:t>2.1.4</w:t>
      </w:r>
      <w:r>
        <w:rPr>
          <w:rFonts w:ascii="Times New Roman" w:hAnsi="Times New Roman" w:cs="Times New Roman" w:hint="eastAsia"/>
        </w:rPr>
        <w:t xml:space="preserve"> </w:t>
      </w:r>
      <w:r>
        <w:rPr>
          <w:rFonts w:hint="eastAsia"/>
        </w:rPr>
        <w:t>委托人应按合同约定向受托人及时支付{服务费用}。</w:t>
      </w:r>
    </w:p>
    <w:p w:rsidR="00000000" w:rsidRDefault="00000000">
      <w:pPr>
        <w:pStyle w:val="40"/>
        <w:numPr>
          <w:ilvl w:val="0"/>
          <w:numId w:val="0"/>
        </w:numPr>
        <w:spacing w:afterLines="0" w:after="120"/>
        <w:ind w:firstLineChars="200" w:firstLine="480"/>
      </w:pPr>
      <w:r>
        <w:rPr>
          <w:rFonts w:ascii="Times New Roman" w:hAnsi="Times New Roman" w:cs="Times New Roman"/>
        </w:rPr>
        <w:t>2.1.5</w:t>
      </w:r>
      <w:r>
        <w:rPr>
          <w:rFonts w:ascii="Times New Roman" w:hAnsi="Times New Roman" w:cs="Times New Roman" w:hint="eastAsia"/>
        </w:rPr>
        <w:t xml:space="preserve"> </w:t>
      </w:r>
      <w:r>
        <w:rPr>
          <w:rFonts w:hint="eastAsia"/>
        </w:rPr>
        <w:t>合同当事人可在专用合同条款中约定委托人应承担的其他义务。</w:t>
      </w:r>
      <w:bookmarkEnd w:id="209"/>
    </w:p>
    <w:p w:rsidR="00000000" w:rsidRDefault="00000000">
      <w:pPr>
        <w:pStyle w:val="31"/>
        <w:numPr>
          <w:ilvl w:val="0"/>
          <w:numId w:val="0"/>
        </w:numPr>
        <w:spacing w:afterLines="0" w:after="120"/>
        <w:ind w:left="567"/>
      </w:pPr>
      <w:bookmarkStart w:id="210" w:name="_Toc11785"/>
      <w:bookmarkStart w:id="211" w:name="_Ref521288456"/>
      <w:bookmarkStart w:id="212" w:name="_Toc56155192"/>
      <w:bookmarkStart w:id="213" w:name="_Toc27071"/>
      <w:bookmarkStart w:id="214" w:name="_Toc1700"/>
      <w:bookmarkStart w:id="215" w:name="_Ref521288453"/>
      <w:bookmarkStart w:id="216" w:name="_Toc2064176389"/>
      <w:bookmarkStart w:id="217" w:name="_Toc4317"/>
      <w:bookmarkStart w:id="218" w:name="_Toc18155979"/>
      <w:r>
        <w:rPr>
          <w:rFonts w:ascii="Times New Roman" w:hAnsi="Times New Roman" w:cs="Times New Roman"/>
        </w:rPr>
        <w:t>2.2</w:t>
      </w:r>
      <w:r>
        <w:rPr>
          <w:rFonts w:ascii="Times New Roman" w:hAnsi="Times New Roman" w:cs="Times New Roman" w:hint="eastAsia"/>
        </w:rPr>
        <w:t xml:space="preserve">  </w:t>
      </w:r>
      <w:r>
        <w:rPr>
          <w:rFonts w:hint="eastAsia"/>
        </w:rPr>
        <w:t>{委托人决定}</w:t>
      </w:r>
      <w:bookmarkEnd w:id="210"/>
      <w:bookmarkEnd w:id="211"/>
      <w:bookmarkEnd w:id="212"/>
      <w:bookmarkEnd w:id="213"/>
      <w:bookmarkEnd w:id="214"/>
      <w:bookmarkEnd w:id="215"/>
      <w:bookmarkEnd w:id="216"/>
      <w:bookmarkEnd w:id="217"/>
      <w:bookmarkEnd w:id="218"/>
    </w:p>
    <w:p w:rsidR="00000000" w:rsidRDefault="00000000">
      <w:pPr>
        <w:spacing w:afterLines="0" w:after="120"/>
      </w:pPr>
      <w:r>
        <w:rPr>
          <w:rFonts w:hint="eastAsia"/>
        </w:rPr>
        <w:t>除合同另有约定外，</w:t>
      </w:r>
      <w:r>
        <w:t>委托人应在</w:t>
      </w:r>
      <w:r>
        <w:rPr>
          <w:rFonts w:hint="eastAsia"/>
        </w:rPr>
        <w:t>不影响受托人根据服务进度计划开展咨询服务的时间内，对受托人以书面形式提出的事项做出书面决定。受托人</w:t>
      </w:r>
      <w:r>
        <w:t>在</w:t>
      </w:r>
      <w:r>
        <w:rPr>
          <w:rFonts w:hint="eastAsia"/>
        </w:rPr>
        <w:t>执行委托人</w:t>
      </w:r>
      <w:r>
        <w:t>意见时提出有关问题的</w:t>
      </w:r>
      <w:r>
        <w:rPr>
          <w:rFonts w:hint="eastAsia"/>
        </w:rPr>
        <w:t>，委托人</w:t>
      </w:r>
      <w:r>
        <w:t>应</w:t>
      </w:r>
      <w:r>
        <w:rPr>
          <w:rFonts w:hint="eastAsia"/>
        </w:rPr>
        <w:t>及时</w:t>
      </w:r>
      <w:r>
        <w:t>予以</w:t>
      </w:r>
      <w:r>
        <w:rPr>
          <w:rFonts w:hint="eastAsia"/>
        </w:rPr>
        <w:t>解答</w:t>
      </w:r>
      <w:r>
        <w:t>。</w:t>
      </w:r>
      <w:r>
        <w:rPr>
          <w:rFonts w:hint="eastAsia"/>
        </w:rPr>
        <w:t>因委托人原因未能答复</w:t>
      </w:r>
      <w:r>
        <w:t>或答复不及时</w:t>
      </w:r>
      <w:r>
        <w:rPr>
          <w:rFonts w:hint="eastAsia"/>
        </w:rPr>
        <w:t>导致服务开支增加和（或）服务期限延长的，由</w:t>
      </w:r>
      <w:r>
        <w:t>委托人承担</w:t>
      </w:r>
      <w:r>
        <w:rPr>
          <w:rFonts w:hint="eastAsia"/>
        </w:rPr>
        <w:t>责任</w:t>
      </w:r>
      <w:r>
        <w:t>。</w:t>
      </w:r>
    </w:p>
    <w:p w:rsidR="00000000" w:rsidRDefault="00000000">
      <w:pPr>
        <w:pStyle w:val="31"/>
        <w:numPr>
          <w:ilvl w:val="0"/>
          <w:numId w:val="0"/>
        </w:numPr>
        <w:spacing w:afterLines="0" w:after="120"/>
        <w:ind w:left="567"/>
      </w:pPr>
      <w:bookmarkStart w:id="219" w:name="_Toc18155981"/>
      <w:bookmarkStart w:id="220" w:name="_Toc8683"/>
      <w:bookmarkStart w:id="221" w:name="_Toc21090430"/>
      <w:bookmarkStart w:id="222" w:name="_Toc22124"/>
      <w:bookmarkStart w:id="223" w:name="_Toc56155194"/>
      <w:bookmarkStart w:id="224" w:name="_Toc15960"/>
      <w:bookmarkStart w:id="225" w:name="_Ref521288631"/>
      <w:bookmarkStart w:id="226" w:name="_Toc17226"/>
      <w:bookmarkStart w:id="227" w:name="_Ref521288628"/>
      <w:r>
        <w:rPr>
          <w:rFonts w:ascii="Times New Roman" w:hAnsi="Times New Roman" w:cs="Times New Roman"/>
        </w:rPr>
        <w:t>2.3</w:t>
      </w:r>
      <w:r>
        <w:rPr>
          <w:rFonts w:ascii="Times New Roman" w:hAnsi="Times New Roman" w:cs="Times New Roman" w:hint="eastAsia"/>
        </w:rPr>
        <w:t xml:space="preserve">  </w:t>
      </w:r>
      <w:r>
        <w:rPr>
          <w:rFonts w:hint="eastAsia"/>
        </w:rPr>
        <w:t>{委托人代表}</w:t>
      </w:r>
      <w:bookmarkEnd w:id="219"/>
      <w:bookmarkEnd w:id="220"/>
      <w:bookmarkEnd w:id="221"/>
      <w:bookmarkEnd w:id="222"/>
      <w:bookmarkEnd w:id="223"/>
      <w:bookmarkEnd w:id="224"/>
      <w:bookmarkEnd w:id="225"/>
      <w:bookmarkEnd w:id="226"/>
      <w:bookmarkEnd w:id="227"/>
    </w:p>
    <w:p w:rsidR="00000000" w:rsidRDefault="00000000">
      <w:pPr>
        <w:spacing w:afterLines="0" w:after="120"/>
      </w:pPr>
      <w:r>
        <w:rPr>
          <w:rFonts w:hint="eastAsia"/>
        </w:rPr>
        <w:t>委托人应指定一位有适当相关资格或经验的管理人员作为委托人代表，并</w:t>
      </w:r>
      <w:r>
        <w:t>在专用合同条款中明确</w:t>
      </w:r>
      <w:r>
        <w:rPr>
          <w:rFonts w:hint="eastAsia"/>
        </w:rPr>
        <w:t>其</w:t>
      </w:r>
      <w:r>
        <w:t>姓名、职务、联系方式及授权范围等事项。委托人代表在委托人的授权范围内，负责处理合同履行过程中与委托人有关的具体事宜</w:t>
      </w:r>
      <w:r>
        <w:rPr>
          <w:rFonts w:hint="eastAsia"/>
        </w:rPr>
        <w:t>，</w:t>
      </w:r>
      <w:bookmarkStart w:id="228" w:name="_Hlk56018891"/>
      <w:r>
        <w:rPr>
          <w:rFonts w:hint="eastAsia"/>
        </w:rPr>
        <w:t>作为联系人就合同约定的咨询服务事项与受托人进行联系</w:t>
      </w:r>
      <w:bookmarkEnd w:id="228"/>
      <w:r>
        <w:t>。委托人更换委托人代表的，应</w:t>
      </w:r>
      <w:r>
        <w:rPr>
          <w:rFonts w:hint="eastAsia"/>
        </w:rPr>
        <w:t>在专用合同条款约定的期限内</w:t>
      </w:r>
      <w:r>
        <w:t>提前书面通知</w:t>
      </w:r>
      <w:r>
        <w:rPr>
          <w:rFonts w:hint="eastAsia"/>
        </w:rPr>
        <w:t>受托人</w:t>
      </w:r>
      <w:r>
        <w:t>。</w:t>
      </w:r>
    </w:p>
    <w:p w:rsidR="00000000" w:rsidRDefault="00000000">
      <w:pPr>
        <w:pStyle w:val="31"/>
        <w:numPr>
          <w:ilvl w:val="0"/>
          <w:numId w:val="0"/>
        </w:numPr>
        <w:spacing w:afterLines="0" w:after="120"/>
        <w:ind w:left="567"/>
      </w:pPr>
      <w:bookmarkStart w:id="229" w:name="_Ref523742367"/>
      <w:bookmarkStart w:id="230" w:name="_Toc25912"/>
      <w:bookmarkStart w:id="231" w:name="_Toc56155195"/>
      <w:bookmarkStart w:id="232" w:name="_Toc17893"/>
      <w:bookmarkStart w:id="233" w:name="_Ref523742369"/>
      <w:bookmarkStart w:id="234" w:name="_Toc1068724889"/>
      <w:bookmarkStart w:id="235" w:name="_Toc18155982"/>
      <w:bookmarkStart w:id="236" w:name="_Toc23883"/>
      <w:bookmarkStart w:id="237" w:name="_Toc26907"/>
      <w:r>
        <w:rPr>
          <w:rFonts w:ascii="Times New Roman" w:hAnsi="Times New Roman" w:cs="Times New Roman"/>
        </w:rPr>
        <w:t>2.4</w:t>
      </w:r>
      <w:r>
        <w:rPr>
          <w:rFonts w:ascii="Times New Roman" w:hAnsi="Times New Roman" w:cs="Times New Roman" w:hint="eastAsia"/>
        </w:rPr>
        <w:t xml:space="preserve">  </w:t>
      </w:r>
      <w:r>
        <w:rPr>
          <w:rFonts w:hint="eastAsia"/>
        </w:rPr>
        <w:t>{委托人员}</w:t>
      </w:r>
      <w:bookmarkEnd w:id="229"/>
      <w:bookmarkEnd w:id="230"/>
      <w:bookmarkEnd w:id="231"/>
      <w:bookmarkEnd w:id="232"/>
      <w:bookmarkEnd w:id="233"/>
      <w:bookmarkEnd w:id="234"/>
      <w:bookmarkEnd w:id="235"/>
      <w:bookmarkEnd w:id="236"/>
      <w:bookmarkEnd w:id="237"/>
    </w:p>
    <w:p w:rsidR="00000000" w:rsidRDefault="00000000">
      <w:pPr>
        <w:spacing w:afterLines="0" w:after="120"/>
      </w:pPr>
      <w:r>
        <w:rPr>
          <w:rFonts w:hint="eastAsia"/>
        </w:rPr>
        <w:t>委托人员包括委托人代表及其他由委托人派驻咨询服务现场的人员。委托人应要求委托人员在服务现场遵守法律法规及有关安全、质量、环境保护等规定，不超越合同约定和授权范围向受托人提出要求或发出指示，并保障受托人免于承受因委托人员未遵守前述要求给受托人造成的损失和责任。</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238" w:name="_Toc25484"/>
      <w:r>
        <w:rPr>
          <w:rFonts w:ascii="Times New Roman" w:hAnsi="Times New Roman" w:cs="Times New Roman"/>
        </w:rPr>
        <w:t>第</w:t>
      </w:r>
      <w:r>
        <w:rPr>
          <w:rFonts w:ascii="Times New Roman" w:hAnsi="Times New Roman" w:cs="Times New Roman"/>
        </w:rPr>
        <w:t>3</w:t>
      </w:r>
      <w:r>
        <w:rPr>
          <w:rFonts w:ascii="Times New Roman" w:hAnsi="Times New Roman" w:cs="Times New Roman"/>
        </w:rPr>
        <w:t>条</w:t>
      </w:r>
      <w:r>
        <w:rPr>
          <w:rFonts w:hint="eastAsia"/>
        </w:rPr>
        <w:t xml:space="preserve"> {受托人}</w:t>
      </w:r>
      <w:bookmarkEnd w:id="238"/>
    </w:p>
    <w:p w:rsidR="00000000" w:rsidRDefault="00000000">
      <w:pPr>
        <w:pStyle w:val="31"/>
        <w:numPr>
          <w:ilvl w:val="0"/>
          <w:numId w:val="0"/>
        </w:numPr>
        <w:spacing w:afterLines="0" w:after="120"/>
        <w:ind w:left="567"/>
      </w:pPr>
      <w:bookmarkStart w:id="239" w:name="_Toc12321"/>
      <w:bookmarkStart w:id="240" w:name="_Toc598139967"/>
      <w:bookmarkStart w:id="241" w:name="_Ref522810097"/>
      <w:bookmarkStart w:id="242" w:name="_Ref522810094"/>
      <w:bookmarkStart w:id="243" w:name="_Toc18155984"/>
      <w:bookmarkStart w:id="244" w:name="_Toc24743"/>
      <w:bookmarkStart w:id="245" w:name="_Toc9731"/>
      <w:bookmarkStart w:id="246" w:name="_Toc10264"/>
      <w:bookmarkStart w:id="247" w:name="_Toc56155197"/>
      <w:r>
        <w:rPr>
          <w:rFonts w:ascii="Times New Roman" w:hAnsi="Times New Roman" w:cs="Times New Roman"/>
        </w:rPr>
        <w:t>3.1</w:t>
      </w:r>
      <w:r>
        <w:rPr>
          <w:rFonts w:ascii="Times New Roman" w:hAnsi="Times New Roman" w:cs="Times New Roman" w:hint="eastAsia"/>
        </w:rPr>
        <w:t xml:space="preserve">  </w:t>
      </w:r>
      <w:r>
        <w:rPr>
          <w:rFonts w:hint="eastAsia"/>
        </w:rPr>
        <w:t>受托人{一般义务}</w:t>
      </w:r>
      <w:bookmarkEnd w:id="239"/>
      <w:bookmarkEnd w:id="240"/>
      <w:bookmarkEnd w:id="241"/>
      <w:bookmarkEnd w:id="242"/>
      <w:bookmarkEnd w:id="243"/>
      <w:bookmarkEnd w:id="244"/>
      <w:bookmarkEnd w:id="245"/>
      <w:bookmarkEnd w:id="246"/>
      <w:bookmarkEnd w:id="247"/>
    </w:p>
    <w:p w:rsidR="00000000" w:rsidRDefault="00000000">
      <w:pPr>
        <w:pStyle w:val="40"/>
        <w:numPr>
          <w:ilvl w:val="0"/>
          <w:numId w:val="0"/>
        </w:numPr>
        <w:spacing w:afterLines="0" w:after="120"/>
        <w:ind w:firstLineChars="200" w:firstLine="480"/>
      </w:pPr>
      <w:bookmarkStart w:id="248" w:name="_Ref523404805"/>
      <w:r>
        <w:rPr>
          <w:rFonts w:ascii="Times New Roman" w:hAnsi="Times New Roman" w:cs="Times New Roman"/>
        </w:rPr>
        <w:t>3.1.1</w:t>
      </w:r>
      <w:r>
        <w:rPr>
          <w:rFonts w:ascii="Times New Roman" w:hAnsi="Times New Roman" w:cs="Times New Roman" w:hint="eastAsia"/>
        </w:rPr>
        <w:t xml:space="preserve"> </w:t>
      </w:r>
      <w:r>
        <w:rPr>
          <w:rFonts w:hint="eastAsia"/>
        </w:rPr>
        <w:t>受托人应根据本合同约定的{咨询服务内容}和{要求}提供咨询服务。</w:t>
      </w:r>
      <w:bookmarkEnd w:id="248"/>
    </w:p>
    <w:p w:rsidR="00000000" w:rsidRDefault="00000000">
      <w:pPr>
        <w:pStyle w:val="40"/>
        <w:numPr>
          <w:ilvl w:val="0"/>
          <w:numId w:val="0"/>
        </w:numPr>
        <w:spacing w:afterLines="0" w:after="120"/>
        <w:ind w:firstLineChars="200" w:firstLine="480"/>
      </w:pPr>
      <w:bookmarkStart w:id="249" w:name="_Ref523404799"/>
      <w:bookmarkStart w:id="250" w:name="_Ref509054731"/>
      <w:r>
        <w:rPr>
          <w:rFonts w:ascii="Times New Roman" w:hAnsi="Times New Roman" w:cs="Times New Roman"/>
        </w:rPr>
        <w:t>3.1.2</w:t>
      </w:r>
      <w:r>
        <w:rPr>
          <w:rFonts w:ascii="Times New Roman" w:hAnsi="Times New Roman" w:cs="Times New Roman" w:hint="eastAsia"/>
        </w:rPr>
        <w:t xml:space="preserve"> </w:t>
      </w:r>
      <w:r>
        <w:rPr>
          <w:rFonts w:hint="eastAsia"/>
        </w:rPr>
        <w:t>受托人应按照本合同约定</w:t>
      </w:r>
      <w:r>
        <w:t>组建能够满足咨询服务需要的{{咨询服务机</w:t>
      </w:r>
      <w:r>
        <w:rPr>
          <w:rFonts w:hint="eastAsia"/>
        </w:rPr>
        <w:t>构}}并完成咨询服务。</w:t>
      </w:r>
      <w:bookmarkEnd w:id="249"/>
    </w:p>
    <w:p w:rsidR="00000000" w:rsidRDefault="00000000">
      <w:pPr>
        <w:pStyle w:val="40"/>
        <w:numPr>
          <w:ilvl w:val="0"/>
          <w:numId w:val="0"/>
        </w:numPr>
        <w:spacing w:afterLines="0" w:after="120"/>
        <w:ind w:firstLineChars="200" w:firstLine="480"/>
      </w:pPr>
      <w:r>
        <w:rPr>
          <w:rFonts w:ascii="Times New Roman" w:hAnsi="Times New Roman" w:cs="Times New Roman"/>
        </w:rPr>
        <w:t>3.1.3</w:t>
      </w:r>
      <w:r>
        <w:rPr>
          <w:rFonts w:ascii="Times New Roman" w:hAnsi="Times New Roman" w:cs="Times New Roman" w:hint="eastAsia"/>
        </w:rPr>
        <w:t xml:space="preserve"> </w:t>
      </w:r>
      <w:r>
        <w:rPr>
          <w:rFonts w:hint="eastAsia"/>
        </w:rPr>
        <w:t>受托人在履行合同义务时，应严格按照法律法规、强制性标准及合同约定，谨慎、勤勉地履行职责，维护委托人的合法利益，保证服务成果质量。</w:t>
      </w:r>
      <w:bookmarkEnd w:id="250"/>
    </w:p>
    <w:p w:rsidR="00000000" w:rsidRDefault="00000000">
      <w:pPr>
        <w:pStyle w:val="40"/>
        <w:numPr>
          <w:ilvl w:val="0"/>
          <w:numId w:val="0"/>
        </w:numPr>
        <w:spacing w:afterLines="0" w:after="120"/>
        <w:ind w:firstLineChars="200" w:firstLine="480"/>
      </w:pPr>
      <w:r>
        <w:rPr>
          <w:rFonts w:ascii="Times New Roman" w:hAnsi="Times New Roman" w:cs="Times New Roman"/>
        </w:rPr>
        <w:t>3.1.4</w:t>
      </w:r>
      <w:r>
        <w:rPr>
          <w:rFonts w:ascii="Times New Roman" w:hAnsi="Times New Roman" w:cs="Times New Roman" w:hint="eastAsia"/>
        </w:rPr>
        <w:t xml:space="preserve"> </w:t>
      </w:r>
      <w:r>
        <w:rPr>
          <w:rFonts w:cs="宋体" w:hint="eastAsia"/>
          <w:shd w:val="clear" w:color="auto" w:fill="FFFFFF"/>
        </w:rPr>
        <w:t>{受托人}及其咨询人员应满足法律法规有关规定。在保证整个工程项目完整性的前提下，由{受托人}按照第3.4款［委托其他咨询单位实施咨询服务］的约定将自有资质证书许可范围外的咨询业务依法依规择优委托其他咨询单位实施的，该被委托的其他咨询单位应具有相应能力或水平。</w:t>
      </w:r>
    </w:p>
    <w:p w:rsidR="00000000" w:rsidRDefault="00000000">
      <w:pPr>
        <w:pStyle w:val="40"/>
        <w:numPr>
          <w:ilvl w:val="0"/>
          <w:numId w:val="0"/>
        </w:numPr>
        <w:spacing w:afterLines="0" w:after="120"/>
        <w:ind w:firstLineChars="200" w:firstLine="480"/>
      </w:pPr>
      <w:bookmarkStart w:id="251" w:name="_Ref523690930"/>
      <w:r>
        <w:rPr>
          <w:rFonts w:ascii="Times New Roman" w:hAnsi="Times New Roman" w:cs="Times New Roman"/>
        </w:rPr>
        <w:t>3.1.5</w:t>
      </w:r>
      <w:r>
        <w:rPr>
          <w:rFonts w:ascii="Times New Roman" w:hAnsi="Times New Roman" w:cs="Times New Roman" w:hint="eastAsia"/>
        </w:rPr>
        <w:t xml:space="preserve"> </w:t>
      </w:r>
      <w:r>
        <w:rPr>
          <w:rFonts w:hint="eastAsia"/>
        </w:rPr>
        <w:t>在履行合同期间，受托人应使委托人保持对{咨询服务进展}的了解，并定期向委托人报告{咨询服务工作进展}。</w:t>
      </w:r>
      <w:bookmarkEnd w:id="251"/>
    </w:p>
    <w:p w:rsidR="00000000" w:rsidRDefault="00000000">
      <w:pPr>
        <w:pStyle w:val="40"/>
        <w:numPr>
          <w:ilvl w:val="0"/>
          <w:numId w:val="0"/>
        </w:numPr>
        <w:spacing w:afterLines="0" w:after="120"/>
        <w:ind w:firstLineChars="200" w:firstLine="480"/>
      </w:pPr>
      <w:bookmarkStart w:id="252" w:name="_Ref521316754"/>
      <w:r>
        <w:rPr>
          <w:rFonts w:ascii="Times New Roman" w:hAnsi="Times New Roman" w:cs="Times New Roman"/>
        </w:rPr>
        <w:t>3.1.6</w:t>
      </w:r>
      <w:r>
        <w:rPr>
          <w:rFonts w:ascii="Times New Roman" w:hAnsi="Times New Roman" w:cs="Times New Roman" w:hint="eastAsia"/>
        </w:rPr>
        <w:t xml:space="preserve"> </w:t>
      </w:r>
      <w:r>
        <w:rPr>
          <w:rFonts w:hint="eastAsia"/>
        </w:rPr>
        <w:t>任何由{委托人}支付费用并提供给{受托人}使用的物品均属于{委托人}财产。{受托人</w:t>
      </w:r>
      <w:r/>
      <w:r>
        <w:rPr>
          <w:rFonts w:hint="eastAsia"/>
        </w:rPr>
      </w:r>
      <w:r/>
      <w:r>
        <w:t>}有权无偿</w:t>
      </w:r>
      <w:r/>
      <w:r>
        <w:rPr>
          <w:rFonts w:hint="eastAsia"/>
        </w:rPr>
        <w:t>使</w:t>
      </w:r>
      <w:r>
        <w:t>用第2.1.3项</w:t>
      </w:r>
      <w:r>
        <w:rPr>
          <w:rFonts w:hint="eastAsia"/>
        </w:rPr>
        <w:t>中由{</w:t>
      </w:r>
      <w:r>
        <w:t>委托</w:t>
      </w:r>
      <w:r>
        <w:rPr>
          <w:rFonts w:hint="eastAsia"/>
        </w:rPr>
        <w:t>人}提</w:t>
      </w:r>
      <w:r>
        <w:t>供</w:t>
      </w:r>
      <w:r>
        <w:rPr>
          <w:rFonts w:hint="eastAsia"/>
        </w:rPr>
        <w:t>的设备</w:t>
      </w:r>
      <w:r>
        <w:t>、设施、资料。{受托人}应</w:t>
      </w:r>
      <w:r>
        <w:rPr>
          <w:rFonts w:hint="eastAsia"/>
        </w:rPr>
        <w:t>采取</w:t>
      </w:r>
      <w:r>
        <w:t>合</w:t>
      </w:r>
      <w:r>
        <w:rPr>
          <w:rFonts w:hint="eastAsia"/>
        </w:rPr>
        <w:t>理的措施保护{委</w:t>
      </w:r>
      <w:r>
        <w:t>托人}提供</w:t>
      </w:r>
      <w:r>
        <w:rPr>
          <w:rFonts w:hint="eastAsia"/>
        </w:rPr>
        <w:t>的设</w:t>
      </w:r>
      <w:r>
        <w:t>备、设施及其他财产，直至咨询服务完成并将其退还给{</w:t>
      </w:r>
      <w:r>
        <w:rPr>
          <w:rFonts w:hint="eastAsia"/>
        </w:rPr>
        <w:t>委托</w:t>
      </w:r>
      <w:r>
        <w:t>人}。保护{委托人}财产所产生的合理费用应由{委托人}承担。</w:t>
      </w:r>
      <w:bookmarkEnd w:id="252"/>
    </w:p>
    <w:p w:rsidR="00000000" w:rsidRDefault="00000000">
      <w:pPr>
        <w:pStyle w:val="40"/>
        <w:numPr>
          <w:ilvl w:val="0"/>
          <w:numId w:val="0"/>
        </w:numPr>
        <w:spacing w:afterLines="0" w:after="120"/>
        <w:ind w:firstLineChars="200" w:firstLine="480"/>
      </w:pPr>
      <w:bookmarkStart w:id="253" w:name="_Ref523691950"/>
      <w:r>
        <w:rPr>
          <w:rFonts w:ascii="Times New Roman" w:hAnsi="Times New Roman" w:cs="Times New Roman"/>
        </w:rPr>
        <w:t>3.1.7</w:t>
      </w:r>
      <w:r>
        <w:rPr>
          <w:rFonts w:ascii="Times New Roman" w:hAnsi="Times New Roman" w:cs="Times New Roman" w:hint="eastAsia"/>
        </w:rPr>
        <w:t xml:space="preserve"> </w:t>
      </w:r>
      <w:r>
        <w:rPr>
          <w:rFonts w:hint="eastAsia"/>
        </w:rPr>
        <w:t>合同当事人可在专用合同条款约定{受托人应承担的其他义务}。</w:t>
      </w:r>
      <w:bookmarkEnd w:id="253"/>
    </w:p>
    <w:p w:rsidR="00000000" w:rsidRDefault="00000000">
      <w:pPr>
        <w:pStyle w:val="31"/>
        <w:numPr>
          <w:ilvl w:val="0"/>
          <w:numId w:val="0"/>
        </w:numPr>
        <w:spacing w:afterLines="0" w:after="120"/>
        <w:ind w:left="567"/>
      </w:pPr>
      <w:bookmarkStart w:id="254" w:name="_Toc19168"/>
      <w:bookmarkStart w:id="255" w:name="_Ref16234490"/>
      <w:bookmarkStart w:id="256" w:name="_Toc56155198"/>
      <w:bookmarkStart w:id="257" w:name="_Toc18155985"/>
      <w:bookmarkStart w:id="258" w:name="_Toc4873"/>
      <w:bookmarkStart w:id="259" w:name="_Toc21447"/>
      <w:bookmarkStart w:id="260" w:name="_Toc27678"/>
      <w:bookmarkStart w:id="261" w:name="_Toc1285556105"/>
      <w:bookmarkStart w:id="262" w:name="_Ref16234491"/>
      <w:r>
        <w:rPr>
          <w:rFonts w:ascii="Times New Roman" w:hAnsi="Times New Roman" w:cs="Times New Roman"/>
        </w:rPr>
        <w:t>3.2</w:t>
      </w:r>
      <w:r>
        <w:rPr>
          <w:rFonts w:ascii="Times New Roman" w:hAnsi="Times New Roman" w:cs="Times New Roman" w:hint="eastAsia"/>
        </w:rPr>
        <w:t xml:space="preserve">  </w:t>
      </w:r>
      <w:r>
        <w:rPr>
          <w:rFonts w:hint="eastAsia"/>
        </w:rPr>
        <w:t>咨询项目总负责人</w:t>
      </w:r>
      <w:bookmarkEnd w:id="254"/>
      <w:bookmarkEnd w:id="255"/>
      <w:bookmarkEnd w:id="256"/>
      <w:bookmarkEnd w:id="257"/>
      <w:bookmarkEnd w:id="258"/>
      <w:bookmarkEnd w:id="259"/>
      <w:bookmarkEnd w:id="260"/>
      <w:bookmarkEnd w:id="261"/>
      <w:bookmarkEnd w:id="262"/>
    </w:p>
    <w:p w:rsidR="00000000" w:rsidRDefault="00000000">
      <w:pPr>
        <w:pStyle w:val="40"/>
        <w:numPr>
          <w:ilvl w:val="0"/>
          <w:numId w:val="0"/>
        </w:numPr>
        <w:spacing w:afterLines="0" w:after="120"/>
        <w:ind w:firstLineChars="200" w:firstLine="480"/>
      </w:pPr>
      <w:bookmarkStart w:id="263" w:name="_Ref523404758"/>
      <w:r>
        <w:rPr>
          <w:rFonts w:ascii="Times New Roman" w:hAnsi="Times New Roman" w:cs="Times New Roman"/>
        </w:rPr>
        <w:t>3.2.1</w:t>
      </w:r>
      <w:r>
        <w:rPr>
          <w:rFonts w:ascii="Times New Roman" w:hAnsi="Times New Roman" w:cs="Times New Roman" w:hint="eastAsia"/>
        </w:rPr>
        <w:t xml:space="preserve"> </w:t>
      </w:r>
      <w:r>
        <w:rPr>
          <w:rFonts w:hint="eastAsia"/>
        </w:rPr>
        <w:t>咨询项目总负责人应为合同协议书及专用合同条款中约定的人选，并应具有</w:t>
      </w:r>
      <w:r>
        <w:rPr>
          <w:rFonts w:hint="eastAsia"/>
        </w:rPr>
        <w:t>履行相应职责的{资格}、{能力}和{经验}。双方应在合同协议书及专用合同条款中明确咨询项目总负责人的{基本信息}及{授权范围}等事项。</w:t>
      </w:r>
      <w:bookmarkEnd w:id="263"/>
    </w:p>
    <w:p w:rsidR="00000000" w:rsidRDefault="00000000">
      <w:pPr>
        <w:pStyle w:val="40"/>
        <w:numPr>
          <w:ilvl w:val="0"/>
          <w:numId w:val="0"/>
        </w:numPr>
        <w:spacing w:afterLines="0" w:after="120"/>
        <w:ind w:firstLineChars="200" w:firstLine="480"/>
      </w:pPr>
      <w:bookmarkStart w:id="264" w:name="_Ref523404753"/>
      <w:r>
        <w:rPr>
          <w:rFonts w:ascii="Times New Roman" w:hAnsi="Times New Roman" w:cs="Times New Roman"/>
        </w:rPr>
        <w:t>3.2.2</w:t>
      </w:r>
      <w:r>
        <w:rPr>
          <w:rFonts w:ascii="Times New Roman" w:hAnsi="Times New Roman" w:cs="Times New Roman" w:hint="eastAsia"/>
        </w:rPr>
        <w:t xml:space="preserve"> </w:t>
      </w:r>
      <w:r>
        <w:rPr>
          <w:rFonts w:hint="eastAsia"/>
        </w:rPr>
        <w:t>受托人需要更换咨询项目总负责人的，应在{专用合同条款约定的期限内}</w:t>
      </w:r>
      <w:r>
        <w:t>提前书面通知{委托人}，并征得{委托人</w:t>
      </w:r>
      <w:r>
        <w:rPr>
          <w:rFonts w:hint="eastAsia"/>
        </w:rPr>
        <w:t>}书面</w:t>
      </w:r>
      <w:r>
        <w:t>同意。受托人擅自更换咨询项目总负责</w:t>
      </w:r>
      <w:r>
        <w:rPr>
          <w:rFonts w:hint="eastAsia"/>
        </w:rPr>
        <w:t>人的，应按照{专用合同条款}的约定承担违约责任。</w:t>
      </w:r>
      <w:bookmarkEnd w:id="264"/>
    </w:p>
    <w:p w:rsidR="00000000" w:rsidRDefault="00000000">
      <w:pPr>
        <w:pStyle w:val="40"/>
        <w:numPr>
          <w:ilvl w:val="0"/>
          <w:numId w:val="0"/>
        </w:numPr>
        <w:spacing w:afterLines="0" w:after="120"/>
        <w:ind w:firstLineChars="200" w:firstLine="480"/>
      </w:pPr>
      <w:bookmarkStart w:id="265" w:name="_Ref523404749"/>
      <w:r>
        <w:rPr>
          <w:rFonts w:ascii="Times New Roman" w:hAnsi="Times New Roman" w:cs="Times New Roman"/>
        </w:rPr>
        <w:t>3.2.3</w:t>
      </w:r>
      <w:r>
        <w:rPr>
          <w:rFonts w:ascii="Times New Roman" w:hAnsi="Times New Roman" w:cs="Times New Roman" w:hint="eastAsia"/>
        </w:rPr>
        <w:t xml:space="preserve"> </w:t>
      </w:r>
      <w:r>
        <w:rPr>
          <w:rFonts w:hint="eastAsia"/>
        </w:rPr>
        <w:t>委托人有权书面通知受托人更换不称职的咨询项目总负责人，通知中应载明要求更换的{理由}。受托人无正当理由拒绝更换咨询项目总负责人的，应按照专用合同条款约定承担{违约责任}。</w:t>
      </w:r>
      <w:bookmarkEnd w:id="265"/>
    </w:p>
    <w:p w:rsidR="00000000" w:rsidRDefault="00000000">
      <w:pPr>
        <w:pStyle w:val="31"/>
        <w:numPr>
          <w:ilvl w:val="0"/>
          <w:numId w:val="0"/>
        </w:numPr>
        <w:spacing w:afterLines="0" w:after="120"/>
        <w:ind w:left="567"/>
      </w:pPr>
      <w:bookmarkStart w:id="266" w:name="_Toc771"/>
      <w:r>
        <w:rPr>
          <w:rFonts w:ascii="Times New Roman" w:hAnsi="Times New Roman" w:cs="Times New Roman"/>
        </w:rPr>
        <w:t>3.3</w:t>
      </w:r>
      <w:r>
        <w:rPr>
          <w:rFonts w:ascii="Times New Roman" w:hAnsi="Times New Roman" w:cs="Times New Roman" w:hint="eastAsia"/>
        </w:rPr>
        <w:t xml:space="preserve">  </w:t>
      </w:r>
      <w:r>
        <w:rPr>
          <w:rFonts w:hint="eastAsia"/>
        </w:rPr>
        <w:t>{咨询人员}</w:t>
      </w:r>
      <w:bookmarkEnd w:id="266"/>
    </w:p>
    <w:p w:rsidR="00000000" w:rsidRDefault="00000000">
      <w:pPr>
        <w:pStyle w:val="40"/>
        <w:numPr>
          <w:ilvl w:val="0"/>
          <w:numId w:val="0"/>
        </w:numPr>
        <w:spacing w:afterLines="0" w:after="120"/>
        <w:ind w:firstLineChars="200" w:firstLine="480"/>
      </w:pPr>
      <w:bookmarkStart w:id="267" w:name="_Ref17470212"/>
      <w:r>
        <w:rPr>
          <w:rFonts w:ascii="Times New Roman" w:hAnsi="Times New Roman" w:cs="Times New Roman"/>
        </w:rPr>
        <w:t>3.3.1</w:t>
      </w:r>
      <w:r>
        <w:rPr>
          <w:rFonts w:ascii="Times New Roman" w:hAnsi="Times New Roman" w:cs="Times New Roman" w:hint="eastAsia"/>
        </w:rPr>
        <w:t xml:space="preserve"> </w:t>
      </w:r>
      <w:r>
        <w:rPr>
          <w:rFonts w:hint="eastAsia"/>
        </w:rPr>
        <w:t>咨询人员包括</w:t>
      </w:r>
      <w:bookmarkStart w:id="268" w:name="_Hlk56020672"/>
      <w:r>
        <w:t>咨询项目总负责人</w:t>
      </w:r>
      <w:bookmarkEnd w:id="268"/>
      <w:r>
        <w:rPr>
          <w:rFonts w:hint="eastAsia"/>
        </w:rPr>
        <w:t>及其他由受托人配备和派遣，提供咨询服务的人员。受托人应按照合同约定，根据咨询服务需求配备和派遣具备相应能力和经验的各专项咨询负责人，以及其他专业技术人员和管理人员。双方应在专用合同条款中明确各专项咨询负责人的{基本信息}及{授权范围}等事项。</w:t>
      </w:r>
    </w:p>
    <w:bookmarkEnd w:id="267"/>
    <w:p w:rsidR="00000000" w:rsidRDefault="00000000">
      <w:pPr>
        <w:pStyle w:val="40"/>
        <w:numPr>
          <w:ilvl w:val="0"/>
          <w:numId w:val="0"/>
        </w:numPr>
        <w:spacing w:afterLines="0" w:after="120"/>
        <w:ind w:firstLineChars="200" w:firstLine="480"/>
      </w:pPr>
      <w:r>
        <w:rPr>
          <w:rFonts w:ascii="Times New Roman" w:hAnsi="Times New Roman" w:cs="Times New Roman"/>
        </w:rPr>
        <w:t>3.3.2</w:t>
      </w:r>
      <w:r>
        <w:rPr>
          <w:rFonts w:ascii="Times New Roman" w:hAnsi="Times New Roman" w:cs="Times New Roman" w:hint="eastAsia"/>
        </w:rPr>
        <w:t xml:space="preserve"> </w:t>
      </w:r>
      <w:r>
        <w:rPr>
          <w:rFonts w:hint="eastAsia"/>
        </w:rPr>
        <w:t>受托人应按照专用合同条款的约定，根据项目管理需要配备和派遣能胜任本职工作及具备相应能力和经验、满足法律法规规定的相应执业资格的各专项咨询负责人，以及其他专业技术人员和管理人员。对于已包含在投标文件、非招标项目响应文件和本合同中的咨询人员，除委托人明确提出异议外，均应视为已被委托人认可。</w:t>
      </w:r>
      <w:bookmarkStart w:id="269" w:name="_Ref523702277"/>
      <w:bookmarkStart w:id="270" w:name="_Ref16209500"/>
      <w:r>
        <w:rPr>
          <w:rFonts w:hint="eastAsia"/>
        </w:rPr>
        <w:t>合同履行过程中，受托人委派的咨询人员应相对稳定，以保证咨询服务工作的顺利进行。受托人更换专项咨询负责人、有执业资格要求的主要咨询人员时，应提前</w:t>
      </w:r>
      <w:r>
        <w:t>7天书面通知{委托</w:t>
      </w:r>
      <w:r>
        <w:rPr>
          <w:rFonts w:hint="eastAsia"/>
        </w:rPr>
        <w:t>人}，征得{委托人}书面同意后，方可以同等资格和能力的人</w:t>
      </w:r>
      <w:bookmarkEnd w:id="269"/>
      <w:bookmarkEnd w:id="270"/>
      <w:r>
        <w:rPr>
          <w:rFonts w:hint="eastAsia"/>
        </w:rPr>
        <w:t>员替代。受托人擅自更换咨询人员，应按照专用合同条件约定承担违约责任。委托人对于受托人咨询人员的资格或能力有异议的，受托人应提供资料证明被质疑人员有能力完成其岗位工作或不存在委托人所质疑的情形。委托人指示撤换不能按照合同约定履行职责及义务的咨询人员的，受托人应撤换。受托人无正当理由拒绝撤换的，应按照专用合同条款的约定承担违约责任。</w:t>
      </w:r>
    </w:p>
    <w:p w:rsidR="00000000" w:rsidRDefault="00000000">
      <w:pPr>
        <w:pStyle w:val="40"/>
        <w:numPr>
          <w:ilvl w:val="0"/>
          <w:numId w:val="0"/>
        </w:numPr>
        <w:spacing w:afterLines="0" w:after="120"/>
        <w:ind w:firstLineChars="200" w:firstLine="480"/>
        <w:rPr>
          <w:rFonts w:ascii="黑体" w:eastAsia="黑体" w:hAnsi="黑体" w:hint="eastAsia"/>
        </w:rPr>
      </w:pPr>
      <w:bookmarkStart w:id="271" w:name="_Ref523404724"/>
      <w:r>
        <w:rPr>
          <w:rFonts w:ascii="Times New Roman" w:eastAsia="黑体" w:hAnsi="Times New Roman" w:cs="Times New Roman"/>
        </w:rPr>
        <w:t>3.3.3</w:t>
      </w:r>
      <w:r>
        <w:rPr>
          <w:rFonts w:ascii="Times New Roman" w:eastAsia="黑体" w:hAnsi="Times New Roman" w:cs="Times New Roman" w:hint="eastAsia"/>
        </w:rPr>
        <w:t xml:space="preserve"> </w:t>
      </w:r>
      <w:r>
        <w:rPr>
          <w:rFonts w:hint="eastAsia"/>
        </w:rPr>
        <w:t>受托人认为其咨询人员的健康或安全保障可能受到正在发生的不可抗力或双方在{专用合同条款}中约定的其他事件影响的，受托人有权在将相应事件告知{委托人}后，暂停全部或部分咨询服务，直至不可抗力或其他事件影响消失。</w:t>
      </w:r>
      <w:bookmarkEnd w:id="271"/>
    </w:p>
    <w:p w:rsidR="00000000" w:rsidRDefault="00000000">
      <w:pPr>
        <w:pStyle w:val="31"/>
        <w:numPr>
          <w:ilvl w:val="0"/>
          <w:numId w:val="0"/>
        </w:numPr>
        <w:spacing w:afterLines="0" w:after="120"/>
        <w:ind w:left="567"/>
      </w:pPr>
      <w:bookmarkStart w:id="272" w:name="_Toc18155987"/>
      <w:bookmarkStart w:id="273" w:name="_Toc17933"/>
      <w:bookmarkStart w:id="274" w:name="_Toc1070663082"/>
      <w:bookmarkStart w:id="275" w:name="_Toc56155200"/>
      <w:bookmarkStart w:id="276" w:name="_Toc32207"/>
      <w:bookmarkStart w:id="277" w:name="_Ref16234288"/>
      <w:bookmarkStart w:id="278" w:name="_Toc17321"/>
      <w:bookmarkStart w:id="279" w:name="_Toc22610"/>
      <w:r>
        <w:rPr>
          <w:rFonts w:ascii="Times New Roman" w:hAnsi="Times New Roman" w:cs="Times New Roman"/>
        </w:rPr>
        <w:t>3.4</w:t>
      </w:r>
      <w:r>
        <w:rPr>
          <w:rFonts w:ascii="Times New Roman" w:hAnsi="Times New Roman" w:cs="Times New Roman" w:hint="eastAsia"/>
        </w:rPr>
        <w:t xml:space="preserve">  </w:t>
      </w:r>
      <w:r>
        <w:rPr>
          <w:rFonts w:hint="eastAsia"/>
        </w:rPr>
        <w:t>委托其他{咨询单位}实施{咨询服务}</w:t>
      </w:r>
      <w:bookmarkEnd w:id="272"/>
      <w:bookmarkEnd w:id="273"/>
      <w:bookmarkEnd w:id="274"/>
      <w:bookmarkEnd w:id="275"/>
      <w:bookmarkEnd w:id="276"/>
      <w:bookmarkEnd w:id="277"/>
      <w:bookmarkEnd w:id="278"/>
      <w:bookmarkEnd w:id="279"/>
    </w:p>
    <w:p w:rsidR="00000000" w:rsidRDefault="00000000">
      <w:pPr>
        <w:pStyle w:val="40"/>
        <w:numPr>
          <w:ilvl w:val="0"/>
          <w:numId w:val="0"/>
        </w:numPr>
        <w:spacing w:afterLines="0" w:after="120"/>
        <w:ind w:firstLineChars="200" w:firstLine="480"/>
      </w:pPr>
      <w:r>
        <w:rPr>
          <w:rFonts w:ascii="Times New Roman" w:hAnsi="Times New Roman" w:cs="Times New Roman"/>
        </w:rPr>
        <w:t>3.4.1</w:t>
      </w:r>
      <w:r>
        <w:rPr>
          <w:rFonts w:ascii="Times New Roman" w:hAnsi="Times New Roman" w:cs="Times New Roman" w:hint="eastAsia"/>
        </w:rPr>
        <w:t xml:space="preserve"> </w:t>
      </w:r>
      <w:r>
        <w:rPr>
          <w:rFonts w:cs="宋体" w:hint="eastAsia"/>
          <w:shd w:val="clear" w:color="auto" w:fill="FFFFFF"/>
        </w:rPr>
        <w:t>未经另一方书面同意，任何一方均不得转委托其合同义务</w:t>
      </w:r>
      <w:r>
        <w:rPr>
          <w:rFonts w:hint="eastAsia"/>
        </w:rPr>
        <w:t>。</w:t>
      </w:r>
    </w:p>
    <w:p w:rsidR="00000000" w:rsidRDefault="00000000">
      <w:pPr>
        <w:pStyle w:val="40"/>
        <w:numPr>
          <w:ilvl w:val="0"/>
          <w:numId w:val="0"/>
        </w:numPr>
        <w:spacing w:afterLines="0" w:after="120"/>
        <w:ind w:firstLineChars="200" w:firstLine="480"/>
        <w:rPr>
          <w:rFonts w:ascii="黑体" w:eastAsia="黑体" w:hAnsi="黑体" w:hint="eastAsia"/>
        </w:rPr>
      </w:pPr>
      <w:r>
        <w:rPr>
          <w:rFonts w:ascii="Times New Roman" w:eastAsia="黑体" w:hAnsi="Times New Roman" w:cs="Times New Roman"/>
        </w:rPr>
        <w:t>3.4.2</w:t>
      </w:r>
      <w:r>
        <w:rPr>
          <w:rFonts w:ascii="Times New Roman" w:eastAsia="黑体" w:hAnsi="Times New Roman" w:cs="Times New Roman" w:hint="eastAsia"/>
        </w:rPr>
        <w:t xml:space="preserve"> </w:t>
      </w:r>
      <w:r>
        <w:rPr>
          <w:rFonts w:cs="宋体" w:hint="eastAsia"/>
          <w:shd w:val="clear" w:color="auto" w:fill="FFFFFF"/>
        </w:rPr>
        <w:t>受托人不得将其承担的{全部咨询服务}整体委托给第三方</w:t>
      </w:r>
      <w:r>
        <w:rPr>
          <w:rFonts w:hint="eastAsia"/>
        </w:rPr>
        <w:t>实施。</w:t>
      </w:r>
    </w:p>
    <w:p w:rsidR="00000000" w:rsidRDefault="00000000">
      <w:pPr>
        <w:pStyle w:val="40"/>
        <w:numPr>
          <w:ilvl w:val="0"/>
          <w:numId w:val="0"/>
        </w:numPr>
        <w:spacing w:afterLines="0" w:after="120"/>
        <w:ind w:firstLineChars="200" w:firstLine="480"/>
      </w:pPr>
      <w:bookmarkStart w:id="280" w:name="_Ref523404702"/>
      <w:r>
        <w:rPr>
          <w:rFonts w:ascii="Times New Roman" w:hAnsi="Times New Roman" w:cs="Times New Roman"/>
        </w:rPr>
        <w:t>3.4.3</w:t>
      </w:r>
      <w:r>
        <w:rPr>
          <w:rFonts w:ascii="Times New Roman" w:hAnsi="Times New Roman" w:cs="Times New Roman" w:hint="eastAsia"/>
        </w:rPr>
        <w:t xml:space="preserve"> </w:t>
      </w:r>
      <w:r>
        <w:rPr>
          <w:rFonts w:hint="eastAsia"/>
        </w:rPr>
        <w:t>受托人可按{专用合同条款}约定或经{委托人书面同意}，将{自有资质证书许可范围外的咨询服务}依法依规择优委托给具有相应资质或能力的其他咨询单位实施。</w:t>
      </w:r>
    </w:p>
    <w:p w:rsidR="00000000" w:rsidRDefault="00000000">
      <w:pPr>
        <w:pStyle w:val="40"/>
        <w:numPr>
          <w:ilvl w:val="0"/>
          <w:numId w:val="0"/>
        </w:numPr>
        <w:spacing w:afterLines="0" w:after="120"/>
        <w:ind w:firstLineChars="200" w:firstLine="480"/>
      </w:pPr>
      <w:r>
        <w:rPr>
          <w:rFonts w:ascii="Times New Roman" w:hAnsi="Times New Roman" w:cs="Times New Roman"/>
        </w:rPr>
        <w:t>3.4.4</w:t>
      </w:r>
      <w:r>
        <w:rPr>
          <w:rFonts w:ascii="Times New Roman" w:hAnsi="Times New Roman" w:cs="Times New Roman" w:hint="eastAsia"/>
        </w:rPr>
        <w:t xml:space="preserve"> </w:t>
      </w:r>
      <w:r>
        <w:rPr>
          <w:rFonts w:hint="eastAsia"/>
        </w:rPr>
        <w:t>委托人同意受托人将部分咨询服务交由其他咨询单位完成的，不减轻或免除受托人就该部分咨询服务应承担的责任和义务。受托人仍应对该部分咨询服务负总责，就其他咨询单位的行为、疏忽和违约承担相应责任。</w:t>
      </w:r>
      <w:bookmarkEnd w:id="280"/>
    </w:p>
    <w:p w:rsidR="00000000" w:rsidRDefault="00000000">
      <w:pPr>
        <w:pStyle w:val="31"/>
        <w:numPr>
          <w:ilvl w:val="0"/>
          <w:numId w:val="0"/>
        </w:numPr>
        <w:spacing w:afterLines="0" w:after="120"/>
        <w:ind w:left="567"/>
      </w:pPr>
      <w:bookmarkStart w:id="281" w:name="_Toc26394"/>
      <w:bookmarkStart w:id="282" w:name="_Toc7701"/>
      <w:bookmarkStart w:id="283" w:name="_Toc603395425"/>
      <w:bookmarkStart w:id="284" w:name="_Toc23042"/>
      <w:bookmarkStart w:id="285" w:name="_Ref523404697"/>
      <w:bookmarkStart w:id="286" w:name="_Toc18155988"/>
      <w:bookmarkStart w:id="287" w:name="_Toc56155201"/>
      <w:bookmarkStart w:id="288" w:name="_Ref523403829"/>
      <w:bookmarkStart w:id="289" w:name="_Toc32312"/>
      <w:r>
        <w:rPr>
          <w:rFonts w:ascii="Times New Roman" w:hAnsi="Times New Roman" w:cs="Times New Roman"/>
        </w:rPr>
        <w:t>3.5</w:t>
      </w:r>
      <w:r>
        <w:rPr>
          <w:rFonts w:ascii="Times New Roman" w:hAnsi="Times New Roman" w:cs="Times New Roman" w:hint="eastAsia"/>
        </w:rPr>
        <w:t xml:space="preserve">  </w:t>
      </w:r>
      <w:r>
        <w:rPr>
          <w:rFonts w:hint="eastAsia"/>
        </w:rPr>
        <w:t>{联合体}</w:t>
      </w:r>
      <w:bookmarkEnd w:id="281"/>
      <w:bookmarkEnd w:id="282"/>
      <w:bookmarkEnd w:id="283"/>
      <w:bookmarkEnd w:id="284"/>
      <w:bookmarkEnd w:id="285"/>
      <w:bookmarkEnd w:id="286"/>
      <w:bookmarkEnd w:id="287"/>
      <w:bookmarkEnd w:id="288"/>
      <w:bookmarkEnd w:id="289"/>
    </w:p>
    <w:p w:rsidR="00000000" w:rsidRDefault="00000000">
      <w:pPr>
        <w:pStyle w:val="40"/>
        <w:numPr>
          <w:ilvl w:val="0"/>
          <w:numId w:val="0"/>
        </w:numPr>
        <w:spacing w:afterLines="0" w:after="120"/>
        <w:ind w:firstLineChars="200" w:firstLine="480"/>
      </w:pPr>
      <w:bookmarkStart w:id="290" w:name="_Ref14083930"/>
      <w:r>
        <w:rPr>
          <w:rFonts w:ascii="Times New Roman" w:hAnsi="Times New Roman" w:cs="Times New Roman"/>
        </w:rPr>
        <w:t>3.5.1</w:t>
      </w:r>
      <w:r>
        <w:rPr>
          <w:rFonts w:ascii="Times New Roman" w:hAnsi="Times New Roman" w:cs="Times New Roman" w:hint="eastAsia"/>
        </w:rPr>
        <w:t xml:space="preserve"> </w:t>
      </w:r>
      <w:r>
        <w:rPr>
          <w:rFonts w:hint="eastAsia"/>
        </w:rPr>
        <w:t>受托人为联合体的，联合体各方应共同与委托人签订合同。</w:t>
      </w:r>
    </w:p>
    <w:p w:rsidR="00000000" w:rsidRDefault="00000000">
      <w:pPr>
        <w:pStyle w:val="40"/>
        <w:numPr>
          <w:ilvl w:val="0"/>
          <w:numId w:val="0"/>
        </w:numPr>
        <w:spacing w:afterLines="0" w:after="120"/>
        <w:ind w:firstLineChars="200" w:firstLine="480"/>
      </w:pPr>
      <w:r>
        <w:rPr>
          <w:rFonts w:ascii="Times New Roman" w:hAnsi="Times New Roman" w:cs="Times New Roman"/>
        </w:rPr>
        <w:t>3.5.2</w:t>
      </w:r>
      <w:r>
        <w:rPr>
          <w:rFonts w:ascii="Times New Roman" w:hAnsi="Times New Roman" w:cs="Times New Roman" w:hint="eastAsia"/>
        </w:rPr>
        <w:t xml:space="preserve"> </w:t>
      </w:r>
      <w:r>
        <w:rPr>
          <w:rFonts w:hint="eastAsia"/>
        </w:rPr>
        <w:t>联合体各方应在签订合同协议书前向委托人提交联合体协议，并在其中约定联合体的{牵头人}、{各成员工作分工}、{权利}、{义务}、{责任}，经委托人确认后作为合同附件。在合同履行过程中，</w:t>
      </w:r>
      <w:r>
        <w:rPr>
          <w:rFonts w:cs="宋体" w:hint="eastAsia"/>
          <w:shd w:val="clear" w:color="auto" w:fill="FFFFFF"/>
        </w:rPr>
        <w:t>未经委托人同意，</w:t>
      </w:r>
      <w:r>
        <w:rPr>
          <w:rFonts w:hint="eastAsia"/>
        </w:rPr>
        <w:t>不得修改联合体协议、变更联合体成员、各成员履行的咨询服务及联合体的法律性质。</w:t>
      </w:r>
    </w:p>
    <w:p w:rsidR="00000000" w:rsidRDefault="00000000">
      <w:pPr>
        <w:pStyle w:val="40"/>
        <w:numPr>
          <w:ilvl w:val="0"/>
          <w:numId w:val="0"/>
        </w:numPr>
        <w:spacing w:afterLines="0" w:after="120"/>
        <w:ind w:firstLineChars="200" w:firstLine="480"/>
      </w:pPr>
      <w:bookmarkStart w:id="291" w:name="_Ref16236687"/>
      <w:r>
        <w:rPr>
          <w:rFonts w:ascii="Times New Roman" w:hAnsi="Times New Roman" w:cs="Times New Roman"/>
        </w:rPr>
        <w:t>3.5.3</w:t>
      </w:r>
      <w:r>
        <w:rPr>
          <w:rFonts w:ascii="Times New Roman" w:hAnsi="Times New Roman" w:cs="Times New Roman" w:hint="eastAsia"/>
        </w:rPr>
        <w:t xml:space="preserve"> </w:t>
      </w:r>
      <w:r>
        <w:rPr>
          <w:rFonts w:hint="eastAsia"/>
        </w:rPr>
        <w:t>联合体各方应根据法律法规规定和合同约定向{委托人}承担相应责任，并应在专用合同条款中明确联合体各方为履行合同应向{委托人}承担责任的方式。专用合同条款中未约定的，联合体各方应向{委托人}</w:t>
      </w:r>
      <w:bookmarkEnd w:id="290"/>
      <w:r>
        <w:rPr>
          <w:rFonts w:hint="eastAsia"/>
        </w:rPr>
        <w:t>承担连带责任。</w:t>
      </w:r>
      <w:bookmarkEnd w:id="291"/>
    </w:p>
    <w:p w:rsidR="00000000" w:rsidRDefault="00000000">
      <w:pPr>
        <w:pStyle w:val="40"/>
        <w:numPr>
          <w:ilvl w:val="0"/>
          <w:numId w:val="0"/>
        </w:numPr>
        <w:spacing w:afterLines="0" w:after="120"/>
        <w:ind w:firstLineChars="200" w:firstLine="480"/>
      </w:pPr>
      <w:bookmarkStart w:id="292" w:name="_Ref16236714"/>
      <w:r>
        <w:rPr>
          <w:rFonts w:ascii="Times New Roman" w:hAnsi="Times New Roman" w:cs="Times New Roman"/>
        </w:rPr>
        <w:t>3.5.4</w:t>
      </w:r>
      <w:r>
        <w:rPr>
          <w:rFonts w:ascii="Times New Roman" w:hAnsi="Times New Roman" w:cs="Times New Roman" w:hint="eastAsia"/>
        </w:rPr>
        <w:t xml:space="preserve"> </w:t>
      </w:r>
      <w:r>
        <w:rPr>
          <w:rFonts w:hint="eastAsia"/>
        </w:rPr>
        <w:t>委托人向{联合体各方}支付服务费用的</w:t>
      </w:r>
      <w:r>
        <w:rPr>
          <w:rFonts w:cs="宋体" w:hint="eastAsia"/>
          <w:shd w:val="clear" w:color="auto" w:fill="FFFFFF"/>
        </w:rPr>
        <w:t>方式及其他关于{联合体</w:t>
      </w:r>
      <w:r>
        <w:rPr>
          <w:rFonts w:hint="eastAsia"/>
        </w:rPr>
        <w:t>}的约定应在专用合同条款中约定。</w:t>
      </w:r>
      <w:bookmarkEnd w:id="292"/>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293" w:name="_Toc23760"/>
      <w:bookmarkStart w:id="294" w:name="_Toc18155989"/>
      <w:bookmarkStart w:id="295" w:name="_Toc1273"/>
      <w:bookmarkStart w:id="296" w:name="_Toc14109"/>
      <w:bookmarkStart w:id="297" w:name="_Toc25446"/>
      <w:bookmarkStart w:id="298" w:name="_Toc56155202"/>
      <w:bookmarkStart w:id="299" w:name="_Toc1448289376"/>
      <w:bookmarkStart w:id="300" w:name="_Ref521266664"/>
      <w:r>
        <w:rPr>
          <w:rFonts w:ascii="Times New Roman" w:hAnsi="Times New Roman" w:cs="Times New Roman"/>
        </w:rPr>
        <w:t>第</w:t>
      </w:r>
      <w:r>
        <w:rPr>
          <w:rFonts w:ascii="Times New Roman" w:hAnsi="Times New Roman" w:cs="Times New Roman"/>
        </w:rPr>
        <w:t>4</w:t>
      </w:r>
      <w:r>
        <w:rPr>
          <w:rFonts w:ascii="Times New Roman" w:hAnsi="Times New Roman" w:cs="Times New Roman"/>
        </w:rPr>
        <w:t>条</w:t>
      </w:r>
      <w:r>
        <w:rPr>
          <w:rFonts w:ascii="Times New Roman" w:hAnsi="Times New Roman" w:cs="Times New Roman" w:hint="eastAsia"/>
        </w:rPr>
        <w:t xml:space="preserve"> 咨</w:t>
      </w:r>
      <w:r>
        <w:rPr>
          <w:rFonts w:hint="eastAsia"/>
        </w:rPr>
        <w:t>询服务要求及成果</w:t>
      </w:r>
      <w:bookmarkEnd w:id="293"/>
      <w:bookmarkEnd w:id="294"/>
      <w:bookmarkEnd w:id="295"/>
      <w:bookmarkEnd w:id="296"/>
      <w:bookmarkEnd w:id="297"/>
      <w:bookmarkEnd w:id="298"/>
      <w:bookmarkEnd w:id="299"/>
      <w:bookmarkEnd w:id="300"/>
    </w:p>
    <w:p w:rsidR="00000000" w:rsidRDefault="00000000">
      <w:pPr>
        <w:pStyle w:val="31"/>
        <w:numPr>
          <w:ilvl w:val="0"/>
          <w:numId w:val="0"/>
        </w:numPr>
        <w:spacing w:afterLines="0" w:after="120"/>
        <w:ind w:left="567"/>
      </w:pPr>
      <w:bookmarkStart w:id="301" w:name="_Toc22696"/>
      <w:bookmarkStart w:id="302" w:name="_Ref509052513"/>
      <w:bookmarkStart w:id="303" w:name="_Toc3646"/>
      <w:bookmarkStart w:id="304" w:name="_Ref509052510"/>
      <w:bookmarkStart w:id="305" w:name="_Toc6144"/>
      <w:bookmarkStart w:id="306" w:name="_Toc1520"/>
      <w:bookmarkStart w:id="307" w:name="_Toc88260374"/>
      <w:bookmarkStart w:id="308" w:name="_Toc56155203"/>
      <w:bookmarkStart w:id="309" w:name="_Toc18155990"/>
      <w:r>
        <w:rPr>
          <w:rFonts w:ascii="Times New Roman" w:hAnsi="Times New Roman" w:cs="Times New Roman"/>
        </w:rPr>
        <w:t>4.1</w:t>
      </w:r>
      <w:r>
        <w:rPr>
          <w:rFonts w:ascii="Times New Roman" w:hAnsi="Times New Roman" w:cs="Times New Roman" w:hint="eastAsia"/>
        </w:rPr>
        <w:t xml:space="preserve"> 咨</w:t>
      </w:r>
      <w:r>
        <w:rPr>
          <w:rFonts w:hint="eastAsia"/>
        </w:rPr>
        <w:t>询服务依据</w:t>
      </w:r>
      <w:bookmarkEnd w:id="301"/>
      <w:bookmarkEnd w:id="302"/>
      <w:bookmarkEnd w:id="303"/>
      <w:bookmarkEnd w:id="304"/>
      <w:bookmarkEnd w:id="305"/>
      <w:bookmarkEnd w:id="306"/>
      <w:bookmarkEnd w:id="307"/>
      <w:bookmarkEnd w:id="308"/>
      <w:bookmarkEnd w:id="309"/>
    </w:p>
    <w:p w:rsidR="00000000" w:rsidRDefault="00000000">
      <w:pPr>
        <w:pStyle w:val="40"/>
        <w:numPr>
          <w:ilvl w:val="0"/>
          <w:numId w:val="0"/>
        </w:numPr>
        <w:spacing w:afterLines="0" w:after="120"/>
        <w:ind w:firstLineChars="200" w:firstLine="480"/>
      </w:pPr>
      <w:bookmarkStart w:id="310" w:name="_Ref509046929"/>
      <w:r>
        <w:rPr>
          <w:rFonts w:ascii="Times New Roman" w:hAnsi="Times New Roman" w:cs="Times New Roman"/>
        </w:rPr>
        <w:t>4.1.1</w:t>
      </w:r>
      <w:r>
        <w:rPr>
          <w:rFonts w:ascii="Times New Roman" w:hAnsi="Times New Roman" w:cs="Times New Roman" w:hint="eastAsia"/>
        </w:rPr>
        <w:t xml:space="preserve"> </w:t>
      </w:r>
      <w:r>
        <w:rPr>
          <w:rFonts w:hint="eastAsia"/>
        </w:rPr>
        <w:t>委托人应根据合同约定，向受托人提供与咨询服务有关的{资料和信息}。委托人提供上述{</w:t>
      </w:r>
      <w:r>
        <w:t>资料</w:t>
      </w:r>
      <w:r>
        <w:rPr>
          <w:rFonts w:hint="eastAsia"/>
        </w:rPr>
        <w:t>和信息}超过约定期限，导致服务开支增加和（或）服务期限延长的，由委托人承担责任。</w:t>
      </w:r>
    </w:p>
    <w:p w:rsidR="00000000" w:rsidRDefault="00000000">
      <w:pPr>
        <w:pStyle w:val="40"/>
        <w:numPr>
          <w:ilvl w:val="0"/>
          <w:numId w:val="0"/>
        </w:numPr>
        <w:spacing w:afterLines="0" w:after="120"/>
        <w:ind w:firstLineChars="200" w:firstLine="480"/>
      </w:pPr>
      <w:r>
        <w:rPr>
          <w:rFonts w:ascii="Times New Roman" w:hAnsi="Times New Roman" w:cs="Times New Roman"/>
        </w:rPr>
        <w:t>4.1.2</w:t>
      </w:r>
      <w:r>
        <w:rPr>
          <w:rFonts w:ascii="Times New Roman" w:hAnsi="Times New Roman" w:cs="Times New Roman" w:hint="eastAsia"/>
        </w:rPr>
        <w:t xml:space="preserve"> </w:t>
      </w:r>
      <w:r>
        <w:rPr>
          <w:rFonts w:hint="eastAsia"/>
        </w:rPr>
        <w:t>委托人应对所提供{资料</w:t>
      </w:r>
      <w:r>
        <w:t>和信</w:t>
      </w:r>
      <w:r>
        <w:rPr>
          <w:rFonts w:hint="eastAsia"/>
        </w:rPr>
        <w:t>息}的真实性、准确性、合法性与完整性负责。委托人未按照合同约定提供必要的{资料和信息}，影响服务成果质量或导致服务开</w:t>
      </w:r>
      <w:r>
        <w:rPr>
          <w:rFonts w:hint="eastAsia"/>
        </w:rPr>
        <w:t>支增加和（或）服务期限延长的，由委托人承担责任。</w:t>
      </w:r>
    </w:p>
    <w:p w:rsidR="00000000" w:rsidRDefault="00000000">
      <w:pPr>
        <w:pStyle w:val="40"/>
        <w:numPr>
          <w:ilvl w:val="0"/>
          <w:numId w:val="0"/>
        </w:numPr>
        <w:spacing w:afterLines="0" w:after="120"/>
        <w:ind w:firstLineChars="200" w:firstLine="480"/>
      </w:pPr>
      <w:r>
        <w:rPr>
          <w:rFonts w:ascii="Times New Roman" w:hAnsi="Times New Roman" w:cs="Times New Roman"/>
        </w:rPr>
        <w:t>4.1.3</w:t>
      </w:r>
      <w:r>
        <w:rPr>
          <w:rFonts w:ascii="Times New Roman" w:hAnsi="Times New Roman" w:cs="Times New Roman" w:hint="eastAsia"/>
        </w:rPr>
        <w:t xml:space="preserve"> </w:t>
      </w:r>
      <w:r>
        <w:rPr>
          <w:rFonts w:hint="eastAsia"/>
        </w:rPr>
        <w:t>任何一方发现委托人所</w:t>
      </w:r>
      <w:r>
        <w:t>提供的</w:t>
      </w:r>
      <w:r>
        <w:rPr>
          <w:rFonts w:hint="eastAsia"/>
        </w:rPr>
        <w:t>资料和</w:t>
      </w:r>
      <w:r>
        <w:t>信息</w:t>
      </w:r>
      <w:r>
        <w:rPr>
          <w:rFonts w:hint="eastAsia"/>
        </w:rPr>
        <w:t>存在错误、疏漏或问题的，应及时通知另一方，但对上述错误、疏漏或问题的纠正应经委托人确认。</w:t>
      </w:r>
      <w:bookmarkEnd w:id="310"/>
    </w:p>
    <w:p w:rsidR="00000000" w:rsidRDefault="00000000">
      <w:pPr>
        <w:pStyle w:val="40"/>
        <w:numPr>
          <w:ilvl w:val="0"/>
          <w:numId w:val="0"/>
        </w:numPr>
        <w:spacing w:afterLines="0" w:after="120"/>
        <w:ind w:firstLineChars="200" w:firstLine="480"/>
      </w:pPr>
      <w:r>
        <w:rPr>
          <w:rFonts w:ascii="Times New Roman" w:hAnsi="Times New Roman" w:cs="Times New Roman"/>
        </w:rPr>
        <w:t>4.1.4</w:t>
      </w:r>
      <w:r>
        <w:rPr>
          <w:rFonts w:ascii="Times New Roman" w:hAnsi="Times New Roman" w:cs="Times New Roman" w:hint="eastAsia"/>
        </w:rPr>
        <w:t xml:space="preserve"> </w:t>
      </w:r>
      <w:r>
        <w:rPr>
          <w:rFonts w:hint="eastAsia"/>
        </w:rPr>
        <w:t>委托人应遵守法律法规和技术标准，不得以任何理由要求受托人违反法律法规，压缩合理服务期限，降低{技术标准}和{工程质量、安全标准}提供咨询服</w:t>
      </w:r>
      <w:r>
        <w:t>务。</w:t>
      </w:r>
      <w:r>
        <w:rPr>
          <w:rFonts w:hint="eastAsia"/>
        </w:rPr>
        <w:t>咨询服务有关的特殊标准和要求由双方在专用合同条款中约定。</w:t>
      </w:r>
    </w:p>
    <w:p w:rsidR="00000000" w:rsidRDefault="00000000">
      <w:pPr>
        <w:pStyle w:val="40"/>
        <w:numPr>
          <w:ilvl w:val="0"/>
          <w:numId w:val="0"/>
        </w:numPr>
        <w:spacing w:afterLines="0" w:after="120"/>
        <w:ind w:firstLineChars="200" w:firstLine="480"/>
      </w:pPr>
      <w:r>
        <w:rPr>
          <w:rFonts w:ascii="Times New Roman" w:hAnsi="Times New Roman" w:cs="Times New Roman"/>
        </w:rPr>
        <w:t>4.1.5</w:t>
      </w:r>
      <w:r>
        <w:rPr>
          <w:rFonts w:ascii="Times New Roman" w:hAnsi="Times New Roman" w:cs="Times New Roman" w:hint="eastAsia"/>
        </w:rPr>
        <w:t xml:space="preserve"> </w:t>
      </w:r>
      <w:r>
        <w:rPr>
          <w:rFonts w:hint="eastAsia"/>
        </w:rPr>
        <w:t>{委托人要求}对主要技术指标有要求的，经{委托人}与{受托人}协商一致后应在专用合同条款中约定。因{委托人}原因导致主要技术指标变更的，{委托人}应承担相应责任。因{受托人}原因导致主要技术指标未达到合同要求的，{受托人}应承担相应违约责任。</w:t>
      </w:r>
    </w:p>
    <w:p w:rsidR="00000000" w:rsidRDefault="00000000">
      <w:pPr>
        <w:pStyle w:val="31"/>
        <w:numPr>
          <w:ilvl w:val="0"/>
          <w:numId w:val="0"/>
        </w:numPr>
        <w:spacing w:afterLines="0" w:after="120"/>
        <w:ind w:left="567"/>
      </w:pPr>
      <w:bookmarkStart w:id="311" w:name="_Ref522810376"/>
      <w:bookmarkStart w:id="312" w:name="_Toc85299424"/>
      <w:bookmarkStart w:id="313" w:name="_Toc2524"/>
      <w:bookmarkStart w:id="314" w:name="_Toc18155991"/>
      <w:bookmarkStart w:id="315" w:name="_Toc275"/>
      <w:bookmarkStart w:id="316" w:name="_Ref522810374"/>
      <w:bookmarkStart w:id="317" w:name="_Toc56155204"/>
      <w:bookmarkStart w:id="318" w:name="_Toc3139"/>
      <w:bookmarkStart w:id="319" w:name="_Toc8310"/>
      <w:r>
        <w:rPr>
          <w:rFonts w:ascii="Times New Roman" w:hAnsi="Times New Roman" w:cs="Times New Roman"/>
        </w:rPr>
        <w:t>4.2</w:t>
      </w:r>
      <w:r>
        <w:rPr>
          <w:rFonts w:ascii="Times New Roman" w:hAnsi="Times New Roman" w:cs="Times New Roman" w:hint="eastAsia"/>
        </w:rPr>
        <w:t xml:space="preserve"> 咨</w:t>
      </w:r>
      <w:r>
        <w:rPr>
          <w:rFonts w:hint="eastAsia"/>
        </w:rPr>
        <w:t>询服务成果要求</w:t>
      </w:r>
      <w:bookmarkEnd w:id="311"/>
      <w:bookmarkEnd w:id="312"/>
      <w:bookmarkEnd w:id="313"/>
      <w:bookmarkEnd w:id="314"/>
      <w:bookmarkEnd w:id="315"/>
      <w:bookmarkEnd w:id="316"/>
      <w:bookmarkEnd w:id="317"/>
      <w:bookmarkEnd w:id="318"/>
      <w:bookmarkEnd w:id="319"/>
    </w:p>
    <w:p w:rsidR="00000000" w:rsidRDefault="00000000">
      <w:pPr>
        <w:pStyle w:val="40"/>
        <w:numPr>
          <w:ilvl w:val="0"/>
          <w:numId w:val="0"/>
        </w:numPr>
        <w:spacing w:afterLines="0" w:after="120"/>
        <w:ind w:firstLineChars="200" w:firstLine="480"/>
      </w:pPr>
      <w:r>
        <w:rPr>
          <w:rFonts w:ascii="Times New Roman" w:hAnsi="Times New Roman" w:cs="Times New Roman"/>
        </w:rPr>
        <w:t>4.2.1</w:t>
      </w:r>
      <w:r>
        <w:rPr>
          <w:rFonts w:ascii="Times New Roman" w:hAnsi="Times New Roman" w:cs="Times New Roman" w:hint="eastAsia"/>
        </w:rPr>
        <w:t xml:space="preserve"> </w:t>
      </w:r>
      <w:r>
        <w:t>服务成果</w:t>
      </w:r>
      <w:r>
        <w:rPr>
          <w:rFonts w:hint="eastAsia"/>
        </w:rPr>
        <w:t>应符合法律法规、相关标准及合同约定。咨询服务成果具体</w:t>
      </w:r>
      <w:r>
        <w:t>内容</w:t>
      </w:r>
      <w:r>
        <w:rPr>
          <w:rFonts w:hint="eastAsia"/>
        </w:rPr>
        <w:t>和</w:t>
      </w:r>
      <w:r>
        <w:t>要求在</w:t>
      </w:r>
      <w:r>
        <w:rPr>
          <w:rFonts w:hint="eastAsia"/>
        </w:rPr>
        <w:t>{专用合同条款</w:t>
      </w:r>
      <w:r>
        <w:t>}中约定。</w:t>
      </w:r>
    </w:p>
    <w:p w:rsidR="00000000" w:rsidRDefault="00000000">
      <w:pPr>
        <w:pStyle w:val="40"/>
        <w:numPr>
          <w:ilvl w:val="0"/>
          <w:numId w:val="0"/>
        </w:numPr>
        <w:spacing w:afterLines="0" w:after="120"/>
        <w:ind w:firstLineChars="200" w:firstLine="480"/>
      </w:pPr>
      <w:r>
        <w:rPr>
          <w:rFonts w:ascii="Times New Roman" w:hAnsi="Times New Roman" w:cs="Times New Roman"/>
        </w:rPr>
        <w:t>4.2.2</w:t>
      </w:r>
      <w:r>
        <w:rPr>
          <w:rFonts w:ascii="Times New Roman" w:hAnsi="Times New Roman" w:cs="Times New Roman" w:hint="eastAsia"/>
        </w:rPr>
        <w:t xml:space="preserve"> </w:t>
      </w:r>
      <w:r>
        <w:rPr>
          <w:rFonts w:hint="eastAsia"/>
        </w:rPr>
        <w:t>受托人应对其咨询服务成果的真实性、有效性和科学性负责。</w:t>
      </w:r>
      <w:r>
        <w:t>因</w:t>
      </w:r>
      <w:r>
        <w:rPr>
          <w:rFonts w:hint="eastAsia"/>
        </w:rPr>
        <w:t>受托人</w:t>
      </w:r>
      <w:r>
        <w:t>原因造成</w:t>
      </w:r>
      <w:r>
        <w:rPr>
          <w:rFonts w:hint="eastAsia"/>
        </w:rPr>
        <w:t>咨询</w:t>
      </w:r>
      <w:r>
        <w:t>服务</w:t>
      </w:r>
      <w:r>
        <w:rPr>
          <w:rFonts w:hint="eastAsia"/>
        </w:rPr>
        <w:t>成果</w:t>
      </w:r>
      <w:r>
        <w:t>不合格的，委托人有权要求</w:t>
      </w:r>
      <w:r>
        <w:rPr>
          <w:rFonts w:hint="eastAsia"/>
        </w:rPr>
        <w:t>受托人</w:t>
      </w:r>
      <w:r>
        <w:t>采取补救措施，直至达到合同要求的质量标准</w:t>
      </w:r>
      <w:r>
        <w:rPr>
          <w:rFonts w:hint="eastAsia"/>
        </w:rPr>
        <w:t>，受托人应按合同约定承担相应</w:t>
      </w:r>
      <w:r>
        <w:t>违约</w:t>
      </w:r>
      <w:r>
        <w:rPr>
          <w:rFonts w:hint="eastAsia"/>
        </w:rPr>
        <w:t>责任。</w:t>
      </w:r>
    </w:p>
    <w:p w:rsidR="00000000" w:rsidRDefault="00000000">
      <w:pPr>
        <w:pStyle w:val="40"/>
        <w:numPr>
          <w:ilvl w:val="0"/>
          <w:numId w:val="0"/>
        </w:numPr>
        <w:spacing w:afterLines="0" w:after="120"/>
        <w:ind w:firstLineChars="200" w:firstLine="480"/>
      </w:pPr>
      <w:r>
        <w:rPr>
          <w:rFonts w:ascii="Times New Roman" w:hAnsi="Times New Roman" w:cs="Times New Roman"/>
        </w:rPr>
        <w:t>4.2.3</w:t>
      </w:r>
      <w:r>
        <w:rPr>
          <w:rFonts w:ascii="Times New Roman" w:hAnsi="Times New Roman" w:cs="Times New Roman" w:hint="eastAsia"/>
        </w:rPr>
        <w:t xml:space="preserve"> </w:t>
      </w:r>
      <w:r>
        <w:t>因委托人原因造成</w:t>
      </w:r>
      <w:r>
        <w:rPr>
          <w:rFonts w:hint="eastAsia"/>
        </w:rPr>
        <w:t>咨询</w:t>
      </w:r>
      <w:r>
        <w:t>服务</w:t>
      </w:r>
      <w:r>
        <w:rPr>
          <w:rFonts w:hint="eastAsia"/>
        </w:rPr>
        <w:t>成果</w:t>
      </w:r>
      <w:r>
        <w:t>不合格的，</w:t>
      </w:r>
      <w:r>
        <w:rPr>
          <w:rFonts w:hint="eastAsia"/>
        </w:rPr>
        <w:t>受托人应采取补救措施，直至达到合同要求的质量标准，由此导致费用增加和（或）服务期限延长的，由委托人承担责任</w:t>
      </w:r>
      <w:r>
        <w:t>。</w:t>
      </w:r>
    </w:p>
    <w:p w:rsidR="00000000" w:rsidRDefault="00000000">
      <w:pPr>
        <w:pStyle w:val="31"/>
        <w:numPr>
          <w:ilvl w:val="0"/>
          <w:numId w:val="0"/>
        </w:numPr>
        <w:spacing w:afterLines="0" w:after="120"/>
        <w:ind w:left="567"/>
      </w:pPr>
      <w:bookmarkStart w:id="320" w:name="_Toc11455"/>
      <w:bookmarkStart w:id="321" w:name="_Toc1135854328"/>
      <w:bookmarkStart w:id="322" w:name="_Toc18155992"/>
      <w:bookmarkStart w:id="323" w:name="_Ref522136264"/>
      <w:bookmarkStart w:id="324" w:name="_Toc16224"/>
      <w:bookmarkStart w:id="325" w:name="_Toc11639"/>
      <w:bookmarkStart w:id="326" w:name="_Ref522136266"/>
      <w:bookmarkStart w:id="327" w:name="_Toc11328"/>
      <w:bookmarkStart w:id="328" w:name="_Toc56155205"/>
      <w:r>
        <w:rPr>
          <w:rFonts w:ascii="Times New Roman" w:hAnsi="Times New Roman" w:cs="Times New Roman"/>
        </w:rPr>
        <w:t>4.3</w:t>
      </w:r>
      <w:r>
        <w:rPr>
          <w:rFonts w:ascii="Times New Roman" w:hAnsi="Times New Roman" w:cs="Times New Roman" w:hint="eastAsia"/>
        </w:rPr>
        <w:t xml:space="preserve">  </w:t>
      </w:r>
      <w:r>
        <w:rPr>
          <w:rFonts w:hint="eastAsia"/>
        </w:rPr>
        <w:t>咨询服务成果交付</w:t>
      </w:r>
      <w:bookmarkEnd w:id="320"/>
      <w:bookmarkEnd w:id="321"/>
      <w:bookmarkEnd w:id="322"/>
      <w:bookmarkEnd w:id="323"/>
      <w:bookmarkEnd w:id="324"/>
      <w:bookmarkEnd w:id="325"/>
      <w:bookmarkEnd w:id="326"/>
      <w:bookmarkEnd w:id="327"/>
      <w:bookmarkEnd w:id="328"/>
    </w:p>
    <w:p w:rsidR="00000000" w:rsidRDefault="00000000">
      <w:pPr>
        <w:pStyle w:val="40"/>
        <w:numPr>
          <w:ilvl w:val="0"/>
          <w:numId w:val="0"/>
        </w:numPr>
        <w:spacing w:afterLines="0" w:after="120"/>
        <w:ind w:firstLineChars="200" w:firstLine="480"/>
      </w:pPr>
      <w:r>
        <w:rPr>
          <w:rFonts w:ascii="Times New Roman" w:hAnsi="Times New Roman" w:cs="Times New Roman"/>
        </w:rPr>
        <w:t>4.3.1</w:t>
      </w:r>
      <w:r>
        <w:rPr>
          <w:rFonts w:ascii="Times New Roman" w:hAnsi="Times New Roman" w:cs="Times New Roman" w:hint="eastAsia"/>
        </w:rPr>
        <w:t xml:space="preserve"> </w:t>
      </w:r>
      <w:r>
        <w:rPr>
          <w:rFonts w:hint="eastAsia"/>
        </w:rPr>
        <w:t>受托人应按照合同约定的{咨</w:t>
      </w:r>
      <w:r>
        <w:t>询服务成果交付时</w:t>
      </w:r>
      <w:r>
        <w:rPr>
          <w:rFonts w:hint="eastAsia"/>
        </w:rPr>
        <w:t>间}向委托人交付</w:t>
      </w:r>
      <w:r>
        <w:t>{咨询服务成果}，委托人应出具书面签收单。</w:t>
      </w:r>
    </w:p>
    <w:p w:rsidR="00000000" w:rsidRDefault="00000000">
      <w:pPr>
        <w:pStyle w:val="40"/>
        <w:numPr>
          <w:ilvl w:val="0"/>
          <w:numId w:val="0"/>
        </w:numPr>
        <w:spacing w:afterLines="0" w:after="120"/>
        <w:ind w:firstLineChars="200" w:firstLine="480"/>
      </w:pPr>
      <w:bookmarkStart w:id="329" w:name="_Ref523404630"/>
      <w:r>
        <w:rPr>
          <w:rFonts w:ascii="Times New Roman" w:hAnsi="Times New Roman" w:cs="Times New Roman"/>
        </w:rPr>
        <w:t>4.3.2</w:t>
      </w:r>
      <w:r>
        <w:rPr>
          <w:rFonts w:ascii="Times New Roman" w:hAnsi="Times New Roman" w:cs="Times New Roman" w:hint="eastAsia"/>
        </w:rPr>
        <w:t xml:space="preserve"> </w:t>
      </w:r>
      <w:r>
        <w:rPr>
          <w:rFonts w:hint="eastAsia"/>
        </w:rPr>
        <w:t>{委托人要求}受托人提前交付咨询服务成果的，应向受托人下达提前交付的{书面通知}并明确提前交付的内容，</w:t>
      </w:r>
      <w:r>
        <w:t>但委托人不得</w:t>
      </w:r>
      <w:r>
        <w:rPr>
          <w:rFonts w:hint="eastAsia"/>
        </w:rPr>
        <w:t>压缩合理服务期限。受托人认为提前交付咨询服务成果无法执行的，应向委托人提出书面异议，委托人应在收</w:t>
      </w:r>
      <w:r>
        <w:t>到异议后7天内</w:t>
      </w:r>
      <w:r>
        <w:rPr>
          <w:rFonts w:hint="eastAsia"/>
        </w:rPr>
        <w:t>予以答复，7天内未予答复的，视为委托人认可受托人的</w:t>
      </w:r>
      <w:r>
        <w:t>书面异议。</w:t>
      </w:r>
      <w:bookmarkEnd w:id="329"/>
    </w:p>
    <w:p w:rsidR="00000000" w:rsidRDefault="00000000">
      <w:pPr>
        <w:pStyle w:val="40"/>
        <w:numPr>
          <w:ilvl w:val="0"/>
          <w:numId w:val="0"/>
        </w:numPr>
        <w:spacing w:afterLines="0" w:after="120"/>
        <w:ind w:firstLineChars="200" w:firstLine="480"/>
      </w:pPr>
      <w:bookmarkStart w:id="330" w:name="_Ref523727848"/>
      <w:r>
        <w:rPr>
          <w:rFonts w:ascii="Times New Roman" w:hAnsi="Times New Roman" w:cs="Times New Roman"/>
        </w:rPr>
        <w:t>4.3.3</w:t>
      </w:r>
      <w:r>
        <w:rPr>
          <w:rFonts w:ascii="Times New Roman" w:hAnsi="Times New Roman" w:cs="Times New Roman" w:hint="eastAsia"/>
        </w:rPr>
        <w:t xml:space="preserve"> </w:t>
      </w:r>
      <w:r>
        <w:t>{委托人要</w:t>
      </w:r>
      <w:r>
        <w:rPr>
          <w:rFonts w:hint="eastAsia"/>
        </w:rPr>
        <w:t>求受托</w:t>
      </w:r>
      <w:r>
        <w:t>人提前交</w:t>
      </w:r>
      <w:r>
        <w:rPr>
          <w:rFonts w:hint="eastAsia"/>
        </w:rPr>
        <w:t>付咨</w:t>
      </w:r>
      <w:r>
        <w:t>询服</w:t>
      </w:r>
      <w:r>
        <w:rPr>
          <w:rFonts w:hint="eastAsia"/>
        </w:rPr>
        <w:t>务成果的}，或{受托人提出提前交付咨询服务成果的建议能够给委托人带来效益的}，合同当事人可在合同</w:t>
      </w:r>
      <w:fldSimple w:instr=" REF _Ref523405521 \h  \* MERGEFORMAT ">
        <w:r>
          <w:rPr>
            <w:rFonts w:hint="eastAsia"/>
          </w:rPr>
          <w:t>费用和支付</w:t>
        </w:r>
      </w:fldSimple>
      <w:r>
        <w:rPr>
          <w:rFonts w:hint="eastAsia"/>
        </w:rPr>
        <w:t>关于</w:t>
      </w:r>
      <w:r>
        <w:rPr>
          <w:rFonts w:hint="eastAsia"/>
        </w:rPr>
        <w:t>服务的条款中约定对提前交付咨询服务成果的{奖励}。</w:t>
      </w:r>
      <w:bookmarkEnd w:id="330"/>
    </w:p>
    <w:p w:rsidR="00000000" w:rsidRDefault="00000000">
      <w:pPr>
        <w:pStyle w:val="31"/>
        <w:numPr>
          <w:ilvl w:val="0"/>
          <w:numId w:val="0"/>
        </w:numPr>
        <w:spacing w:afterLines="0" w:after="120"/>
        <w:ind w:left="567"/>
      </w:pPr>
      <w:bookmarkStart w:id="331" w:name="_Ref523403710"/>
      <w:bookmarkStart w:id="332" w:name="_Toc16770"/>
      <w:bookmarkStart w:id="333" w:name="_Toc6825"/>
      <w:bookmarkStart w:id="334" w:name="_Toc6585"/>
      <w:bookmarkStart w:id="335" w:name="_Ref523404676"/>
      <w:bookmarkStart w:id="336" w:name="_Toc56155206"/>
      <w:bookmarkStart w:id="337" w:name="_Ref523403738"/>
      <w:bookmarkStart w:id="338" w:name="_Toc3448"/>
      <w:bookmarkStart w:id="339" w:name="_Ref523403707"/>
      <w:bookmarkStart w:id="340" w:name="_Toc866974265"/>
      <w:bookmarkStart w:id="341" w:name="_Ref523403644"/>
      <w:bookmarkStart w:id="342" w:name="_Toc18155993"/>
      <w:r>
        <w:rPr>
          <w:rFonts w:ascii="Times New Roman" w:hAnsi="Times New Roman" w:cs="Times New Roman"/>
        </w:rPr>
        <w:t>4.4</w:t>
      </w:r>
      <w:r>
        <w:rPr>
          <w:rFonts w:ascii="Times New Roman" w:hAnsi="Times New Roman" w:cs="Times New Roman" w:hint="eastAsia"/>
        </w:rPr>
        <w:t xml:space="preserve">  </w:t>
      </w:r>
      <w:r>
        <w:rPr>
          <w:rFonts w:hint="eastAsia"/>
        </w:rPr>
        <w:t>咨询服务成果审查</w:t>
      </w:r>
      <w:bookmarkEnd w:id="331"/>
      <w:bookmarkEnd w:id="332"/>
      <w:bookmarkEnd w:id="333"/>
      <w:bookmarkEnd w:id="334"/>
      <w:bookmarkEnd w:id="335"/>
      <w:bookmarkEnd w:id="336"/>
      <w:bookmarkEnd w:id="337"/>
      <w:bookmarkEnd w:id="338"/>
      <w:bookmarkEnd w:id="339"/>
      <w:bookmarkEnd w:id="340"/>
      <w:bookmarkEnd w:id="341"/>
      <w:bookmarkEnd w:id="342"/>
    </w:p>
    <w:p w:rsidR="00000000" w:rsidRDefault="00000000">
      <w:pPr>
        <w:pStyle w:val="40"/>
        <w:numPr>
          <w:ilvl w:val="0"/>
          <w:numId w:val="0"/>
        </w:numPr>
        <w:spacing w:afterLines="0" w:after="120"/>
        <w:ind w:firstLineChars="200" w:firstLine="480"/>
      </w:pPr>
      <w:r>
        <w:rPr>
          <w:rFonts w:ascii="Times New Roman" w:hAnsi="Times New Roman" w:cs="Times New Roman"/>
        </w:rPr>
        <w:t>4.4.1</w:t>
      </w:r>
      <w:r>
        <w:rPr>
          <w:rFonts w:ascii="Times New Roman" w:hAnsi="Times New Roman" w:cs="Times New Roman" w:hint="eastAsia"/>
        </w:rPr>
        <w:t xml:space="preserve"> </w:t>
      </w:r>
      <w:r>
        <w:rPr>
          <w:rFonts w:hint="eastAsia"/>
        </w:rPr>
        <w:t>除专用合同条款另有约定外，委托人收到受托人提交的{咨询服务成果}后，</w:t>
      </w:r>
      <w:r>
        <w:t>应在</w:t>
      </w:r>
      <w:r>
        <w:rPr>
          <w:rFonts w:hint="eastAsia"/>
        </w:rPr>
        <w:t>21天内做出{审查结论}或提出{异议}。委托人对{咨询服务成果}有异议的，应以书面形式通知受托人，并说明{咨询服务成果}不符合合同要求的具体内容。受托人应根据委托人的书面说明修改{咨询服务成果}后</w:t>
      </w:r>
      <w:r>
        <w:t>重新</w:t>
      </w:r>
      <w:r>
        <w:rPr>
          <w:rFonts w:hint="eastAsia"/>
        </w:rPr>
        <w:t>报送委托人审查，上述21天的答复期限应重新起算。</w:t>
      </w:r>
    </w:p>
    <w:p w:rsidR="00000000" w:rsidRDefault="00000000">
      <w:pPr>
        <w:spacing w:afterLines="0" w:after="120"/>
      </w:pPr>
      <w:r>
        <w:rPr>
          <w:rFonts w:hint="eastAsia"/>
        </w:rPr>
        <w:t>合同约定的答复期限届满，委托人没有做出审查结论也没有提出异议的，除咨询服务成果需经政府有关部门审查或批准外，视为咨询服务成果已获委托人同意。</w:t>
      </w:r>
    </w:p>
    <w:p w:rsidR="00000000" w:rsidRDefault="00000000">
      <w:pPr>
        <w:pStyle w:val="40"/>
        <w:numPr>
          <w:ilvl w:val="0"/>
          <w:numId w:val="0"/>
        </w:numPr>
        <w:spacing w:afterLines="0" w:after="120"/>
        <w:ind w:firstLineChars="200" w:firstLine="480"/>
      </w:pPr>
      <w:r>
        <w:rPr>
          <w:rFonts w:ascii="Times New Roman" w:hAnsi="Times New Roman" w:cs="Times New Roman"/>
        </w:rPr>
        <w:t>4.4.2</w:t>
      </w:r>
      <w:r>
        <w:rPr>
          <w:rFonts w:ascii="Times New Roman" w:hAnsi="Times New Roman" w:cs="Times New Roman" w:hint="eastAsia"/>
        </w:rPr>
        <w:t xml:space="preserve"> </w:t>
      </w:r>
      <w:r>
        <w:rPr>
          <w:rFonts w:hint="eastAsia"/>
        </w:rPr>
        <w:t>委托人关于咨询服务成果的修改意见超出或更改合同约定的咨询服务范围的，应适用</w:t>
      </w:r>
      <w:fldSimple w:instr=" REF _Ref521266679 \r \h  \* MERGEFORMAT ">
        <w:r>
          <w:t>第7条</w:t>
        </w:r>
      </w:fldSimple>
      <w:r>
        <w:rPr>
          <w:rFonts w:hint="eastAsia"/>
        </w:rPr>
        <w:t>\</w:t>
      </w:r>
      <w:fldSimple w:instr="REF _Ref14106185 \h \* MERGEFORMAT ">
        <w:r>
          <w:rPr>
            <w:rFonts w:hint="eastAsia"/>
          </w:rPr>
          <w:t>变更和服务费用调整</w:t>
        </w:r>
      </w:fldSimple>
      <w:r>
        <w:rPr>
          <w:rFonts w:hint="eastAsia"/>
        </w:rPr>
        <w:t>{{修改意见处理方式}\}的约定。</w:t>
      </w:r>
    </w:p>
    <w:p w:rsidR="00000000" w:rsidRDefault="00000000">
      <w:pPr>
        <w:pStyle w:val="40"/>
        <w:numPr>
          <w:ilvl w:val="0"/>
          <w:numId w:val="0"/>
        </w:numPr>
        <w:spacing w:afterLines="0" w:after="120"/>
        <w:ind w:firstLineChars="200" w:firstLine="480"/>
      </w:pPr>
      <w:bookmarkStart w:id="343" w:name="_Ref523743499"/>
      <w:r>
        <w:rPr>
          <w:rFonts w:ascii="Times New Roman" w:hAnsi="Times New Roman" w:cs="Times New Roman"/>
        </w:rPr>
        <w:t>4.4.3</w:t>
      </w:r>
      <w:r>
        <w:rPr>
          <w:rFonts w:ascii="Times New Roman" w:hAnsi="Times New Roman" w:cs="Times New Roman" w:hint="eastAsia"/>
        </w:rPr>
        <w:t xml:space="preserve"> </w:t>
      </w:r>
      <w:r>
        <w:rPr>
          <w:rFonts w:hint="eastAsia"/>
        </w:rPr>
        <w:t>委托人需要组织审查会议对咨询服务成果进行审查的，审查会议的{形式}、{组织方}和{时间安排}，应在专用合同条款中约定。咨询服务成果审查会议费用及委托人上级单位、政府有关部门参加审查会议的人员费用由委托人承担。</w:t>
      </w:r>
      <w:bookmarkEnd w:id="343"/>
    </w:p>
    <w:p w:rsidR="00000000" w:rsidRDefault="00000000">
      <w:pPr>
        <w:spacing w:afterLines="0" w:after="120"/>
      </w:pPr>
      <w:r>
        <w:rPr>
          <w:rFonts w:hint="eastAsia"/>
        </w:rPr>
        <w:t>受托人应参加委托人组织的审查会议，向审查人员介绍、解答、解释其咨询服务成果，并提供有关补充资料。</w:t>
      </w:r>
    </w:p>
    <w:p w:rsidR="00000000" w:rsidRDefault="00000000">
      <w:pPr>
        <w:spacing w:afterLines="0" w:after="120"/>
      </w:pPr>
      <w:r>
        <w:rPr>
          <w:rFonts w:ascii="Times New Roman" w:hAnsi="Times New Roman" w:cs="Times New Roman"/>
        </w:rPr>
        <w:t xml:space="preserve">4.4.4 </w:t>
      </w:r>
      <w:r>
        <w:rPr>
          <w:rFonts w:ascii="Times New Roman" w:hAnsi="Times New Roman" w:cs="Times New Roman"/>
        </w:rPr>
        <w:t>委托</w:t>
      </w:r>
      <w:r>
        <w:rPr>
          <w:rFonts w:hint="eastAsia"/>
        </w:rPr>
        <w:t>人应向受托人提供{审查会议批准文件和纪要}。受托人应按照相关{审查会议批准文件和纪要}，依据合同约定及相关标准，修改、补充和完善</w:t>
      </w:r>
      <w:r>
        <w:t>咨询服务</w:t>
      </w:r>
      <w:r>
        <w:rPr>
          <w:rFonts w:hint="eastAsia"/>
        </w:rPr>
        <w:t>成果。</w:t>
      </w:r>
    </w:p>
    <w:p w:rsidR="00000000" w:rsidRDefault="00000000">
      <w:pPr>
        <w:pStyle w:val="40"/>
        <w:numPr>
          <w:ilvl w:val="2"/>
          <w:numId w:val="0"/>
        </w:numPr>
        <w:spacing w:afterLines="0" w:after="120"/>
        <w:ind w:firstLine="480"/>
      </w:pPr>
      <w:r>
        <w:rPr>
          <w:rFonts w:ascii="Times New Roman" w:hAnsi="Times New Roman" w:cs="Times New Roman"/>
        </w:rPr>
        <w:t>4.4.5</w:t>
      </w:r>
      <w:r>
        <w:rPr>
          <w:rFonts w:hint="eastAsia"/>
        </w:rPr>
        <w:t xml:space="preserve"> 咨询服务成果需政府有关部门审查或批准的，委托人应在{专用合同条款}约定的期限内将审查同意的咨询服务成果报送政府有关部门，受托人应予以协助。</w:t>
      </w:r>
    </w:p>
    <w:p w:rsidR="00000000" w:rsidRDefault="00000000">
      <w:pPr>
        <w:spacing w:afterLines="0" w:after="120"/>
      </w:pPr>
      <w:r>
        <w:rPr>
          <w:rFonts w:hint="eastAsia"/>
        </w:rPr>
        <w:t>受托人应按政府有关部门的审查意见修改咨询服务成果，构成对合同</w:t>
      </w:r>
      <w:r>
        <w:t>约定的</w:t>
      </w:r>
      <w:r>
        <w:rPr>
          <w:rFonts w:hint="eastAsia"/>
        </w:rPr>
        <w:t>咨询</w:t>
      </w:r>
      <w:r>
        <w:t>服务范围变更的，委托人应根据</w:t>
      </w:r>
      <w:fldSimple w:instr=" REF _Ref521266679 \r \h  \* MERGEFORMAT ">
        <w:r>
          <w:t>第7条</w:t>
        </w:r>
      </w:fldSimple>
      <w:r>
        <w:t>［</w:t>
      </w:r>
      <w:fldSimple w:instr="REF _Ref14106185 \h \* MERGEFORMAT ">
        <w:r>
          <w:rPr>
            <w:rFonts w:hint="eastAsia"/>
          </w:rPr>
          <w:t>变更和服务费用调整</w:t>
        </w:r>
      </w:fldSimple>
      <w:r>
        <w:t>］向</w:t>
      </w:r>
      <w:r>
        <w:rPr>
          <w:rFonts w:hint="eastAsia"/>
        </w:rPr>
        <w:t>受托人另行支付服务费用。</w:t>
      </w:r>
    </w:p>
    <w:p w:rsidR="00000000" w:rsidRDefault="00000000">
      <w:pPr>
        <w:pStyle w:val="40"/>
        <w:numPr>
          <w:ilvl w:val="2"/>
          <w:numId w:val="0"/>
        </w:numPr>
        <w:spacing w:afterLines="0" w:after="120"/>
        <w:ind w:firstLine="480"/>
      </w:pPr>
      <w:r>
        <w:rPr>
          <w:rFonts w:ascii="Times New Roman" w:hAnsi="Times New Roman" w:cs="Times New Roman"/>
        </w:rPr>
        <w:t xml:space="preserve">4.4.6 </w:t>
      </w:r>
      <w:r>
        <w:rPr>
          <w:rFonts w:hint="eastAsia"/>
        </w:rPr>
        <w:t>因受托人原因，未能按第</w:t>
      </w:r>
      <w:fldSimple w:instr=" REF _Ref522136264 \r \h  \* MERGEFORMAT ">
        <w:r>
          <w:t>4.3</w:t>
        </w:r>
      </w:fldSimple>
      <w:r>
        <w:rPr>
          <w:rFonts w:hint="eastAsia"/>
        </w:rPr>
        <w:t>款［咨询</w:t>
      </w:r>
      <w:fldSimple w:instr=" REF _Ref522136266 \h  \* MERGEFORMAT ">
        <w:r>
          <w:rPr>
            <w:rFonts w:hint="eastAsia"/>
          </w:rPr>
          <w:t>服务成果交付</w:t>
        </w:r>
      </w:fldSimple>
      <w:r>
        <w:rPr>
          <w:rFonts w:hint="eastAsia"/>
        </w:rPr>
        <w:t>］约定的时间向委托人提交咨询服务成果，致使审查无法进行或无法按期进行，造成服务进度计划延误、窝工损失及委托人服务开支增加的，受托人应按</w:t>
      </w:r>
      <w:fldSimple w:instr=" REF _Ref521268028 \r \h  \* MERGEFORMAT ">
        <w:r>
          <w:t>第11条</w:t>
        </w:r>
      </w:fldSimple>
      <w:r>
        <w:rPr>
          <w:rFonts w:hint="eastAsia"/>
        </w:rPr>
        <w:t>{</w:t>
      </w:r>
      <w:fldSimple w:instr=" REF _Ref521268028 \h  \* MERGEFORMAT ">
        <w:r>
          <w:rPr>
            <w:rFonts w:hint="eastAsia"/>
          </w:rPr>
          <w:t>违约责任</w:t>
        </w:r>
      </w:fldSimple>
      <w:r>
        <w:rPr>
          <w:rFonts w:hint="eastAsia"/>
        </w:rPr>
        <w:t>责任条款}的约定承担责任。</w:t>
      </w:r>
    </w:p>
    <w:p w:rsidR="00000000" w:rsidRDefault="00000000">
      <w:pPr>
        <w:spacing w:afterLines="0" w:after="120"/>
      </w:pPr>
      <w:r>
        <w:rPr>
          <w:rFonts w:hint="eastAsia"/>
        </w:rPr>
        <w:t>因委托人原因，致使咨询</w:t>
      </w:r>
      <w:r>
        <w:t>服务成果</w:t>
      </w:r>
      <w:r>
        <w:rPr>
          <w:rFonts w:hint="eastAsia"/>
        </w:rPr>
        <w:t>审查无法进行或无法按期进行，导致服务开支增加和（或）服务期限延长的，由委托人承担责任。</w:t>
      </w:r>
    </w:p>
    <w:p w:rsidR="00000000" w:rsidRDefault="00000000">
      <w:pPr>
        <w:pStyle w:val="40"/>
        <w:numPr>
          <w:ilvl w:val="2"/>
          <w:numId w:val="0"/>
        </w:numPr>
        <w:spacing w:afterLines="0" w:after="120"/>
        <w:ind w:firstLine="480"/>
      </w:pPr>
      <w:r>
        <w:rPr>
          <w:rFonts w:ascii="Times New Roman" w:hAnsi="Times New Roman" w:cs="Times New Roman"/>
        </w:rPr>
        <w:t>4.4.7</w:t>
      </w:r>
      <w:r>
        <w:rPr>
          <w:rFonts w:ascii="Times New Roman" w:hAnsi="Times New Roman" w:cs="Times New Roman" w:hint="eastAsia"/>
        </w:rPr>
        <w:t xml:space="preserve"> </w:t>
      </w:r>
      <w:r>
        <w:rPr>
          <w:rFonts w:hint="eastAsia"/>
        </w:rPr>
        <w:t>委托人对咨询服务成果的审查，不减轻或免除受托人依据法律法规应承担的责任。</w:t>
      </w:r>
    </w:p>
    <w:p w:rsidR="00000000" w:rsidRDefault="00000000">
      <w:pPr>
        <w:pStyle w:val="31"/>
        <w:numPr>
          <w:ilvl w:val="0"/>
          <w:numId w:val="0"/>
        </w:numPr>
        <w:spacing w:afterLines="0" w:after="120"/>
        <w:ind w:left="567"/>
      </w:pPr>
      <w:bookmarkStart w:id="344" w:name="_Toc28306"/>
      <w:bookmarkStart w:id="345" w:name="_Toc56155207"/>
      <w:bookmarkStart w:id="346" w:name="_Toc545"/>
      <w:bookmarkStart w:id="347" w:name="_Toc1597568833"/>
      <w:bookmarkStart w:id="348" w:name="_Ref523404669"/>
      <w:bookmarkStart w:id="349" w:name="_Toc2179"/>
      <w:bookmarkStart w:id="350" w:name="_Ref523403844"/>
      <w:bookmarkStart w:id="351" w:name="_Toc1394"/>
      <w:bookmarkStart w:id="352" w:name="_Toc18155994"/>
      <w:r>
        <w:rPr>
          <w:rFonts w:ascii="Times New Roman" w:hAnsi="Times New Roman" w:cs="Times New Roman"/>
        </w:rPr>
        <w:t>4.5</w:t>
      </w:r>
      <w:r>
        <w:rPr>
          <w:rFonts w:ascii="Times New Roman" w:hAnsi="Times New Roman" w:cs="Times New Roman" w:hint="eastAsia"/>
        </w:rPr>
        <w:t xml:space="preserve">  </w:t>
      </w:r>
      <w:r>
        <w:rPr>
          <w:rFonts w:hint="eastAsia"/>
        </w:rPr>
        <w:t>管理和配合服务</w:t>
      </w:r>
      <w:bookmarkEnd w:id="344"/>
      <w:bookmarkEnd w:id="345"/>
      <w:bookmarkEnd w:id="346"/>
      <w:bookmarkEnd w:id="347"/>
      <w:bookmarkEnd w:id="348"/>
      <w:bookmarkEnd w:id="349"/>
      <w:bookmarkEnd w:id="350"/>
      <w:bookmarkEnd w:id="351"/>
      <w:bookmarkEnd w:id="352"/>
    </w:p>
    <w:p w:rsidR="00000000" w:rsidRDefault="00000000">
      <w:pPr>
        <w:pStyle w:val="40"/>
        <w:numPr>
          <w:ilvl w:val="0"/>
          <w:numId w:val="0"/>
        </w:numPr>
        <w:spacing w:afterLines="0" w:after="120"/>
        <w:ind w:firstLineChars="200" w:firstLine="480"/>
      </w:pPr>
      <w:bookmarkStart w:id="353" w:name="_Ref523696599"/>
      <w:r>
        <w:rPr>
          <w:rFonts w:ascii="Times New Roman" w:hAnsi="Times New Roman" w:cs="Times New Roman"/>
        </w:rPr>
        <w:t>4.5.1</w:t>
      </w:r>
      <w:r>
        <w:rPr>
          <w:rFonts w:ascii="Times New Roman" w:hAnsi="Times New Roman" w:cs="Times New Roman" w:hint="eastAsia"/>
        </w:rPr>
        <w:t xml:space="preserve"> </w:t>
      </w:r>
      <w:r>
        <w:rPr>
          <w:rFonts w:hint="eastAsia"/>
        </w:rPr>
        <w:t>受托人应根据合同约定及相关法律法规规定，对工程合同相关的{承包商}、{供应商}、{其他咨询方}或{委托人在工程合同下的其他相对方}进行管理和配合服务。此类管理和配合服务包括但不限于：</w:t>
      </w:r>
      <w:bookmarkEnd w:id="353"/>
    </w:p>
    <w:p w:rsidR="00000000" w:rsidRDefault="00000000">
      <w:pPr>
        <w:pStyle w:val="51"/>
        <w:numPr>
          <w:ilvl w:val="0"/>
          <w:numId w:val="0"/>
        </w:numPr>
        <w:kinsoku/>
        <w:spacing w:afterLines="0" w:after="120"/>
        <w:ind w:firstLineChars="200" w:firstLine="480"/>
      </w:pPr>
      <w:r>
        <w:t>（1）</w:t>
      </w:r>
      <w:r>
        <w:rPr>
          <w:rFonts w:hint="eastAsia"/>
        </w:rPr>
        <w:t>招标代理人应根据招标采购需要，与投标人、评标人、政府有关部门等相关方进行联系协调；</w:t>
      </w:r>
    </w:p>
    <w:p w:rsidR="00000000" w:rsidRDefault="00000000">
      <w:pPr>
        <w:pStyle w:val="51"/>
        <w:numPr>
          <w:ilvl w:val="0"/>
          <w:numId w:val="0"/>
        </w:numPr>
        <w:kinsoku/>
        <w:spacing w:afterLines="0" w:after="120"/>
        <w:ind w:firstLineChars="200" w:firstLine="480"/>
      </w:pPr>
      <w:r>
        <w:t>（2）勘察人</w:t>
      </w:r>
      <w:r>
        <w:rPr>
          <w:rFonts w:hint="eastAsia"/>
        </w:rPr>
        <w:t>应</w:t>
      </w:r>
      <w:r>
        <w:t>积极提供勘察配合服务，进行勘察技术交底，</w:t>
      </w:r>
      <w:r>
        <w:rPr>
          <w:rFonts w:hint="eastAsia"/>
        </w:rPr>
        <w:t>参与施工验槽，</w:t>
      </w:r>
      <w:r>
        <w:t>委派专业人员及时配合解决与勘察有关的问题，参与</w:t>
      </w:r>
      <w:r>
        <w:rPr>
          <w:rFonts w:hint="eastAsia"/>
        </w:rPr>
        <w:t>地基基础</w:t>
      </w:r>
      <w:r>
        <w:t>验收和工程竣工验收等工作</w:t>
      </w:r>
      <w:r>
        <w:rPr>
          <w:rFonts w:hint="eastAsia"/>
        </w:rPr>
        <w:t>；</w:t>
      </w:r>
    </w:p>
    <w:p w:rsidR="00000000" w:rsidRDefault="00000000">
      <w:pPr>
        <w:pStyle w:val="51"/>
        <w:numPr>
          <w:ilvl w:val="0"/>
          <w:numId w:val="0"/>
        </w:numPr>
        <w:kinsoku/>
        <w:spacing w:afterLines="0" w:after="120"/>
        <w:ind w:firstLineChars="200" w:firstLine="480"/>
      </w:pPr>
      <w:r>
        <w:t>（3）</w:t>
      </w:r>
      <w:r>
        <w:rPr>
          <w:rFonts w:hint="eastAsia"/>
        </w:rPr>
        <w:t>设计人应积极提供设计配合服务，进行设计技术交底、施工现场服务，参与施工过程验收、试运行、工程竣工验收等工作；</w:t>
      </w:r>
    </w:p>
    <w:p w:rsidR="00000000" w:rsidRDefault="00000000">
      <w:pPr>
        <w:pStyle w:val="51"/>
        <w:numPr>
          <w:ilvl w:val="0"/>
          <w:numId w:val="0"/>
        </w:numPr>
        <w:kinsoku/>
        <w:spacing w:afterLines="0" w:after="120"/>
        <w:ind w:firstLineChars="200" w:firstLine="480"/>
      </w:pPr>
      <w:r>
        <w:t>（4）</w:t>
      </w:r>
      <w:r>
        <w:rPr>
          <w:rFonts w:hint="eastAsia"/>
        </w:rPr>
        <w:t>监理人应根据法律法规、工程建设标准、勘察设计文件及合同，在施工阶段对建设工程质量、造价、进度进行控制，对合同、信息进行管理，对工程建设相关方的关系进行协调，并履行建设工程安全生产管理法定职责；</w:t>
      </w:r>
    </w:p>
    <w:p w:rsidR="00000000" w:rsidRDefault="00000000">
      <w:pPr>
        <w:pStyle w:val="51"/>
        <w:numPr>
          <w:ilvl w:val="0"/>
          <w:numId w:val="0"/>
        </w:numPr>
        <w:kinsoku/>
        <w:spacing w:afterLines="0" w:after="120"/>
        <w:ind w:firstLineChars="200" w:firstLine="480"/>
      </w:pPr>
      <w:r>
        <w:t>（5）</w:t>
      </w:r>
      <w:r>
        <w:rPr>
          <w:rFonts w:hint="eastAsia"/>
        </w:rPr>
        <w:t>造价咨询受托人应与承包商等项目各参与方就项目资金使用、价款的确定和调整、竣工结算等工程造价相关事宜进行联系与沟通，协调项目参与各方的关系，确保项目投资控制目标的实现；</w:t>
      </w:r>
    </w:p>
    <w:p w:rsidR="00000000" w:rsidRDefault="00000000">
      <w:pPr>
        <w:pStyle w:val="51"/>
        <w:numPr>
          <w:ilvl w:val="0"/>
          <w:numId w:val="0"/>
        </w:numPr>
        <w:kinsoku/>
        <w:spacing w:afterLines="0" w:after="120"/>
        <w:ind w:firstLineChars="200" w:firstLine="480"/>
      </w:pPr>
      <w:r>
        <w:t>（6）</w:t>
      </w:r>
      <w:r>
        <w:rPr>
          <w:rFonts w:hint="eastAsia"/>
        </w:rPr>
        <w:t>项目管理人应对招标代理、勘察、设计、监理、造价咨询等服务及相关活动进行统筹管理工作。</w:t>
      </w:r>
    </w:p>
    <w:p w:rsidR="00000000" w:rsidRDefault="00000000">
      <w:pPr>
        <w:pStyle w:val="40"/>
        <w:numPr>
          <w:ilvl w:val="0"/>
          <w:numId w:val="0"/>
        </w:numPr>
        <w:spacing w:afterLines="0" w:after="120"/>
        <w:ind w:firstLineChars="200" w:firstLine="480"/>
      </w:pPr>
      <w:bookmarkStart w:id="354" w:name="_Ref523696443"/>
      <w:r>
        <w:rPr>
          <w:rFonts w:ascii="Times New Roman" w:hAnsi="Times New Roman" w:cs="Times New Roman"/>
        </w:rPr>
        <w:t>4.5.2</w:t>
      </w:r>
      <w:r>
        <w:rPr>
          <w:rFonts w:ascii="Times New Roman" w:hAnsi="Times New Roman" w:cs="Times New Roman" w:hint="eastAsia"/>
        </w:rPr>
        <w:t xml:space="preserve"> </w:t>
      </w:r>
      <w:r>
        <w:rPr>
          <w:rFonts w:hint="eastAsia"/>
        </w:rPr>
        <w:t>受托人应根据{委托人授权}及合同约定提供</w:t>
      </w:r>
      <w:r>
        <w:t>管理和</w:t>
      </w:r>
      <w:r>
        <w:rPr>
          <w:rFonts w:hint="eastAsia"/>
        </w:rPr>
        <w:t>配合服务，具体授权范围在专用合同条款中约定，且{委托人}应将对受托人的授权范围在工程合同中写明或书面告知{委托人在工程合同下的相对方}。</w:t>
      </w:r>
      <w:bookmarkEnd w:id="354"/>
    </w:p>
    <w:p w:rsidR="00000000" w:rsidRDefault="00000000">
      <w:pPr>
        <w:pStyle w:val="40"/>
        <w:numPr>
          <w:ilvl w:val="0"/>
          <w:numId w:val="0"/>
        </w:numPr>
        <w:spacing w:afterLines="0" w:after="120"/>
        <w:ind w:firstLineChars="200" w:firstLine="480"/>
      </w:pPr>
      <w:r>
        <w:rPr>
          <w:rFonts w:ascii="Times New Roman" w:hAnsi="Times New Roman" w:cs="Times New Roman"/>
        </w:rPr>
        <w:t>4.5.3</w:t>
      </w:r>
      <w:r>
        <w:rPr>
          <w:rFonts w:ascii="Times New Roman" w:hAnsi="Times New Roman" w:cs="Times New Roman" w:hint="eastAsia"/>
        </w:rPr>
        <w:t xml:space="preserve"> </w:t>
      </w:r>
      <w:r>
        <w:rPr>
          <w:rFonts w:hint="eastAsia"/>
        </w:rPr>
        <w:t>受托人在做出任何影响工程合同相对方义务的指示和决定前，对于可能对费用、质量或时间产生重大影响的任何变更，须事先得到{委托人}批准。因情况紧急，难以与{委托人}取得联系的，受托人应妥善处理委托事务，但事后应尽快将该情况通知{委托人}。</w:t>
      </w:r>
    </w:p>
    <w:p w:rsidR="00000000" w:rsidRDefault="00000000">
      <w:pPr>
        <w:spacing w:afterLines="0" w:after="120"/>
      </w:pPr>
      <w:r>
        <w:rPr>
          <w:rFonts w:ascii="Times New Roman" w:hAnsi="Times New Roman" w:cs="Times New Roman"/>
        </w:rPr>
        <w:t>4.5.4</w:t>
      </w:r>
      <w:r>
        <w:rPr>
          <w:rFonts w:hint="eastAsia"/>
        </w:rPr>
        <w:t xml:space="preserve"> 在委托人与工程合同相对方之间提供证明、行使决定权或处理权时，{受托</w:t>
      </w:r>
      <w:r>
        <w:rPr>
          <w:rFonts w:hint="eastAsia"/>
        </w:rPr>
        <w:t>人}应作为独立的专业人员，根据自己的专业技能和判断进行工作，并提供必要的{证明资料}。</w:t>
      </w:r>
    </w:p>
    <w:p w:rsidR="00000000" w:rsidRDefault="00000000">
      <w:pPr>
        <w:spacing w:afterLines="0" w:after="120"/>
        <w:rPr>
          <w:rFonts w:hint="eastAsia"/>
        </w:rPr>
      </w:pPr>
    </w:p>
    <w:p w:rsidR="00000000" w:rsidRDefault="00000000">
      <w:pPr>
        <w:pStyle w:val="23"/>
        <w:numPr>
          <w:ilvl w:val="0"/>
          <w:numId w:val="0"/>
        </w:numPr>
        <w:spacing w:afterLines="0" w:after="120"/>
        <w:ind w:firstLineChars="200" w:firstLine="562"/>
      </w:pPr>
      <w:bookmarkStart w:id="355" w:name="_Toc2204"/>
      <w:bookmarkStart w:id="356" w:name="_Toc30186"/>
      <w:bookmarkStart w:id="357" w:name="_Toc56155208"/>
      <w:bookmarkStart w:id="358" w:name="_Ref508998009"/>
      <w:bookmarkStart w:id="359" w:name="_Toc18155995"/>
      <w:bookmarkStart w:id="360" w:name="_Toc20394"/>
      <w:bookmarkStart w:id="361" w:name="_Toc24304"/>
      <w:bookmarkStart w:id="362" w:name="_Toc965282588"/>
      <w:r>
        <w:rPr>
          <w:rFonts w:ascii="Times New Roman" w:hAnsi="Times New Roman" w:cs="Times New Roman"/>
        </w:rPr>
        <w:t>第</w:t>
      </w:r>
      <w:r>
        <w:rPr>
          <w:rFonts w:ascii="Times New Roman" w:hAnsi="Times New Roman" w:cs="Times New Roman"/>
        </w:rPr>
        <w:t>{</w:t>
      </w:r>
      <w:r>
        <w:rPr>
          <w:rFonts w:ascii="Times New Roman" w:hAnsi="Times New Roman" w:cs="Times New Roman"/>
        </w:rPr>
        <w:t>5</w:t>
      </w:r>
      <w:r>
        <w:rPr>
          <w:rFonts w:ascii="Times New Roman" w:hAnsi="Times New Roman" w:cs="Times New Roman" w:hint="eastAsia"/>
        </w:rPr>
        <w:t>}条</w:t>
      </w:r>
      <w:r>
        <w:rPr>
          <w:rFonts w:hint="eastAsia"/>
        </w:rPr>
        <w:t xml:space="preserve">  进度计划、{延误}和{暂停}</w:t>
      </w:r>
      <w:bookmarkEnd w:id="355"/>
      <w:bookmarkEnd w:id="356"/>
      <w:bookmarkEnd w:id="357"/>
      <w:bookmarkEnd w:id="358"/>
      <w:bookmarkEnd w:id="359"/>
      <w:bookmarkEnd w:id="360"/>
      <w:bookmarkEnd w:id="361"/>
      <w:bookmarkEnd w:id="362"/>
    </w:p>
    <w:p w:rsidR="00000000" w:rsidRDefault="00000000">
      <w:pPr>
        <w:pStyle w:val="31"/>
        <w:numPr>
          <w:ilvl w:val="0"/>
          <w:numId w:val="0"/>
        </w:numPr>
        <w:spacing w:afterLines="0" w:after="120"/>
        <w:ind w:left="567"/>
      </w:pPr>
      <w:bookmarkStart w:id="363" w:name="_Toc4036"/>
      <w:bookmarkStart w:id="364" w:name="_Ref509051546"/>
      <w:bookmarkStart w:id="365" w:name="_Ref509051550"/>
      <w:bookmarkStart w:id="366" w:name="_Toc18155996"/>
      <w:bookmarkStart w:id="367" w:name="_Toc28072"/>
      <w:bookmarkStart w:id="368" w:name="_Toc56155209"/>
      <w:bookmarkStart w:id="369" w:name="_Toc24474"/>
      <w:bookmarkStart w:id="370" w:name="_Toc12173"/>
      <w:bookmarkStart w:id="371" w:name="_Toc576847582"/>
      <w:r>
        <w:rPr>
          <w:rFonts w:ascii="Times New Roman" w:hAnsi="Times New Roman" w:cs="Times New Roman"/>
        </w:rPr>
        <w:t>5.1</w:t>
      </w:r>
      <w:r>
        <w:rPr>
          <w:rFonts w:ascii="Times New Roman" w:hAnsi="Times New Roman" w:cs="Times New Roman" w:hint="eastAsia"/>
        </w:rPr>
        <w:t xml:space="preserve">  </w:t>
      </w:r>
      <w:r>
        <w:rPr>
          <w:rFonts w:hint="eastAsia"/>
        </w:rPr>
        <w:t>服务开始和完成</w:t>
      </w:r>
      <w:bookmarkEnd w:id="363"/>
      <w:bookmarkEnd w:id="364"/>
      <w:bookmarkEnd w:id="365"/>
      <w:bookmarkEnd w:id="366"/>
      <w:bookmarkEnd w:id="367"/>
      <w:bookmarkEnd w:id="368"/>
      <w:bookmarkEnd w:id="369"/>
      <w:bookmarkEnd w:id="370"/>
      <w:bookmarkEnd w:id="371"/>
    </w:p>
    <w:p w:rsidR="00000000" w:rsidRDefault="00000000">
      <w:pPr>
        <w:pStyle w:val="40"/>
        <w:numPr>
          <w:ilvl w:val="0"/>
          <w:numId w:val="0"/>
        </w:numPr>
        <w:spacing w:afterLines="0" w:after="120"/>
        <w:ind w:firstLineChars="200" w:firstLine="480"/>
      </w:pPr>
      <w:bookmarkStart w:id="372" w:name="_Ref509051553"/>
      <w:bookmarkStart w:id="373" w:name="_Ref523706568"/>
      <w:r>
        <w:rPr>
          <w:rFonts w:ascii="Times New Roman" w:hAnsi="Times New Roman" w:cs="Times New Roman"/>
        </w:rPr>
        <w:t>5.1.1</w:t>
      </w:r>
      <w:r>
        <w:rPr>
          <w:rFonts w:ascii="Times New Roman" w:hAnsi="Times New Roman" w:cs="Times New Roman" w:hint="eastAsia"/>
        </w:rPr>
        <w:t xml:space="preserve"> </w:t>
      </w:r>
      <w:r>
        <w:rPr>
          <w:rFonts w:hint="eastAsia"/>
        </w:rPr>
        <w:t>委托人应在计划开始服务日期</w:t>
      </w:r>
      <w:r>
        <w:t>{</w:t>
      </w:r>
      <w:r>
        <w:rPr>
          <w:rFonts w:hint="eastAsia"/>
        </w:rPr>
        <w:t>提前天数}天前向受托人发出开始服务工作通知，服务期限自开始服务通知中载明的日期或按照专用合同条款约定的日期起算。</w:t>
      </w:r>
    </w:p>
    <w:p w:rsidR="00000000" w:rsidRDefault="00000000">
      <w:pPr>
        <w:pStyle w:val="40"/>
        <w:numPr>
          <w:ilvl w:val="0"/>
          <w:numId w:val="0"/>
        </w:numPr>
        <w:spacing w:afterLines="0" w:after="120"/>
        <w:ind w:firstLineChars="200" w:firstLine="480"/>
      </w:pPr>
      <w:r>
        <w:rPr>
          <w:rFonts w:ascii="Times New Roman" w:hAnsi="Times New Roman" w:cs="Times New Roman"/>
        </w:rPr>
        <w:t>5.1.2</w:t>
      </w:r>
      <w:r>
        <w:rPr>
          <w:rFonts w:ascii="Times New Roman" w:hAnsi="Times New Roman" w:cs="Times New Roman" w:hint="eastAsia"/>
        </w:rPr>
        <w:t xml:space="preserve"> </w:t>
      </w:r>
      <w:r>
        <w:rPr>
          <w:rFonts w:hint="eastAsia"/>
        </w:rPr>
        <w:t>咨询服务应在{专用合同条款约定的时间或期限}内开始和完成，按照合同约定延期的除外。</w:t>
      </w:r>
      <w:bookmarkEnd w:id="372"/>
      <w:bookmarkEnd w:id="373"/>
    </w:p>
    <w:p w:rsidR="00000000" w:rsidRDefault="00000000">
      <w:pPr>
        <w:pStyle w:val="31"/>
        <w:numPr>
          <w:ilvl w:val="0"/>
          <w:numId w:val="0"/>
        </w:numPr>
        <w:spacing w:afterLines="0" w:after="120"/>
        <w:ind w:left="567"/>
      </w:pPr>
      <w:bookmarkStart w:id="374" w:name="_Toc10094"/>
      <w:bookmarkStart w:id="375" w:name="_Toc30718"/>
      <w:bookmarkStart w:id="376" w:name="_Ref509052003"/>
      <w:bookmarkStart w:id="377" w:name="_Toc56155210"/>
      <w:bookmarkStart w:id="378" w:name="_Toc18155997"/>
      <w:bookmarkStart w:id="379" w:name="_Toc964386035"/>
      <w:bookmarkStart w:id="380" w:name="_Ref522613970"/>
      <w:bookmarkStart w:id="381" w:name="_Toc3716"/>
      <w:bookmarkStart w:id="382" w:name="_Toc24164"/>
      <w:bookmarkStart w:id="383" w:name="_Ref509052006"/>
      <w:r>
        <w:rPr>
          <w:rFonts w:ascii="Times New Roman" w:hAnsi="Times New Roman" w:cs="Times New Roman"/>
        </w:rPr>
        <w:t>5.2</w:t>
      </w:r>
      <w:r>
        <w:rPr>
          <w:rFonts w:ascii="Times New Roman" w:hAnsi="Times New Roman" w:cs="Times New Roman" w:hint="eastAsia"/>
        </w:rPr>
        <w:t xml:space="preserve">  </w:t>
      </w:r>
      <w:r>
        <w:rPr>
          <w:rFonts w:hint="eastAsia"/>
        </w:rPr>
        <w:t>服务进度计划</w:t>
      </w:r>
      <w:bookmarkEnd w:id="374"/>
      <w:bookmarkEnd w:id="375"/>
      <w:bookmarkEnd w:id="376"/>
      <w:bookmarkEnd w:id="377"/>
      <w:bookmarkEnd w:id="378"/>
      <w:bookmarkEnd w:id="379"/>
      <w:bookmarkEnd w:id="380"/>
      <w:bookmarkEnd w:id="381"/>
      <w:bookmarkEnd w:id="382"/>
      <w:bookmarkEnd w:id="383"/>
    </w:p>
    <w:p w:rsidR="00000000" w:rsidRDefault="00000000">
      <w:pPr>
        <w:pStyle w:val="40"/>
        <w:numPr>
          <w:ilvl w:val="0"/>
          <w:numId w:val="0"/>
        </w:numPr>
        <w:spacing w:afterLines="0" w:after="120"/>
        <w:ind w:firstLineChars="200" w:firstLine="480"/>
      </w:pPr>
      <w:bookmarkStart w:id="384" w:name="_Ref523404652"/>
      <w:r>
        <w:rPr>
          <w:rFonts w:ascii="Times New Roman" w:hAnsi="Times New Roman" w:cs="Times New Roman"/>
        </w:rPr>
        <w:t>5.2.1</w:t>
      </w:r>
      <w:r>
        <w:rPr>
          <w:rFonts w:ascii="Times New Roman" w:hAnsi="Times New Roman" w:cs="Times New Roman" w:hint="eastAsia"/>
        </w:rPr>
        <w:t xml:space="preserve"> </w:t>
      </w:r>
      <w:r>
        <w:rPr>
          <w:rFonts w:hint="eastAsia"/>
        </w:rPr>
        <w:t>受托人应按照专用合同条款约定，提交服务进度计划。服务</w:t>
      </w:r>
      <w:r>
        <w:t>进度</w:t>
      </w:r>
      <w:r>
        <w:rPr>
          <w:rFonts w:hint="eastAsia"/>
        </w:rPr>
        <w:t>计划应至少包括下列</w:t>
      </w:r>
      <w:r>
        <w:t>内容</w:t>
      </w:r>
      <w:r>
        <w:rPr>
          <w:rFonts w:hint="eastAsia"/>
        </w:rPr>
        <w:t>：{服务进度计划内容}</w:t>
      </w:r>
      <w:bookmarkEnd w:id="384"/>
    </w:p>
    <w:p w:rsidR="00000000" w:rsidRDefault="00000000">
      <w:pPr>
        <w:pStyle w:val="51"/>
        <w:numPr>
          <w:ilvl w:val="0"/>
          <w:numId w:val="0"/>
        </w:numPr>
        <w:kinsoku/>
        <w:spacing w:afterLines="0" w:after="120"/>
        <w:ind w:firstLineChars="200" w:firstLine="480"/>
      </w:pPr>
      <w:r>
        <w:t>（1）</w:t>
      </w:r>
      <w:r>
        <w:rPr>
          <w:rFonts w:hint="eastAsia"/>
        </w:rPr>
        <w:t>受托人为按时完成所有咨询服务而计划开展的各项咨询服务顺序和时间；</w:t>
      </w:r>
    </w:p>
    <w:p w:rsidR="00000000" w:rsidRDefault="00000000">
      <w:pPr>
        <w:pStyle w:val="51"/>
        <w:numPr>
          <w:ilvl w:val="0"/>
          <w:numId w:val="0"/>
        </w:numPr>
        <w:kinsoku/>
        <w:spacing w:afterLines="0" w:after="120"/>
        <w:ind w:firstLineChars="200" w:firstLine="480"/>
      </w:pPr>
      <w:r>
        <w:t>（2）</w:t>
      </w:r>
      <w:r>
        <w:rPr>
          <w:rFonts w:hint="eastAsia"/>
        </w:rPr>
        <w:t>合同约定的各项咨询服务成果交付委托人的关键日期；</w:t>
      </w:r>
    </w:p>
    <w:p w:rsidR="00000000" w:rsidRDefault="00000000">
      <w:pPr>
        <w:pStyle w:val="51"/>
        <w:numPr>
          <w:ilvl w:val="0"/>
          <w:numId w:val="0"/>
        </w:numPr>
        <w:kinsoku/>
        <w:spacing w:afterLines="0" w:after="120"/>
        <w:ind w:firstLineChars="200" w:firstLine="480"/>
      </w:pPr>
      <w:r>
        <w:t>（3）</w:t>
      </w:r>
      <w:r>
        <w:rPr>
          <w:rFonts w:hint="eastAsia"/>
        </w:rPr>
        <w:t>需要委托人或第三方提供决策、同意、批准或资料的关键日期；</w:t>
      </w:r>
    </w:p>
    <w:p w:rsidR="00000000" w:rsidRDefault="00000000">
      <w:pPr>
        <w:pStyle w:val="51"/>
        <w:numPr>
          <w:ilvl w:val="0"/>
          <w:numId w:val="0"/>
        </w:numPr>
        <w:kinsoku/>
        <w:spacing w:afterLines="0" w:after="120"/>
        <w:ind w:firstLineChars="200" w:firstLine="480"/>
      </w:pPr>
      <w:r>
        <w:t>（4）</w:t>
      </w:r>
      <w:r>
        <w:rPr>
          <w:rFonts w:hint="eastAsia"/>
        </w:rPr>
        <w:t>合同关于</w:t>
      </w:r>
      <w:fldSimple w:instr="REF _Ref18241628 \h \* MERGEFORMAT ">
        <w:r>
          <w:rPr>
            <w:rFonts w:hint="eastAsia"/>
          </w:rPr>
          <w:t>进度计划</w:t>
        </w:r>
      </w:fldSimple>
      <w:r>
        <w:rPr>
          <w:rFonts w:hint="eastAsia"/>
        </w:rPr>
        <w:t>条款约定的其他要求。</w:t>
      </w:r>
    </w:p>
    <w:p w:rsidR="00000000" w:rsidRDefault="00000000">
      <w:pPr>
        <w:pStyle w:val="40"/>
        <w:numPr>
          <w:ilvl w:val="0"/>
          <w:numId w:val="0"/>
        </w:numPr>
        <w:spacing w:afterLines="0" w:after="120"/>
        <w:ind w:firstLineChars="200" w:firstLine="480"/>
      </w:pPr>
      <w:r>
        <w:rPr>
          <w:rFonts w:ascii="Times New Roman" w:hAnsi="Times New Roman" w:cs="Times New Roman"/>
        </w:rPr>
        <w:t>5.2.2</w:t>
      </w:r>
      <w:r>
        <w:rPr>
          <w:rFonts w:ascii="Times New Roman" w:hAnsi="Times New Roman" w:cs="Times New Roman" w:hint="eastAsia"/>
        </w:rPr>
        <w:t xml:space="preserve"> </w:t>
      </w:r>
      <w:r>
        <w:rPr>
          <w:rFonts w:hint="eastAsia"/>
        </w:rPr>
        <w:t>除专用合同条款另有约定外，</w:t>
      </w:r>
      <w:bookmarkStart w:id="385" w:name="_Ref17459431"/>
      <w:r>
        <w:rPr>
          <w:rFonts w:hint="eastAsia"/>
        </w:rPr>
        <w:t>委托人应在收到受托人提交的服务进度计划后</w:t>
      </w:r>
      <w:r>
        <w:t>{14天}内完成审批或提出</w:t>
      </w:r>
      <w:r>
        <w:rPr>
          <w:rFonts w:hint="eastAsia"/>
        </w:rPr>
        <w:t>异</w:t>
      </w:r>
      <w:r>
        <w:t>议。逾期未审批或提出异议的，视为委托人认可该服务进度计划。</w:t>
      </w:r>
      <w:bookmarkEnd w:id="385"/>
    </w:p>
    <w:p w:rsidR="00000000" w:rsidRDefault="00000000">
      <w:pPr>
        <w:pStyle w:val="40"/>
        <w:numPr>
          <w:ilvl w:val="0"/>
          <w:numId w:val="0"/>
        </w:numPr>
        <w:spacing w:afterLines="0" w:after="120"/>
        <w:ind w:firstLineChars="200" w:firstLine="480"/>
      </w:pPr>
      <w:bookmarkStart w:id="386" w:name="_Ref523429993"/>
      <w:r>
        <w:rPr>
          <w:rFonts w:ascii="Times New Roman" w:hAnsi="Times New Roman" w:cs="Times New Roman"/>
        </w:rPr>
        <w:t>5.2.3</w:t>
      </w:r>
      <w:r>
        <w:rPr>
          <w:rFonts w:ascii="Times New Roman" w:hAnsi="Times New Roman" w:cs="Times New Roman" w:hint="eastAsia"/>
        </w:rPr>
        <w:t xml:space="preserve"> </w:t>
      </w:r>
      <w:r>
        <w:rPr>
          <w:rFonts w:hint="eastAsia"/>
        </w:rPr>
        <w:t>项目实际进度与服务进度计划不一致的，受托人应及时向委托人提交修订的服务进度计划{修订计划}，并附相关措施{相关措施}和资料{相关资料}。除专用合同条款另有约定外</w:t>
      </w:r>
      <w:r>
        <w:t>，委托人应在收到修订</w:t>
      </w:r>
      <w:r>
        <w:rPr>
          <w:rFonts w:hint="eastAsia"/>
        </w:rPr>
        <w:t>的服务</w:t>
      </w:r>
      <w:r>
        <w:t>进度计划后7天内完成审批或提出异议{异议}</w:t>
      </w:r>
      <w:r>
        <w:rPr>
          <w:rFonts w:hint="eastAsia"/>
        </w:rPr>
        <w:t>。</w:t>
      </w:r>
      <w:r>
        <w:t>逾期未审批或提出异议的，视为委托人认可修订后的服务进度计划。</w:t>
      </w:r>
      <w:bookmarkEnd w:id="386"/>
    </w:p>
    <w:p w:rsidR="00000000" w:rsidRDefault="00000000">
      <w:pPr>
        <w:pStyle w:val="40"/>
        <w:numPr>
          <w:ilvl w:val="0"/>
          <w:numId w:val="0"/>
        </w:numPr>
        <w:spacing w:afterLines="0" w:after="120"/>
        <w:ind w:firstLineChars="200" w:firstLine="480"/>
      </w:pPr>
      <w:r>
        <w:rPr>
          <w:rFonts w:ascii="Times New Roman" w:hAnsi="Times New Roman" w:cs="Times New Roman"/>
        </w:rPr>
        <w:t>5.2.4</w:t>
      </w:r>
      <w:r>
        <w:rPr>
          <w:rFonts w:ascii="Times New Roman" w:hAnsi="Times New Roman" w:cs="Times New Roman" w:hint="eastAsia"/>
        </w:rPr>
        <w:t xml:space="preserve"> </w:t>
      </w:r>
      <w:r>
        <w:rPr>
          <w:rFonts w:hint="eastAsia"/>
        </w:rPr>
        <w:t>对于任何可能对服务产生不利影响、导致费用增加或服务进度计划延误的事件或情况，任何一方在得知上述事件或情况后应立即向另一方发出{通知}。</w:t>
      </w:r>
    </w:p>
    <w:p w:rsidR="00000000" w:rsidRDefault="00000000">
      <w:pPr>
        <w:pStyle w:val="31"/>
        <w:numPr>
          <w:ilvl w:val="0"/>
          <w:numId w:val="0"/>
        </w:numPr>
        <w:spacing w:afterLines="0" w:after="120"/>
        <w:ind w:left="567"/>
      </w:pPr>
      <w:bookmarkStart w:id="387" w:name="_Toc17454"/>
      <w:bookmarkStart w:id="388" w:name="_Toc23952"/>
      <w:bookmarkStart w:id="389" w:name="_Toc56155211"/>
      <w:bookmarkStart w:id="390" w:name="_Toc18155998"/>
      <w:bookmarkStart w:id="391" w:name="_Toc28841"/>
      <w:bookmarkStart w:id="392" w:name="_Toc20375"/>
      <w:bookmarkStart w:id="393" w:name="_Ref508800113"/>
      <w:bookmarkStart w:id="394" w:name="_Ref508800118"/>
      <w:bookmarkStart w:id="395" w:name="_Toc1840057445"/>
      <w:r>
        <w:rPr>
          <w:rFonts w:ascii="Times New Roman" w:hAnsi="Times New Roman" w:cs="Times New Roman"/>
        </w:rPr>
        <w:t>5.3</w:t>
      </w:r>
      <w:r>
        <w:rPr>
          <w:rFonts w:ascii="Times New Roman" w:hAnsi="Times New Roman" w:cs="Times New Roman" w:hint="eastAsia"/>
        </w:rPr>
        <w:t xml:space="preserve">  </w:t>
      </w:r>
      <w:r>
        <w:rPr>
          <w:rFonts w:hint="eastAsia"/>
        </w:rPr>
        <w:t>服务进度延误</w:t>
      </w:r>
      <w:bookmarkEnd w:id="387"/>
      <w:bookmarkEnd w:id="388"/>
      <w:bookmarkEnd w:id="389"/>
      <w:bookmarkEnd w:id="390"/>
      <w:bookmarkEnd w:id="391"/>
      <w:bookmarkEnd w:id="392"/>
      <w:bookmarkEnd w:id="393"/>
      <w:bookmarkEnd w:id="394"/>
      <w:bookmarkEnd w:id="395"/>
    </w:p>
    <w:p w:rsidR="00000000" w:rsidRDefault="00000000">
      <w:pPr>
        <w:pStyle w:val="40"/>
        <w:numPr>
          <w:ilvl w:val="0"/>
          <w:numId w:val="0"/>
        </w:numPr>
        <w:spacing w:afterLines="0" w:after="120"/>
        <w:ind w:firstLineChars="200" w:firstLine="480"/>
      </w:pPr>
      <w:bookmarkStart w:id="396" w:name="_Hlk521939549"/>
      <w:r>
        <w:rPr>
          <w:rFonts w:ascii="Times New Roman" w:hAnsi="Times New Roman" w:cs="Times New Roman"/>
        </w:rPr>
        <w:t>5.3.1</w:t>
      </w:r>
      <w:r>
        <w:rPr>
          <w:rFonts w:ascii="Times New Roman" w:hAnsi="Times New Roman" w:cs="Times New Roman" w:hint="eastAsia"/>
        </w:rPr>
        <w:t xml:space="preserve"> </w:t>
      </w:r>
      <w:r>
        <w:rPr>
          <w:rFonts w:hint="eastAsia"/>
        </w:rPr>
        <w:t>合同履行</w:t>
      </w:r>
      <w:r>
        <w:t>过程中，</w:t>
      </w:r>
      <w:r>
        <w:rPr>
          <w:rFonts w:hint="eastAsia"/>
        </w:rPr>
        <w:t>因</w:t>
      </w:r>
      <w:r>
        <w:t>发生</w:t>
      </w:r>
      <w:r>
        <w:rPr>
          <w:rFonts w:hint="eastAsia"/>
        </w:rPr>
        <w:t>下列</w:t>
      </w:r>
      <w:r>
        <w:t>情形造成</w:t>
      </w:r>
      <w:r>
        <w:rPr>
          <w:rFonts w:hint="eastAsia"/>
        </w:rPr>
        <w:t>咨询服务进度延误，</w:t>
      </w:r>
      <w:r>
        <w:t>属于</w:t>
      </w:r>
      <w:r>
        <w:rPr>
          <w:rFonts w:hint="eastAsia"/>
        </w:rPr>
        <w:t>非{受托人}原因导致的咨询服务进度</w:t>
      </w:r>
      <w:bookmarkEnd w:id="396"/>
      <w:r>
        <w:rPr>
          <w:rFonts w:hint="eastAsia"/>
        </w:rPr>
        <w:t>延误：</w:t>
      </w:r>
    </w:p>
    <w:p w:rsidR="00000000" w:rsidRDefault="00000000">
      <w:pPr>
        <w:pStyle w:val="51"/>
        <w:numPr>
          <w:ilvl w:val="0"/>
          <w:numId w:val="0"/>
        </w:numPr>
        <w:kinsoku/>
        <w:spacing w:afterLines="0" w:after="120"/>
        <w:ind w:firstLineChars="200" w:firstLine="480"/>
      </w:pPr>
      <w:r>
        <w:t>（1）</w:t>
      </w:r>
      <w:r>
        <w:rPr>
          <w:rFonts w:hint="eastAsia"/>
        </w:rPr>
        <w:t>委托人未能按合同约定提供有关资料或所提供的有关资料不符合合同约定或存在错误或疏漏的；</w:t>
      </w:r>
    </w:p>
    <w:p w:rsidR="00000000" w:rsidRDefault="00000000">
      <w:pPr>
        <w:pStyle w:val="51"/>
        <w:numPr>
          <w:ilvl w:val="0"/>
          <w:numId w:val="0"/>
        </w:numPr>
        <w:kinsoku/>
        <w:spacing w:afterLines="0" w:after="120"/>
        <w:ind w:firstLineChars="200" w:firstLine="480"/>
      </w:pPr>
      <w:r>
        <w:t>（2）</w:t>
      </w:r>
      <w:r>
        <w:rPr>
          <w:rFonts w:hint="eastAsia"/>
        </w:rPr>
        <w:t>委托人未能按合同约定提供咨询服务工作条件、设施场地、人员服务的；</w:t>
      </w:r>
    </w:p>
    <w:p w:rsidR="00000000" w:rsidRDefault="00000000">
      <w:pPr>
        <w:pStyle w:val="51"/>
        <w:numPr>
          <w:ilvl w:val="0"/>
          <w:numId w:val="0"/>
        </w:numPr>
        <w:kinsoku/>
        <w:spacing w:afterLines="0" w:after="120"/>
        <w:ind w:firstLineChars="200" w:firstLine="480"/>
      </w:pPr>
      <w:r>
        <w:t>（3）</w:t>
      </w:r>
      <w:r>
        <w:rPr>
          <w:rFonts w:hint="eastAsia"/>
        </w:rPr>
        <w:t>委托人对咨询服务进行变更的；</w:t>
      </w:r>
    </w:p>
    <w:p w:rsidR="00000000" w:rsidRDefault="00000000">
      <w:pPr>
        <w:pStyle w:val="51"/>
        <w:numPr>
          <w:ilvl w:val="0"/>
          <w:numId w:val="0"/>
        </w:numPr>
        <w:kinsoku/>
        <w:spacing w:afterLines="0" w:after="120"/>
        <w:ind w:firstLineChars="200" w:firstLine="480"/>
      </w:pPr>
      <w:r>
        <w:t>（4）</w:t>
      </w:r>
      <w:r>
        <w:rPr>
          <w:rFonts w:hint="eastAsia"/>
        </w:rPr>
        <w:t>委托人或委托人的承包商、供应商、其他咨询方等使咨询服务受到障碍或延误的；</w:t>
      </w:r>
    </w:p>
    <w:p w:rsidR="00000000" w:rsidRDefault="00000000">
      <w:pPr>
        <w:pStyle w:val="51"/>
        <w:numPr>
          <w:ilvl w:val="0"/>
          <w:numId w:val="0"/>
        </w:numPr>
        <w:kinsoku/>
        <w:spacing w:afterLines="0" w:after="120"/>
        <w:ind w:firstLineChars="200" w:firstLine="480"/>
      </w:pPr>
      <w:r>
        <w:t>（5）</w:t>
      </w:r>
      <w:r>
        <w:rPr>
          <w:rFonts w:hint="eastAsia"/>
        </w:rPr>
        <w:t>委托人未按合同约定日期足额付款的；</w:t>
      </w:r>
    </w:p>
    <w:p w:rsidR="00000000" w:rsidRDefault="00000000">
      <w:pPr>
        <w:pStyle w:val="51"/>
        <w:numPr>
          <w:ilvl w:val="0"/>
          <w:numId w:val="0"/>
        </w:numPr>
        <w:kinsoku/>
        <w:spacing w:afterLines="0" w:after="120"/>
        <w:ind w:firstLineChars="200" w:firstLine="480"/>
      </w:pPr>
      <w:r>
        <w:t>（6）</w:t>
      </w:r>
      <w:r>
        <w:rPr>
          <w:rFonts w:hint="eastAsia"/>
        </w:rPr>
        <w:t>不可抗力；</w:t>
      </w:r>
    </w:p>
    <w:p w:rsidR="00000000" w:rsidRDefault="00000000">
      <w:pPr>
        <w:pStyle w:val="51"/>
        <w:numPr>
          <w:ilvl w:val="0"/>
          <w:numId w:val="0"/>
        </w:numPr>
        <w:kinsoku/>
        <w:spacing w:afterLines="0" w:after="120"/>
        <w:ind w:firstLineChars="200" w:firstLine="480"/>
      </w:pPr>
      <w:r>
        <w:t>（7）</w:t>
      </w:r>
      <w:r>
        <w:rPr>
          <w:rFonts w:hint="eastAsia"/>
        </w:rPr>
        <w:t>专用合同条款中约定的其他情形。</w:t>
      </w:r>
    </w:p>
    <w:p w:rsidR="00000000" w:rsidRDefault="00000000">
      <w:pPr>
        <w:spacing w:afterLines="0" w:after="120"/>
      </w:pPr>
      <w:r>
        <w:rPr>
          <w:rFonts w:ascii="Times New Roman" w:hAnsi="Times New Roman" w:cs="Times New Roman"/>
        </w:rPr>
        <w:t xml:space="preserve">5.3.2 </w:t>
      </w:r>
      <w:r>
        <w:rPr>
          <w:rFonts w:hint="eastAsia"/>
        </w:rPr>
        <w:t>除专用合同条款另有约定外，因非受托人原因导致咨询服务进度延误后</w:t>
      </w:r>
      <w:r>
        <w:t>{7}</w:t>
      </w:r>
      <w:r>
        <w:rPr>
          <w:rFonts w:hint="eastAsia"/>
        </w:rPr>
        <w:t>天内，受托</w:t>
      </w:r>
      <w:r>
        <w:t>人应向委托人发出要求延期的书面通知，</w:t>
      </w:r>
      <w:r>
        <w:rPr>
          <w:rFonts w:hint="eastAsia"/>
        </w:rPr>
        <w:t>并在咨询服务进度</w:t>
      </w:r>
      <w:r>
        <w:t>延误后{14}天内提交要</w:t>
      </w:r>
      <w:r>
        <w:rPr>
          <w:rFonts w:hint="eastAsia"/>
        </w:rPr>
        <w:t>求延</w:t>
      </w:r>
      <w:r>
        <w:t>期的书面说明供委托</w:t>
      </w:r>
      <w:r>
        <w:rPr>
          <w:rFonts w:hint="eastAsia"/>
        </w:rPr>
        <w:t>人审查。委托人收到受托人要求延期的说明</w:t>
      </w:r>
      <w:r>
        <w:t>后，应在{7}天内进行审查并就</w:t>
      </w:r>
      <w:r>
        <w:rPr>
          <w:rFonts w:hint="eastAsia"/>
        </w:rPr>
        <w:t>是否延长服务期限、修订</w:t>
      </w:r>
      <w:r>
        <w:t>服务进度计划</w:t>
      </w:r>
      <w:r>
        <w:rPr>
          <w:rFonts w:hint="eastAsia"/>
        </w:rPr>
        <w:t>及延期</w:t>
      </w:r>
      <w:r>
        <w:t>天数向受托人进行书面答复。</w:t>
      </w:r>
    </w:p>
    <w:p w:rsidR="00000000" w:rsidRDefault="00000000">
      <w:pPr>
        <w:spacing w:afterLines="0" w:after="120"/>
      </w:pPr>
      <w:r>
        <w:rPr>
          <w:rFonts w:hint="eastAsia"/>
        </w:rPr>
        <w:t>委托人在收到受托人提交要求延期的说明后未在约定的期限内给予答复的，视为受托人要求的延期已被委托人批准。</w:t>
      </w:r>
    </w:p>
    <w:p w:rsidR="00000000" w:rsidRDefault="00000000">
      <w:pPr>
        <w:spacing w:afterLines="0" w:after="120"/>
      </w:pPr>
      <w:r>
        <w:rPr>
          <w:rFonts w:hint="eastAsia"/>
        </w:rPr>
        <w:t>因非受托人原因导致服务进度延误，致使费用增加的，委托人应按照</w:t>
      </w:r>
      <w:fldSimple w:instr=" REF _Ref521266679 \r \h  \* MERGEFORMAT ">
        <w:r>
          <w:t>第7条</w:t>
        </w:r>
      </w:fldSimple>
      <w:r>
        <w:rPr>
          <w:rFonts w:hint="eastAsia"/>
        </w:rPr>
        <w:t>［</w:t>
      </w:r>
      <w:fldSimple w:instr="REF _Ref14106185 \h \* MERGEFORMAT ">
        <w:r>
          <w:rPr>
            <w:rFonts w:hint="eastAsia"/>
          </w:rPr>
          <w:t>变更和服务费用调整</w:t>
        </w:r>
      </w:fldSimple>
      <w:r>
        <w:rPr>
          <w:rFonts w:hint="eastAsia"/>
        </w:rPr>
        <w:t>］调整服务费用。</w:t>
      </w:r>
    </w:p>
    <w:p w:rsidR="00000000" w:rsidRDefault="00000000">
      <w:pPr>
        <w:spacing w:afterLines="0" w:after="120"/>
      </w:pPr>
      <w:r>
        <w:rPr>
          <w:rFonts w:ascii="Times New Roman" w:hAnsi="Times New Roman" w:cs="Times New Roman"/>
        </w:rPr>
        <w:t xml:space="preserve">5.3.3 </w:t>
      </w:r>
      <w:r>
        <w:rPr>
          <w:rFonts w:hint="eastAsia"/>
        </w:rPr>
        <w:t>因{受托人}原因导致{咨询服务进度}延误的，{受托</w:t>
      </w:r>
      <w:r/>
      <w:r>
        <w:rPr>
          <w:rFonts w:hint="eastAsia"/>
        </w:rPr>
      </w:r>
      <w:r/>
      <w:r>
        <w:t>人}应按照{</w:t>
      </w:r>
      <w:r/>
      <w:r>
        <w:t>第</w:t>
      </w:r>
      <w:r>
        <w:rPr>
          <w:rFonts w:hint="eastAsia"/>
        </w:rPr>
        <w:t>11.2.3项}的约定承担违约责任。专用合同条款约定逾期违约金的，{受托人}还应根据约定的逾期违约金计算方法和最高限额支付逾期违约金。{受</w:t>
      </w:r>
      <w:r>
        <w:t>托人}</w:t>
      </w:r>
      <w:r>
        <w:rPr>
          <w:rFonts w:hint="eastAsia"/>
        </w:rPr>
        <w:t>支付逾</w:t>
      </w:r>
      <w:r>
        <w:t>期违约金</w:t>
      </w:r>
      <w:r>
        <w:rPr>
          <w:rFonts w:hint="eastAsia"/>
        </w:rPr>
        <w:t>后，不免</w:t>
      </w:r>
      <w:r>
        <w:t>除{受托人}继续完成{咨询服务}的义务。</w:t>
      </w:r>
    </w:p>
    <w:p w:rsidR="00000000" w:rsidRDefault="00000000">
      <w:pPr>
        <w:pStyle w:val="31"/>
        <w:numPr>
          <w:ilvl w:val="0"/>
          <w:numId w:val="0"/>
        </w:numPr>
        <w:spacing w:afterLines="0" w:after="120"/>
        <w:ind w:left="567"/>
      </w:pPr>
      <w:bookmarkStart w:id="397" w:name="_Toc25218"/>
      <w:bookmarkStart w:id="398" w:name="_Ref523404626"/>
      <w:bookmarkStart w:id="399" w:name="_Toc349915345"/>
      <w:bookmarkStart w:id="400" w:name="_Toc4525"/>
      <w:bookmarkStart w:id="401" w:name="_Ref523405899"/>
      <w:bookmarkStart w:id="402" w:name="_Toc18155999"/>
      <w:bookmarkStart w:id="403" w:name="_Toc13140"/>
      <w:bookmarkStart w:id="404" w:name="_Ref523403899"/>
      <w:bookmarkStart w:id="405" w:name="_Toc16727"/>
      <w:bookmarkStart w:id="406" w:name="_Toc56155212"/>
      <w:r>
        <w:rPr>
          <w:rFonts w:ascii="Times New Roman" w:hAnsi="Times New Roman" w:cs="Times New Roman"/>
        </w:rPr>
        <w:t>5.4</w:t>
      </w:r>
      <w:r>
        <w:rPr>
          <w:rFonts w:ascii="Times New Roman" w:hAnsi="Times New Roman" w:cs="Times New Roman" w:hint="eastAsia"/>
        </w:rPr>
        <w:t xml:space="preserve">  </w:t>
      </w:r>
      <w:r>
        <w:rPr>
          <w:rFonts w:hint="eastAsia"/>
        </w:rPr>
        <w:t>服务暂停</w:t>
      </w:r>
      <w:bookmarkEnd w:id="397"/>
      <w:bookmarkEnd w:id="398"/>
      <w:bookmarkEnd w:id="399"/>
      <w:bookmarkEnd w:id="400"/>
      <w:bookmarkEnd w:id="401"/>
      <w:bookmarkEnd w:id="402"/>
      <w:bookmarkEnd w:id="403"/>
      <w:bookmarkEnd w:id="404"/>
      <w:bookmarkEnd w:id="405"/>
      <w:bookmarkEnd w:id="406"/>
    </w:p>
    <w:p w:rsidR="00000000" w:rsidRDefault="00000000">
      <w:pPr>
        <w:pStyle w:val="40"/>
        <w:numPr>
          <w:ilvl w:val="0"/>
          <w:numId w:val="0"/>
        </w:numPr>
        <w:spacing w:afterLines="0" w:after="120"/>
        <w:ind w:firstLineChars="200" w:firstLine="480"/>
      </w:pPr>
      <w:bookmarkStart w:id="407" w:name="_Ref521316191"/>
      <w:r>
        <w:rPr>
          <w:rFonts w:ascii="Times New Roman" w:hAnsi="Times New Roman" w:cs="Times New Roman"/>
        </w:rPr>
        <w:t>5.4.1</w:t>
      </w:r>
      <w:r>
        <w:rPr>
          <w:rFonts w:ascii="Times New Roman" w:hAnsi="Times New Roman" w:cs="Times New Roman" w:hint="eastAsia"/>
        </w:rPr>
        <w:t xml:space="preserve"> </w:t>
      </w:r>
      <w:r>
        <w:rPr>
          <w:rFonts w:hint="eastAsia"/>
        </w:rPr>
        <w:t>委</w:t>
      </w:r>
      <w:bookmarkEnd w:id="407"/>
      <w:r>
        <w:t>托人可根据项目</w:t>
      </w:r>
      <w:r>
        <w:rPr>
          <w:rFonts w:hint="eastAsia"/>
        </w:rPr>
        <w:t>进展</w:t>
      </w:r>
      <w:r>
        <w:t>情况</w:t>
      </w:r>
      <w:r>
        <w:rPr>
          <w:rFonts w:hint="eastAsia"/>
        </w:rPr>
        <w:t>，以书面通知方式指示受托人暂停{暂停内容}</w:t>
      </w:r>
      <w:r>
        <w:rPr>
          <w:rFonts w:hint="eastAsia"/>
        </w:rPr>
        <w:t>部分或</w:t>
      </w:r>
      <w:r>
        <w:t>全部</w:t>
      </w:r>
      <w:r>
        <w:rPr>
          <w:rFonts w:hint="eastAsia"/>
        </w:rPr>
        <w:t>咨询服务工作，并在通知中列明暂停的日期及预</w:t>
      </w:r>
      <w:r>
        <w:t>计暂停的期限。</w:t>
      </w:r>
    </w:p>
    <w:p w:rsidR="00000000" w:rsidRDefault="00000000">
      <w:pPr>
        <w:pStyle w:val="40"/>
        <w:numPr>
          <w:ilvl w:val="0"/>
          <w:numId w:val="0"/>
        </w:numPr>
        <w:spacing w:afterLines="0" w:after="120"/>
        <w:ind w:firstLineChars="200" w:firstLine="480"/>
      </w:pPr>
      <w:bookmarkStart w:id="408" w:name="_Ref521316199"/>
      <w:r>
        <w:rPr>
          <w:rFonts w:ascii="Times New Roman" w:hAnsi="Times New Roman" w:cs="Times New Roman"/>
        </w:rPr>
        <w:t>5.4.2</w:t>
      </w:r>
      <w:r>
        <w:rPr>
          <w:rFonts w:ascii="Times New Roman" w:hAnsi="Times New Roman" w:cs="Times New Roman" w:hint="eastAsia"/>
        </w:rPr>
        <w:t xml:space="preserve"> </w:t>
      </w:r>
      <w:r>
        <w:rPr>
          <w:rFonts w:hint="eastAsia"/>
        </w:rPr>
        <w:t>发生</w:t>
      </w:r>
      <w:bookmarkEnd w:id="408"/>
      <w:r>
        <w:rPr>
          <w:rFonts w:hint="eastAsia"/>
        </w:rPr>
        <w:t>下列情形</w:t>
      </w:r>
      <w:r>
        <w:t>时</w:t>
      </w:r>
      <w:r>
        <w:rPr>
          <w:rFonts w:hint="eastAsia"/>
        </w:rPr>
        <w:t>，受托人可暂停全部或部分咨询服务：</w:t>
      </w:r>
    </w:p>
    <w:p w:rsidR="00000000" w:rsidRDefault="00000000">
      <w:pPr>
        <w:pStyle w:val="51"/>
        <w:numPr>
          <w:ilvl w:val="0"/>
          <w:numId w:val="0"/>
        </w:numPr>
        <w:kinsoku/>
        <w:spacing w:afterLines="0" w:after="120"/>
        <w:ind w:firstLineChars="200" w:firstLine="480"/>
      </w:pPr>
      <w:r>
        <w:t>（1）</w:t>
      </w:r>
      <w:r>
        <w:rPr>
          <w:rFonts w:hint="eastAsia"/>
        </w:rPr>
        <w:t>委托人未能按期支付款项，且委托人未根据第</w:t>
      </w:r>
      <w:r>
        <w:fldChar w:fldCharType="begin"/>
      </w:r>
      <w:r>
        <w:rPr>
          <w:rFonts w:hint="eastAsia"/>
        </w:rPr>
        <w:instrText>REF _Ref523727998 \r \h</w:instrText>
      </w:r>
      <w:r>
        <w:fldChar w:fldCharType="separate"/>
      </w:r>
      <w:r>
        <w:t>6.3</w:t>
      </w:r>
      <w:r>
        <w:fldChar w:fldCharType="end"/>
      </w:r>
      <w:r>
        <w:rPr>
          <w:rFonts w:hint="eastAsia"/>
        </w:rPr>
        <w:t>款［</w:t>
      </w:r>
      <w:fldSimple w:instr=" REF _Ref523728002 \h ">
        <w:r>
          <w:rPr>
            <w:rFonts w:hint="eastAsia"/>
          </w:rPr>
          <w:t>有争议部分的付款</w:t>
        </w:r>
      </w:fldSimple>
      <w:r>
        <w:rPr>
          <w:rFonts w:hint="eastAsia"/>
        </w:rPr>
        <w:t>］就未付款项发出异议通知的。受托人应提前28</w:t>
      </w:r>
      <w:r>
        <w:t>天</w:t>
      </w:r>
      <w:r>
        <w:rPr>
          <w:rFonts w:hint="eastAsia"/>
        </w:rPr>
        <w:t>向委托人发出暂停通知；</w:t>
      </w:r>
    </w:p>
    <w:p w:rsidR="00000000" w:rsidRDefault="00000000">
      <w:pPr>
        <w:pStyle w:val="51"/>
        <w:numPr>
          <w:ilvl w:val="0"/>
          <w:numId w:val="0"/>
        </w:numPr>
        <w:kinsoku/>
        <w:spacing w:afterLines="0" w:after="120"/>
        <w:ind w:firstLineChars="200" w:firstLine="480"/>
      </w:pPr>
      <w:r>
        <w:t>（2）</w:t>
      </w:r>
      <w:r>
        <w:rPr>
          <w:rFonts w:hint="eastAsia"/>
        </w:rPr>
        <w:t>发生不可抗力。受托人应根据第</w:t>
      </w:r>
      <w:fldSimple w:instr=" REF _Ref522799271 \r \h  \* MERGEFORMAT ">
        <w:r>
          <w:t>10.2</w:t>
        </w:r>
      </w:fldSimple>
      <w:r>
        <w:rPr>
          <w:rFonts w:hint="eastAsia"/>
        </w:rPr>
        <w:t>款［</w:t>
      </w:r>
      <w:fldSimple w:instr=" REF _Ref522799274 \h  \* MERGEFORMAT ">
        <w:r>
          <w:rPr>
            <w:rFonts w:hint="eastAsia"/>
          </w:rPr>
          <w:t>不可抗力的通知</w:t>
        </w:r>
      </w:fldSimple>
      <w:r>
        <w:rPr>
          <w:rFonts w:hint="eastAsia"/>
        </w:rPr>
        <w:t>］尽快向委托人发出通知，且应尽力避免或减少咨询服务的暂停；</w:t>
      </w:r>
    </w:p>
    <w:p w:rsidR="00000000" w:rsidRDefault="00000000">
      <w:pPr>
        <w:pStyle w:val="51"/>
        <w:numPr>
          <w:ilvl w:val="0"/>
          <w:numId w:val="0"/>
        </w:numPr>
        <w:kinsoku/>
        <w:spacing w:afterLines="0" w:after="120"/>
        <w:ind w:firstLineChars="200" w:firstLine="480"/>
      </w:pPr>
      <w:r>
        <w:t>（3）</w:t>
      </w:r>
      <w:r>
        <w:rPr>
          <w:rFonts w:hint="eastAsia"/>
        </w:rPr>
        <w:t>专用合同条款约定的其他情形。</w:t>
      </w:r>
    </w:p>
    <w:p w:rsidR="00000000" w:rsidRDefault="00000000">
      <w:pPr>
        <w:pStyle w:val="40"/>
        <w:numPr>
          <w:ilvl w:val="0"/>
          <w:numId w:val="0"/>
        </w:numPr>
        <w:tabs>
          <w:tab w:val="clear" w:pos="709"/>
          <w:tab w:val="left" w:pos="1134"/>
        </w:tabs>
        <w:spacing w:afterLines="0" w:after="120"/>
        <w:ind w:firstLineChars="200" w:firstLine="480"/>
      </w:pPr>
      <w:r>
        <w:rPr>
          <w:rFonts w:ascii="Times New Roman" w:hAnsi="Times New Roman" w:cs="Times New Roman"/>
        </w:rPr>
        <w:t>5.4.3</w:t>
      </w:r>
      <w:r>
        <w:rPr>
          <w:rFonts w:hint="eastAsia"/>
        </w:rPr>
        <w:t xml:space="preserve"> 委托人要求受托人暂停咨询服务的，受托人应在收到委托人恢复通知后</w:t>
      </w:r>
      <w:r>
        <w:t>{恢复</w:t>
      </w:r>
      <w:r>
        <w:rPr>
          <w:rFonts w:hint="eastAsia"/>
        </w:rPr>
        <w:t>时间}内恢复咨询服务。受托人</w:t>
      </w:r>
      <w:fldSimple w:instr=" REF _Ref521316199 \r \h  \* MERGEFORMAT ">
        <w:r>
          <w:t>5.4.2</w:t>
        </w:r>
      </w:fldSimple>
      <w:r>
        <w:rPr>
          <w:rFonts w:hint="eastAsia"/>
        </w:rPr>
        <w:t>根据第{条款编号}项暂停咨询服务的，应在导致暂停的事项终止后尽快恢复咨询服务。</w:t>
      </w:r>
    </w:p>
    <w:p w:rsidR="00000000" w:rsidRDefault="00000000">
      <w:pPr>
        <w:pStyle w:val="40"/>
        <w:numPr>
          <w:ilvl w:val="0"/>
          <w:numId w:val="0"/>
        </w:numPr>
        <w:spacing w:afterLines="0" w:after="120"/>
        <w:ind w:firstLineChars="200" w:firstLine="480"/>
        <w:rPr>
          <w:rFonts w:cs="Times New Roman"/>
        </w:rPr>
      </w:pPr>
      <w:r>
        <w:rPr>
          <w:rFonts w:ascii="Times New Roman" w:hAnsi="Times New Roman" w:cs="Times New Roman"/>
        </w:rPr>
        <w:t>5.4.4</w:t>
      </w:r>
      <w:r>
        <w:rPr>
          <w:rFonts w:hint="eastAsia"/>
        </w:rPr>
        <w:t xml:space="preserve"> 服务暂停相关</w:t>
      </w:r>
      <w:r>
        <w:t>事项应按以下方式</w:t>
      </w:r>
      <w:r>
        <w:rPr>
          <w:rFonts w:cs="Times New Roman" w:hint="eastAsia"/>
        </w:rPr>
        <w:t>处理</w:t>
      </w:r>
      <w:r>
        <w:rPr>
          <w:rFonts w:cs="Times New Roman"/>
        </w:rPr>
        <w:t>：</w:t>
      </w:r>
    </w:p>
    <w:p w:rsidR="00000000" w:rsidRDefault="00000000">
      <w:pPr>
        <w:pStyle w:val="51"/>
        <w:numPr>
          <w:ilvl w:val="0"/>
          <w:numId w:val="0"/>
        </w:numPr>
        <w:kinsoku/>
        <w:spacing w:afterLines="0" w:after="120"/>
        <w:ind w:firstLineChars="200" w:firstLine="480"/>
      </w:pPr>
      <w:r>
        <w:t>（1）</w:t>
      </w:r>
      <w:r>
        <w:rPr>
          <w:rFonts w:hint="eastAsia"/>
        </w:rPr>
        <w:t>对于受托人在服务暂停前根据合同约定已经履行的咨询服务，委托人应支付相应的服务费用。</w:t>
      </w:r>
    </w:p>
    <w:p w:rsidR="00000000" w:rsidRDefault="00000000">
      <w:pPr>
        <w:pStyle w:val="51"/>
        <w:numPr>
          <w:ilvl w:val="0"/>
          <w:numId w:val="0"/>
        </w:numPr>
        <w:kinsoku/>
        <w:spacing w:afterLines="0" w:after="120"/>
        <w:ind w:firstLineChars="200" w:firstLine="480"/>
        <w:rPr>
          <w:rFonts w:cs="Times New Roman" w:hint="eastAsia"/>
        </w:rPr>
      </w:pPr>
      <w:r>
        <w:rPr>
          <w:rFonts w:cs="Times New Roman"/>
        </w:rPr>
        <w:t>（2）</w:t>
      </w:r>
      <w:r>
        <w:rPr>
          <w:rFonts w:cs="Times New Roman" w:hint="eastAsia"/>
        </w:rPr>
        <w:t>受托人应在服务暂停期间做好服务成果的保管，采取合理的措施保证服务成果的安全、完整，以避免毁损。</w:t>
      </w:r>
    </w:p>
    <w:p w:rsidR="00000000" w:rsidRDefault="00000000">
      <w:pPr>
        <w:pStyle w:val="51"/>
        <w:numPr>
          <w:ilvl w:val="0"/>
          <w:numId w:val="0"/>
        </w:numPr>
        <w:kinsoku/>
        <w:spacing w:afterLines="0" w:after="120"/>
        <w:ind w:firstLineChars="200" w:firstLine="480"/>
      </w:pPr>
      <w:r>
        <w:t>（3）</w:t>
      </w:r>
      <w:r>
        <w:rPr>
          <w:rFonts w:hint="eastAsia"/>
        </w:rPr>
        <w:t>服务暂停导致的延误应根据第</w:t>
      </w:r>
      <w:fldSimple w:instr="REF _Ref508800118 \r \h \* MERGEFORMAT ">
        <w:r>
          <w:t>5.3</w:t>
        </w:r>
      </w:fldSimple>
      <w:r>
        <w:rPr>
          <w:rFonts w:hint="eastAsia"/>
        </w:rPr>
        <w:t>款［</w:t>
      </w:r>
      <w:fldSimple w:instr=" REF _Ref508800118 \h  \* MERGEFORMAT ">
        <w:r>
          <w:rPr>
            <w:rFonts w:hint="eastAsia"/>
          </w:rPr>
          <w:t>服务进度延误</w:t>
        </w:r>
      </w:fldSimple>
      <w:r>
        <w:rPr>
          <w:rFonts w:hint="eastAsia"/>
        </w:rPr>
        <w:t>］修订服务</w:t>
      </w:r>
      <w:r>
        <w:t>进度计划</w:t>
      </w:r>
      <w:r>
        <w:rPr>
          <w:rFonts w:hint="eastAsia"/>
        </w:rPr>
        <w:t>。</w:t>
      </w:r>
    </w:p>
    <w:p w:rsidR="00000000" w:rsidRDefault="00000000">
      <w:pPr>
        <w:pStyle w:val="51"/>
        <w:numPr>
          <w:ilvl w:val="0"/>
          <w:numId w:val="0"/>
        </w:numPr>
        <w:kinsoku/>
        <w:spacing w:afterLines="0" w:after="120"/>
        <w:ind w:firstLineChars="200" w:firstLine="480"/>
        <w:rPr>
          <w:rFonts w:hint="eastAsia"/>
        </w:rPr>
      </w:pPr>
      <w:r>
        <w:t>（4）</w:t>
      </w:r>
      <w:r>
        <w:rPr>
          <w:rFonts w:hint="eastAsia"/>
        </w:rPr>
        <w:t>除不可抗力及受托人原因导致的服务暂停外，服务暂停和恢复所产生的费用应由委托人承担。因委托人原因导致服务暂停的，委托人应向受托人支付合理的费用。双方应根据第</w:t>
      </w:r>
      <w:fldSimple w:instr=" REF _Ref521316312 \r \h  \* MERGEFORMAT ">
        <w:r>
          <w:t>6.2</w:t>
        </w:r>
      </w:fldSimple>
      <w:r>
        <w:rPr>
          <w:rFonts w:hint="eastAsia"/>
        </w:rPr>
        <w:t>款［</w:t>
      </w:r>
      <w:fldSimple w:instr=" REF _Ref521316315 \h  \* MERGEFORMAT ">
        <w:r>
          <w:rPr>
            <w:rFonts w:hint="eastAsia"/>
          </w:rPr>
          <w:t>支付</w:t>
        </w:r>
      </w:fldSimple>
      <w:r>
        <w:rPr>
          <w:rFonts w:hint="eastAsia"/>
        </w:rPr>
        <w:t>程序和</w:t>
      </w:r>
      <w:r>
        <w:t>方式</w:t>
      </w:r>
      <w:r>
        <w:rPr>
          <w:rFonts w:hint="eastAsia"/>
        </w:rPr>
        <w:t>］调整受托人的服务费用支付。</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409" w:name="_Toc2650"/>
      <w:bookmarkStart w:id="410" w:name="_Toc16505"/>
      <w:bookmarkStart w:id="411" w:name="_Toc11609"/>
      <w:r>
        <w:rPr>
          <w:rFonts w:ascii="Times New Roman" w:hAnsi="Times New Roman" w:cs="Times New Roman"/>
        </w:rPr>
        <w:t>第</w:t>
      </w:r>
      <w:r>
        <w:rPr>
          <w:rFonts w:ascii="Times New Roman" w:hAnsi="Times New Roman" w:cs="Times New Roman"/>
        </w:rPr>
        <w:t>6</w:t>
      </w:r>
      <w:r>
        <w:rPr>
          <w:rFonts w:ascii="Times New Roman" w:hAnsi="Times New Roman" w:cs="Times New Roman"/>
        </w:rPr>
        <w:t>条</w:t>
      </w:r>
      <w:r>
        <w:rPr>
          <w:rFonts w:ascii="Times New Roman" w:hAnsi="Times New Roman" w:cs="Times New Roman" w:hint="eastAsia"/>
        </w:rPr>
        <w:t xml:space="preserve">  </w:t>
      </w:r>
      <w:r>
        <w:rPr>
          <w:rFonts w:hint="eastAsia"/>
        </w:rPr>
        <w:t>服务费用和支付</w:t>
      </w:r>
      <w:bookmarkEnd w:id="409"/>
      <w:bookmarkEnd w:id="410"/>
      <w:bookmarkEnd w:id="411"/>
    </w:p>
    <w:p w:rsidR="00000000" w:rsidRDefault="00000000">
      <w:pPr>
        <w:pStyle w:val="31"/>
        <w:numPr>
          <w:ilvl w:val="0"/>
          <w:numId w:val="0"/>
        </w:numPr>
        <w:spacing w:afterLines="0" w:after="120"/>
        <w:ind w:left="567"/>
      </w:pPr>
      <w:bookmarkStart w:id="412" w:name="_Toc9882"/>
      <w:bookmarkStart w:id="413" w:name="_Toc29828"/>
      <w:bookmarkStart w:id="414" w:name="_Toc17664"/>
      <w:r>
        <w:rPr>
          <w:rFonts w:ascii="Times New Roman" w:hAnsi="Times New Roman" w:cs="Times New Roman"/>
        </w:rPr>
        <w:t>6.1</w:t>
      </w:r>
      <w:r>
        <w:rPr>
          <w:rFonts w:ascii="Times New Roman" w:hAnsi="Times New Roman" w:cs="Times New Roman" w:hint="eastAsia"/>
        </w:rPr>
        <w:t xml:space="preserve">  </w:t>
      </w:r>
      <w:r>
        <w:rPr>
          <w:rFonts w:hint="eastAsia"/>
        </w:rPr>
        <w:t>服务费用</w:t>
      </w:r>
      <w:bookmarkEnd w:id="412"/>
      <w:bookmarkEnd w:id="413"/>
      <w:bookmarkEnd w:id="414"/>
    </w:p>
    <w:p w:rsidR="00000000" w:rsidRDefault="00000000">
      <w:pPr>
        <w:pStyle w:val="40"/>
        <w:numPr>
          <w:ilvl w:val="0"/>
          <w:numId w:val="0"/>
        </w:numPr>
        <w:spacing w:afterLines="0" w:after="120"/>
        <w:ind w:firstLineChars="200" w:firstLine="480"/>
      </w:pPr>
      <w:bookmarkStart w:id="415" w:name="_Ref523404579"/>
      <w:bookmarkStart w:id="416" w:name="_Ref521315412"/>
      <w:r>
        <w:rPr>
          <w:rFonts w:ascii="Times New Roman" w:hAnsi="Times New Roman" w:cs="Times New Roman"/>
        </w:rPr>
        <w:t>6.1.1</w:t>
      </w:r>
      <w:r>
        <w:rPr>
          <w:rFonts w:ascii="Times New Roman" w:hAnsi="Times New Roman" w:cs="Times New Roman" w:hint="eastAsia"/>
        </w:rPr>
        <w:t xml:space="preserve"> </w:t>
      </w:r>
      <w:r>
        <w:rPr>
          <w:rFonts w:hint="eastAsia"/>
        </w:rPr>
        <w:t>委托人和受托人应在合同中明确约定{服务费用组成}和{计取</w:t>
      </w:r>
      <w:bookmarkEnd w:id="415"/>
      <w:r>
        <w:rPr>
          <w:rFonts w:hint="eastAsia"/>
        </w:rPr>
        <w:t>方式}，包括变更和调整的{计取方式}。</w:t>
      </w:r>
    </w:p>
    <w:p w:rsidR="00000000" w:rsidRDefault="00000000">
      <w:pPr>
        <w:pStyle w:val="40"/>
        <w:numPr>
          <w:ilvl w:val="0"/>
          <w:numId w:val="0"/>
        </w:numPr>
        <w:spacing w:afterLines="0" w:after="120"/>
        <w:ind w:firstLineChars="200" w:firstLine="480"/>
      </w:pPr>
      <w:r>
        <w:rPr>
          <w:rFonts w:ascii="Times New Roman" w:hAnsi="Times New Roman" w:cs="Times New Roman"/>
        </w:rPr>
        <w:t>6.1.2</w:t>
      </w:r>
      <w:r>
        <w:rPr>
          <w:rFonts w:ascii="Times New Roman" w:hAnsi="Times New Roman" w:cs="Times New Roman" w:hint="eastAsia"/>
        </w:rPr>
        <w:t xml:space="preserve"> </w:t>
      </w:r>
      <w:r>
        <w:rPr>
          <w:rFonts w:hint="eastAsia"/>
        </w:rPr>
        <w:t>除合同另有约定外，合同约定的服务费用均已包含国家规定的增值税税金。</w:t>
      </w:r>
    </w:p>
    <w:p w:rsidR="00000000" w:rsidRDefault="00000000">
      <w:pPr>
        <w:pStyle w:val="40"/>
        <w:numPr>
          <w:ilvl w:val="0"/>
          <w:numId w:val="0"/>
        </w:numPr>
        <w:spacing w:afterLines="0" w:after="120"/>
        <w:ind w:firstLineChars="200" w:firstLine="480"/>
      </w:pPr>
      <w:r>
        <w:rPr>
          <w:rFonts w:ascii="Times New Roman" w:hAnsi="Times New Roman" w:cs="Times New Roman"/>
        </w:rPr>
        <w:t>6.1.3</w:t>
      </w:r>
      <w:r>
        <w:rPr>
          <w:rFonts w:ascii="Times New Roman" w:hAnsi="Times New Roman" w:cs="Times New Roman" w:hint="eastAsia"/>
        </w:rPr>
        <w:t xml:space="preserve"> </w:t>
      </w:r>
      <w:r>
        <w:rPr>
          <w:rFonts w:hint="eastAsia"/>
        </w:rPr>
        <w:t>委托人和受托人应在合同中明确约定{服务开支内容}是否已包含在</w:t>
      </w:r>
      <w:r>
        <w:t>服务费用内，以及</w:t>
      </w:r>
      <w:r>
        <w:rPr>
          <w:rFonts w:hint="eastAsia"/>
        </w:rPr>
        <w:t>服务费用中未包括的{未包含服务开支计取和支付方式}。</w:t>
      </w:r>
    </w:p>
    <w:p w:rsidR="00000000" w:rsidRDefault="00000000">
      <w:pPr>
        <w:pStyle w:val="40"/>
        <w:numPr>
          <w:ilvl w:val="0"/>
          <w:numId w:val="0"/>
        </w:numPr>
        <w:spacing w:afterLines="0" w:after="120"/>
        <w:ind w:firstLineChars="200" w:firstLine="480"/>
      </w:pPr>
      <w:r>
        <w:rPr>
          <w:rFonts w:ascii="Times New Roman" w:hAnsi="Times New Roman" w:cs="Times New Roman"/>
        </w:rPr>
        <w:t>6.1.4</w:t>
      </w:r>
      <w:r>
        <w:rPr>
          <w:rFonts w:ascii="Times New Roman" w:hAnsi="Times New Roman" w:cs="Times New Roman" w:hint="eastAsia"/>
        </w:rPr>
        <w:t xml:space="preserve"> </w:t>
      </w:r>
      <w:r>
        <w:rPr>
          <w:rFonts w:hint="eastAsia"/>
        </w:rPr>
        <w:t>对于受托人在咨询服务过程中提出合理化建议并被委托人采纳，以及受托人提供咨询服务节约项目投资额、受托人提前交付服务成果等使委托人获得效益或规避潜在风险的情形，双方可在合同中约定{奖励机制}、{奖励费用的计取}、{支付方式}。</w:t>
      </w:r>
      <w:bookmarkEnd w:id="416"/>
    </w:p>
    <w:p w:rsidR="00000000" w:rsidRDefault="00000000">
      <w:pPr>
        <w:pStyle w:val="31"/>
        <w:numPr>
          <w:ilvl w:val="0"/>
          <w:numId w:val="0"/>
        </w:numPr>
        <w:spacing w:afterLines="0" w:after="120"/>
        <w:ind w:left="567"/>
      </w:pPr>
      <w:bookmarkStart w:id="417" w:name="_Ref521316315"/>
      <w:bookmarkStart w:id="418" w:name="_Ref521316312"/>
      <w:bookmarkStart w:id="419" w:name="_Ref521315399"/>
      <w:bookmarkStart w:id="420" w:name="_Ref523405711"/>
      <w:bookmarkStart w:id="421" w:name="_Toc56155215"/>
      <w:bookmarkStart w:id="422" w:name="_Toc4707"/>
      <w:bookmarkStart w:id="423" w:name="_Toc24796"/>
      <w:bookmarkStart w:id="424" w:name="_Toc18156002"/>
      <w:bookmarkStart w:id="425" w:name="_Ref13950651"/>
      <w:bookmarkStart w:id="426" w:name="_Toc19636"/>
      <w:bookmarkStart w:id="427" w:name="_Toc26911"/>
      <w:bookmarkStart w:id="428" w:name="_Toc1088070507"/>
      <w:r>
        <w:rPr>
          <w:rFonts w:ascii="Times New Roman" w:hAnsi="Times New Roman" w:cs="Times New Roman"/>
        </w:rPr>
        <w:t>6.2</w:t>
      </w:r>
      <w:r>
        <w:rPr>
          <w:rFonts w:ascii="Times New Roman" w:hAnsi="Times New Roman" w:cs="Times New Roman" w:hint="eastAsia"/>
        </w:rPr>
        <w:t xml:space="preserve"> 支</w:t>
      </w:r>
      <w:r>
        <w:rPr>
          <w:rFonts w:hint="eastAsia"/>
        </w:rPr>
        <w:t>付程</w:t>
      </w:r>
      <w:bookmarkEnd w:id="417"/>
      <w:bookmarkEnd w:id="418"/>
      <w:bookmarkEnd w:id="419"/>
      <w:r>
        <w:rPr>
          <w:rFonts w:hint="eastAsia"/>
        </w:rPr>
        <w:t>序和</w:t>
      </w:r>
      <w:bookmarkEnd w:id="420"/>
      <w:r>
        <w:rPr>
          <w:rFonts w:hint="eastAsia"/>
        </w:rPr>
        <w:t>方式</w:t>
      </w:r>
      <w:bookmarkEnd w:id="421"/>
      <w:bookmarkEnd w:id="422"/>
      <w:bookmarkEnd w:id="423"/>
      <w:bookmarkEnd w:id="424"/>
      <w:bookmarkEnd w:id="425"/>
      <w:bookmarkEnd w:id="426"/>
      <w:bookmarkEnd w:id="427"/>
      <w:bookmarkEnd w:id="428"/>
    </w:p>
    <w:p w:rsidR="00000000" w:rsidRDefault="00000000">
      <w:pPr>
        <w:pStyle w:val="40"/>
        <w:numPr>
          <w:ilvl w:val="0"/>
          <w:numId w:val="0"/>
        </w:numPr>
        <w:spacing w:afterLines="0" w:after="120"/>
        <w:ind w:firstLineChars="200" w:firstLine="480"/>
      </w:pPr>
      <w:bookmarkStart w:id="429" w:name="_Ref14113093"/>
      <w:r>
        <w:rPr>
          <w:rFonts w:ascii="Times New Roman" w:hAnsi="Times New Roman" w:cs="Times New Roman"/>
        </w:rPr>
        <w:t>6.2.1</w:t>
      </w:r>
      <w:r>
        <w:rPr>
          <w:rFonts w:ascii="Times New Roman" w:hAnsi="Times New Roman" w:cs="Times New Roman" w:hint="eastAsia"/>
        </w:rPr>
        <w:t xml:space="preserve"> </w:t>
      </w:r>
      <w:r>
        <w:rPr>
          <w:rFonts w:hint="eastAsia"/>
        </w:rPr>
        <w:t>受托人应在合同约定的每一个应付款日的至少</w:t>
      </w:r>
      <w:r>
        <w:t>7天前，向委托人提交{支付申请</w:t>
      </w:r>
      <w:r>
        <w:rPr>
          <w:rFonts w:hint="eastAsia"/>
        </w:rPr>
        <w:t>书</w:t>
      </w:r>
      <w:r>
        <w:t>}，</w:t>
      </w:r>
      <w:r>
        <w:rPr>
          <w:rFonts w:hint="eastAsia"/>
        </w:rPr>
        <w:t>并附必要的证明材料复印</w:t>
      </w:r>
      <w:r>
        <w:t>件。{支付申请书}应包括下列款项的金额及明细：</w:t>
      </w:r>
      <w:bookmarkEnd w:id="429"/>
    </w:p>
    <w:p w:rsidR="00000000" w:rsidRDefault="00000000">
      <w:pPr>
        <w:pStyle w:val="51"/>
        <w:numPr>
          <w:ilvl w:val="0"/>
          <w:numId w:val="0"/>
        </w:numPr>
        <w:kinsoku/>
        <w:spacing w:afterLines="0" w:after="120"/>
        <w:ind w:firstLineChars="200" w:firstLine="480"/>
      </w:pPr>
      <w:r>
        <w:t>（1）</w:t>
      </w:r>
      <w:r>
        <w:rPr>
          <w:rFonts w:hint="eastAsia"/>
        </w:rPr>
        <w:t>当期已完成咨询服务对应的服务费用；</w:t>
      </w:r>
    </w:p>
    <w:p w:rsidR="00000000" w:rsidRDefault="00000000">
      <w:pPr>
        <w:pStyle w:val="51"/>
        <w:numPr>
          <w:ilvl w:val="0"/>
          <w:numId w:val="0"/>
        </w:numPr>
        <w:kinsoku/>
        <w:spacing w:afterLines="0" w:after="120"/>
        <w:ind w:firstLineChars="200" w:firstLine="480"/>
      </w:pPr>
      <w:r>
        <w:t>（2）</w:t>
      </w:r>
      <w:r>
        <w:rPr>
          <w:rFonts w:hint="eastAsia"/>
        </w:rPr>
        <w:t>受托人</w:t>
      </w:r>
      <w:r>
        <w:t>为提供咨询服务所产生的</w:t>
      </w:r>
      <w:r>
        <w:rPr>
          <w:rFonts w:hint="eastAsia"/>
        </w:rPr>
        <w:t>、</w:t>
      </w:r>
      <w:r>
        <w:t>不包含在</w:t>
      </w:r>
      <w:r>
        <w:rPr>
          <w:rFonts w:hint="eastAsia"/>
        </w:rPr>
        <w:t>服务费用</w:t>
      </w:r>
      <w:r>
        <w:t>内的合理</w:t>
      </w:r>
      <w:r>
        <w:rPr>
          <w:rFonts w:hint="eastAsia"/>
        </w:rPr>
        <w:t>服务开支；</w:t>
      </w:r>
    </w:p>
    <w:p w:rsidR="00000000" w:rsidRDefault="00000000">
      <w:pPr>
        <w:pStyle w:val="51"/>
        <w:numPr>
          <w:ilvl w:val="0"/>
          <w:numId w:val="0"/>
        </w:numPr>
        <w:kinsoku/>
        <w:spacing w:afterLines="0" w:after="120"/>
        <w:ind w:firstLineChars="200" w:firstLine="480"/>
      </w:pPr>
      <w:r>
        <w:t>（3）</w:t>
      </w:r>
      <w:r>
        <w:rPr>
          <w:rFonts w:hint="eastAsia"/>
        </w:rPr>
        <w:t>受托人</w:t>
      </w:r>
      <w:r>
        <w:t>提供咨询服务节约</w:t>
      </w:r>
      <w:r>
        <w:rPr>
          <w:rFonts w:hint="eastAsia"/>
        </w:rPr>
        <w:t>项目</w:t>
      </w:r>
      <w:r>
        <w:t>投资额</w:t>
      </w:r>
      <w:r>
        <w:rPr>
          <w:rFonts w:hint="eastAsia"/>
        </w:rPr>
        <w:t>等，</w:t>
      </w:r>
      <w:r>
        <w:t>根据合同约定</w:t>
      </w:r>
      <w:r>
        <w:rPr>
          <w:rFonts w:hint="eastAsia"/>
        </w:rPr>
        <w:t>应</w:t>
      </w:r>
      <w:r>
        <w:t>对</w:t>
      </w:r>
      <w:r>
        <w:rPr>
          <w:rFonts w:hint="eastAsia"/>
        </w:rPr>
        <w:t>受托人</w:t>
      </w:r>
      <w:r>
        <w:t>进行奖励的金额；</w:t>
      </w:r>
    </w:p>
    <w:p w:rsidR="00000000" w:rsidRDefault="00000000">
      <w:pPr>
        <w:pStyle w:val="51"/>
        <w:numPr>
          <w:ilvl w:val="0"/>
          <w:numId w:val="0"/>
        </w:numPr>
        <w:kinsoku/>
        <w:spacing w:afterLines="0" w:after="120"/>
        <w:ind w:firstLineChars="200" w:firstLine="480"/>
      </w:pPr>
      <w:r>
        <w:t>（4）应增加或扣减的变更调整金额；</w:t>
      </w:r>
    </w:p>
    <w:p w:rsidR="00000000" w:rsidRDefault="00000000">
      <w:pPr>
        <w:pStyle w:val="51"/>
        <w:numPr>
          <w:ilvl w:val="0"/>
          <w:numId w:val="0"/>
        </w:numPr>
        <w:kinsoku/>
        <w:spacing w:afterLines="0" w:after="120"/>
        <w:ind w:firstLineChars="200" w:firstLine="480"/>
      </w:pPr>
      <w:r>
        <w:t>（5）根据</w:t>
      </w:r>
      <w:fldSimple w:instr=" REF _Ref521268028 \r \h  \* MERGEFORMAT ">
        <w:r>
          <w:t>第11条</w:t>
        </w:r>
      </w:fldSimple>
      <w:r>
        <w:rPr>
          <w:rFonts w:hint="eastAsia"/>
        </w:rPr>
        <w:t>［</w:t>
      </w:r>
      <w:fldSimple w:instr=" REF _Ref521268028 \h  \* MERGEFORMAT ">
        <w:r>
          <w:rPr>
            <w:rFonts w:hint="eastAsia"/>
          </w:rPr>
          <w:t>违约责任</w:t>
        </w:r>
      </w:fldSimple>
      <w:r>
        <w:t>］约定应增加或扣减的索赔或违约金额；</w:t>
      </w:r>
    </w:p>
    <w:p w:rsidR="00000000" w:rsidRDefault="00000000">
      <w:pPr>
        <w:pStyle w:val="51"/>
        <w:numPr>
          <w:ilvl w:val="0"/>
          <w:numId w:val="0"/>
        </w:numPr>
        <w:kinsoku/>
        <w:spacing w:afterLines="0" w:after="120"/>
        <w:ind w:firstLineChars="200" w:firstLine="480"/>
      </w:pPr>
      <w:r>
        <w:t>（6）对已付款中出现的错误</w:t>
      </w:r>
      <w:r>
        <w:rPr>
          <w:rFonts w:hint="eastAsia"/>
        </w:rPr>
        <w:t>、遗漏或重复的修订，应在当期付款中支付或扣除的金额；</w:t>
      </w:r>
    </w:p>
    <w:p w:rsidR="00000000" w:rsidRDefault="00000000">
      <w:pPr>
        <w:pStyle w:val="51"/>
        <w:numPr>
          <w:ilvl w:val="0"/>
          <w:numId w:val="0"/>
        </w:numPr>
        <w:kinsoku/>
        <w:spacing w:afterLines="0" w:after="120"/>
        <w:ind w:firstLineChars="200" w:firstLine="480"/>
      </w:pPr>
      <w:r>
        <w:t>（7）</w:t>
      </w:r>
      <w:r>
        <w:rPr>
          <w:rFonts w:hint="eastAsia"/>
        </w:rPr>
        <w:t>合同</w:t>
      </w:r>
      <w:r>
        <w:t>约定应增加和扣减的其他金额。</w:t>
      </w:r>
    </w:p>
    <w:p w:rsidR="00000000" w:rsidRDefault="00000000">
      <w:pPr>
        <w:pStyle w:val="40"/>
        <w:numPr>
          <w:ilvl w:val="0"/>
          <w:numId w:val="0"/>
        </w:numPr>
        <w:spacing w:afterLines="0" w:after="120"/>
        <w:ind w:firstLineChars="200" w:firstLine="480"/>
      </w:pPr>
      <w:r>
        <w:rPr>
          <w:rFonts w:ascii="Times New Roman" w:hAnsi="Times New Roman" w:cs="Times New Roman"/>
        </w:rPr>
        <w:t>6.2.2</w:t>
      </w:r>
      <w:r>
        <w:rPr>
          <w:rFonts w:ascii="Times New Roman" w:hAnsi="Times New Roman" w:cs="Times New Roman" w:hint="eastAsia"/>
        </w:rPr>
        <w:t xml:space="preserve"> </w:t>
      </w:r>
      <w:r>
        <w:rPr>
          <w:rFonts w:hint="eastAsia"/>
        </w:rPr>
        <w:t>支付申请书中的服务费用、{服务开支}、{奖励金额}等款项应分列，报送{委托人}审核并支付。对于合同约定的服务费用以外发生的服务开支，应随服务开支发生的该月或该阶段的服务费用一并在支付申</w:t>
      </w:r>
      <w:r>
        <w:t>请书中提交，并经</w:t>
      </w:r>
      <w:r>
        <w:rPr>
          <w:rFonts w:hint="eastAsia"/>
        </w:rPr>
        <w:t>{委托人}审核后支付。</w:t>
      </w:r>
    </w:p>
    <w:p w:rsidR="00000000" w:rsidRDefault="00000000">
      <w:pPr>
        <w:pStyle w:val="40"/>
        <w:numPr>
          <w:ilvl w:val="0"/>
          <w:numId w:val="0"/>
        </w:numPr>
        <w:spacing w:afterLines="0" w:after="120"/>
        <w:ind w:firstLineChars="200" w:firstLine="480"/>
      </w:pPr>
      <w:r>
        <w:rPr>
          <w:rFonts w:ascii="Times New Roman" w:hAnsi="Times New Roman" w:cs="Times New Roman"/>
        </w:rPr>
        <w:t>6.2.3</w:t>
      </w:r>
      <w:r>
        <w:rPr>
          <w:rFonts w:ascii="Times New Roman" w:hAnsi="Times New Roman" w:cs="Times New Roman" w:hint="eastAsia"/>
        </w:rPr>
        <w:t xml:space="preserve"> </w:t>
      </w:r>
      <w:r>
        <w:rPr>
          <w:rFonts w:hint="eastAsia"/>
        </w:rPr>
        <w:t>在对已付款进行汇总和复核过程中发现错误、遗漏或重复的，委托人和受托人均有权提出修正申请。经对方同意的修正，应在下期付款中{支付或扣除}。</w:t>
      </w:r>
    </w:p>
    <w:p w:rsidR="00000000" w:rsidRDefault="00000000">
      <w:pPr>
        <w:pStyle w:val="40"/>
        <w:numPr>
          <w:ilvl w:val="0"/>
          <w:numId w:val="0"/>
        </w:numPr>
        <w:spacing w:afterLines="0" w:after="120"/>
        <w:ind w:firstLineChars="200" w:firstLine="480"/>
      </w:pPr>
      <w:bookmarkStart w:id="430" w:name="_Ref523404047"/>
      <w:r>
        <w:rPr>
          <w:rFonts w:ascii="Times New Roman" w:hAnsi="Times New Roman" w:cs="Times New Roman"/>
        </w:rPr>
        <w:t>6.2.4</w:t>
      </w:r>
      <w:r>
        <w:rPr>
          <w:rFonts w:ascii="Times New Roman" w:hAnsi="Times New Roman" w:cs="Times New Roman" w:hint="eastAsia"/>
        </w:rPr>
        <w:t xml:space="preserve"> </w:t>
      </w:r>
      <w:r>
        <w:rPr>
          <w:rFonts w:hint="eastAsia"/>
        </w:rPr>
        <w:t>委托人未能按期支付款项的，应按照{专用合同条款}约定向受托人支付{逾期付款</w:t>
      </w:r>
      <w:r>
        <w:t>违</w:t>
      </w:r>
      <w:bookmarkEnd w:id="430"/>
      <w:r>
        <w:rPr>
          <w:rFonts w:hint="eastAsia"/>
        </w:rPr>
        <w:t>约金}。委托人支付{逾期付款违约金}不影响受托人按合同约定行使{暂停或终止咨询服务}的权利。</w:t>
      </w:r>
    </w:p>
    <w:p w:rsidR="00000000" w:rsidRDefault="00000000">
      <w:pPr>
        <w:pStyle w:val="40"/>
        <w:numPr>
          <w:ilvl w:val="0"/>
          <w:numId w:val="0"/>
        </w:numPr>
        <w:spacing w:afterLines="0" w:after="120"/>
        <w:ind w:firstLineChars="200" w:firstLine="480"/>
      </w:pPr>
      <w:r>
        <w:rPr>
          <w:rFonts w:ascii="Times New Roman" w:hAnsi="Times New Roman" w:cs="Times New Roman"/>
        </w:rPr>
        <w:t>6.2.5</w:t>
      </w:r>
      <w:r>
        <w:rPr>
          <w:rFonts w:ascii="Times New Roman" w:hAnsi="Times New Roman" w:cs="Times New Roman" w:hint="eastAsia"/>
        </w:rPr>
        <w:t xml:space="preserve"> </w:t>
      </w:r>
      <w:r>
        <w:rPr>
          <w:rFonts w:hint="eastAsia"/>
        </w:rPr>
        <w:t>未经受托人书面同意，委托人不应以存在针对受托人的索赔等原因，扣留其应付款项，除非仲裁委员会或法院根据第</w:t>
      </w:r>
      <w:fldSimple w:instr=" REF _Ref523303396 \r \h  \* MERGEFORMAT ">
        <w:r>
          <w:t>13.4</w:t>
        </w:r>
      </w:fldSimple>
      <w:r>
        <w:rPr>
          <w:rFonts w:hint="eastAsia"/>
        </w:rPr>
        <w:t>款{</w:t>
      </w:r>
      <w:fldSimple w:instr=" REF _Ref523405686 \h  \* MERGEFORMAT ">
        <w:r>
          <w:rPr>
            <w:rFonts w:hint="eastAsia"/>
          </w:rPr>
          <w:t>仲裁或诉讼</w:t>
        </w:r>
      </w:fldSimple>
      <w:r>
        <w:rPr>
          <w:rFonts w:hint="eastAsia"/>
        </w:rPr>
        <w:t>{条款编号}}将</w:t>
      </w:r>
      <w:r>
        <w:t>应付款</w:t>
      </w:r>
      <w:r>
        <w:rPr>
          <w:rFonts w:hint="eastAsia"/>
        </w:rPr>
        <w:t>项裁决或判决给委托人。</w:t>
      </w:r>
    </w:p>
    <w:p w:rsidR="00000000" w:rsidRDefault="00000000">
      <w:pPr>
        <w:pStyle w:val="40"/>
        <w:numPr>
          <w:ilvl w:val="0"/>
          <w:numId w:val="0"/>
        </w:numPr>
        <w:spacing w:afterLines="0" w:after="120"/>
        <w:ind w:firstLineChars="200" w:firstLine="480"/>
      </w:pPr>
      <w:r>
        <w:rPr>
          <w:rFonts w:ascii="Times New Roman" w:hAnsi="Times New Roman" w:cs="Times New Roman"/>
        </w:rPr>
        <w:t>6.2.6</w:t>
      </w:r>
      <w:r>
        <w:rPr>
          <w:rFonts w:ascii="Times New Roman" w:hAnsi="Times New Roman" w:cs="Times New Roman" w:hint="eastAsia"/>
        </w:rPr>
        <w:t xml:space="preserve"> </w:t>
      </w:r>
      <w:r>
        <w:rPr>
          <w:rFonts w:hint="eastAsia"/>
        </w:rPr>
        <w:t>合同终止时，即使未到支付服务费用的日期，{受托人}有权获得已完成咨询服务的相应付款。</w:t>
      </w:r>
    </w:p>
    <w:p w:rsidR="00000000" w:rsidRDefault="00000000">
      <w:pPr>
        <w:pStyle w:val="40"/>
        <w:numPr>
          <w:ilvl w:val="0"/>
          <w:numId w:val="0"/>
        </w:numPr>
        <w:spacing w:afterLines="0" w:after="120"/>
        <w:ind w:firstLineChars="200" w:firstLine="480"/>
      </w:pPr>
      <w:bookmarkStart w:id="431" w:name="_Ref523404111"/>
      <w:r>
        <w:rPr>
          <w:rFonts w:ascii="Times New Roman" w:hAnsi="Times New Roman" w:cs="Times New Roman"/>
        </w:rPr>
        <w:t>6.2.7</w:t>
      </w:r>
      <w:r>
        <w:rPr>
          <w:rFonts w:ascii="Times New Roman" w:hAnsi="Times New Roman" w:cs="Times New Roman" w:hint="eastAsia"/>
        </w:rPr>
        <w:t xml:space="preserve"> </w:t>
      </w:r>
      <w:r>
        <w:rPr>
          <w:rFonts w:hint="eastAsia"/>
        </w:rPr>
        <w:t>除专用合同条款另有约定外，{服务费用支付币种}均以人民币支付。涉及其他货币支付的，所采用的货币种类、比例和汇率应在专用合同条款中约定。</w:t>
      </w:r>
      <w:bookmarkEnd w:id="431"/>
    </w:p>
    <w:p w:rsidR="00000000" w:rsidRDefault="00000000">
      <w:pPr>
        <w:pStyle w:val="31"/>
        <w:numPr>
          <w:ilvl w:val="0"/>
          <w:numId w:val="0"/>
        </w:numPr>
        <w:spacing w:afterLines="0" w:after="120"/>
        <w:ind w:left="567"/>
      </w:pPr>
      <w:bookmarkStart w:id="432" w:name="_Toc56155216"/>
      <w:bookmarkStart w:id="433" w:name="_Toc1723409605"/>
      <w:bookmarkStart w:id="434" w:name="_Ref523727998"/>
      <w:bookmarkStart w:id="435" w:name="_Toc22153"/>
      <w:bookmarkStart w:id="436" w:name="_Toc25738"/>
      <w:bookmarkStart w:id="437" w:name="_Ref523728002"/>
      <w:bookmarkStart w:id="438" w:name="_Toc18156003"/>
      <w:bookmarkStart w:id="439" w:name="_Toc24419"/>
      <w:bookmarkStart w:id="440" w:name="_Toc24468"/>
      <w:r>
        <w:rPr>
          <w:rFonts w:ascii="Times New Roman" w:hAnsi="Times New Roman" w:cs="Times New Roman"/>
        </w:rPr>
        <w:t>6.3</w:t>
      </w:r>
      <w:r>
        <w:rPr>
          <w:rFonts w:ascii="Times New Roman" w:hAnsi="Times New Roman" w:cs="Times New Roman" w:hint="eastAsia"/>
        </w:rPr>
        <w:t xml:space="preserve">  </w:t>
      </w:r>
      <w:r>
        <w:rPr>
          <w:rFonts w:hint="eastAsia"/>
        </w:rPr>
        <w:t>{有争议部分的付款}</w:t>
      </w:r>
      <w:bookmarkEnd w:id="432"/>
      <w:bookmarkEnd w:id="433"/>
      <w:bookmarkEnd w:id="434"/>
      <w:bookmarkEnd w:id="435"/>
      <w:bookmarkEnd w:id="436"/>
      <w:bookmarkEnd w:id="437"/>
      <w:bookmarkEnd w:id="438"/>
      <w:bookmarkEnd w:id="439"/>
      <w:bookmarkEnd w:id="440"/>
    </w:p>
    <w:p w:rsidR="00000000" w:rsidRDefault="00000000">
      <w:pPr>
        <w:spacing w:afterLines="0" w:after="120"/>
      </w:pPr>
      <w:r>
        <w:rPr>
          <w:rFonts w:hint="eastAsia"/>
        </w:rPr>
        <w:t>委托人对受托人提交的支付申请书有异议时，应在收到受托人提交的支付申请书后</w:t>
      </w:r>
      <w:r>
        <w:t>7天</w:t>
      </w:r>
      <w:r>
        <w:rPr>
          <w:rFonts w:hint="eastAsia"/>
        </w:rPr>
        <w:t>内，以书面形式向受托人发出异议通知，并说明有异议部分款项的数额及理由。无异议部分的款项应按期支付，有异议部分的款项按</w:t>
      </w:r>
      <w:r>
        <w:fldChar w:fldCharType="begin"/>
      </w:r>
      <w:r>
        <w:rPr>
          <w:rFonts w:hint="eastAsia"/>
        </w:rPr>
        <w:instrText>REF _Ref521268016 \r \h</w:instrText>
      </w:r>
      <w:r>
        <w:fldChar w:fldCharType="separate"/>
      </w:r>
      <w:r>
        <w:rPr>
          <w:rFonts w:hint="eastAsia"/>
        </w:rPr>
        <w:t>第</w:t>
      </w:r>
      <w:r>
        <w:t>13条</w:t>
      </w:r>
      <w:r>
        <w:fldChar w:fldCharType="end"/>
      </w:r>
      <w:r>
        <w:rPr>
          <w:rFonts w:hint="eastAsia"/>
        </w:rPr>
        <w:t>［</w:t>
      </w:r>
      <w:fldSimple w:instr=" REF _Ref521268016 \h  \* MERGEFORMAT ">
        <w:r>
          <w:rPr>
            <w:rFonts w:hint="eastAsia"/>
          </w:rPr>
          <w:t>争议解决</w:t>
        </w:r>
      </w:fldSimple>
      <w:r>
        <w:rPr>
          <w:rFonts w:hint="eastAsia"/>
        </w:rPr>
        <w:t>］约定办理。对双方最终确定应支付给受托人的有异议款项，仍应适用第</w:t>
      </w:r>
      <w:fldSimple w:instr=" REF _Ref523405711 \r \h  \* MERGEFORMAT ">
        <w:r>
          <w:t>6.2</w:t>
        </w:r>
      </w:fldSimple>
      <w:r>
        <w:t>款</w:t>
      </w:r>
      <w:r>
        <w:rPr>
          <w:rFonts w:hint="eastAsia"/>
        </w:rPr>
        <w:t>［</w:t>
      </w:r>
      <w:fldSimple w:instr="REF _Ref13950651 \h \* MERGEFORMAT ">
        <w:r>
          <w:rPr>
            <w:rFonts w:hint="eastAsia"/>
          </w:rPr>
          <w:t>支付程序和方式</w:t>
        </w:r>
      </w:fldSimple>
      <w:r>
        <w:rPr>
          <w:rFonts w:hint="eastAsia"/>
        </w:rPr>
        <w:t>］</w:t>
      </w:r>
      <w:r>
        <w:t>的约定。</w:t>
      </w:r>
    </w:p>
    <w:p w:rsidR="00000000" w:rsidRDefault="00000000">
      <w:pPr>
        <w:pStyle w:val="31"/>
        <w:numPr>
          <w:ilvl w:val="0"/>
          <w:numId w:val="0"/>
        </w:numPr>
        <w:spacing w:afterLines="0" w:after="120"/>
        <w:ind w:left="567"/>
      </w:pPr>
      <w:bookmarkStart w:id="441" w:name="_Toc18156004"/>
      <w:bookmarkStart w:id="442" w:name="_Toc30103"/>
      <w:bookmarkStart w:id="443" w:name="_Toc32611"/>
      <w:bookmarkStart w:id="444" w:name="_Toc4473"/>
      <w:bookmarkStart w:id="445" w:name="_Toc56155217"/>
      <w:bookmarkStart w:id="446" w:name="_Toc283710736"/>
      <w:bookmarkStart w:id="447" w:name="_Toc16548"/>
      <w:r>
        <w:rPr>
          <w:rFonts w:ascii="Times New Roman" w:hAnsi="Times New Roman" w:cs="Times New Roman"/>
        </w:rPr>
        <w:t>6.4</w:t>
      </w:r>
      <w:r>
        <w:rPr>
          <w:rFonts w:ascii="Times New Roman" w:hAnsi="Times New Roman" w:cs="Times New Roman" w:hint="eastAsia"/>
        </w:rPr>
        <w:t xml:space="preserve"> 结</w:t>
      </w:r>
      <w:r>
        <w:rPr>
          <w:rFonts w:hint="eastAsia"/>
        </w:rPr>
        <w:t>算和审</w:t>
      </w:r>
      <w:bookmarkEnd w:id="441"/>
      <w:r>
        <w:rPr>
          <w:rFonts w:hint="eastAsia"/>
        </w:rPr>
        <w:t>核</w:t>
      </w:r>
      <w:bookmarkEnd w:id="442"/>
      <w:bookmarkEnd w:id="443"/>
      <w:bookmarkEnd w:id="444"/>
      <w:bookmarkEnd w:id="445"/>
      <w:bookmarkEnd w:id="446"/>
      <w:bookmarkEnd w:id="447"/>
    </w:p>
    <w:p w:rsidR="00000000" w:rsidRDefault="00000000">
      <w:pPr>
        <w:pStyle w:val="40"/>
        <w:numPr>
          <w:ilvl w:val="0"/>
          <w:numId w:val="0"/>
        </w:numPr>
        <w:spacing w:afterLines="0" w:after="120"/>
        <w:ind w:firstLineChars="200" w:firstLine="480"/>
      </w:pPr>
      <w:r>
        <w:rPr>
          <w:rFonts w:ascii="Times New Roman" w:hAnsi="Times New Roman" w:cs="Times New Roman"/>
        </w:rPr>
        <w:t>6.4.1</w:t>
      </w:r>
      <w:r>
        <w:rPr>
          <w:rFonts w:ascii="Times New Roman" w:hAnsi="Times New Roman" w:cs="Times New Roman" w:hint="eastAsia"/>
        </w:rPr>
        <w:t xml:space="preserve"> </w:t>
      </w:r>
      <w:r>
        <w:rPr>
          <w:rFonts w:hint="eastAsia"/>
        </w:rPr>
        <w:t>委托人与受托人应按合同约定及时进行{服务费用}和其他费用的结算及{合同尾款}支付。</w:t>
      </w:r>
    </w:p>
    <w:p w:rsidR="00000000" w:rsidRDefault="00000000">
      <w:pPr>
        <w:pStyle w:val="40"/>
        <w:numPr>
          <w:ilvl w:val="0"/>
          <w:numId w:val="0"/>
        </w:numPr>
        <w:spacing w:afterLines="0" w:after="120"/>
        <w:ind w:firstLineChars="200" w:firstLine="480"/>
      </w:pPr>
      <w:r>
        <w:rPr>
          <w:rFonts w:ascii="Times New Roman" w:hAnsi="Times New Roman" w:cs="Times New Roman"/>
        </w:rPr>
        <w:t>6.4.2</w:t>
      </w:r>
      <w:r>
        <w:rPr>
          <w:rFonts w:ascii="Times New Roman" w:hAnsi="Times New Roman" w:cs="Times New Roman" w:hint="eastAsia"/>
        </w:rPr>
        <w:t xml:space="preserve"> </w:t>
      </w:r>
      <w:r>
        <w:rPr>
          <w:rFonts w:hint="eastAsia"/>
        </w:rPr>
        <w:t>对于按照{服务时间}计取的服务费用及按照{实际发生}计取的服务开支，受托人应保存能够明确有关{服务时间}和{服务开支}的完整记录，并根据{委托人}的合理要求提供上述记录。</w:t>
      </w:r>
    </w:p>
    <w:p w:rsidR="00000000" w:rsidRDefault="00000000">
      <w:pPr>
        <w:pStyle w:val="40"/>
        <w:numPr>
          <w:ilvl w:val="0"/>
          <w:numId w:val="0"/>
        </w:numPr>
        <w:spacing w:afterLines="0" w:after="120"/>
        <w:ind w:firstLineChars="200" w:firstLine="480"/>
      </w:pPr>
      <w:r>
        <w:rPr>
          <w:rFonts w:ascii="Times New Roman" w:hAnsi="Times New Roman" w:cs="Times New Roman"/>
        </w:rPr>
        <w:t>6.4.3</w:t>
      </w:r>
      <w:r>
        <w:rPr>
          <w:rFonts w:ascii="Times New Roman" w:hAnsi="Times New Roman" w:cs="Times New Roman" w:hint="eastAsia"/>
        </w:rPr>
        <w:t xml:space="preserve"> </w:t>
      </w:r>
      <w:r>
        <w:rPr>
          <w:rFonts w:hint="eastAsia"/>
        </w:rPr>
        <w:t>在咨询服务期限内和咨询服务完成或终止后的一年内，{委托人}可向{受托人}提前不少于14天发出通知，要求由{委托人}或其指定的第三方审核{受托人}提出的与咨询服务相关的服务时间和服务开支记录。审核应在正常的营业时间、保存记录的办公场所开展，{受托人}应给予合理配合，审核费用应由{委托人}承担。{委托人}不得以审核为由拖延支付和结算服务费用。</w:t>
      </w:r>
    </w:p>
    <w:p w:rsidR="00000000" w:rsidRDefault="00000000">
      <w:pPr>
        <w:spacing w:afterLines="0" w:after="120"/>
      </w:pPr>
    </w:p>
    <w:p w:rsidR="00000000" w:rsidRDefault="00000000">
      <w:pPr>
        <w:pStyle w:val="23"/>
        <w:numPr>
          <w:ilvl w:val="0"/>
          <w:numId w:val="0"/>
        </w:numPr>
        <w:spacing w:afterLines="0" w:after="120"/>
        <w:ind w:firstLine="482"/>
      </w:pPr>
      <w:bookmarkStart w:id="448" w:name="_Ref521266679"/>
      <w:bookmarkStart w:id="449" w:name="_Toc1514201116"/>
      <w:bookmarkStart w:id="450" w:name="_Toc3388"/>
      <w:bookmarkStart w:id="451" w:name="_Ref14106185"/>
      <w:bookmarkStart w:id="452" w:name="_Toc5310"/>
      <w:bookmarkStart w:id="453" w:name="_Toc56155218"/>
      <w:bookmarkStart w:id="454" w:name="_Toc31291"/>
      <w:bookmarkStart w:id="455" w:name="_Toc18156005"/>
      <w:bookmarkStart w:id="456" w:name="_Toc18727"/>
      <w:r>
        <w:rPr>
          <w:rFonts w:ascii="Times New Roman" w:hAnsi="Times New Roman" w:cs="Times New Roman"/>
        </w:rPr>
        <w:t>第</w:t>
      </w:r>
      <w:r>
        <w:rPr>
          <w:rFonts w:ascii="Times New Roman" w:hAnsi="Times New Roman" w:cs="Times New Roman"/>
        </w:rPr>
        <w:t>{</w:t>
      </w:r>
      <w:r>
        <w:rPr>
          <w:rFonts w:ascii="Times New Roman" w:hAnsi="Times New Roman" w:cs="Times New Roman"/>
        </w:rPr>
        <w:t>7</w:t>
      </w:r>
      <w:r>
        <w:rPr>
          <w:rFonts w:ascii="Times New Roman" w:hAnsi="Times New Roman" w:cs="Times New Roman" w:hint="eastAsia"/>
        </w:rPr>
        <w:t>}条</w:t>
      </w:r>
      <w:r>
        <w:rPr>
          <w:rFonts w:hint="eastAsia"/>
        </w:rPr>
        <w:t xml:space="preserve">  </w:t>
      </w:r>
      <w:bookmarkEnd w:id="448"/>
      <w:r>
        <w:rPr>
          <w:rFonts w:hint="eastAsia"/>
        </w:rPr>
        <w:t>变更和{服务费用}调整</w:t>
      </w:r>
      <w:bookmarkEnd w:id="449"/>
      <w:bookmarkEnd w:id="450"/>
      <w:bookmarkEnd w:id="451"/>
      <w:bookmarkEnd w:id="452"/>
      <w:bookmarkEnd w:id="453"/>
      <w:bookmarkEnd w:id="454"/>
      <w:bookmarkEnd w:id="455"/>
      <w:bookmarkEnd w:id="456"/>
    </w:p>
    <w:p w:rsidR="00000000" w:rsidRDefault="00000000">
      <w:pPr>
        <w:pStyle w:val="31"/>
        <w:numPr>
          <w:ilvl w:val="0"/>
          <w:numId w:val="0"/>
        </w:numPr>
        <w:spacing w:afterLines="0" w:after="120"/>
        <w:ind w:left="567"/>
      </w:pPr>
      <w:bookmarkStart w:id="457" w:name="_Ref521315776"/>
      <w:bookmarkStart w:id="458" w:name="_Ref521315773"/>
      <w:bookmarkStart w:id="459" w:name="_Toc11446"/>
      <w:bookmarkStart w:id="460" w:name="_Toc4155"/>
      <w:bookmarkStart w:id="461" w:name="_Toc10191"/>
      <w:bookmarkStart w:id="462" w:name="_Toc56155219"/>
      <w:bookmarkStart w:id="463" w:name="_Toc17855"/>
      <w:bookmarkStart w:id="464" w:name="_Toc18156006"/>
      <w:bookmarkStart w:id="465" w:name="_Toc473515539"/>
      <w:r>
        <w:rPr>
          <w:rFonts w:ascii="Times New Roman" w:hAnsi="Times New Roman" w:cs="Times New Roman"/>
        </w:rPr>
        <w:t>7.1</w:t>
      </w:r>
      <w:r>
        <w:rPr>
          <w:rFonts w:ascii="Times New Roman" w:hAnsi="Times New Roman" w:cs="Times New Roman" w:hint="eastAsia"/>
        </w:rPr>
        <w:t xml:space="preserve"> 变</w:t>
      </w:r>
      <w:r>
        <w:rPr>
          <w:rFonts w:hint="eastAsia"/>
        </w:rPr>
        <w:t>更情形</w:t>
      </w:r>
      <w:bookmarkEnd w:id="457"/>
      <w:bookmarkEnd w:id="458"/>
      <w:bookmarkEnd w:id="459"/>
      <w:bookmarkEnd w:id="460"/>
      <w:bookmarkEnd w:id="461"/>
      <w:bookmarkEnd w:id="462"/>
      <w:bookmarkEnd w:id="463"/>
      <w:bookmarkEnd w:id="464"/>
      <w:bookmarkEnd w:id="465"/>
    </w:p>
    <w:p w:rsidR="00000000" w:rsidRDefault="00000000">
      <w:pPr>
        <w:pStyle w:val="40"/>
        <w:numPr>
          <w:ilvl w:val="2"/>
          <w:numId w:val="0"/>
        </w:numPr>
        <w:spacing w:afterLines="0" w:after="120"/>
        <w:ind w:firstLineChars="200" w:firstLine="480"/>
      </w:pPr>
      <w:r>
        <w:rPr>
          <w:rFonts w:hint="eastAsia"/>
        </w:rPr>
        <w:t>除专用合同条款另有约定外，合同履行过程中发生下列情形的，应按合同约定进行服务变更：</w:t>
      </w:r>
    </w:p>
    <w:p w:rsidR="00000000" w:rsidRDefault="00000000">
      <w:pPr>
        <w:pStyle w:val="51"/>
        <w:numPr>
          <w:ilvl w:val="0"/>
          <w:numId w:val="0"/>
        </w:numPr>
        <w:kinsoku/>
        <w:spacing w:afterLines="0" w:after="120"/>
        <w:ind w:firstLineChars="200" w:firstLine="480"/>
      </w:pPr>
      <w:r>
        <w:t>（1）</w:t>
      </w:r>
      <w:r>
        <w:rPr>
          <w:rFonts w:hint="eastAsia"/>
        </w:rPr>
        <w:t>因非受托人原因导致项目的内容、规模、功能、条件、投资额发生变化的；</w:t>
      </w:r>
    </w:p>
    <w:p w:rsidR="00000000" w:rsidRDefault="00000000">
      <w:pPr>
        <w:pStyle w:val="51"/>
        <w:numPr>
          <w:ilvl w:val="0"/>
          <w:numId w:val="0"/>
        </w:numPr>
        <w:kinsoku/>
        <w:spacing w:afterLines="0" w:after="120"/>
        <w:ind w:firstLineChars="200" w:firstLine="480"/>
      </w:pPr>
      <w:r>
        <w:t>（2）</w:t>
      </w:r>
      <w:r>
        <w:rPr>
          <w:rFonts w:hint="eastAsia"/>
        </w:rPr>
        <w:t>委托人提供的资料及根据合同应提供的设备、设施和人员发生变化的；</w:t>
      </w:r>
    </w:p>
    <w:p w:rsidR="00000000" w:rsidRDefault="00000000">
      <w:pPr>
        <w:pStyle w:val="51"/>
        <w:numPr>
          <w:ilvl w:val="0"/>
          <w:numId w:val="0"/>
        </w:numPr>
        <w:kinsoku/>
        <w:spacing w:afterLines="0" w:after="120"/>
        <w:ind w:firstLineChars="200" w:firstLine="480"/>
      </w:pPr>
      <w:r>
        <w:t>（3）</w:t>
      </w:r>
      <w:r>
        <w:rPr>
          <w:rFonts w:hint="eastAsia"/>
        </w:rPr>
        <w:t>委托人改变咨询服务范围、内容、方式的；</w:t>
      </w:r>
    </w:p>
    <w:p w:rsidR="00000000" w:rsidRDefault="00000000">
      <w:pPr>
        <w:pStyle w:val="51"/>
        <w:numPr>
          <w:ilvl w:val="0"/>
          <w:numId w:val="0"/>
        </w:numPr>
        <w:kinsoku/>
        <w:spacing w:afterLines="0" w:after="120"/>
        <w:ind w:firstLineChars="200" w:firstLine="480"/>
      </w:pPr>
      <w:r>
        <w:t>（4）</w:t>
      </w:r>
      <w:r>
        <w:rPr>
          <w:rFonts w:hint="eastAsia"/>
        </w:rPr>
        <w:t>委托人改变咨询服务的履行顺序和服务期限的；</w:t>
      </w:r>
    </w:p>
    <w:p w:rsidR="00000000" w:rsidRDefault="00000000">
      <w:pPr>
        <w:pStyle w:val="51"/>
        <w:numPr>
          <w:ilvl w:val="0"/>
          <w:numId w:val="0"/>
        </w:numPr>
        <w:kinsoku/>
        <w:spacing w:afterLines="0" w:after="120"/>
        <w:ind w:firstLineChars="200" w:firstLine="480"/>
      </w:pPr>
      <w:r>
        <w:t>（5）</w:t>
      </w:r>
      <w:r>
        <w:rPr>
          <w:rFonts w:hint="eastAsia"/>
        </w:rPr>
        <w:t>基准日期后，因项目所在地及提供咨询服务所在地的法律法规发生变动、强制性标准的颁布和修改而引起服务费用和（或）服务期限改变的；</w:t>
      </w:r>
    </w:p>
    <w:p w:rsidR="00000000" w:rsidRDefault="00000000">
      <w:pPr>
        <w:pStyle w:val="51"/>
        <w:numPr>
          <w:ilvl w:val="0"/>
          <w:numId w:val="0"/>
        </w:numPr>
        <w:kinsoku/>
        <w:spacing w:afterLines="0" w:after="120"/>
        <w:ind w:firstLineChars="200" w:firstLine="480"/>
      </w:pPr>
      <w:r>
        <w:t>（6）</w:t>
      </w:r>
      <w:r>
        <w:rPr>
          <w:rFonts w:hint="eastAsia"/>
        </w:rPr>
        <w:t>委托人或委托人的承包商、供应商、其他咨询方等使咨询服务受到障碍或延长的；</w:t>
      </w:r>
    </w:p>
    <w:p w:rsidR="00000000" w:rsidRDefault="00000000">
      <w:pPr>
        <w:pStyle w:val="51"/>
        <w:numPr>
          <w:ilvl w:val="0"/>
          <w:numId w:val="0"/>
        </w:numPr>
        <w:kinsoku/>
        <w:spacing w:afterLines="0" w:after="120"/>
        <w:ind w:firstLineChars="200" w:firstLine="480"/>
      </w:pPr>
      <w:r>
        <w:t>（7）</w:t>
      </w:r>
      <w:r>
        <w:rPr>
          <w:rFonts w:hint="eastAsia"/>
        </w:rPr>
        <w:t>专用合同条款约定的其他服务变更情形。</w:t>
      </w:r>
    </w:p>
    <w:p w:rsidR="00000000" w:rsidRDefault="00000000">
      <w:pPr>
        <w:spacing w:afterLines="0" w:after="120"/>
      </w:pPr>
      <w:r>
        <w:rPr>
          <w:rFonts w:hint="eastAsia"/>
        </w:rPr>
        <w:t>上述服务变更不应实质性地改变咨询服务</w:t>
      </w:r>
      <w:r>
        <w:t>合同</w:t>
      </w:r>
      <w:r>
        <w:rPr>
          <w:rFonts w:hint="eastAsia"/>
        </w:rPr>
        <w:t>性质。</w:t>
      </w:r>
    </w:p>
    <w:p w:rsidR="00000000" w:rsidRDefault="00000000">
      <w:pPr>
        <w:pStyle w:val="31"/>
        <w:numPr>
          <w:ilvl w:val="0"/>
          <w:numId w:val="0"/>
        </w:numPr>
        <w:spacing w:afterLines="0" w:after="120"/>
        <w:ind w:left="567"/>
      </w:pPr>
      <w:bookmarkStart w:id="466" w:name="_Ref523403931"/>
      <w:bookmarkStart w:id="467" w:name="_Toc56155220"/>
      <w:bookmarkStart w:id="468" w:name="_Toc16529"/>
      <w:bookmarkStart w:id="469" w:name="_Ref523404607"/>
      <w:bookmarkStart w:id="470" w:name="_Toc1110122968"/>
      <w:bookmarkStart w:id="471" w:name="_Toc18156007"/>
      <w:bookmarkStart w:id="472" w:name="_Toc17647"/>
      <w:bookmarkStart w:id="473" w:name="_Toc12607"/>
      <w:bookmarkStart w:id="474" w:name="_Toc13247"/>
      <w:r>
        <w:rPr>
          <w:rFonts w:ascii="Times New Roman" w:hAnsi="Times New Roman" w:cs="Times New Roman"/>
        </w:rPr>
        <w:t>7.2</w:t>
      </w:r>
      <w:r>
        <w:rPr>
          <w:rFonts w:ascii="Times New Roman" w:hAnsi="Times New Roman" w:cs="Times New Roman" w:hint="eastAsia"/>
        </w:rPr>
        <w:t xml:space="preserve">  </w:t>
      </w:r>
      <w:r>
        <w:rPr>
          <w:rFonts w:hint="eastAsia"/>
        </w:rPr>
        <w:t>变更程序</w:t>
      </w:r>
      <w:bookmarkEnd w:id="466"/>
      <w:bookmarkEnd w:id="467"/>
      <w:bookmarkEnd w:id="468"/>
      <w:bookmarkEnd w:id="469"/>
      <w:bookmarkEnd w:id="470"/>
      <w:bookmarkEnd w:id="471"/>
      <w:bookmarkEnd w:id="472"/>
      <w:bookmarkEnd w:id="473"/>
      <w:bookmarkEnd w:id="474"/>
    </w:p>
    <w:p w:rsidR="00000000" w:rsidRDefault="00000000">
      <w:pPr>
        <w:pStyle w:val="40"/>
        <w:numPr>
          <w:ilvl w:val="0"/>
          <w:numId w:val="0"/>
        </w:numPr>
        <w:spacing w:afterLines="0" w:after="120"/>
        <w:ind w:firstLineChars="200" w:firstLine="480"/>
      </w:pPr>
      <w:bookmarkStart w:id="475" w:name="_Ref523404593"/>
      <w:r>
        <w:rPr>
          <w:rFonts w:ascii="Times New Roman" w:hAnsi="Times New Roman" w:cs="Times New Roman"/>
        </w:rPr>
        <w:t>7.2.1</w:t>
      </w:r>
      <w:r>
        <w:rPr>
          <w:rFonts w:ascii="Times New Roman" w:hAnsi="Times New Roman" w:cs="Times New Roman" w:hint="eastAsia"/>
        </w:rPr>
        <w:t xml:space="preserve"> </w:t>
      </w:r>
      <w:r>
        <w:rPr>
          <w:rFonts w:hint="eastAsia"/>
        </w:rPr>
        <w:t>咨询服务完成前，{委托人}可通过签发{服务变更通知}发起对咨询服务的变更。{委托人}也可先要求{受托人}就即将采取的{服务变更}拟定{建议书}。{委托人}接受{服务变更建议书}后，应签发{服务变更通知}以确认该{服务变更}。</w:t>
      </w:r>
      <w:bookmarkEnd w:id="475"/>
    </w:p>
    <w:p w:rsidR="00000000" w:rsidRDefault="00000000">
      <w:pPr>
        <w:pStyle w:val="40"/>
        <w:numPr>
          <w:ilvl w:val="0"/>
          <w:numId w:val="0"/>
        </w:numPr>
        <w:spacing w:afterLines="0" w:after="120"/>
        <w:ind w:firstLineChars="200" w:firstLine="480"/>
      </w:pPr>
      <w:bookmarkStart w:id="476" w:name="_Ref523430127"/>
      <w:r>
        <w:rPr>
          <w:rFonts w:ascii="Times New Roman" w:hAnsi="Times New Roman" w:cs="Times New Roman"/>
        </w:rPr>
        <w:t>7.2.2</w:t>
      </w:r>
      <w:r>
        <w:rPr>
          <w:rFonts w:ascii="Times New Roman" w:hAnsi="Times New Roman" w:cs="Times New Roman" w:hint="eastAsia"/>
        </w:rPr>
        <w:t xml:space="preserve"> </w:t>
      </w:r>
      <w:r>
        <w:rPr>
          <w:rFonts w:hint="eastAsia"/>
        </w:rPr>
        <w:t>受托人认为委托人发出的指示或其他事件构成服务变更的，应在合理可行的情况下尽快将该事件对服务进度计划、相关服务费用的影响通知委托人。除专用合同条款另有约定外，委托人应在收到通知</w:t>
      </w:r>
      <w:r>
        <w:t>14天</w:t>
      </w:r>
      <w:r>
        <w:rPr>
          <w:rFonts w:hint="eastAsia"/>
        </w:rPr>
        <w:t>内签发服务变更通知或取消该指示，或作出该指示或事件不会导致服务变更的解释。受托人可在收到进一步的通知后</w:t>
      </w:r>
      <w:r>
        <w:t>7天</w:t>
      </w:r>
      <w:r>
        <w:rPr>
          <w:rFonts w:hint="eastAsia"/>
        </w:rPr>
        <w:t>内根据</w:t>
      </w:r>
      <w:fldSimple w:instr=" REF _Ref521316367 \r \h  \* MERGEFORMAT ">
        <w:r>
          <w:t>第13条</w:t>
        </w:r>
      </w:fldSimple>
      <w:r>
        <w:rPr>
          <w:rFonts w:hint="eastAsia"/>
        </w:rPr>
        <w:t>{</w:t>
      </w:r>
      <w:fldSimple w:instr=" REF _Ref521316370 \h  \* MERGEFORMAT ">
        <w:r>
          <w:rPr>
            <w:rFonts w:hint="eastAsia"/>
          </w:rPr>
          <w:t>争议解决</w:t>
        </w:r>
      </w:fldSimple>
      <w:r>
        <w:rPr>
          <w:rFonts w:hint="eastAsia"/>
        </w:rPr>
        <w:t>争议处理方式}将该事件作为争议提交，否则受托人应遵守委托人的</w:t>
      </w:r>
      <w:bookmarkEnd w:id="476"/>
      <w:r>
        <w:rPr>
          <w:rFonts w:hint="eastAsia"/>
        </w:rPr>
        <w:t>进一步通知。委托人逾期签发服务变更通知、进一步通知或其他意见的，视为委托人认可该指示或事件构成服务变更。</w:t>
      </w:r>
    </w:p>
    <w:p w:rsidR="00000000" w:rsidRDefault="00000000">
      <w:pPr>
        <w:pStyle w:val="40"/>
        <w:numPr>
          <w:ilvl w:val="0"/>
          <w:numId w:val="0"/>
        </w:numPr>
        <w:spacing w:afterLines="0" w:after="120"/>
        <w:ind w:firstLineChars="200" w:firstLine="480"/>
      </w:pPr>
      <w:r>
        <w:rPr>
          <w:rFonts w:ascii="Times New Roman" w:hAnsi="Times New Roman" w:cs="Times New Roman"/>
        </w:rPr>
        <w:t>7.2.3</w:t>
      </w:r>
      <w:r>
        <w:rPr>
          <w:rFonts w:ascii="Times New Roman" w:hAnsi="Times New Roman" w:cs="Times New Roman" w:hint="eastAsia"/>
        </w:rPr>
        <w:t xml:space="preserve"> </w:t>
      </w:r>
      <w:r>
        <w:rPr>
          <w:rFonts w:hint="eastAsia"/>
        </w:rPr>
        <w:t>委托人签发服务变更通知后，受托人应受到该通知的约束，除非受托人向委托人发出以下{有证据支持的通知}：</w:t>
      </w:r>
    </w:p>
    <w:p w:rsidR="00000000" w:rsidRDefault="00000000">
      <w:pPr>
        <w:pStyle w:val="51"/>
        <w:numPr>
          <w:ilvl w:val="0"/>
          <w:numId w:val="0"/>
        </w:numPr>
        <w:kinsoku/>
        <w:spacing w:afterLines="0" w:after="120"/>
        <w:ind w:firstLineChars="200" w:firstLine="480"/>
      </w:pPr>
      <w:r>
        <w:t>（1）</w:t>
      </w:r>
      <w:r>
        <w:rPr>
          <w:rFonts w:hint="eastAsia"/>
        </w:rPr>
        <w:t>受托人不具备实施服务变更的技术和资源；</w:t>
      </w:r>
    </w:p>
    <w:p w:rsidR="00000000" w:rsidRDefault="00000000">
      <w:pPr>
        <w:pStyle w:val="51"/>
        <w:numPr>
          <w:ilvl w:val="0"/>
          <w:numId w:val="0"/>
        </w:numPr>
        <w:kinsoku/>
        <w:spacing w:afterLines="0" w:after="120"/>
        <w:ind w:firstLineChars="200" w:firstLine="480"/>
      </w:pPr>
      <w:r>
        <w:lastRenderedPageBreak/>
        <w:t>（2）</w:t>
      </w:r>
      <w:r>
        <w:rPr>
          <w:rFonts w:hint="eastAsia"/>
        </w:rPr>
        <w:t>受托人认为服务变更将实质性地改变咨询服务的程度或性质；</w:t>
      </w:r>
    </w:p>
    <w:p w:rsidR="00000000" w:rsidRDefault="00000000">
      <w:pPr>
        <w:pStyle w:val="51"/>
        <w:numPr>
          <w:ilvl w:val="0"/>
          <w:numId w:val="0"/>
        </w:numPr>
        <w:kinsoku/>
        <w:spacing w:afterLines="0" w:after="120"/>
        <w:ind w:firstLineChars="200" w:firstLine="480"/>
      </w:pPr>
      <w:r>
        <w:t>（3）</w:t>
      </w:r>
      <w:r>
        <w:rPr>
          <w:rFonts w:hint="eastAsia"/>
        </w:rPr>
        <w:t>委托人签发的服务变更通知存在违反法律法规或强制性标准的情形。</w:t>
      </w:r>
    </w:p>
    <w:p w:rsidR="00000000" w:rsidRDefault="00000000">
      <w:pPr>
        <w:pStyle w:val="31"/>
        <w:numPr>
          <w:ilvl w:val="0"/>
          <w:numId w:val="0"/>
        </w:numPr>
        <w:spacing w:afterLines="0" w:after="120"/>
        <w:ind w:left="567"/>
      </w:pPr>
      <w:bookmarkStart w:id="477" w:name="_Toc1727"/>
      <w:bookmarkStart w:id="478" w:name="_Toc8164"/>
      <w:bookmarkStart w:id="479" w:name="_Ref523403958"/>
      <w:bookmarkStart w:id="480" w:name="_Ref523403960"/>
      <w:bookmarkStart w:id="481" w:name="_Toc15461"/>
      <w:bookmarkStart w:id="482" w:name="_Ref523404602"/>
      <w:bookmarkStart w:id="483" w:name="_Toc18156008"/>
      <w:bookmarkStart w:id="484" w:name="_Toc19332"/>
      <w:bookmarkStart w:id="485" w:name="_Toc853797203"/>
      <w:bookmarkStart w:id="486" w:name="_Toc56155221"/>
      <w:r>
        <w:rPr>
          <w:rFonts w:ascii="Times New Roman" w:hAnsi="Times New Roman" w:cs="Times New Roman"/>
        </w:rPr>
        <w:t>7.3</w:t>
      </w:r>
      <w:r>
        <w:rPr>
          <w:rFonts w:ascii="Times New Roman" w:hAnsi="Times New Roman" w:cs="Times New Roman" w:hint="eastAsia"/>
        </w:rPr>
        <w:t xml:space="preserve">  </w:t>
      </w:r>
      <w:r>
        <w:rPr>
          <w:rFonts w:hint="eastAsia"/>
        </w:rPr>
        <w:t>价格调整和变更影响</w:t>
      </w:r>
      <w:bookmarkEnd w:id="477"/>
      <w:bookmarkEnd w:id="478"/>
      <w:bookmarkEnd w:id="479"/>
      <w:bookmarkEnd w:id="480"/>
      <w:bookmarkEnd w:id="481"/>
      <w:bookmarkEnd w:id="482"/>
      <w:bookmarkEnd w:id="483"/>
      <w:bookmarkEnd w:id="484"/>
      <w:bookmarkEnd w:id="485"/>
      <w:bookmarkEnd w:id="486"/>
    </w:p>
    <w:p w:rsidR="00000000" w:rsidRDefault="00000000">
      <w:pPr>
        <w:pStyle w:val="40"/>
        <w:numPr>
          <w:ilvl w:val="0"/>
          <w:numId w:val="0"/>
        </w:numPr>
        <w:spacing w:afterLines="0" w:after="120"/>
        <w:ind w:firstLineChars="200" w:firstLine="480"/>
      </w:pPr>
      <w:bookmarkStart w:id="487" w:name="_Ref523404586"/>
      <w:r>
        <w:rPr>
          <w:rFonts w:ascii="Times New Roman" w:hAnsi="Times New Roman" w:cs="Times New Roman"/>
        </w:rPr>
        <w:t>7.3.1</w:t>
      </w:r>
      <w:r>
        <w:rPr>
          <w:rFonts w:ascii="Times New Roman" w:hAnsi="Times New Roman" w:cs="Times New Roman" w:hint="eastAsia"/>
        </w:rPr>
        <w:t xml:space="preserve"> </w:t>
      </w:r>
      <w:r>
        <w:rPr>
          <w:rFonts w:hint="eastAsia"/>
        </w:rPr>
        <w:t>服务变更可能影响其他部分的咨询服务、服务进度计划和服务期限或增加{受托人工作量}的，委托人和受托人应对此服务变更引起的服务费用调整和计算方式，包括对其他部分的咨询服务影响、服务进度计划和{服务完成日期}的影响，以</w:t>
      </w:r>
      <w:r>
        <w:t>及增</w:t>
      </w:r>
      <w:r>
        <w:rPr>
          <w:rFonts w:hint="eastAsia"/>
        </w:rPr>
        <w:t>加的{服务工作量}达成一致。</w:t>
      </w:r>
      <w:bookmarkEnd w:id="487"/>
    </w:p>
    <w:p w:rsidR="00000000" w:rsidRDefault="00000000">
      <w:pPr>
        <w:pStyle w:val="40"/>
        <w:numPr>
          <w:ilvl w:val="0"/>
          <w:numId w:val="0"/>
        </w:numPr>
        <w:spacing w:afterLines="0" w:after="120"/>
        <w:ind w:firstLineChars="200" w:firstLine="480"/>
      </w:pPr>
      <w:r>
        <w:rPr>
          <w:rFonts w:ascii="Times New Roman" w:hAnsi="Times New Roman" w:cs="Times New Roman"/>
        </w:rPr>
        <w:t>7.3.2</w:t>
      </w:r>
      <w:r>
        <w:rPr>
          <w:rFonts w:ascii="Times New Roman" w:hAnsi="Times New Roman" w:cs="Times New Roman" w:hint="eastAsia"/>
        </w:rPr>
        <w:t xml:space="preserve"> </w:t>
      </w:r>
      <w:r>
        <w:rPr>
          <w:rFonts w:hint="eastAsia"/>
        </w:rPr>
        <w:t>服务变更引起的服务费用调整应根据合同约定的取费标准确定。合同约定的取费标准不适用于该服务变更的，双方应协商</w:t>
      </w:r>
      <w:r>
        <w:t>确定</w:t>
      </w:r>
      <w:r>
        <w:rPr>
          <w:rFonts w:hint="eastAsia"/>
        </w:rPr>
        <w:t>新的取费标准。</w:t>
      </w:r>
    </w:p>
    <w:p w:rsidR="00000000" w:rsidRDefault="00000000">
      <w:pPr>
        <w:pStyle w:val="40"/>
        <w:numPr>
          <w:ilvl w:val="0"/>
          <w:numId w:val="0"/>
        </w:numPr>
        <w:spacing w:afterLines="0" w:after="120"/>
        <w:ind w:firstLineChars="200" w:firstLine="480"/>
      </w:pPr>
      <w:r>
        <w:rPr>
          <w:rFonts w:ascii="Times New Roman" w:hAnsi="Times New Roman" w:cs="Times New Roman"/>
        </w:rPr>
        <w:t>7.3.3</w:t>
      </w:r>
      <w:r>
        <w:rPr>
          <w:rFonts w:ascii="Times New Roman" w:hAnsi="Times New Roman" w:cs="Times New Roman" w:hint="eastAsia"/>
        </w:rPr>
        <w:t xml:space="preserve"> </w:t>
      </w:r>
      <w:r>
        <w:rPr>
          <w:rFonts w:hint="eastAsia"/>
        </w:rPr>
        <w:t>{服务变更引起的服务费用调整} 和其对服务进度计划的影响，需经委托人书面同意和确认。委托人同意{服务费用调整}和{服务变更的影响}后，应向受托人发出指令，要求开始执行{服务变更}。</w:t>
      </w:r>
    </w:p>
    <w:p w:rsidR="00000000" w:rsidRDefault="00000000">
      <w:pPr>
        <w:pStyle w:val="40"/>
        <w:numPr>
          <w:ilvl w:val="0"/>
          <w:numId w:val="0"/>
        </w:numPr>
        <w:spacing w:afterLines="0" w:after="120"/>
        <w:ind w:firstLineChars="200" w:firstLine="480"/>
      </w:pPr>
      <w:r>
        <w:rPr>
          <w:rFonts w:ascii="Times New Roman" w:hAnsi="Times New Roman" w:cs="Times New Roman"/>
        </w:rPr>
        <w:t>7.3.4</w:t>
      </w:r>
      <w:r>
        <w:rPr>
          <w:rFonts w:ascii="Times New Roman" w:hAnsi="Times New Roman" w:cs="Times New Roman" w:hint="eastAsia"/>
        </w:rPr>
        <w:t xml:space="preserve"> </w:t>
      </w:r>
      <w:r>
        <w:rPr>
          <w:rFonts w:hint="eastAsia"/>
        </w:rPr>
        <w:t>下列情形下</w:t>
      </w:r>
      <w:r>
        <w:t>，</w:t>
      </w:r>
      <w:r>
        <w:rPr>
          <w:rFonts w:hint="eastAsia"/>
        </w:rPr>
        <w:t>委托人可直接向受托人发出开始执行服务变更的指令：</w:t>
      </w:r>
    </w:p>
    <w:p w:rsidR="00000000" w:rsidRDefault="00000000">
      <w:pPr>
        <w:pStyle w:val="51"/>
        <w:numPr>
          <w:ilvl w:val="0"/>
          <w:numId w:val="0"/>
        </w:numPr>
        <w:kinsoku/>
        <w:spacing w:afterLines="0" w:after="120"/>
        <w:ind w:firstLineChars="200" w:firstLine="480"/>
      </w:pPr>
      <w:r>
        <w:t>（1）</w:t>
      </w:r>
      <w:r>
        <w:rPr>
          <w:rFonts w:hint="eastAsia"/>
        </w:rPr>
        <w:t>受托人收到服务变更通知</w:t>
      </w:r>
      <w:r>
        <w:t>14天</w:t>
      </w:r>
      <w:r>
        <w:rPr>
          <w:rFonts w:hint="eastAsia"/>
        </w:rPr>
        <w:t>后，双方未能确认服务变更的所有影响并达成一致；</w:t>
      </w:r>
    </w:p>
    <w:p w:rsidR="00000000" w:rsidRDefault="00000000">
      <w:pPr>
        <w:pStyle w:val="51"/>
        <w:numPr>
          <w:ilvl w:val="0"/>
          <w:numId w:val="0"/>
        </w:numPr>
        <w:kinsoku/>
        <w:spacing w:afterLines="0" w:after="120"/>
        <w:ind w:firstLineChars="200" w:firstLine="480"/>
      </w:pPr>
      <w:r>
        <w:t>（2）</w:t>
      </w:r>
      <w:r>
        <w:rPr>
          <w:rFonts w:hint="eastAsia"/>
        </w:rPr>
        <w:t>在服务变更工作开始前，双方无法确认服务变更的所有影响并达成一致。</w:t>
      </w:r>
    </w:p>
    <w:p w:rsidR="00000000" w:rsidRDefault="00000000">
      <w:pPr>
        <w:spacing w:afterLines="0" w:after="120"/>
      </w:pPr>
      <w:r>
        <w:rPr>
          <w:rFonts w:hint="eastAsia"/>
        </w:rPr>
        <w:t>上述情形下，受托人应基于其付出的时间，根据合同约定的取费标准获得补偿。取费标准不适用于该服务变更的，委托人应按照合理的费率或价格对受托人进行补偿，直至双方就服务变更引起的服务费用调整和影响达成一致。</w:t>
      </w:r>
    </w:p>
    <w:p w:rsidR="00000000" w:rsidRDefault="00000000">
      <w:pPr>
        <w:pStyle w:val="40"/>
        <w:numPr>
          <w:ilvl w:val="0"/>
          <w:numId w:val="0"/>
        </w:numPr>
        <w:spacing w:afterLines="0" w:after="120"/>
        <w:ind w:firstLineChars="200" w:firstLine="480"/>
        <w:rPr>
          <w:rFonts w:hint="eastAsia"/>
        </w:rPr>
      </w:pPr>
      <w:r>
        <w:rPr>
          <w:rFonts w:ascii="Times New Roman" w:hAnsi="Times New Roman" w:cs="Times New Roman"/>
        </w:rPr>
        <w:t>7.3.5</w:t>
      </w:r>
      <w:r>
        <w:rPr>
          <w:rFonts w:ascii="Times New Roman" w:hAnsi="Times New Roman" w:cs="Times New Roman" w:hint="eastAsia"/>
        </w:rPr>
        <w:t xml:space="preserve"> </w:t>
      </w:r>
      <w:r>
        <w:rPr>
          <w:rFonts w:hint="eastAsia"/>
        </w:rPr>
        <w:t>除专用合同条款另有约定外，受托人完成咨询服务所应遵守的法律法规规定，以及国家、行业、团体和地方的规范和标准，均应视为在基准日期适用的版本。基准日期之后，前述版本发生重大变化，或有新的法律法规，以及国家、行业、团体和地方的规范和标准实施的，受托人应向委托人提出遵守新规定的建议，对强制性规定或标准应遵照执行。因委托人采纳受托人的建议或遵守基准日期后新的强制性规定或标准，导致服务开支增加和（或）服务期限延长的，由委托人承担责任。</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488" w:name="_Ref521316687"/>
      <w:bookmarkStart w:id="489" w:name="_Toc1232352956"/>
      <w:bookmarkStart w:id="490" w:name="_Toc31348"/>
      <w:bookmarkStart w:id="491" w:name="_Ref521316690"/>
      <w:bookmarkStart w:id="492" w:name="_Toc7876"/>
      <w:bookmarkStart w:id="493" w:name="_Toc16950"/>
      <w:bookmarkStart w:id="494" w:name="_Toc25624"/>
      <w:bookmarkStart w:id="495" w:name="_Toc56155222"/>
      <w:bookmarkStart w:id="496" w:name="_Toc18156009"/>
      <w:bookmarkStart w:id="497" w:name="_Ref521268034"/>
      <w:bookmarkStart w:id="498" w:name="_Ref508893743"/>
      <w:r>
        <w:rPr>
          <w:rFonts w:ascii="Times New Roman" w:hAnsi="Times New Roman" w:cs="Times New Roman"/>
        </w:rPr>
        <w:t>第</w:t>
      </w:r>
      <w:r>
        <w:rPr>
          <w:rFonts w:ascii="Times New Roman" w:hAnsi="Times New Roman" w:cs="Times New Roman"/>
        </w:rPr>
        <w:t>8</w:t>
      </w:r>
      <w:r>
        <w:rPr>
          <w:rFonts w:ascii="Times New Roman" w:hAnsi="Times New Roman" w:cs="Times New Roman"/>
        </w:rPr>
        <w:t>条</w:t>
      </w:r>
      <w:r>
        <w:rPr>
          <w:rFonts w:ascii="Times New Roman" w:hAnsi="Times New Roman" w:cs="Times New Roman" w:hint="eastAsia"/>
        </w:rPr>
        <w:t xml:space="preserve"> </w:t>
      </w:r>
      <w:r>
        <w:rPr>
          <w:rFonts w:hint="eastAsia"/>
        </w:rPr>
        <w:t>知识产权</w:t>
      </w:r>
      <w:bookmarkEnd w:id="488"/>
      <w:bookmarkEnd w:id="489"/>
      <w:bookmarkEnd w:id="490"/>
      <w:bookmarkEnd w:id="491"/>
      <w:bookmarkEnd w:id="492"/>
      <w:bookmarkEnd w:id="493"/>
      <w:bookmarkEnd w:id="494"/>
      <w:bookmarkEnd w:id="495"/>
      <w:bookmarkEnd w:id="496"/>
      <w:bookmarkEnd w:id="497"/>
    </w:p>
    <w:p w:rsidR="00000000" w:rsidRDefault="00000000">
      <w:pPr>
        <w:pStyle w:val="31"/>
        <w:numPr>
          <w:ilvl w:val="0"/>
          <w:numId w:val="0"/>
        </w:numPr>
        <w:spacing w:afterLines="0" w:after="120"/>
        <w:ind w:left="567"/>
      </w:pPr>
      <w:bookmarkStart w:id="499" w:name="_Toc1026815710"/>
      <w:bookmarkStart w:id="500" w:name="_Toc15779"/>
      <w:bookmarkStart w:id="501" w:name="_Toc23569"/>
      <w:bookmarkStart w:id="502" w:name="_Ref522810754"/>
      <w:bookmarkStart w:id="503" w:name="_Toc56155223"/>
      <w:bookmarkStart w:id="504" w:name="_Toc18156010"/>
      <w:bookmarkStart w:id="505" w:name="_Toc2425"/>
      <w:bookmarkStart w:id="506" w:name="_Ref522810868"/>
      <w:bookmarkStart w:id="507" w:name="_Toc5697"/>
      <w:r>
        <w:rPr>
          <w:rFonts w:ascii="Times New Roman" w:hAnsi="Times New Roman" w:cs="Times New Roman"/>
        </w:rPr>
        <w:t>8.1</w:t>
      </w:r>
      <w:r>
        <w:rPr>
          <w:rFonts w:ascii="Times New Roman" w:hAnsi="Times New Roman" w:cs="Times New Roman" w:hint="eastAsia"/>
        </w:rPr>
        <w:t xml:space="preserve"> 知</w:t>
      </w:r>
      <w:r>
        <w:rPr>
          <w:rFonts w:hint="eastAsia"/>
        </w:rPr>
        <w:t>识产权归属和许可</w:t>
      </w:r>
      <w:bookmarkEnd w:id="499"/>
      <w:bookmarkEnd w:id="500"/>
      <w:bookmarkEnd w:id="501"/>
      <w:bookmarkEnd w:id="502"/>
      <w:bookmarkEnd w:id="503"/>
      <w:bookmarkEnd w:id="504"/>
      <w:bookmarkEnd w:id="505"/>
      <w:bookmarkEnd w:id="506"/>
      <w:bookmarkEnd w:id="507"/>
    </w:p>
    <w:p w:rsidR="00000000" w:rsidRDefault="00000000">
      <w:pPr>
        <w:pStyle w:val="40"/>
        <w:numPr>
          <w:ilvl w:val="0"/>
          <w:numId w:val="0"/>
        </w:numPr>
        <w:spacing w:afterLines="0" w:after="120"/>
        <w:ind w:firstLineChars="200" w:firstLine="480"/>
      </w:pPr>
      <w:bookmarkStart w:id="508" w:name="_Ref509043186"/>
      <w:r>
        <w:rPr>
          <w:rFonts w:ascii="Times New Roman" w:hAnsi="Times New Roman" w:cs="Times New Roman"/>
        </w:rPr>
        <w:t>8.1.1</w:t>
      </w:r>
      <w:r>
        <w:rPr>
          <w:rFonts w:ascii="Times New Roman" w:hAnsi="Times New Roman" w:cs="Times New Roman" w:hint="eastAsia"/>
        </w:rPr>
        <w:t xml:space="preserve"> </w:t>
      </w:r>
      <w:r>
        <w:rPr>
          <w:rFonts w:hint="eastAsia"/>
        </w:rPr>
        <w:t>委托人创造、开发和拥有的知识产权均属于委托人，但委托人应向受托人授予受托人提供咨询服务而合理必需的，</w:t>
      </w:r>
      <w:bookmarkStart w:id="509" w:name="OLE_LINK2"/>
      <w:bookmarkStart w:id="510" w:name="OLE_LINK1"/>
      <w:bookmarkStart w:id="511" w:name="OLE_LINK3"/>
      <w:r>
        <w:rPr>
          <w:rFonts w:hint="eastAsia"/>
        </w:rPr>
        <w:t>使用{委托人知识产权}的免许可费、可转许可的普通许可。</w:t>
      </w:r>
      <w:bookmarkEnd w:id="508"/>
      <w:bookmarkEnd w:id="509"/>
      <w:bookmarkEnd w:id="510"/>
      <w:bookmarkEnd w:id="511"/>
    </w:p>
    <w:p w:rsidR="00000000" w:rsidRDefault="00000000">
      <w:pPr>
        <w:pStyle w:val="40"/>
        <w:numPr>
          <w:ilvl w:val="0"/>
          <w:numId w:val="0"/>
        </w:numPr>
        <w:spacing w:afterLines="0" w:after="120"/>
        <w:ind w:firstLineChars="200" w:firstLine="480"/>
      </w:pPr>
      <w:bookmarkStart w:id="512" w:name="_Ref509043189"/>
      <w:r>
        <w:rPr>
          <w:rFonts w:ascii="Times New Roman" w:hAnsi="Times New Roman" w:cs="Times New Roman"/>
        </w:rPr>
        <w:t>8.1.2</w:t>
      </w:r>
      <w:r>
        <w:rPr>
          <w:rFonts w:ascii="Times New Roman" w:hAnsi="Times New Roman" w:cs="Times New Roman" w:hint="eastAsia"/>
        </w:rPr>
        <w:t xml:space="preserve"> </w:t>
      </w:r>
      <w:r>
        <w:rPr>
          <w:rFonts w:hint="eastAsia"/>
        </w:rPr>
        <w:t>{知识产权归属}均属于{受托人}。除{专用合同条款}另有约定外，{受托人}为提供咨询服务而创造或开发的知识产权，包括但不限于{受托人}编制的各类书面文件，均属于{受托人}。但{受托人}应向{委托人}授予{委托人}利用咨询服务或项目而合理必需的，使用{受托人}知识产权的相关许可。除{专用合同条款}另有约定外，许可费用视为包含在服务费用中，不</w:t>
      </w:r>
      <w:bookmarkEnd w:id="512"/>
      <w:r>
        <w:rPr>
          <w:rFonts w:hint="eastAsia"/>
        </w:rPr>
        <w:t>再另行</w:t>
      </w:r>
      <w:r>
        <w:t>计取</w:t>
      </w:r>
      <w:r>
        <w:rPr>
          <w:rFonts w:hint="eastAsia"/>
        </w:rPr>
        <w:t>。{受托人}转让为提供咨询服务而创造</w:t>
      </w:r>
      <w:r>
        <w:t>或开发的知识产权的，{委托人}享有以同等条款优先受让的权利。</w:t>
      </w:r>
    </w:p>
    <w:p w:rsidR="00000000" w:rsidRDefault="00000000">
      <w:pPr>
        <w:pStyle w:val="31"/>
        <w:numPr>
          <w:ilvl w:val="0"/>
          <w:numId w:val="0"/>
        </w:numPr>
        <w:spacing w:afterLines="0" w:after="120"/>
        <w:ind w:left="567"/>
      </w:pPr>
      <w:bookmarkStart w:id="513" w:name="_Toc11111"/>
      <w:bookmarkStart w:id="514" w:name="_Toc9483"/>
      <w:bookmarkStart w:id="515" w:name="_Toc7751"/>
      <w:bookmarkStart w:id="516" w:name="_Toc2495"/>
      <w:bookmarkStart w:id="517" w:name="_Toc1322738857"/>
      <w:bookmarkStart w:id="518" w:name="_Toc18156011"/>
      <w:bookmarkStart w:id="519" w:name="_Toc56155224"/>
      <w:r>
        <w:rPr>
          <w:rFonts w:ascii="Times New Roman" w:hAnsi="Times New Roman" w:cs="Times New Roman"/>
        </w:rPr>
        <w:t>8.2</w:t>
      </w:r>
      <w:r>
        <w:rPr>
          <w:rFonts w:ascii="Times New Roman" w:hAnsi="Times New Roman" w:cs="Times New Roman" w:hint="eastAsia"/>
        </w:rPr>
        <w:t xml:space="preserve">  </w:t>
      </w:r>
      <w:r>
        <w:rPr>
          <w:rFonts w:hint="eastAsia"/>
        </w:rPr>
        <w:t>知识产权保证</w:t>
      </w:r>
      <w:bookmarkEnd w:id="513"/>
      <w:bookmarkEnd w:id="514"/>
      <w:bookmarkEnd w:id="515"/>
      <w:bookmarkEnd w:id="516"/>
      <w:bookmarkEnd w:id="517"/>
      <w:bookmarkEnd w:id="518"/>
      <w:bookmarkEnd w:id="519"/>
    </w:p>
    <w:p w:rsidR="00000000" w:rsidRDefault="00000000">
      <w:pPr>
        <w:spacing w:afterLines="0" w:after="120"/>
      </w:pPr>
      <w:r>
        <w:rPr>
          <w:rFonts w:hint="eastAsia"/>
        </w:rPr>
        <w:t>受托人和委托人保证，己方是拥有所提供的服务成果或资料的知识产权权利人，或已获得知识产权权利人的相关许可。受托人或委托人因使用对方提供的服务成果或资料而导致侵犯第三方的知识产权或其他权利的，提供方须与该第三方交涉并承担由此而引起的一切法律责任，并应在法律法规允许的情况下自担费用，确保合法的权利人将相关权利转让或授予委托人或受托人。</w:t>
      </w:r>
    </w:p>
    <w:p w:rsidR="00000000" w:rsidRDefault="00000000">
      <w:pPr>
        <w:pStyle w:val="31"/>
        <w:numPr>
          <w:ilvl w:val="0"/>
          <w:numId w:val="0"/>
        </w:numPr>
        <w:spacing w:afterLines="0" w:after="120"/>
        <w:ind w:left="567"/>
      </w:pPr>
      <w:bookmarkStart w:id="520" w:name="_Toc21659"/>
      <w:bookmarkStart w:id="521" w:name="_Ref522810787"/>
      <w:bookmarkStart w:id="522" w:name="_Toc22277"/>
      <w:bookmarkStart w:id="523" w:name="_Toc56155225"/>
      <w:bookmarkStart w:id="524" w:name="_Ref522811259"/>
      <w:bookmarkStart w:id="525" w:name="_Toc19214"/>
      <w:bookmarkStart w:id="526" w:name="_Toc1253443386"/>
      <w:bookmarkStart w:id="527" w:name="_Toc9374"/>
      <w:bookmarkStart w:id="528" w:name="_Toc18156012"/>
      <w:r>
        <w:rPr>
          <w:rFonts w:ascii="Times New Roman" w:hAnsi="Times New Roman" w:cs="Times New Roman"/>
        </w:rPr>
        <w:t>8.3</w:t>
      </w:r>
      <w:r>
        <w:rPr>
          <w:rFonts w:ascii="Times New Roman" w:hAnsi="Times New Roman" w:cs="Times New Roman" w:hint="eastAsia"/>
        </w:rPr>
        <w:t xml:space="preserve"> 知</w:t>
      </w:r>
      <w:r>
        <w:rPr>
          <w:rFonts w:hint="eastAsia"/>
        </w:rPr>
        <w:t>识产权许可的撤销</w:t>
      </w:r>
      <w:bookmarkEnd w:id="520"/>
      <w:bookmarkEnd w:id="521"/>
      <w:bookmarkEnd w:id="522"/>
      <w:bookmarkEnd w:id="523"/>
      <w:bookmarkEnd w:id="524"/>
      <w:bookmarkEnd w:id="525"/>
      <w:bookmarkEnd w:id="526"/>
      <w:bookmarkEnd w:id="527"/>
      <w:bookmarkEnd w:id="528"/>
    </w:p>
    <w:p w:rsidR="00000000" w:rsidRDefault="00000000">
      <w:pPr>
        <w:pStyle w:val="40"/>
        <w:numPr>
          <w:ilvl w:val="0"/>
          <w:numId w:val="0"/>
        </w:numPr>
        <w:spacing w:afterLines="0" w:after="120"/>
        <w:ind w:firstLineChars="200" w:firstLine="480"/>
      </w:pPr>
      <w:bookmarkStart w:id="529" w:name="_Ref523430212"/>
      <w:r>
        <w:rPr>
          <w:rFonts w:ascii="Times New Roman" w:hAnsi="Times New Roman" w:cs="Times New Roman"/>
        </w:rPr>
        <w:t>8.3.1</w:t>
      </w:r>
      <w:r>
        <w:rPr>
          <w:rFonts w:ascii="Times New Roman" w:hAnsi="Times New Roman" w:cs="Times New Roman" w:hint="eastAsia"/>
        </w:rPr>
        <w:t xml:space="preserve"> </w:t>
      </w:r>
      <w:r>
        <w:rPr>
          <w:rFonts w:hint="eastAsia"/>
        </w:rPr>
        <w:t>委托人根据第</w:t>
      </w:r>
      <w:fldSimple w:instr="REF _Ref523430428 \r \h \* MERGEFORMAT ">
        <w:r>
          <w:t>12.</w:t>
        </w:r>
      </w:fldSimple>
      <w:r>
        <w:rPr>
          <w:rFonts w:hint="eastAsia"/>
        </w:rPr>
        <w:t>{1</w:t>
      </w:r>
      <w:r>
        <w:rPr>
          <w:rFonts w:cs="宋体" w:hint="eastAsia"/>
        </w:rPr>
        <w:t>}款[{由委托人解除</w:t>
      </w:r>
      <w:r>
        <w:rPr>
          <w:rFonts w:hint="eastAsia"/>
        </w:rPr>
        <w:t>合同}]约定或者受托</w:t>
      </w:r>
      <w:fldSimple w:instr=" REF _Ref523405995 \r \h  \* MERGEFORMAT ">
        <w:r>
          <w:t>12.</w:t>
        </w:r>
      </w:fldSimple>
      <w:r>
        <w:rPr>
          <w:rFonts w:hint="eastAsia"/>
        </w:rPr>
        <w:t>人根</w:t>
      </w:r>
      <w:r>
        <w:rPr>
          <w:rFonts w:cs="宋体" w:hint="eastAsia"/>
        </w:rPr>
        <w:t>据第{2}款[{由受</w:t>
      </w:r>
      <w:r>
        <w:rPr>
          <w:rFonts w:hint="eastAsia"/>
        </w:rPr>
        <w:t>托人解除合同}]约定正当地终止合同的，有权撤销其所授予的知识产权许可，但双方另有约定的除外。</w:t>
      </w:r>
      <w:bookmarkEnd w:id="529"/>
    </w:p>
    <w:p w:rsidR="00000000" w:rsidRDefault="00000000">
      <w:pPr>
        <w:pStyle w:val="40"/>
        <w:numPr>
          <w:ilvl w:val="0"/>
          <w:numId w:val="0"/>
        </w:numPr>
        <w:spacing w:afterLines="0" w:after="120"/>
        <w:ind w:firstLineChars="200" w:firstLine="480"/>
      </w:pPr>
      <w:r>
        <w:rPr>
          <w:rFonts w:ascii="Times New Roman" w:hAnsi="Times New Roman" w:cs="Times New Roman"/>
        </w:rPr>
        <w:t>8.3.2</w:t>
      </w:r>
      <w:r>
        <w:rPr>
          <w:rFonts w:ascii="Times New Roman" w:hAnsi="Times New Roman" w:cs="Times New Roman" w:hint="eastAsia"/>
        </w:rPr>
        <w:t xml:space="preserve"> </w:t>
      </w:r>
      <w:r>
        <w:rPr>
          <w:rFonts w:hint="eastAsia"/>
        </w:rPr>
        <w:t>委托人未能履行合同约定的任何付款义务，受托人有权通过提前</w:t>
      </w:r>
      <w:r>
        <w:t>{提</w:t>
      </w:r>
      <w:r>
        <w:rPr>
          <w:rFonts w:hint="eastAsia"/>
        </w:rPr>
        <w:t>前通知天数}天发出通知的方式撤销其根据合同授予委托人的任何知识产权许可。</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530" w:name="_Toc56155226"/>
      <w:bookmarkStart w:id="531" w:name="_Toc18156013"/>
      <w:bookmarkStart w:id="532" w:name="_Toc9594"/>
      <w:bookmarkStart w:id="533" w:name="_Toc3806"/>
      <w:bookmarkStart w:id="534" w:name="_Toc2095540599"/>
      <w:bookmarkStart w:id="535" w:name="_Toc21983"/>
      <w:bookmarkStart w:id="536" w:name="_Toc22019"/>
      <w:bookmarkStart w:id="537" w:name="_Ref523302948"/>
      <w:r>
        <w:rPr>
          <w:rFonts w:ascii="Times New Roman" w:hAnsi="Times New Roman" w:cs="Times New Roman"/>
        </w:rPr>
        <w:t>第</w:t>
      </w:r>
      <w:r>
        <w:rPr>
          <w:rFonts w:ascii="Times New Roman" w:hAnsi="Times New Roman" w:cs="Times New Roman"/>
        </w:rPr>
        <w:t>9</w:t>
      </w:r>
      <w:r>
        <w:rPr>
          <w:rFonts w:ascii="Times New Roman" w:hAnsi="Times New Roman" w:cs="Times New Roman"/>
        </w:rPr>
        <w:t>条</w:t>
      </w:r>
      <w:r>
        <w:rPr>
          <w:rFonts w:hint="eastAsia"/>
        </w:rPr>
        <w:t xml:space="preserve"> {保险内容}</w:t>
      </w:r>
      <w:bookmarkEnd w:id="498"/>
      <w:bookmarkEnd w:id="530"/>
      <w:bookmarkEnd w:id="531"/>
      <w:bookmarkEnd w:id="532"/>
      <w:bookmarkEnd w:id="533"/>
      <w:bookmarkEnd w:id="534"/>
      <w:bookmarkEnd w:id="535"/>
      <w:bookmarkEnd w:id="536"/>
      <w:bookmarkEnd w:id="537"/>
    </w:p>
    <w:p w:rsidR="00000000" w:rsidRDefault="00000000">
      <w:pPr>
        <w:pStyle w:val="31"/>
        <w:numPr>
          <w:ilvl w:val="0"/>
          <w:numId w:val="0"/>
        </w:numPr>
        <w:spacing w:afterLines="0" w:after="120"/>
        <w:ind w:left="567"/>
      </w:pPr>
      <w:bookmarkStart w:id="538" w:name="_Toc32175"/>
      <w:bookmarkStart w:id="539" w:name="_Toc56155227"/>
      <w:bookmarkStart w:id="540" w:name="_Toc8668"/>
      <w:bookmarkStart w:id="541" w:name="_Ref509049238"/>
      <w:bookmarkStart w:id="542" w:name="_Toc1216456133"/>
      <w:bookmarkStart w:id="543" w:name="_Toc30201"/>
      <w:bookmarkStart w:id="544" w:name="_Ref509049235"/>
      <w:bookmarkStart w:id="545" w:name="_Toc3057"/>
      <w:bookmarkStart w:id="546" w:name="_Toc18156014"/>
      <w:r>
        <w:rPr>
          <w:rFonts w:ascii="Times New Roman" w:hAnsi="Times New Roman" w:cs="Times New Roman"/>
        </w:rPr>
        <w:t>9.1</w:t>
      </w:r>
      <w:r>
        <w:rPr>
          <w:rFonts w:ascii="Times New Roman" w:hAnsi="Times New Roman" w:cs="Times New Roman" w:hint="eastAsia"/>
        </w:rPr>
        <w:t xml:space="preserve"> 受</w:t>
      </w:r>
      <w:r>
        <w:rPr>
          <w:rFonts w:hint="eastAsia"/>
        </w:rPr>
        <w:t>托人{保险类型}</w:t>
      </w:r>
      <w:bookmarkEnd w:id="538"/>
      <w:bookmarkEnd w:id="539"/>
      <w:bookmarkEnd w:id="540"/>
      <w:bookmarkEnd w:id="541"/>
      <w:bookmarkEnd w:id="542"/>
      <w:bookmarkEnd w:id="543"/>
      <w:bookmarkEnd w:id="544"/>
      <w:bookmarkEnd w:id="545"/>
      <w:bookmarkEnd w:id="546"/>
    </w:p>
    <w:p w:rsidR="00000000" w:rsidRDefault="00000000">
      <w:pPr>
        <w:pStyle w:val="40"/>
        <w:numPr>
          <w:ilvl w:val="0"/>
          <w:numId w:val="0"/>
        </w:numPr>
        <w:spacing w:afterLines="0" w:after="120"/>
        <w:ind w:firstLineChars="200" w:firstLine="480"/>
      </w:pPr>
      <w:bookmarkStart w:id="547" w:name="_Ref523430368"/>
      <w:bookmarkStart w:id="548" w:name="_Ref509049243"/>
      <w:bookmarkStart w:id="549" w:name="_Ref509049246"/>
      <w:r>
        <w:rPr>
          <w:rFonts w:ascii="Times New Roman" w:hAnsi="Times New Roman" w:cs="Times New Roman"/>
        </w:rPr>
        <w:t>9.1.1</w:t>
      </w:r>
      <w:r>
        <w:rPr>
          <w:rFonts w:ascii="Times New Roman" w:hAnsi="Times New Roman" w:cs="Times New Roman" w:hint="eastAsia"/>
        </w:rPr>
        <w:t xml:space="preserve"> </w:t>
      </w:r>
      <w:r>
        <w:rPr>
          <w:rFonts w:hint="eastAsia"/>
        </w:rPr>
        <w:t>受托人应按照相关法律法规要求和专用合同条款约定，投保委托人认可、履行合同所需要的{工程相关保险}。</w:t>
      </w:r>
      <w:bookmarkEnd w:id="547"/>
    </w:p>
    <w:p w:rsidR="00000000" w:rsidRDefault="00000000">
      <w:pPr>
        <w:pStyle w:val="40"/>
        <w:numPr>
          <w:ilvl w:val="0"/>
          <w:numId w:val="0"/>
        </w:numPr>
        <w:spacing w:afterLines="0" w:after="120"/>
        <w:ind w:firstLineChars="200" w:firstLine="480"/>
      </w:pPr>
      <w:bookmarkStart w:id="550" w:name="_Ref523430275"/>
      <w:r>
        <w:rPr>
          <w:rFonts w:ascii="Times New Roman" w:hAnsi="Times New Roman" w:cs="Times New Roman"/>
        </w:rPr>
        <w:t>9.1.2</w:t>
      </w:r>
      <w:r>
        <w:rPr>
          <w:rFonts w:ascii="Times New Roman" w:hAnsi="Times New Roman" w:cs="Times New Roman" w:hint="eastAsia"/>
        </w:rPr>
        <w:t xml:space="preserve"> </w:t>
      </w:r>
      <w:r>
        <w:rPr>
          <w:rFonts w:hint="eastAsia"/>
        </w:rPr>
        <w:t>除专用合同条款另有约定外，{保险相关事项}视为包含在服务费用中，不再另行计取。</w:t>
      </w:r>
      <w:bookmarkEnd w:id="550"/>
    </w:p>
    <w:p w:rsidR="00000000" w:rsidRDefault="00000000">
      <w:pPr>
        <w:pStyle w:val="31"/>
        <w:numPr>
          <w:ilvl w:val="0"/>
          <w:numId w:val="0"/>
        </w:numPr>
        <w:spacing w:afterLines="0" w:after="120"/>
        <w:ind w:left="567"/>
      </w:pPr>
      <w:bookmarkStart w:id="551" w:name="_Toc18156015"/>
      <w:bookmarkStart w:id="552" w:name="_Ref522810976"/>
      <w:bookmarkStart w:id="553" w:name="_Toc56155228"/>
      <w:bookmarkStart w:id="554" w:name="_Toc7955"/>
      <w:bookmarkStart w:id="555" w:name="_Toc15640"/>
      <w:bookmarkStart w:id="556" w:name="_Toc20468"/>
      <w:bookmarkStart w:id="557" w:name="_Toc14551"/>
      <w:bookmarkStart w:id="558" w:name="_Toc1851583353"/>
      <w:bookmarkStart w:id="559" w:name="_Ref522810970"/>
      <w:r>
        <w:rPr>
          <w:rFonts w:ascii="Times New Roman" w:hAnsi="Times New Roman" w:cs="Times New Roman"/>
        </w:rPr>
        <w:t>9.2</w:t>
      </w:r>
      <w:r>
        <w:rPr>
          <w:rFonts w:ascii="Times New Roman" w:hAnsi="Times New Roman" w:cs="Times New Roman" w:hint="eastAsia"/>
        </w:rPr>
        <w:t xml:space="preserve">  </w:t>
      </w:r>
      <w:r>
        <w:rPr>
          <w:rFonts w:hint="eastAsia"/>
        </w:rPr>
        <w:t>保险的其他{约定内容}</w:t>
      </w:r>
      <w:bookmarkEnd w:id="548"/>
      <w:bookmarkEnd w:id="549"/>
      <w:bookmarkEnd w:id="551"/>
      <w:bookmarkEnd w:id="552"/>
      <w:bookmarkEnd w:id="553"/>
      <w:bookmarkEnd w:id="554"/>
      <w:bookmarkEnd w:id="555"/>
      <w:bookmarkEnd w:id="556"/>
      <w:bookmarkEnd w:id="557"/>
      <w:bookmarkEnd w:id="558"/>
      <w:bookmarkEnd w:id="559"/>
    </w:p>
    <w:p w:rsidR="00000000" w:rsidRDefault="00000000">
      <w:pPr>
        <w:pStyle w:val="40"/>
        <w:numPr>
          <w:ilvl w:val="0"/>
          <w:numId w:val="0"/>
        </w:numPr>
        <w:spacing w:afterLines="0" w:after="120"/>
        <w:ind w:firstLineChars="200" w:firstLine="480"/>
      </w:pPr>
      <w:bookmarkStart w:id="560" w:name="_Ref523404203"/>
      <w:r>
        <w:rPr>
          <w:rFonts w:ascii="Times New Roman" w:hAnsi="Times New Roman" w:cs="Times New Roman"/>
        </w:rPr>
      </w:r>
      <w:r>
        <w:rPr>
          <w:rFonts w:ascii="Times New Roman" w:hAnsi="Times New Roman" w:cs="Times New Roman" w:hint="eastAsia"/>
        </w:rPr>
      </w:r>
      <w:r>
        <w:rPr>
          <w:rFonts w:hint="eastAsia"/>
        </w:rPr>
      </w:r>
      <w:fldSimple w:instr=" REF _Ref522784527 \r \h  \* MERGEFORMAT ">
        <w:r>
          <w:t>11.3</w:t>
        </w:r>
      </w:fldSimple>
      <w:r>
        <w:rPr>
          <w:rFonts w:hint="eastAsia"/>
        </w:rPr>
      </w:r>
      <w:fldSimple w:instr=" REF _Ref522784527 \h  \* MERGEFORMAT ">
        <w:r>
          <w:rPr>
            <w:rFonts w:hint="eastAsia"/>
          </w:rPr>
          <w:t>责任期限</w:t>
        </w:r>
      </w:fldSimple>
      <w:r>
        <w:rPr>
          <w:rFonts w:hint="eastAsia"/>
        </w:rPr>
      </w:r>
      <w:bookmarkEnd w:id="560"/>
    </w:p>
    <w:p w:rsidR="00000000" w:rsidRDefault="00000000">
      <w:pPr>
        <w:pStyle w:val="40"/>
        <w:numPr>
          <w:ilvl w:val="0"/>
          <w:numId w:val="0"/>
        </w:numPr>
        <w:spacing w:afterLines="0" w:after="120"/>
        <w:ind w:firstLineChars="200" w:firstLine="480"/>
      </w:pPr>
      <w:bookmarkStart w:id="561" w:name="_Ref523404211"/>
      <w:r>
        <w:rPr>
          <w:rFonts w:ascii="Times New Roman" w:hAnsi="Times New Roman" w:cs="Times New Roman"/>
        </w:rPr>
        <w:t>9.2.2</w:t>
      </w:r>
      <w:r>
        <w:rPr>
          <w:rFonts w:ascii="Times New Roman" w:hAnsi="Times New Roman" w:cs="Times New Roman" w:hint="eastAsia"/>
        </w:rPr>
        <w:t xml:space="preserve"> </w:t>
      </w:r>
      <w:r>
        <w:rPr>
          <w:rFonts w:hint="eastAsia"/>
        </w:rPr>
        <w:t>受托人应根据委托人要求及时提交已投保的各项保险的{凭证}和{保险单复印件}，以证明工程相关保险持续有效。</w:t>
      </w:r>
      <w:bookmarkEnd w:id="561"/>
    </w:p>
    <w:p w:rsidR="00000000" w:rsidRDefault="00000000">
      <w:pPr>
        <w:pStyle w:val="40"/>
        <w:numPr>
          <w:ilvl w:val="0"/>
          <w:numId w:val="0"/>
        </w:numPr>
        <w:spacing w:afterLines="0" w:after="120"/>
        <w:ind w:firstLineChars="200" w:firstLine="480"/>
      </w:pPr>
      <w:bookmarkStart w:id="562" w:name="_Ref523695563"/>
      <w:r>
        <w:rPr>
          <w:rFonts w:ascii="Times New Roman" w:hAnsi="Times New Roman" w:cs="Times New Roman"/>
        </w:rPr>
        <w:t>9.2.3</w:t>
      </w:r>
      <w:r>
        <w:rPr>
          <w:rFonts w:ascii="Times New Roman" w:hAnsi="Times New Roman" w:cs="Times New Roman" w:hint="eastAsia"/>
        </w:rPr>
        <w:t xml:space="preserve"> </w:t>
      </w:r>
      <w:r>
        <w:rPr>
          <w:rFonts w:hint="eastAsia"/>
        </w:rPr>
        <w:t>工程相关保险发生变更或提前终止的，{受托人}应立即就此通知{委托人}，并另行提供符合要求的保险。除因{委托人}原因引起保险变更或提前终止外，由此产生的保险费用由{受托人}承担。</w:t>
      </w:r>
      <w:bookmarkEnd w:id="562"/>
    </w:p>
    <w:p w:rsidR="00000000" w:rsidRDefault="00000000">
      <w:pPr>
        <w:pStyle w:val="40"/>
        <w:numPr>
          <w:ilvl w:val="0"/>
          <w:numId w:val="0"/>
        </w:numPr>
        <w:spacing w:afterLines="0" w:after="120"/>
        <w:ind w:firstLineChars="200" w:firstLine="480"/>
      </w:pPr>
      <w:r>
        <w:rPr>
          <w:rFonts w:ascii="Times New Roman" w:hAnsi="Times New Roman" w:cs="Times New Roman"/>
        </w:rPr>
        <w:t>9.2.4</w:t>
      </w:r>
      <w:r>
        <w:rPr>
          <w:rFonts w:ascii="Times New Roman" w:hAnsi="Times New Roman" w:cs="Times New Roman" w:hint="eastAsia"/>
        </w:rPr>
        <w:t xml:space="preserve"> </w:t>
      </w:r>
      <w:r>
        <w:rPr>
          <w:rFonts w:hint="eastAsia"/>
        </w:rPr>
        <w:t>保险事故发生后，相关保险的投保人和被保险人应按照保险合同约定的条款和期限及时向{保险人}报告。{受托人}和{委托人}应在得知相关保险事故发生后及时通知对方。</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563" w:name="_Ref508893744"/>
      <w:bookmarkStart w:id="564" w:name="_Toc10611"/>
      <w:bookmarkStart w:id="565" w:name="_Toc1233613056"/>
      <w:bookmarkStart w:id="566" w:name="_Toc18107"/>
      <w:bookmarkStart w:id="567" w:name="_Toc27821"/>
      <w:bookmarkStart w:id="568" w:name="_Toc56155229"/>
      <w:bookmarkStart w:id="569" w:name="_Toc577"/>
      <w:bookmarkStart w:id="570" w:name="_Toc18156016"/>
      <w:r>
        <w:rPr>
          <w:rFonts w:ascii="Times New Roman" w:hAnsi="Times New Roman" w:cs="Times New Roman"/>
        </w:rPr>
        <w:t>第</w:t>
      </w:r>
      <w:r>
        <w:rPr>
          <w:rFonts w:ascii="Times New Roman" w:hAnsi="Times New Roman" w:cs="Times New Roman"/>
        </w:rPr>
        <w:t>{条</w:t>
      </w:r>
      <w:r>
        <w:rPr>
          <w:rFonts w:ascii="Times New Roman" w:hAnsi="Times New Roman" w:cs="Times New Roman"/>
        </w:rPr>
        <w:t>次</w:t>
      </w:r>
      <w:r>
        <w:rPr>
          <w:rFonts w:hint="eastAsia"/>
        </w:rPr>
        <w:t>}条</w:t>
      </w:r>
      <w:r>
        <w:t xml:space="preserve"> 不可抗力</w:t>
      </w:r>
      <w:bookmarkEnd w:id="563"/>
      <w:bookmarkEnd w:id="564"/>
      <w:bookmarkEnd w:id="565"/>
      <w:bookmarkEnd w:id="566"/>
      <w:bookmarkEnd w:id="567"/>
      <w:bookmarkEnd w:id="568"/>
      <w:bookmarkEnd w:id="569"/>
      <w:bookmarkEnd w:id="570"/>
    </w:p>
    <w:p w:rsidR="00000000" w:rsidRDefault="00000000">
      <w:pPr>
        <w:pStyle w:val="31"/>
        <w:numPr>
          <w:ilvl w:val="0"/>
          <w:numId w:val="0"/>
        </w:numPr>
        <w:spacing w:afterLines="0" w:after="120"/>
        <w:ind w:left="567"/>
      </w:pPr>
      <w:bookmarkStart w:id="571" w:name="_Toc31122"/>
      <w:bookmarkStart w:id="572" w:name="_Ref523404237"/>
      <w:bookmarkStart w:id="573" w:name="_Toc16673"/>
      <w:bookmarkStart w:id="574" w:name="_Toc56155230"/>
      <w:bookmarkStart w:id="575" w:name="_Ref523404231"/>
      <w:bookmarkStart w:id="576" w:name="_Toc14589"/>
      <w:bookmarkStart w:id="577" w:name="_Toc18156017"/>
      <w:bookmarkStart w:id="578" w:name="_Ref523404219"/>
      <w:bookmarkStart w:id="579" w:name="_Ref523404510"/>
      <w:bookmarkStart w:id="580" w:name="_Toc1402258534"/>
      <w:bookmarkStart w:id="581" w:name="_Toc8250"/>
      <w:r>
        <w:rPr>
          <w:rFonts w:ascii="Times New Roman" w:hAnsi="Times New Roman" w:cs="Times New Roman"/>
        </w:rPr>
        <w:t>10.1</w:t>
      </w:r>
      <w:r>
        <w:rPr>
          <w:rFonts w:ascii="Times New Roman" w:hAnsi="Times New Roman" w:cs="Times New Roman" w:hint="eastAsia"/>
        </w:rPr>
        <w:t xml:space="preserve"> 不</w:t>
      </w:r>
      <w:r>
        <w:rPr>
          <w:rFonts w:hint="eastAsia"/>
        </w:rPr>
        <w:t>可抗力的确认</w:t>
      </w:r>
      <w:bookmarkEnd w:id="571"/>
      <w:bookmarkEnd w:id="572"/>
      <w:bookmarkEnd w:id="573"/>
      <w:bookmarkEnd w:id="574"/>
      <w:bookmarkEnd w:id="575"/>
      <w:bookmarkEnd w:id="576"/>
      <w:bookmarkEnd w:id="577"/>
      <w:bookmarkEnd w:id="578"/>
      <w:bookmarkEnd w:id="579"/>
      <w:bookmarkEnd w:id="580"/>
      <w:bookmarkEnd w:id="581"/>
    </w:p>
    <w:p w:rsidR="00000000" w:rsidRDefault="00000000">
      <w:pPr>
        <w:pStyle w:val="40"/>
        <w:numPr>
          <w:ilvl w:val="0"/>
          <w:numId w:val="0"/>
        </w:numPr>
        <w:spacing w:afterLines="0" w:after="120"/>
        <w:ind w:firstLineChars="200" w:firstLine="480"/>
      </w:pPr>
      <w:r>
        <w:rPr>
          <w:rFonts w:ascii="Times New Roman" w:hAnsi="Times New Roman" w:cs="Times New Roman"/>
        </w:rPr>
        <w:t>10.1.1</w:t>
      </w:r>
      <w:r>
        <w:rPr>
          <w:rFonts w:ascii="Times New Roman" w:hAnsi="Times New Roman" w:cs="Times New Roman" w:hint="eastAsia"/>
        </w:rPr>
        <w:t xml:space="preserve"> </w:t>
      </w:r>
      <w:r>
        <w:rPr>
          <w:rFonts w:hint="eastAsia"/>
        </w:rPr>
        <w:t>不可抗力是指合同当事人在签订合同时不能预见、不能避免且不能克服的{自然灾害}和社会性突发事件，如地震、海啸、瘟疫、骚乱、戒严、暴动、战争和专用合同条款中约定的其他情形。</w:t>
      </w:r>
    </w:p>
    <w:p w:rsidR="00000000" w:rsidRDefault="00000000">
      <w:pPr>
        <w:pStyle w:val="40"/>
        <w:numPr>
          <w:ilvl w:val="0"/>
          <w:numId w:val="0"/>
        </w:numPr>
        <w:spacing w:afterLines="0" w:after="120"/>
        <w:ind w:firstLineChars="200" w:firstLine="480"/>
      </w:pPr>
      <w:r>
        <w:rPr>
          <w:rFonts w:ascii="Times New Roman" w:hAnsi="Times New Roman" w:cs="Times New Roman"/>
        </w:rPr>
        <w:t>10.1.2</w:t>
      </w:r>
      <w:r>
        <w:rPr>
          <w:rFonts w:ascii="Times New Roman" w:hAnsi="Times New Roman" w:cs="Times New Roman" w:hint="eastAsia"/>
        </w:rPr>
        <w:t xml:space="preserve"> </w:t>
      </w:r>
      <w:r>
        <w:rPr>
          <w:rFonts w:hint="eastAsia"/>
        </w:rPr>
        <w:t>不可抗力发生后，{合同当事人}和{对方}应收集证明不可抗力发生及不可抗力造成损失的证据，并及时统计所造成的损失。合同当事人对是否属于不可抗力或其损失发生</w:t>
      </w:r>
      <w:r/>
      <w:r>
        <w:rPr>
          <w:rFonts w:hint="eastAsia"/>
        </w:rPr>
      </w:r>
      <w:r/>
      <w:r>
        <w:rPr>
          <w:rFonts w:hint="eastAsia"/>
        </w:rPr>
        <w:t>争</w:t>
      </w:r>
      <w:r>
        <w:t>议时，</w:t>
      </w:r>
      <w:r/>
      <w:r>
        <w:rPr>
          <w:rFonts w:hint="eastAsia"/>
        </w:rPr>
        <w:t>按</w:t>
      </w:r>
      <w:fldSimple w:instr=" REF _Ref523405778 \h  \* MERGEFORMAT ">
        <w:r>
          <w:rPr>
            <w:rFonts w:hint="eastAsia"/>
          </w:rPr>
          <w:t>争议解决</w:t>
        </w:r>
      </w:fldSimple>
      <w:r>
        <w:rPr>
          <w:rFonts w:hint="eastAsia"/>
        </w:rPr>
        <w:t>第13条[{争议解决方式}]的约定处理。</w:t>
      </w:r>
    </w:p>
    <w:p w:rsidR="00000000" w:rsidRDefault="00000000">
      <w:pPr>
        <w:pStyle w:val="31"/>
        <w:numPr>
          <w:ilvl w:val="0"/>
          <w:numId w:val="0"/>
        </w:numPr>
        <w:spacing w:afterLines="0" w:after="120"/>
        <w:ind w:left="567"/>
      </w:pPr>
      <w:bookmarkStart w:id="582" w:name="_Toc17561"/>
      <w:bookmarkStart w:id="583" w:name="_Toc8347"/>
      <w:bookmarkStart w:id="584" w:name="_Toc23648"/>
      <w:bookmarkStart w:id="585" w:name="_Toc774762787"/>
      <w:bookmarkStart w:id="586" w:name="_Ref522799274"/>
      <w:bookmarkStart w:id="587" w:name="_Ref522799271"/>
      <w:bookmarkStart w:id="588" w:name="_Toc18156018"/>
      <w:bookmarkStart w:id="589" w:name="_Toc32588"/>
      <w:bookmarkStart w:id="590" w:name="_Toc56155231"/>
      <w:r>
        <w:rPr>
          <w:rFonts w:ascii="Times New Roman" w:hAnsi="Times New Roman" w:cs="Times New Roman"/>
        </w:rPr>
        <w:t>10.2</w:t>
      </w:r>
      <w:r>
        <w:rPr>
          <w:rFonts w:ascii="Times New Roman" w:hAnsi="Times New Roman" w:cs="Times New Roman" w:hint="eastAsia"/>
        </w:rPr>
        <w:t xml:space="preserve">  </w:t>
      </w:r>
      <w:r>
        <w:rPr>
          <w:rFonts w:hint="eastAsia"/>
        </w:rPr>
        <w:t>不可抗力的通知：{通知内容}</w:t>
      </w:r>
      <w:bookmarkEnd w:id="582"/>
      <w:bookmarkEnd w:id="583"/>
      <w:bookmarkEnd w:id="584"/>
      <w:bookmarkEnd w:id="585"/>
      <w:bookmarkEnd w:id="586"/>
      <w:bookmarkEnd w:id="587"/>
      <w:bookmarkEnd w:id="588"/>
      <w:bookmarkEnd w:id="589"/>
      <w:bookmarkEnd w:id="590"/>
    </w:p>
    <w:p w:rsidR="00000000" w:rsidRDefault="00000000">
      <w:pPr>
        <w:pStyle w:val="40"/>
        <w:numPr>
          <w:ilvl w:val="0"/>
          <w:numId w:val="0"/>
        </w:numPr>
        <w:spacing w:afterLines="0" w:after="120"/>
        <w:ind w:firstLineChars="200" w:firstLine="480"/>
      </w:pPr>
      <w:r>
        <w:rPr>
          <w:rFonts w:ascii="Times New Roman" w:hAnsi="Times New Roman" w:cs="Times New Roman"/>
        </w:rPr>
        <w:t>10.2.1</w:t>
      </w:r>
      <w:r>
        <w:rPr>
          <w:rFonts w:ascii="Times New Roman" w:hAnsi="Times New Roman" w:cs="Times New Roman" w:hint="eastAsia"/>
        </w:rPr>
        <w:t xml:space="preserve"> </w:t>
      </w:r>
      <w:r>
        <w:rPr>
          <w:rFonts w:hint="eastAsia"/>
        </w:rPr>
        <w:t>任何一方遇到不可抗力事件，使其履行合同义务受到阻碍时，应及时通知合同另一方，书面说明{不可抗力}和受阻碍的{详细情况}，并在合理期限内提供必要的{证明}。</w:t>
      </w:r>
    </w:p>
    <w:p w:rsidR="00000000" w:rsidRDefault="00000000">
      <w:pPr>
        <w:pStyle w:val="40"/>
        <w:numPr>
          <w:ilvl w:val="0"/>
          <w:numId w:val="0"/>
        </w:numPr>
        <w:spacing w:afterLines="0" w:after="120"/>
        <w:ind w:firstLineChars="200" w:firstLine="480"/>
      </w:pPr>
      <w:r>
        <w:rPr>
          <w:rFonts w:ascii="Times New Roman" w:hAnsi="Times New Roman" w:cs="Times New Roman"/>
        </w:rPr>
        <w:t>10.2.2</w:t>
      </w:r>
      <w:r>
        <w:rPr>
          <w:rFonts w:ascii="Times New Roman" w:hAnsi="Times New Roman" w:cs="Times New Roman" w:hint="eastAsia"/>
        </w:rPr>
        <w:t xml:space="preserve"> </w:t>
      </w:r>
      <w:r>
        <w:rPr>
          <w:rFonts w:hint="eastAsia"/>
        </w:rPr>
        <w:t>不可抗力持续发生的，{合同一方}应及时向{合同另一方}提交书面中间</w:t>
      </w:r>
      <w:r>
        <w:rPr>
          <w:rFonts w:hint="eastAsia"/>
        </w:rPr>
        <w:t>报告，说明{不可抗力}和履行合同受阻的情况，并于不可抗</w:t>
      </w:r>
      <w:r>
        <w:t>力事件结束后28天内提交最终书面报告及有关资料。</w:t>
      </w:r>
    </w:p>
    <w:p w:rsidR="00000000" w:rsidRDefault="00000000">
      <w:pPr>
        <w:pStyle w:val="31"/>
        <w:numPr>
          <w:ilvl w:val="0"/>
          <w:numId w:val="0"/>
        </w:numPr>
        <w:spacing w:afterLines="0" w:after="120"/>
        <w:ind w:left="567"/>
      </w:pPr>
      <w:bookmarkStart w:id="591" w:name="_Toc56155232"/>
      <w:bookmarkStart w:id="592" w:name="_Toc23967"/>
      <w:bookmarkStart w:id="593" w:name="_Ref523404251"/>
      <w:bookmarkStart w:id="594" w:name="_Toc18156019"/>
      <w:bookmarkStart w:id="595" w:name="_Toc1837008482"/>
      <w:bookmarkStart w:id="596" w:name="_Ref523404257"/>
      <w:bookmarkStart w:id="597" w:name="_Toc2679"/>
      <w:bookmarkStart w:id="598" w:name="_Ref523404505"/>
      <w:bookmarkStart w:id="599" w:name="_Toc9614"/>
      <w:bookmarkStart w:id="600" w:name="_Toc2760"/>
      <w:r>
        <w:rPr>
          <w:rFonts w:ascii="Times New Roman" w:hAnsi="Times New Roman" w:cs="Times New Roman"/>
        </w:rPr>
        <w:t>10.3</w:t>
      </w:r>
      <w:r>
        <w:rPr>
          <w:rFonts w:ascii="Times New Roman" w:hAnsi="Times New Roman" w:cs="Times New Roman" w:hint="eastAsia"/>
        </w:rPr>
        <w:t xml:space="preserve"> 不</w:t>
      </w:r>
      <w:r>
        <w:rPr>
          <w:rFonts w:hint="eastAsia"/>
        </w:rPr>
        <w:t>可抗力的后果</w:t>
      </w:r>
      <w:bookmarkEnd w:id="591"/>
      <w:bookmarkEnd w:id="592"/>
      <w:bookmarkEnd w:id="593"/>
      <w:bookmarkEnd w:id="594"/>
      <w:bookmarkEnd w:id="595"/>
      <w:bookmarkEnd w:id="596"/>
      <w:bookmarkEnd w:id="597"/>
      <w:bookmarkEnd w:id="598"/>
      <w:bookmarkEnd w:id="599"/>
      <w:bookmarkEnd w:id="600"/>
    </w:p>
    <w:p w:rsidR="00000000" w:rsidRDefault="00000000">
      <w:pPr>
        <w:pStyle w:val="40"/>
        <w:numPr>
          <w:ilvl w:val="0"/>
          <w:numId w:val="0"/>
        </w:numPr>
        <w:spacing w:afterLines="0" w:after="120"/>
        <w:ind w:firstLineChars="200" w:firstLine="480"/>
      </w:pPr>
      <w:r>
        <w:rPr>
          <w:rFonts w:ascii="Times New Roman" w:hAnsi="Times New Roman" w:cs="Times New Roman"/>
        </w:rPr>
        <w:t>10.3.1</w:t>
      </w:r>
      <w:r>
        <w:rPr>
          <w:rFonts w:ascii="Times New Roman" w:hAnsi="Times New Roman" w:cs="Times New Roman" w:hint="eastAsia"/>
        </w:rPr>
        <w:t xml:space="preserve"> </w:t>
      </w:r>
      <w:r>
        <w:rPr>
          <w:rFonts w:hint="eastAsia"/>
        </w:rPr>
        <w:t>不可抗力引起的后果及造成的损失由合同当事人按照法律法规规定及合同约定各自承担。</w:t>
      </w:r>
    </w:p>
    <w:p w:rsidR="00000000" w:rsidRDefault="00000000">
      <w:pPr>
        <w:pStyle w:val="40"/>
        <w:numPr>
          <w:ilvl w:val="0"/>
          <w:numId w:val="0"/>
        </w:numPr>
        <w:spacing w:afterLines="0" w:after="120"/>
        <w:ind w:firstLineChars="200" w:firstLine="480"/>
      </w:pPr>
      <w:r>
        <w:rPr>
          <w:rFonts w:ascii="Times New Roman" w:hAnsi="Times New Roman" w:cs="Times New Roman"/>
        </w:rPr>
        <w:t>10.3.2</w:t>
      </w:r>
      <w:r>
        <w:rPr>
          <w:rFonts w:ascii="Times New Roman" w:hAnsi="Times New Roman" w:cs="Times New Roman" w:hint="eastAsia"/>
        </w:rPr>
        <w:t xml:space="preserve"> </w:t>
      </w:r>
      <w:r>
        <w:rPr>
          <w:rFonts w:hint="eastAsia"/>
        </w:rPr>
        <w:t>不可抗力发生后，合同当事人均应采取措施尽量避免和减少损失的扩大，任何一方没有采取适当措施导致损失扩大的，应对{扩大的损失}承担责任。</w:t>
      </w:r>
    </w:p>
    <w:p w:rsidR="00000000" w:rsidRDefault="00000000">
      <w:pPr>
        <w:pStyle w:val="40"/>
        <w:numPr>
          <w:ilvl w:val="0"/>
          <w:numId w:val="0"/>
        </w:numPr>
        <w:spacing w:afterLines="0" w:after="120"/>
        <w:ind w:firstLineChars="200" w:firstLine="480"/>
      </w:pPr>
      <w:r>
        <w:rPr>
          <w:rFonts w:ascii="Times New Roman" w:hAnsi="Times New Roman" w:cs="Times New Roman"/>
        </w:rPr>
        <w:t>10.3.3</w:t>
      </w:r>
      <w:r>
        <w:rPr>
          <w:rFonts w:ascii="Times New Roman" w:hAnsi="Times New Roman" w:cs="Times New Roman" w:hint="eastAsia"/>
        </w:rPr>
        <w:t xml:space="preserve"> </w:t>
      </w:r>
      <w:r>
        <w:rPr>
          <w:rFonts w:hint="eastAsia"/>
        </w:rPr>
        <w:t>{不可抗力内容}发生前已完成的咨询服务应按照合同约定进行服务费用支付。</w:t>
      </w:r>
    </w:p>
    <w:p w:rsidR="00000000" w:rsidRDefault="00000000">
      <w:pPr>
        <w:pStyle w:val="40"/>
        <w:numPr>
          <w:ilvl w:val="0"/>
          <w:numId w:val="0"/>
        </w:numPr>
        <w:spacing w:afterLines="0" w:after="120"/>
        <w:ind w:firstLineChars="200" w:firstLine="480"/>
      </w:pPr>
      <w:r>
        <w:rPr>
          <w:rFonts w:ascii="Times New Roman" w:hAnsi="Times New Roman" w:cs="Times New Roman"/>
        </w:rPr>
        <w:t>10.3.4</w:t>
      </w:r>
      <w:r>
        <w:rPr>
          <w:rFonts w:ascii="Times New Roman" w:hAnsi="Times New Roman" w:cs="Times New Roman" w:hint="eastAsia"/>
        </w:rPr>
        <w:t xml:space="preserve"> </w:t>
      </w:r>
      <w:r>
        <w:rPr>
          <w:rFonts w:hint="eastAsia"/>
        </w:rPr>
        <w:t>因一方迟延履行合同义务，在迟延履行期间遭遇不可抗力的，不免除该方的{违约责任}。</w:t>
      </w:r>
    </w:p>
    <w:p w:rsidR="00000000" w:rsidRDefault="00000000">
      <w:pPr>
        <w:spacing w:afterLines="0" w:after="120"/>
      </w:pPr>
    </w:p>
    <w:p w:rsidR="00000000" w:rsidRDefault="00000000">
      <w:pPr>
        <w:pStyle w:val="23"/>
        <w:numPr>
          <w:ilvl w:val="0"/>
          <w:numId w:val="0"/>
        </w:numPr>
        <w:spacing w:afterLines="0" w:after="120"/>
        <w:ind w:firstLineChars="200" w:firstLine="562"/>
      </w:pPr>
      <w:bookmarkStart w:id="601" w:name="_Toc1408"/>
      <w:bookmarkStart w:id="602" w:name="_Ref521268028"/>
      <w:bookmarkStart w:id="603" w:name="_Toc703064262"/>
      <w:bookmarkStart w:id="604" w:name="_Toc25544"/>
      <w:bookmarkStart w:id="605" w:name="_Toc56155233"/>
      <w:bookmarkStart w:id="606" w:name="_Toc18156020"/>
      <w:bookmarkStart w:id="607" w:name="_Toc21165"/>
      <w:bookmarkStart w:id="608" w:name="_Toc21901"/>
      <w:r>
        <w:rPr>
          <w:rFonts w:ascii="Times New Roman" w:hAnsi="Times New Roman" w:cs="Times New Roman"/>
        </w:rPr>
        <w:t>第</w:t>
      </w:r>
      <w:r>
        <w:rPr>
          <w:rFonts w:ascii="Times New Roman" w:hAnsi="Times New Roman" w:cs="Times New Roman"/>
        </w:rPr>
        <w:t>{1</w:t>
      </w:r>
      <w:r>
        <w:rPr>
          <w:rFonts w:ascii="Times New Roman" w:hAnsi="Times New Roman" w:cs="Times New Roman"/>
        </w:rPr>
        <w:t>1</w:t>
      </w:r>
      <w:r>
        <w:rPr>
          <w:rFonts w:hint="eastAsia"/>
        </w:rPr>
        <w:t>}条 违约责任</w:t>
      </w:r>
      <w:bookmarkEnd w:id="601"/>
      <w:bookmarkEnd w:id="602"/>
      <w:bookmarkEnd w:id="603"/>
      <w:bookmarkEnd w:id="604"/>
      <w:bookmarkEnd w:id="605"/>
      <w:bookmarkEnd w:id="606"/>
      <w:bookmarkEnd w:id="607"/>
      <w:bookmarkEnd w:id="608"/>
    </w:p>
    <w:p w:rsidR="00000000" w:rsidRDefault="00000000">
      <w:pPr>
        <w:pStyle w:val="31"/>
        <w:numPr>
          <w:ilvl w:val="0"/>
          <w:numId w:val="0"/>
        </w:numPr>
        <w:spacing w:afterLines="0" w:after="120"/>
        <w:ind w:left="567"/>
      </w:pPr>
      <w:bookmarkStart w:id="609" w:name="_Toc20088"/>
      <w:bookmarkStart w:id="610" w:name="_Toc25165"/>
      <w:bookmarkStart w:id="611" w:name="_Toc56155234"/>
      <w:bookmarkStart w:id="612" w:name="_Ref522811341"/>
      <w:bookmarkStart w:id="613" w:name="_Ref522811338"/>
      <w:bookmarkStart w:id="614" w:name="_Toc21568"/>
      <w:bookmarkStart w:id="615" w:name="_Toc19336"/>
      <w:bookmarkStart w:id="616" w:name="_Toc863023161"/>
      <w:bookmarkStart w:id="617" w:name="_Toc18156021"/>
      <w:bookmarkStart w:id="618" w:name="_Hlk522259976"/>
      <w:r>
        <w:rPr>
          <w:rFonts w:ascii="Times New Roman" w:hAnsi="Times New Roman" w:cs="Times New Roman"/>
        </w:rPr>
        <w:t>11.1</w:t>
      </w:r>
      <w:r>
        <w:rPr>
          <w:rFonts w:ascii="Times New Roman" w:hAnsi="Times New Roman" w:cs="Times New Roman" w:hint="eastAsia"/>
        </w:rPr>
        <w:t xml:space="preserve">  </w:t>
      </w:r>
      <w:r>
        <w:rPr>
          <w:rFonts w:hint="eastAsia"/>
        </w:rPr>
        <w:t>{委托人违约内容}</w:t>
      </w:r>
      <w:bookmarkEnd w:id="609"/>
      <w:bookmarkEnd w:id="610"/>
      <w:bookmarkEnd w:id="611"/>
      <w:bookmarkEnd w:id="612"/>
      <w:bookmarkEnd w:id="613"/>
      <w:bookmarkEnd w:id="614"/>
      <w:bookmarkEnd w:id="615"/>
      <w:bookmarkEnd w:id="616"/>
      <w:bookmarkEnd w:id="617"/>
    </w:p>
    <w:p w:rsidR="00000000" w:rsidRDefault="00000000">
      <w:pPr>
        <w:pStyle w:val="40"/>
        <w:numPr>
          <w:ilvl w:val="0"/>
          <w:numId w:val="0"/>
        </w:numPr>
        <w:spacing w:afterLines="0" w:after="120"/>
        <w:ind w:firstLineChars="200" w:firstLine="480"/>
      </w:pPr>
      <w:bookmarkStart w:id="619" w:name="_Ref509047666"/>
      <w:bookmarkStart w:id="620" w:name="_Ref509047669"/>
      <w:bookmarkStart w:id="621" w:name="_Ref523694623"/>
      <w:r>
        <w:rPr>
          <w:rFonts w:ascii="Times New Roman" w:hAnsi="Times New Roman" w:cs="Times New Roman"/>
        </w:rPr>
        <w:t>11.1.1</w:t>
      </w:r>
      <w:r>
        <w:rPr>
          <w:rFonts w:ascii="Times New Roman" w:hAnsi="Times New Roman" w:cs="Times New Roman" w:hint="eastAsia"/>
        </w:rPr>
        <w:t xml:space="preserve"> </w:t>
      </w:r>
      <w:r>
        <w:rPr>
          <w:rFonts w:hint="eastAsia"/>
        </w:rPr>
        <w:t>除专用合同条款另有约定外，在合同履行过程中发生的下列情形，属于{委托人违约}：</w:t>
      </w:r>
      <w:bookmarkEnd w:id="621"/>
    </w:p>
    <w:p w:rsidR="00000000" w:rsidRDefault="00000000">
      <w:pPr>
        <w:pStyle w:val="51"/>
        <w:numPr>
          <w:ilvl w:val="0"/>
          <w:numId w:val="0"/>
        </w:numPr>
        <w:kinsoku/>
        <w:spacing w:afterLines="0" w:after="120"/>
        <w:ind w:firstLineChars="200" w:firstLine="480"/>
      </w:pPr>
      <w:r>
        <w:t>（1）</w:t>
      </w:r>
      <w:r>
        <w:rPr>
          <w:rFonts w:hint="eastAsia"/>
        </w:rPr>
        <w:t>委托人未能按合同约定提供有关资料或所提供的有关资料不符合合同约定或存在错误或疏漏的；</w:t>
      </w:r>
    </w:p>
    <w:p w:rsidR="00000000" w:rsidRDefault="00000000">
      <w:pPr>
        <w:pStyle w:val="51"/>
        <w:numPr>
          <w:ilvl w:val="0"/>
          <w:numId w:val="0"/>
        </w:numPr>
        <w:kinsoku/>
        <w:spacing w:afterLines="0" w:after="120"/>
        <w:ind w:firstLineChars="200" w:firstLine="480"/>
      </w:pPr>
      <w:r>
        <w:t>（2）</w:t>
      </w:r>
      <w:r>
        <w:rPr>
          <w:rFonts w:hint="eastAsia"/>
        </w:rPr>
        <w:t>委托人未能按合同约定提供咨询服务工作条件、设施场地、人员服务的；</w:t>
      </w:r>
    </w:p>
    <w:p w:rsidR="00000000" w:rsidRDefault="00000000">
      <w:pPr>
        <w:pStyle w:val="51"/>
        <w:numPr>
          <w:ilvl w:val="0"/>
          <w:numId w:val="0"/>
        </w:numPr>
        <w:kinsoku/>
        <w:spacing w:afterLines="0" w:after="120"/>
        <w:ind w:firstLineChars="200" w:firstLine="480"/>
      </w:pPr>
      <w:r>
        <w:t>（3）</w:t>
      </w:r>
      <w:r>
        <w:rPr>
          <w:rFonts w:hint="eastAsia"/>
        </w:rPr>
        <w:t>委托人</w:t>
      </w:r>
      <w:r>
        <w:rPr>
          <w:kern w:val="0"/>
        </w:rPr>
        <w:t>擅自将</w:t>
      </w:r>
      <w:r>
        <w:rPr>
          <w:rFonts w:hint="eastAsia"/>
          <w:kern w:val="0"/>
        </w:rPr>
        <w:t>受托人</w:t>
      </w:r>
      <w:r>
        <w:rPr>
          <w:kern w:val="0"/>
        </w:rPr>
        <w:t>的</w:t>
      </w:r>
      <w:r>
        <w:rPr>
          <w:rFonts w:hint="eastAsia"/>
          <w:kern w:val="0"/>
        </w:rPr>
        <w:t>成果</w:t>
      </w:r>
      <w:r>
        <w:rPr>
          <w:kern w:val="0"/>
        </w:rPr>
        <w:t>文件</w:t>
      </w:r>
      <w:r>
        <w:rPr>
          <w:rFonts w:hint="eastAsia"/>
          <w:kern w:val="0"/>
        </w:rPr>
        <w:t>用于</w:t>
      </w:r>
      <w:r>
        <w:rPr>
          <w:kern w:val="0"/>
        </w:rPr>
        <w:t>本项目以外的</w:t>
      </w:r>
      <w:r>
        <w:rPr>
          <w:rFonts w:hint="eastAsia"/>
          <w:kern w:val="0"/>
        </w:rPr>
        <w:t>项目或交由</w:t>
      </w:r>
      <w:r>
        <w:rPr>
          <w:kern w:val="0"/>
        </w:rPr>
        <w:t>第三方使用</w:t>
      </w:r>
      <w:r>
        <w:rPr>
          <w:rFonts w:hint="eastAsia"/>
          <w:kern w:val="0"/>
        </w:rPr>
        <w:t>的；</w:t>
      </w:r>
    </w:p>
    <w:p w:rsidR="00000000" w:rsidRDefault="00000000">
      <w:pPr>
        <w:pStyle w:val="51"/>
        <w:numPr>
          <w:ilvl w:val="0"/>
          <w:numId w:val="0"/>
        </w:numPr>
        <w:kinsoku/>
        <w:spacing w:afterLines="0" w:after="120"/>
        <w:ind w:firstLineChars="200" w:firstLine="480"/>
      </w:pPr>
      <w:r>
        <w:t>（4）</w:t>
      </w:r>
      <w:r>
        <w:rPr>
          <w:rFonts w:hint="eastAsia"/>
        </w:rPr>
        <w:t>委托人未按合同约定日期足额付款的；</w:t>
      </w:r>
    </w:p>
    <w:p w:rsidR="00000000" w:rsidRDefault="00000000">
      <w:pPr>
        <w:pStyle w:val="51"/>
        <w:numPr>
          <w:ilvl w:val="0"/>
          <w:numId w:val="0"/>
        </w:numPr>
        <w:kinsoku/>
        <w:spacing w:afterLines="0" w:after="120"/>
      </w:pPr>
      <w:r>
        <w:t>（5）</w:t>
      </w:r>
      <w:r>
        <w:rPr>
          <w:rFonts w:hint="eastAsia"/>
        </w:rPr>
        <w:t>委托人未能按照合同约定履行其他义务的。</w:t>
      </w:r>
    </w:p>
    <w:p w:rsidR="00000000" w:rsidRDefault="00000000">
      <w:pPr>
        <w:pStyle w:val="40"/>
        <w:numPr>
          <w:ilvl w:val="0"/>
          <w:numId w:val="0"/>
        </w:numPr>
        <w:spacing w:afterLines="0" w:after="120"/>
        <w:ind w:leftChars="100" w:left="240" w:firstLineChars="100" w:firstLine="240"/>
      </w:pPr>
      <w:r>
        <w:rPr>
          <w:rFonts w:ascii="Times New Roman" w:hAnsi="Times New Roman" w:cs="Times New Roman"/>
        </w:rPr>
        <w:t>11.1.2</w:t>
      </w:r>
      <w:r>
        <w:rPr>
          <w:rFonts w:ascii="Times New Roman" w:hAnsi="Times New Roman" w:cs="Times New Roman" w:hint="eastAsia"/>
        </w:rPr>
        <w:t xml:space="preserve"> </w:t>
      </w:r>
      <w:r>
        <w:rPr>
          <w:rFonts w:hint="eastAsia"/>
        </w:rPr>
        <w:t>{委托</w:t>
      </w:r>
      <w:r>
        <w:t>人违</w:t>
      </w:r>
      <w:r>
        <w:rPr>
          <w:rFonts w:hint="eastAsia"/>
        </w:rPr>
        <w:t>约</w:t>
      </w:r>
      <w:r>
        <w:t>处</w:t>
      </w:r>
      <w:r>
        <w:rPr>
          <w:rFonts w:hint="eastAsia"/>
        </w:rPr>
        <w:t>理方式</w:t>
      </w:r>
      <w:r>
        <w:t>}</w:t>
      </w:r>
      <w:r>
        <w:rPr>
          <w:rFonts w:hint="eastAsia"/>
        </w:rPr>
      </w:r>
      <w:r/>
      <w:r>
        <w:rPr>
          <w:rFonts w:hint="eastAsia"/>
        </w:rPr>
      </w:r>
      <w:r/>
    </w:p>
    <w:p w:rsidR="00000000" w:rsidRDefault="00000000">
      <w:pPr>
        <w:pStyle w:val="40"/>
        <w:numPr>
          <w:ilvl w:val="0"/>
          <w:numId w:val="0"/>
        </w:numPr>
        <w:spacing w:afterLines="0" w:after="120"/>
        <w:ind w:firstLineChars="200" w:firstLine="480"/>
      </w:pPr>
      <w:bookmarkStart w:id="622" w:name="_Ref16249381"/>
      <w:r>
        <w:rPr>
          <w:rFonts w:ascii="Times New Roman" w:hAnsi="Times New Roman" w:cs="Times New Roman"/>
        </w:rPr>
        <w:t>11.1.3</w:t>
      </w:r>
      <w:r>
        <w:rPr>
          <w:rFonts w:ascii="Times New Roman" w:hAnsi="Times New Roman" w:cs="Times New Roman" w:hint="eastAsia"/>
        </w:rPr>
        <w:t xml:space="preserve"> </w:t>
      </w:r>
      <w:r>
        <w:rPr>
          <w:rFonts w:hint="eastAsia"/>
        </w:rPr>
        <w:t>委托</w:t>
      </w:r>
      <w:bookmarkEnd w:id="622"/>
      <w:r>
        <w:rPr>
          <w:rFonts w:hint="eastAsia"/>
        </w:rPr>
        <w:t>人应根据合同约定承担因其{违约原因}给受托人增加的费用和（或）因服务期限延长等造成的损失，并支付受托人合理的费用。委托人违约责任的承担方式</w:t>
      </w:r>
      <w:r>
        <w:rPr>
          <w:rFonts w:hint="eastAsia"/>
        </w:rPr>
        <w:t>和计算方法可在专用合同条款中约定。</w:t>
      </w:r>
    </w:p>
    <w:p w:rsidR="00000000" w:rsidRDefault="00000000">
      <w:pPr>
        <w:pStyle w:val="31"/>
        <w:numPr>
          <w:ilvl w:val="0"/>
          <w:numId w:val="0"/>
        </w:numPr>
        <w:spacing w:afterLines="0" w:after="120"/>
        <w:ind w:left="567"/>
      </w:pPr>
      <w:bookmarkStart w:id="623" w:name="_Toc1922307906"/>
      <w:bookmarkStart w:id="624" w:name="_Toc56155235"/>
      <w:bookmarkStart w:id="625" w:name="_Toc6528"/>
      <w:bookmarkStart w:id="626" w:name="_Toc1808"/>
      <w:bookmarkStart w:id="627" w:name="_Toc25809"/>
      <w:bookmarkStart w:id="628" w:name="_Ref16249429"/>
      <w:bookmarkStart w:id="629" w:name="_Ref16249424"/>
      <w:bookmarkStart w:id="630" w:name="_Toc7652"/>
      <w:bookmarkStart w:id="631" w:name="_Toc18156022"/>
      <w:r>
        <w:rPr>
          <w:rFonts w:ascii="Times New Roman" w:hAnsi="Times New Roman" w:cs="Times New Roman"/>
        </w:rPr>
        <w:t>11.2</w:t>
      </w:r>
      <w:r>
        <w:rPr>
          <w:rFonts w:ascii="Times New Roman" w:hAnsi="Times New Roman" w:cs="Times New Roman" w:hint="eastAsia"/>
        </w:rPr>
        <w:t xml:space="preserve">  </w:t>
      </w:r>
      <w:r>
        <w:rPr>
          <w:rFonts w:hint="eastAsia"/>
        </w:rPr>
        <w:t>{受托人违约}</w:t>
      </w:r>
      <w:bookmarkEnd w:id="623"/>
      <w:bookmarkEnd w:id="624"/>
      <w:bookmarkEnd w:id="625"/>
      <w:bookmarkEnd w:id="626"/>
      <w:bookmarkEnd w:id="627"/>
      <w:bookmarkEnd w:id="628"/>
      <w:bookmarkEnd w:id="629"/>
      <w:bookmarkEnd w:id="630"/>
      <w:bookmarkEnd w:id="631"/>
    </w:p>
    <w:p w:rsidR="00000000" w:rsidRDefault="00000000">
      <w:pPr>
        <w:pStyle w:val="40"/>
        <w:numPr>
          <w:ilvl w:val="0"/>
          <w:numId w:val="0"/>
        </w:numPr>
        <w:spacing w:afterLines="0" w:after="120"/>
        <w:ind w:firstLineChars="200" w:firstLine="480"/>
      </w:pPr>
      <w:r>
        <w:rPr>
          <w:rFonts w:ascii="Times New Roman" w:hAnsi="Times New Roman" w:cs="Times New Roman"/>
        </w:rPr>
        <w:t>11.2.1</w:t>
      </w:r>
      <w:r>
        <w:rPr>
          <w:rFonts w:ascii="Times New Roman" w:hAnsi="Times New Roman" w:cs="Times New Roman" w:hint="eastAsia"/>
        </w:rPr>
        <w:t xml:space="preserve"> </w:t>
      </w:r>
      <w:r>
        <w:rPr>
          <w:rFonts w:hint="eastAsia"/>
        </w:rPr>
        <w:t>除专用合同条款另有约定外，在合同履行过程中发生的下列情形，属于{受托人违约}：</w:t>
      </w:r>
    </w:p>
    <w:p w:rsidR="00000000" w:rsidRDefault="00000000">
      <w:pPr>
        <w:pStyle w:val="51"/>
        <w:numPr>
          <w:ilvl w:val="0"/>
          <w:numId w:val="0"/>
        </w:numPr>
        <w:kinsoku/>
        <w:spacing w:afterLines="0" w:after="120"/>
        <w:ind w:firstLineChars="200" w:firstLine="480"/>
      </w:pPr>
      <w:r>
        <w:t>（1）</w:t>
      </w:r>
      <w:r>
        <w:rPr>
          <w:rFonts w:hint="eastAsia"/>
          <w:kern w:val="0"/>
        </w:rPr>
        <w:t>由于受托人原因，未按合同约定的时间和质量交付</w:t>
      </w:r>
      <w:r>
        <w:rPr>
          <w:kern w:val="0"/>
        </w:rPr>
        <w:t>咨询服务</w:t>
      </w:r>
      <w:r>
        <w:rPr>
          <w:rFonts w:hint="eastAsia"/>
          <w:kern w:val="0"/>
        </w:rPr>
        <w:t>成果的</w:t>
      </w:r>
      <w:r>
        <w:rPr>
          <w:rFonts w:hint="eastAsia"/>
        </w:rPr>
        <w:t>；</w:t>
      </w:r>
    </w:p>
    <w:p w:rsidR="00000000" w:rsidRDefault="00000000">
      <w:pPr>
        <w:pStyle w:val="51"/>
        <w:numPr>
          <w:ilvl w:val="0"/>
          <w:numId w:val="0"/>
        </w:numPr>
        <w:kinsoku/>
        <w:spacing w:afterLines="0" w:after="120"/>
        <w:ind w:firstLineChars="200" w:firstLine="480"/>
      </w:pPr>
      <w:r>
        <w:t>（2）</w:t>
      </w:r>
      <w:r>
        <w:rPr>
          <w:rFonts w:hint="eastAsia"/>
          <w:kern w:val="0"/>
        </w:rPr>
        <w:t>由于受托人原因，造成工程质量事故或其他事故的，或造成影响到结构安全、使用安全、公共安全或严重影响使用功能的质量缺陷的</w:t>
      </w:r>
      <w:r>
        <w:rPr>
          <w:rFonts w:hint="eastAsia"/>
        </w:rPr>
        <w:t>；</w:t>
      </w:r>
    </w:p>
    <w:p w:rsidR="00000000" w:rsidRDefault="00000000">
      <w:pPr>
        <w:pStyle w:val="51"/>
        <w:numPr>
          <w:ilvl w:val="0"/>
          <w:numId w:val="0"/>
        </w:numPr>
        <w:kinsoku/>
        <w:spacing w:afterLines="0" w:after="120"/>
        <w:ind w:firstLineChars="200" w:firstLine="480"/>
      </w:pPr>
      <w:r>
        <w:t>（3）</w:t>
      </w:r>
      <w:r>
        <w:rPr>
          <w:rFonts w:hint="eastAsia"/>
        </w:rPr>
        <w:t>由于受托人原因，造成建筑施工安全生产事故或形成安全生产重大隐患的；</w:t>
      </w:r>
    </w:p>
    <w:p w:rsidR="00000000" w:rsidRDefault="00000000">
      <w:pPr>
        <w:pStyle w:val="51"/>
        <w:numPr>
          <w:ilvl w:val="0"/>
          <w:numId w:val="0"/>
        </w:numPr>
        <w:kinsoku/>
        <w:spacing w:afterLines="0" w:after="120"/>
        <w:ind w:firstLineChars="200" w:firstLine="480"/>
      </w:pPr>
      <w:r>
        <w:t>（4）</w:t>
      </w:r>
      <w:r>
        <w:rPr>
          <w:rFonts w:hint="eastAsia"/>
          <w:kern w:val="0"/>
        </w:rPr>
        <w:t>受托人未经委托人同意，擅自将</w:t>
      </w:r>
      <w:r>
        <w:rPr>
          <w:kern w:val="0"/>
        </w:rPr>
        <w:t>咨询服务</w:t>
      </w:r>
      <w:r>
        <w:rPr>
          <w:rFonts w:hint="eastAsia"/>
          <w:kern w:val="0"/>
        </w:rPr>
        <w:t>转让给第三方或</w:t>
      </w:r>
      <w:r>
        <w:rPr>
          <w:rFonts w:hint="eastAsia"/>
        </w:rPr>
        <w:t>交由其他咨询单位实施的；</w:t>
      </w:r>
    </w:p>
    <w:p w:rsidR="00000000" w:rsidRDefault="00000000">
      <w:pPr>
        <w:pStyle w:val="51"/>
        <w:numPr>
          <w:ilvl w:val="0"/>
          <w:numId w:val="0"/>
        </w:numPr>
        <w:kinsoku/>
        <w:spacing w:afterLines="0" w:after="120"/>
        <w:ind w:firstLineChars="200" w:firstLine="480"/>
      </w:pPr>
      <w:r>
        <w:t>（5）</w:t>
      </w:r>
      <w:r>
        <w:rPr>
          <w:rFonts w:hint="eastAsia"/>
          <w:kern w:val="0"/>
        </w:rPr>
        <w:t>未</w:t>
      </w:r>
      <w:r>
        <w:rPr>
          <w:kern w:val="0"/>
        </w:rPr>
        <w:t>经</w:t>
      </w:r>
      <w:r>
        <w:rPr>
          <w:rFonts w:hint="eastAsia"/>
          <w:kern w:val="0"/>
        </w:rPr>
        <w:t>委托人书面同意</w:t>
      </w:r>
      <w:r>
        <w:rPr>
          <w:kern w:val="0"/>
        </w:rPr>
        <w:t>，</w:t>
      </w:r>
      <w:r>
        <w:rPr>
          <w:rFonts w:hint="eastAsia"/>
          <w:kern w:val="0"/>
        </w:rPr>
        <w:t>受托人擅自</w:t>
      </w:r>
      <w:r>
        <w:rPr>
          <w:kern w:val="0"/>
        </w:rPr>
        <w:t>更换</w:t>
      </w:r>
      <w:r>
        <w:rPr>
          <w:rFonts w:hint="eastAsia"/>
          <w:kern w:val="0"/>
        </w:rPr>
        <w:t>咨询</w:t>
      </w:r>
      <w:r>
        <w:rPr>
          <w:kern w:val="0"/>
        </w:rPr>
        <w:t>项目</w:t>
      </w:r>
      <w:r>
        <w:rPr>
          <w:rFonts w:hint="eastAsia"/>
          <w:kern w:val="0"/>
        </w:rPr>
        <w:t>总</w:t>
      </w:r>
      <w:r>
        <w:rPr>
          <w:kern w:val="0"/>
        </w:rPr>
        <w:t>负责人</w:t>
      </w:r>
      <w:r>
        <w:rPr>
          <w:rFonts w:hint="eastAsia"/>
          <w:kern w:val="0"/>
        </w:rPr>
        <w:t>、专项咨询负责人及</w:t>
      </w:r>
      <w:r>
        <w:rPr>
          <w:kern w:val="0"/>
        </w:rPr>
        <w:t>其他</w:t>
      </w:r>
      <w:r>
        <w:rPr>
          <w:rFonts w:hint="eastAsia"/>
          <w:kern w:val="0"/>
        </w:rPr>
        <w:t>主要咨询人员</w:t>
      </w:r>
      <w:r>
        <w:rPr>
          <w:kern w:val="0"/>
        </w:rPr>
        <w:t>的</w:t>
      </w:r>
      <w:r>
        <w:rPr>
          <w:rFonts w:hint="eastAsia"/>
          <w:kern w:val="0"/>
        </w:rPr>
        <w:t>；</w:t>
      </w:r>
    </w:p>
    <w:p w:rsidR="00000000" w:rsidRDefault="00000000">
      <w:pPr>
        <w:pStyle w:val="51"/>
        <w:numPr>
          <w:ilvl w:val="0"/>
          <w:numId w:val="0"/>
        </w:numPr>
        <w:kinsoku/>
        <w:spacing w:afterLines="0" w:after="120"/>
        <w:ind w:firstLineChars="200" w:firstLine="480"/>
      </w:pPr>
      <w:r>
        <w:t>（6）</w:t>
      </w:r>
      <w:r>
        <w:rPr>
          <w:rFonts w:hint="eastAsia"/>
        </w:rPr>
        <w:t>受托人未能按照合同约定履行其他义务的。</w:t>
      </w:r>
    </w:p>
    <w:p w:rsidR="00000000" w:rsidRDefault="00000000">
      <w:pPr>
        <w:pStyle w:val="40"/>
        <w:numPr>
          <w:ilvl w:val="0"/>
          <w:numId w:val="0"/>
        </w:numPr>
        <w:spacing w:afterLines="0" w:after="120"/>
        <w:ind w:firstLineChars="200" w:firstLine="480"/>
      </w:pPr>
      <w:r>
        <w:rPr>
          <w:rFonts w:ascii="Times New Roman" w:hAnsi="Times New Roman" w:cs="Times New Roman"/>
        </w:rPr>
        <w:t>11.2.2</w:t>
      </w:r>
      <w:r>
        <w:rPr>
          <w:rFonts w:ascii="Times New Roman" w:hAnsi="Times New Roman" w:cs="Times New Roman" w:hint="eastAsia"/>
        </w:rPr>
        <w:t xml:space="preserve"> </w:t>
      </w:r>
      <w:r>
        <w:rPr>
          <w:rFonts w:hint="eastAsia"/>
        </w:rPr>
        <w:t>受托人</w:t>
      </w:r>
      <w:r>
        <w:t>违约</w:t>
      </w:r>
      <w:r>
        <w:rPr>
          <w:rFonts w:hint="eastAsia"/>
        </w:rPr>
        <w:t>的</w:t>
      </w:r>
      <w:r>
        <w:t>，</w:t>
      </w:r>
      <w:r>
        <w:rPr>
          <w:rFonts w:hint="eastAsia"/>
        </w:rPr>
        <w:t>委托人</w:t>
      </w:r>
      <w:r>
        <w:t>可向</w:t>
      </w:r>
      <w:r>
        <w:rPr>
          <w:rFonts w:hint="eastAsia"/>
        </w:rPr>
        <w:t>受托人</w:t>
      </w:r>
      <w:r>
        <w:t>发出通知，要求</w:t>
      </w:r>
      <w:r>
        <w:rPr>
          <w:rFonts w:hint="eastAsia"/>
        </w:rPr>
        <w:t>受托人在{指定的期限</w:t>
      </w:r>
      <w:r>
        <w:t>}内采取有效措施纠正违约行为。</w:t>
      </w:r>
    </w:p>
    <w:p w:rsidR="00000000" w:rsidRDefault="00000000">
      <w:pPr>
        <w:pStyle w:val="40"/>
        <w:numPr>
          <w:ilvl w:val="0"/>
          <w:numId w:val="0"/>
        </w:numPr>
        <w:spacing w:afterLines="0" w:after="120"/>
        <w:ind w:firstLineChars="200" w:firstLine="480"/>
      </w:pPr>
      <w:r>
        <w:rPr>
          <w:rFonts w:ascii="Times New Roman" w:hAnsi="Times New Roman" w:cs="Times New Roman"/>
        </w:rPr>
        <w:t>11.2.3</w:t>
      </w:r>
      <w:r>
        <w:rPr>
          <w:rFonts w:ascii="Times New Roman" w:hAnsi="Times New Roman" w:cs="Times New Roman" w:hint="eastAsia"/>
        </w:rPr>
        <w:t xml:space="preserve"> </w:t>
      </w:r>
      <w:r>
        <w:rPr>
          <w:rFonts w:hint="eastAsia"/>
        </w:rPr>
        <w:t>受托人应根据合同约定承担因其违约给委托人增加的费用和（或）因服务期限延误等造成的损失。受托人违约责任的承担方式和计算方法可在专用合同条款中约定。</w:t>
      </w:r>
      <w:bookmarkEnd w:id="619"/>
      <w:bookmarkEnd w:id="620"/>
    </w:p>
    <w:p w:rsidR="00000000" w:rsidRDefault="00000000">
      <w:pPr>
        <w:pStyle w:val="31"/>
        <w:numPr>
          <w:ilvl w:val="0"/>
          <w:numId w:val="0"/>
        </w:numPr>
        <w:spacing w:afterLines="0" w:after="120"/>
        <w:ind w:left="567"/>
      </w:pPr>
      <w:bookmarkStart w:id="632" w:name="_Ref521314804"/>
      <w:bookmarkStart w:id="633" w:name="_Ref521314810"/>
      <w:bookmarkStart w:id="634" w:name="_Toc27231"/>
      <w:bookmarkStart w:id="635" w:name="_Toc56155236"/>
      <w:bookmarkStart w:id="636" w:name="_Ref522784527"/>
      <w:bookmarkStart w:id="637" w:name="_Toc18156023"/>
      <w:bookmarkStart w:id="638" w:name="_Toc15893"/>
      <w:bookmarkStart w:id="639" w:name="_Toc24907"/>
      <w:bookmarkStart w:id="640" w:name="_Toc1838918590"/>
      <w:bookmarkStart w:id="641" w:name="_Toc7148"/>
      <w:r>
        <w:rPr>
          <w:rFonts w:ascii="Times New Roman" w:hAnsi="Times New Roman" w:cs="Times New Roman"/>
        </w:rPr>
        <w:t>11.3</w:t>
      </w:r>
      <w:r>
        <w:rPr>
          <w:rFonts w:ascii="Times New Roman" w:hAnsi="Times New Roman" w:cs="Times New Roman" w:hint="eastAsia"/>
        </w:rPr>
        <w:t xml:space="preserve"> 责</w:t>
      </w:r>
      <w:r>
        <w:rPr>
          <w:rFonts w:hint="eastAsia"/>
        </w:rPr>
        <w:t>任期</w:t>
      </w:r>
      <w:bookmarkEnd w:id="632"/>
      <w:bookmarkEnd w:id="633"/>
      <w:r>
        <w:rPr>
          <w:rFonts w:hint="eastAsia"/>
        </w:rPr>
        <w:t>限</w:t>
      </w:r>
      <w:bookmarkEnd w:id="634"/>
      <w:bookmarkEnd w:id="635"/>
      <w:bookmarkEnd w:id="636"/>
      <w:bookmarkEnd w:id="637"/>
      <w:bookmarkEnd w:id="638"/>
      <w:bookmarkEnd w:id="639"/>
      <w:bookmarkEnd w:id="640"/>
      <w:bookmarkEnd w:id="641"/>
    </w:p>
    <w:p w:rsidR="00000000" w:rsidRDefault="00000000">
      <w:pPr>
        <w:pStyle w:val="40"/>
        <w:numPr>
          <w:ilvl w:val="2"/>
          <w:numId w:val="0"/>
        </w:numPr>
        <w:spacing w:afterLines="0" w:after="120"/>
        <w:ind w:firstLineChars="200" w:firstLine="480"/>
      </w:pPr>
      <w:r>
        <w:rPr>
          <w:rFonts w:hint="eastAsia"/>
        </w:rPr>
        <w:t>责任期限自合同生效之日开始，至专用合同条款中约定的期限或法律法规规定的期限终止。工程勘察、设计和监理等影响工程质量的服务内容的责任期限应延长至法律法规规定的相应责任期。</w:t>
      </w:r>
    </w:p>
    <w:p w:rsidR="00000000" w:rsidRDefault="00000000">
      <w:pPr>
        <w:pStyle w:val="31"/>
        <w:numPr>
          <w:ilvl w:val="0"/>
          <w:numId w:val="0"/>
        </w:numPr>
        <w:spacing w:afterLines="0" w:after="120"/>
        <w:ind w:left="567"/>
      </w:pPr>
      <w:bookmarkStart w:id="642" w:name="_Toc1729997426"/>
      <w:bookmarkStart w:id="643" w:name="_Toc23113"/>
      <w:bookmarkStart w:id="644" w:name="_Toc22042"/>
      <w:bookmarkStart w:id="645" w:name="_Toc19629"/>
      <w:bookmarkStart w:id="646" w:name="_Toc18156024"/>
      <w:bookmarkStart w:id="647" w:name="_Toc56155237"/>
      <w:bookmarkStart w:id="648" w:name="_Ref523404472"/>
      <w:bookmarkStart w:id="649" w:name="_Ref523405881"/>
      <w:bookmarkStart w:id="650" w:name="_Toc26008"/>
      <w:r>
        <w:rPr>
          <w:rFonts w:ascii="Times New Roman" w:hAnsi="Times New Roman" w:cs="Times New Roman"/>
        </w:rPr>
        <w:t>11.4</w:t>
      </w:r>
      <w:r>
        <w:rPr>
          <w:rFonts w:ascii="Times New Roman" w:hAnsi="Times New Roman" w:cs="Times New Roman" w:hint="eastAsia"/>
        </w:rPr>
        <w:t xml:space="preserve">  </w:t>
      </w:r>
      <w:r>
        <w:rPr>
          <w:rFonts w:hint="eastAsia"/>
        </w:rPr>
        <w:t>责任限制</w:t>
      </w:r>
      <w:bookmarkEnd w:id="642"/>
      <w:bookmarkEnd w:id="643"/>
      <w:bookmarkEnd w:id="644"/>
      <w:bookmarkEnd w:id="645"/>
      <w:bookmarkEnd w:id="646"/>
      <w:bookmarkEnd w:id="647"/>
      <w:bookmarkEnd w:id="648"/>
      <w:bookmarkEnd w:id="649"/>
      <w:bookmarkEnd w:id="650"/>
    </w:p>
    <w:p w:rsidR="00000000" w:rsidRDefault="00000000">
      <w:pPr>
        <w:pStyle w:val="40"/>
        <w:numPr>
          <w:ilvl w:val="0"/>
          <w:numId w:val="0"/>
        </w:numPr>
        <w:spacing w:afterLines="0" w:after="120"/>
        <w:ind w:firstLineChars="200" w:firstLine="480"/>
      </w:pPr>
      <w:r>
        <w:rPr>
          <w:rFonts w:ascii="Times New Roman" w:hAnsi="Times New Roman" w:cs="Times New Roman"/>
        </w:rPr>
        <w:t>11.4.1</w:t>
      </w:r>
      <w:r>
        <w:rPr>
          <w:rFonts w:ascii="Times New Roman" w:hAnsi="Times New Roman" w:cs="Times New Roman" w:hint="eastAsia"/>
        </w:rPr>
        <w:t xml:space="preserve"> </w:t>
      </w:r>
      <w:r>
        <w:rPr>
          <w:rFonts w:hint="eastAsia"/>
        </w:rPr>
        <w:t>任何一方承担违约责任，应仅限于下列</w:t>
      </w:r>
      <w:r>
        <w:t>情形</w:t>
      </w:r>
      <w:r>
        <w:rPr>
          <w:rFonts w:hint="eastAsia"/>
        </w:rPr>
        <w:t>：</w:t>
      </w:r>
    </w:p>
    <w:p w:rsidR="00000000" w:rsidRDefault="00000000">
      <w:pPr>
        <w:pStyle w:val="51"/>
        <w:numPr>
          <w:ilvl w:val="0"/>
          <w:numId w:val="0"/>
        </w:numPr>
        <w:kinsoku/>
        <w:spacing w:afterLines="0" w:after="120"/>
        <w:ind w:firstLineChars="200" w:firstLine="480"/>
      </w:pPr>
      <w:r>
        <w:t>（1）因违约直接造成合理可预见的损失；</w:t>
      </w:r>
    </w:p>
    <w:p w:rsidR="00000000" w:rsidRDefault="00000000">
      <w:pPr>
        <w:pStyle w:val="51"/>
        <w:numPr>
          <w:ilvl w:val="0"/>
          <w:numId w:val="0"/>
        </w:numPr>
        <w:kinsoku/>
        <w:spacing w:afterLines="0" w:after="120"/>
        <w:ind w:firstLineChars="200" w:firstLine="480"/>
      </w:pPr>
      <w:r>
        <w:t>（2）除专用合同条款另有约定外</w:t>
      </w:r>
      <w:r>
        <w:rPr>
          <w:rFonts w:hint="eastAsia"/>
        </w:rPr>
        <w:t>，</w:t>
      </w:r>
      <w:r>
        <w:t>最大赔偿额不应</w:t>
      </w:r>
      <w:r>
        <w:rPr>
          <w:rFonts w:hint="eastAsia"/>
        </w:rPr>
        <w:t>超过工程建设全过程咨询服务</w:t>
      </w:r>
      <w:r>
        <w:rPr>
          <w:rFonts w:hint="eastAsia"/>
        </w:rPr>
        <w:lastRenderedPageBreak/>
        <w:t>费用；</w:t>
      </w:r>
    </w:p>
    <w:p w:rsidR="00000000" w:rsidRDefault="00000000">
      <w:pPr>
        <w:pStyle w:val="51"/>
        <w:numPr>
          <w:ilvl w:val="0"/>
          <w:numId w:val="0"/>
        </w:numPr>
        <w:kinsoku/>
        <w:spacing w:afterLines="0" w:after="120"/>
        <w:ind w:firstLineChars="200" w:firstLine="480"/>
      </w:pPr>
      <w:r>
        <w:t>（3）</w:t>
      </w:r>
      <w:r>
        <w:rPr>
          <w:rFonts w:hint="eastAsia"/>
        </w:rPr>
        <w:t>除合同另有约定外，受托人</w:t>
      </w:r>
      <w:r>
        <w:t>被认为应</w:t>
      </w:r>
      <w:r>
        <w:rPr>
          <w:rFonts w:hint="eastAsia"/>
        </w:rPr>
        <w:t>与</w:t>
      </w:r>
      <w:r>
        <w:t>第三方共同向</w:t>
      </w:r>
      <w:r>
        <w:rPr>
          <w:rFonts w:hint="eastAsia"/>
        </w:rPr>
        <w:t>委托人</w:t>
      </w:r>
      <w:r>
        <w:t>负责</w:t>
      </w:r>
      <w:r>
        <w:rPr>
          <w:rFonts w:hint="eastAsia"/>
        </w:rPr>
        <w:t>的</w:t>
      </w:r>
      <w:r>
        <w:t>，</w:t>
      </w:r>
      <w:r>
        <w:rPr>
          <w:rFonts w:hint="eastAsia"/>
        </w:rPr>
        <w:t>受托人</w:t>
      </w:r>
      <w:r>
        <w:t>支付的赔偿比例应仅限于因其违约而应负责的部分。</w:t>
      </w:r>
    </w:p>
    <w:p w:rsidR="00000000" w:rsidRDefault="00000000">
      <w:pPr>
        <w:pStyle w:val="40"/>
        <w:numPr>
          <w:ilvl w:val="0"/>
          <w:numId w:val="0"/>
        </w:numPr>
        <w:spacing w:afterLines="0" w:after="120"/>
        <w:ind w:firstLineChars="200" w:firstLine="480"/>
      </w:pPr>
      <w:r>
        <w:rPr>
          <w:rFonts w:ascii="Times New Roman" w:hAnsi="Times New Roman" w:cs="Times New Roman"/>
        </w:rPr>
        <w:t>11.4.2</w:t>
      </w:r>
      <w:r>
        <w:rPr>
          <w:rFonts w:ascii="Times New Roman" w:hAnsi="Times New Roman" w:cs="Times New Roman" w:hint="eastAsia"/>
        </w:rPr>
        <w:t xml:space="preserve"> </w:t>
      </w:r>
      <w:r>
        <w:rPr>
          <w:rFonts w:hint="eastAsia"/>
        </w:rPr>
        <w:t>在提供与工程合同相关的咨询服务时，受托人仅根据合同约定对委托人承担违约责任，而不应就工程合同下的相对方履行工程合同所产生的责任对委托人承担责任。在法律法规允许的前提下，委托人应尽合理努力保护{受托人}免受工程合同下的相对方提起的、与工程合同相关的索赔而导致的损失。</w:t>
      </w:r>
    </w:p>
    <w:p w:rsidR="00000000" w:rsidRDefault="00000000">
      <w:pPr>
        <w:pStyle w:val="40"/>
        <w:numPr>
          <w:ilvl w:val="0"/>
          <w:numId w:val="0"/>
        </w:numPr>
        <w:spacing w:afterLines="0" w:after="120"/>
        <w:ind w:firstLineChars="200" w:firstLine="480"/>
      </w:pPr>
      <w:bookmarkStart w:id="651" w:name="_Ref17375185"/>
      <w:bookmarkEnd w:id="618"/>
      <w:r>
        <w:rPr>
          <w:rFonts w:ascii="Times New Roman" w:hAnsi="Times New Roman" w:cs="Times New Roman"/>
        </w:rPr>
        <w:t>11.4.3</w:t>
      </w:r>
      <w:r>
        <w:rPr>
          <w:rFonts w:ascii="Times New Roman" w:hAnsi="Times New Roman" w:cs="Times New Roman" w:hint="eastAsia"/>
        </w:rPr>
        <w:t xml:space="preserve"> </w:t>
      </w:r>
      <w:r>
        <w:rPr>
          <w:rFonts w:hint="eastAsia"/>
        </w:rPr>
        <w:t>因任何一方{不当行为类型}违约、欺诈、虚假陈述等{不当行为}造成损失，其损失赔偿不受合同责任限制约定所限制。</w:t>
      </w:r>
      <w:bookmarkEnd w:id="651"/>
    </w:p>
    <w:p w:rsidR="00000000" w:rsidRDefault="00000000">
      <w:pPr>
        <w:pStyle w:val="ListParagraph"/>
        <w:spacing w:afterLines="0" w:after="120"/>
        <w:ind w:firstLine="480"/>
      </w:pPr>
    </w:p>
    <w:p w:rsidR="00000000" w:rsidRDefault="00000000">
      <w:pPr>
        <w:pStyle w:val="23"/>
        <w:numPr>
          <w:ilvl w:val="0"/>
          <w:numId w:val="0"/>
        </w:numPr>
        <w:spacing w:afterLines="0" w:after="120"/>
        <w:ind w:firstLineChars="200" w:firstLine="562"/>
      </w:pPr>
      <w:bookmarkStart w:id="652" w:name="_Toc56155238"/>
      <w:bookmarkStart w:id="653" w:name="_Toc1372393091"/>
      <w:bookmarkStart w:id="654" w:name="_Toc5248"/>
      <w:bookmarkStart w:id="655" w:name="_Toc18156025"/>
      <w:bookmarkStart w:id="656" w:name="_Ref521268023"/>
      <w:r>
        <w:rPr>
          <w:rFonts w:ascii="Times New Roman" w:hAnsi="Times New Roman" w:cs="Times New Roman"/>
        </w:rPr>
        <w:t>第</w:t>
      </w:r>
      <w:r>
        <w:rPr>
          <w:rFonts w:ascii="Times New Roman" w:hAnsi="Times New Roman" w:cs="Times New Roman"/>
        </w:rPr>
        <w:t>{1</w:t>
      </w:r>
      <w:r>
        <w:rPr>
          <w:rFonts w:ascii="Times New Roman" w:hAnsi="Times New Roman" w:cs="Times New Roman"/>
        </w:rPr>
        <w:t>2</w:t>
      </w:r>
      <w:r>
        <w:rPr>
          <w:rFonts w:hint="eastAsia"/>
        </w:rPr>
        <w:t>}</w:t>
      </w:r>
      <w:bookmarkStart w:id="657" w:name="_Toc20777"/>
      <w:bookmarkStart w:id="658" w:name="_Toc23374"/>
      <w:bookmarkStart w:id="659" w:name="_Toc12018"/>
      <w:r>
        <w:rPr>
          <w:rFonts w:hint="eastAsia"/>
        </w:rPr>
        <w:t>条  合同解除</w:t>
      </w:r>
      <w:bookmarkEnd w:id="652"/>
      <w:bookmarkEnd w:id="653"/>
      <w:bookmarkEnd w:id="654"/>
      <w:bookmarkEnd w:id="655"/>
      <w:bookmarkEnd w:id="656"/>
      <w:bookmarkEnd w:id="657"/>
      <w:bookmarkEnd w:id="658"/>
      <w:bookmarkEnd w:id="659"/>
    </w:p>
    <w:p w:rsidR="00000000" w:rsidRDefault="00000000">
      <w:pPr>
        <w:pStyle w:val="31"/>
        <w:numPr>
          <w:ilvl w:val="0"/>
          <w:numId w:val="0"/>
        </w:numPr>
        <w:spacing w:afterLines="0" w:after="120"/>
        <w:ind w:left="567"/>
        <w:rPr>
          <w:rFonts w:hint="eastAsia"/>
        </w:rPr>
      </w:pPr>
      <w:bookmarkStart w:id="660" w:name="_Toc3615"/>
      <w:bookmarkStart w:id="661" w:name="_Toc741"/>
      <w:bookmarkStart w:id="662" w:name="_Ref523430428"/>
      <w:r>
        <w:rPr>
          <w:rFonts w:ascii="Times New Roman" w:hAnsi="Times New Roman" w:cs="Times New Roman"/>
        </w:rPr>
        <w:t>12.1</w:t>
      </w:r>
      <w:r>
        <w:rPr>
          <w:rFonts w:ascii="Times New Roman" w:hAnsi="Times New Roman" w:cs="Times New Roman" w:hint="eastAsia"/>
        </w:rPr>
        <w:t xml:space="preserve">  </w:t>
      </w:r>
      <w:r>
        <w:rPr>
          <w:rFonts w:hint="eastAsia"/>
        </w:rPr>
        <w:t>由{委托人}解除合同</w:t>
      </w:r>
      <w:bookmarkEnd w:id="660"/>
      <w:bookmarkEnd w:id="661"/>
    </w:p>
    <w:p w:rsidR="00000000" w:rsidRDefault="00000000">
      <w:pPr>
        <w:pStyle w:val="40"/>
        <w:numPr>
          <w:ilvl w:val="2"/>
          <w:numId w:val="0"/>
        </w:numPr>
        <w:spacing w:afterLines="0" w:after="120"/>
        <w:ind w:firstLine="480"/>
      </w:pPr>
      <w:r>
        <w:rPr>
          <w:rFonts w:hint="eastAsia"/>
        </w:rPr>
        <w:t>除专用合同条款另有约定外，有下列情形之一的，委托人可提前</w:t>
      </w:r>
      <w:r>
        <w:t>14</w:t>
      </w:r>
      <w:r>
        <w:rPr>
          <w:rFonts w:hint="eastAsia"/>
        </w:rPr>
        <w:t>天向受托人发出通知{解除合</w:t>
      </w:r>
      <w:r>
        <w:t>同原因}。</w:t>
      </w:r>
      <w:bookmarkEnd w:id="662"/>
    </w:p>
    <w:p w:rsidR="00000000" w:rsidRDefault="00000000">
      <w:pPr>
        <w:pStyle w:val="51"/>
        <w:numPr>
          <w:ilvl w:val="0"/>
          <w:numId w:val="0"/>
        </w:numPr>
        <w:kinsoku/>
        <w:spacing w:afterLines="0" w:after="120"/>
        <w:ind w:firstLineChars="200" w:firstLine="480"/>
      </w:pPr>
      <w:r>
        <w:t>（1）</w:t>
      </w:r>
      <w:r>
        <w:rPr>
          <w:rFonts w:cs="宋体" w:hint="eastAsia"/>
        </w:rPr>
        <w:t>未经委托人同意，受托人将咨询服务全部或部分交由第三方实施的；</w:t>
      </w:r>
    </w:p>
    <w:p w:rsidR="00000000" w:rsidRDefault="00000000">
      <w:pPr>
        <w:pStyle w:val="51"/>
        <w:numPr>
          <w:ilvl w:val="0"/>
          <w:numId w:val="0"/>
        </w:numPr>
        <w:kinsoku/>
        <w:spacing w:afterLines="0" w:after="120"/>
        <w:ind w:firstLineChars="200" w:firstLine="480"/>
      </w:pPr>
      <w:r>
        <w:t>（2）</w:t>
      </w:r>
      <w:r>
        <w:rPr>
          <w:rFonts w:hint="eastAsia"/>
        </w:rPr>
        <w:t>受托人未履行其义务或履行义务不符合合同约定，委托人向受托人发出通知，列明违约情况和补救要求，受托人在此通知发出后</w:t>
      </w:r>
      <w:r>
        <w:t>28天内未能对违约进行补救</w:t>
      </w:r>
      <w:r>
        <w:rPr>
          <w:rFonts w:hint="eastAsia"/>
        </w:rPr>
        <w:t>的</w:t>
      </w:r>
      <w:r>
        <w:t>；</w:t>
      </w:r>
    </w:p>
    <w:p w:rsidR="00000000" w:rsidRDefault="00000000">
      <w:pPr>
        <w:pStyle w:val="51"/>
        <w:numPr>
          <w:ilvl w:val="0"/>
          <w:numId w:val="0"/>
        </w:numPr>
        <w:kinsoku/>
        <w:spacing w:afterLines="0" w:after="120"/>
        <w:ind w:firstLineChars="200" w:firstLine="480"/>
      </w:pPr>
      <w:r>
        <w:t>（3）</w:t>
      </w:r>
      <w:r>
        <w:rPr>
          <w:rFonts w:hint="eastAsia"/>
        </w:rPr>
        <w:t>不可抗力导致咨询服务暂停超过182天的；</w:t>
      </w:r>
    </w:p>
    <w:p w:rsidR="00000000" w:rsidRDefault="00000000">
      <w:pPr>
        <w:pStyle w:val="51"/>
        <w:numPr>
          <w:ilvl w:val="0"/>
          <w:numId w:val="0"/>
        </w:numPr>
        <w:kinsoku/>
        <w:spacing w:afterLines="0" w:after="120"/>
        <w:ind w:firstLineChars="200" w:firstLine="480"/>
      </w:pPr>
      <w:r>
        <w:t>（4）</w:t>
      </w:r>
      <w:r>
        <w:rPr>
          <w:rFonts w:hint="eastAsia"/>
        </w:rPr>
        <w:t>受托人违反法律法规或强制性标准的；</w:t>
      </w:r>
    </w:p>
    <w:p w:rsidR="00000000" w:rsidRDefault="00000000">
      <w:pPr>
        <w:pStyle w:val="51"/>
        <w:numPr>
          <w:ilvl w:val="0"/>
          <w:numId w:val="0"/>
        </w:numPr>
        <w:kinsoku/>
        <w:spacing w:afterLines="0" w:after="120"/>
        <w:ind w:firstLineChars="200" w:firstLine="480"/>
      </w:pPr>
      <w:r>
        <w:t>（5）</w:t>
      </w:r>
      <w:r>
        <w:rPr>
          <w:rFonts w:hint="eastAsia"/>
        </w:rPr>
        <w:t>受托人宣告破产或无力偿还债务的；</w:t>
      </w:r>
    </w:p>
    <w:p w:rsidR="00000000" w:rsidRDefault="00000000">
      <w:pPr>
        <w:pStyle w:val="51"/>
        <w:numPr>
          <w:ilvl w:val="3"/>
          <w:numId w:val="0"/>
        </w:numPr>
        <w:kinsoku/>
        <w:spacing w:afterLines="0" w:after="0"/>
        <w:ind w:firstLineChars="177" w:firstLine="425"/>
        <w:rPr>
          <w:rFonts w:hint="eastAsia"/>
        </w:rPr>
      </w:pPr>
      <w:r>
        <w:rPr>
          <w:rFonts w:hint="eastAsia"/>
        </w:rPr>
        <w:t>（6）专用合同条款约定的其他合同解除情形。</w:t>
      </w:r>
    </w:p>
    <w:p w:rsidR="00000000" w:rsidRDefault="00000000">
      <w:pPr>
        <w:pStyle w:val="31"/>
        <w:numPr>
          <w:ilvl w:val="1"/>
          <w:numId w:val="0"/>
        </w:numPr>
        <w:spacing w:afterLines="0" w:after="120"/>
        <w:ind w:left="567"/>
      </w:pPr>
      <w:bookmarkStart w:id="663" w:name="_Ref523404313"/>
      <w:bookmarkStart w:id="664" w:name="_Ref523405954"/>
      <w:bookmarkStart w:id="665" w:name="_Ref523303490"/>
      <w:bookmarkStart w:id="666" w:name="_Toc18156028"/>
      <w:bookmarkStart w:id="667" w:name="_Toc189295478"/>
      <w:bookmarkStart w:id="668" w:name="_Ref523303488"/>
      <w:bookmarkStart w:id="669" w:name="_Toc1891"/>
      <w:bookmarkStart w:id="670" w:name="_Toc21038"/>
      <w:bookmarkStart w:id="671" w:name="_Toc913830130"/>
      <w:bookmarkStart w:id="672" w:name="_Ref523404457"/>
      <w:bookmarkStart w:id="673" w:name="_Toc26403"/>
      <w:r>
        <w:rPr>
          <w:rFonts w:ascii="Times New Roman" w:hAnsi="Times New Roman" w:cs="Times New Roman" w:hint="eastAsia"/>
          <w:bCs/>
        </w:rPr>
        <w:t xml:space="preserve">12.2  </w:t>
      </w:r>
      <w:r>
        <w:rPr>
          <w:rFonts w:hint="eastAsia"/>
        </w:rPr>
        <w:t>由{受托人}解除合同</w:t>
      </w:r>
      <w:bookmarkEnd w:id="663"/>
      <w:bookmarkEnd w:id="664"/>
      <w:bookmarkEnd w:id="665"/>
      <w:bookmarkEnd w:id="666"/>
      <w:bookmarkEnd w:id="667"/>
      <w:bookmarkEnd w:id="668"/>
      <w:bookmarkEnd w:id="669"/>
      <w:bookmarkEnd w:id="670"/>
      <w:bookmarkEnd w:id="671"/>
      <w:bookmarkEnd w:id="672"/>
      <w:bookmarkEnd w:id="673"/>
    </w:p>
    <w:p w:rsidR="00000000" w:rsidRDefault="00000000">
      <w:pPr>
        <w:pStyle w:val="40"/>
        <w:numPr>
          <w:ilvl w:val="2"/>
          <w:numId w:val="0"/>
        </w:numPr>
        <w:spacing w:afterLines="0" w:after="120"/>
        <w:ind w:firstLineChars="200" w:firstLine="480"/>
      </w:pPr>
      <w:bookmarkStart w:id="674" w:name="_Ref523405995"/>
      <w:r>
        <w:rPr>
          <w:rFonts w:hint="eastAsia"/>
        </w:rPr>
        <w:t>除专用合同条款另有约定外，有下列情形之一的，{解除合同事</w:t>
      </w:r>
      <w:r>
        <w:t>由}，受托人可提前14天向委托人发出通知解除合同：</w:t>
      </w:r>
      <w:bookmarkEnd w:id="674"/>
    </w:p>
    <w:p w:rsidR="00000000" w:rsidRDefault="00000000">
      <w:pPr>
        <w:pStyle w:val="40"/>
        <w:numPr>
          <w:ilvl w:val="0"/>
          <w:numId w:val="12"/>
        </w:numPr>
        <w:spacing w:afterLines="0" w:after="120"/>
        <w:ind w:firstLine="480"/>
        <w:rPr>
          <w:rFonts w:hint="eastAsia"/>
        </w:rPr>
      </w:pPr>
      <w:r>
        <w:rPr>
          <w:rFonts w:hint="eastAsia"/>
        </w:rPr>
        <w:t>咨询服务已根据第</w:t>
      </w:r>
      <w:r>
        <w:fldChar w:fldCharType="begin"/>
      </w:r>
      <w:r>
        <w:rPr>
          <w:rFonts w:hint="eastAsia"/>
        </w:rPr>
        <w:instrText>REF _Ref521316191 \r \h</w:instrText>
      </w:r>
      <w:r>
        <w:fldChar w:fldCharType="separate"/>
      </w:r>
      <w:r>
        <w:t>5.4.1</w:t>
      </w:r>
      <w:r>
        <w:fldChar w:fldCharType="end"/>
      </w:r>
      <w:r>
        <w:rPr>
          <w:rFonts w:hint="eastAsia"/>
        </w:rPr>
        <w:t>项暂停超过182天；</w:t>
      </w:r>
    </w:p>
    <w:p w:rsidR="00000000" w:rsidRDefault="00000000">
      <w:pPr>
        <w:pStyle w:val="40"/>
        <w:numPr>
          <w:ilvl w:val="0"/>
          <w:numId w:val="12"/>
        </w:numPr>
        <w:spacing w:afterLines="0" w:after="120"/>
        <w:ind w:firstLine="480"/>
      </w:pPr>
      <w:r>
        <w:rPr>
          <w:rFonts w:hint="eastAsia"/>
        </w:rPr>
        <w:lastRenderedPageBreak/>
        <w:t>咨询服务已根据第</w:t>
      </w:r>
      <w:r>
        <w:fldChar w:fldCharType="begin"/>
      </w:r>
      <w:r>
        <w:rPr>
          <w:rFonts w:hint="eastAsia"/>
        </w:rPr>
        <w:instrText>REF _Ref521316199 \r \h</w:instrText>
      </w:r>
      <w:r>
        <w:fldChar w:fldCharType="separate"/>
      </w:r>
      <w:r>
        <w:t>5.4.2</w:t>
      </w:r>
      <w:r>
        <w:fldChar w:fldCharType="end"/>
      </w:r>
      <w:r>
        <w:rPr>
          <w:rFonts w:hint="eastAsia"/>
        </w:rPr>
        <w:t>项第（</w:t>
      </w:r>
      <w:r>
        <w:t>1）</w:t>
      </w:r>
      <w:r>
        <w:rPr>
          <w:rFonts w:hint="eastAsia"/>
        </w:rPr>
        <w:t>目</w:t>
      </w:r>
      <w:r>
        <w:t>和</w:t>
      </w:r>
      <w:r>
        <w:rPr>
          <w:rFonts w:hint="eastAsia"/>
        </w:rPr>
        <w:t>第</w:t>
      </w:r>
      <w:r>
        <w:t>（3）</w:t>
      </w:r>
      <w:r>
        <w:rPr>
          <w:rFonts w:hint="eastAsia"/>
        </w:rPr>
        <w:t>目</w:t>
      </w:r>
      <w:r>
        <w:t>暂停超过42</w:t>
      </w:r>
      <w:r>
        <w:rPr>
          <w:rFonts w:hint="eastAsia"/>
        </w:rPr>
        <w:t>天；</w:t>
      </w:r>
    </w:p>
    <w:p w:rsidR="00000000" w:rsidRDefault="00000000">
      <w:pPr>
        <w:pStyle w:val="40"/>
        <w:numPr>
          <w:ilvl w:val="0"/>
          <w:numId w:val="12"/>
        </w:numPr>
        <w:spacing w:afterLines="0" w:after="120"/>
        <w:ind w:firstLine="480"/>
      </w:pPr>
      <w:r>
        <w:rPr>
          <w:rFonts w:hint="eastAsia"/>
        </w:rPr>
        <w:t>咨询服务因不可抗力已根据第</w:t>
      </w:r>
      <w:fldSimple w:instr="REF _Ref521316199 \r \h \* MERGEFORMAT ">
        <w:r>
          <w:t>5.4.2</w:t>
        </w:r>
      </w:fldSimple>
      <w:r>
        <w:rPr>
          <w:rFonts w:hint="eastAsia"/>
        </w:rPr>
        <w:t>项第（</w:t>
      </w:r>
      <w:r>
        <w:t>2）</w:t>
      </w:r>
      <w:r>
        <w:rPr>
          <w:rFonts w:hint="eastAsia"/>
        </w:rPr>
        <w:t>目</w:t>
      </w:r>
      <w:r>
        <w:t>暂停超过</w:t>
      </w:r>
      <w:r>
        <w:rPr>
          <w:rFonts w:hint="eastAsia"/>
        </w:rPr>
        <w:t>182天；</w:t>
      </w:r>
    </w:p>
    <w:p w:rsidR="00000000" w:rsidRDefault="00000000">
      <w:pPr>
        <w:pStyle w:val="40"/>
        <w:numPr>
          <w:ilvl w:val="0"/>
          <w:numId w:val="12"/>
        </w:numPr>
        <w:spacing w:afterLines="0" w:after="120"/>
        <w:ind w:firstLine="480"/>
      </w:pPr>
      <w:r>
        <w:rPr>
          <w:rFonts w:hint="eastAsia"/>
        </w:rPr>
        <w:t>委托人违反法律法规的</w:t>
      </w:r>
      <w:r>
        <w:t>；</w:t>
      </w:r>
    </w:p>
    <w:p w:rsidR="00000000" w:rsidRDefault="00000000">
      <w:pPr>
        <w:pStyle w:val="40"/>
        <w:numPr>
          <w:ilvl w:val="0"/>
          <w:numId w:val="12"/>
        </w:numPr>
        <w:spacing w:afterLines="0" w:after="120"/>
        <w:ind w:firstLine="480"/>
      </w:pPr>
      <w:r>
        <w:rPr>
          <w:rFonts w:hint="eastAsia"/>
        </w:rPr>
        <w:t>委托人宣告破产或无力偿还债务；</w:t>
      </w:r>
    </w:p>
    <w:p w:rsidR="00000000" w:rsidRDefault="00000000">
      <w:pPr>
        <w:pStyle w:val="40"/>
        <w:numPr>
          <w:ilvl w:val="0"/>
          <w:numId w:val="12"/>
        </w:numPr>
        <w:spacing w:afterLines="0" w:after="120"/>
        <w:ind w:firstLine="480"/>
      </w:pPr>
      <w:r>
        <w:rPr>
          <w:rFonts w:hint="eastAsia"/>
        </w:rPr>
        <w:t>专用合同条款约定的其他合同解除情形。</w:t>
      </w:r>
    </w:p>
    <w:p w:rsidR="00000000" w:rsidRDefault="00000000">
      <w:pPr>
        <w:pStyle w:val="31"/>
        <w:numPr>
          <w:ilvl w:val="1"/>
          <w:numId w:val="0"/>
        </w:numPr>
        <w:spacing w:afterLines="0" w:after="120"/>
        <w:ind w:left="567"/>
        <w:rPr>
          <w:rFonts w:ascii="Times New Roman" w:hAnsi="Times New Roman" w:cs="Times New Roman" w:hint="eastAsia"/>
          <w:bCs/>
        </w:rPr>
      </w:pPr>
      <w:bookmarkStart w:id="675" w:name="_Ref523405836"/>
      <w:bookmarkStart w:id="676" w:name="_Ref523404322"/>
      <w:bookmarkStart w:id="677" w:name="_Toc349291328"/>
      <w:bookmarkStart w:id="678" w:name="_Toc13847"/>
      <w:bookmarkStart w:id="679" w:name="_Toc18156029"/>
      <w:bookmarkStart w:id="680" w:name="_Toc25722"/>
      <w:bookmarkStart w:id="681" w:name="_Toc21326"/>
      <w:bookmarkStart w:id="682" w:name="_Toc29705"/>
      <w:bookmarkStart w:id="683" w:name="_Toc56155242"/>
      <w:bookmarkStart w:id="684" w:name="_Ref523404447"/>
      <w:bookmarkStart w:id="685" w:name="_Ref523405840"/>
      <w:r>
        <w:rPr>
          <w:rFonts w:ascii="Times New Roman" w:hAnsi="Times New Roman" w:cs="Times New Roman" w:hint="eastAsia"/>
          <w:bCs/>
        </w:rPr>
        <w:t xml:space="preserve">12.3  </w:t>
      </w:r>
      <w:r>
        <w:rPr>
          <w:rFonts w:ascii="Times New Roman" w:hAnsi="Times New Roman" w:cs="Times New Roman" w:hint="eastAsia"/>
          <w:bCs/>
        </w:rPr>
        <w:t>合同解除的后果</w:t>
      </w:r>
      <w:bookmarkEnd w:id="675"/>
      <w:bookmarkEnd w:id="676"/>
      <w:bookmarkEnd w:id="677"/>
      <w:bookmarkEnd w:id="678"/>
      <w:bookmarkEnd w:id="679"/>
      <w:bookmarkEnd w:id="680"/>
      <w:bookmarkEnd w:id="681"/>
      <w:bookmarkEnd w:id="682"/>
      <w:bookmarkEnd w:id="683"/>
      <w:bookmarkEnd w:id="684"/>
      <w:bookmarkEnd w:id="685"/>
    </w:p>
    <w:p w:rsidR="00000000" w:rsidRDefault="00000000">
      <w:pPr>
        <w:pStyle w:val="40"/>
        <w:numPr>
          <w:ilvl w:val="2"/>
          <w:numId w:val="0"/>
        </w:numPr>
        <w:spacing w:afterLines="0" w:after="120"/>
        <w:ind w:firstLineChars="200" w:firstLine="480"/>
      </w:pPr>
      <w:r>
        <w:rPr>
          <w:rFonts w:hint="eastAsia"/>
          <w:bCs/>
        </w:rPr>
        <w:t>12.3.1</w:t>
      </w:r>
      <w:r>
        <w:rPr>
          <w:rFonts w:hint="eastAsia"/>
          <w:b/>
        </w:rPr>
        <w:t xml:space="preserve"> </w:t>
      </w:r>
      <w:r>
        <w:rPr>
          <w:rFonts w:hint="eastAsia"/>
        </w:rPr>
        <w:t>委托人根据合同约定</w:t>
      </w:r>
      <w:r>
        <w:t>解除合同</w:t>
      </w:r>
      <w:r>
        <w:rPr>
          <w:rFonts w:hint="eastAsia"/>
        </w:rPr>
        <w:t>的</w:t>
      </w:r>
      <w:r>
        <w:t>，</w:t>
      </w:r>
      <w:r>
        <w:rPr>
          <w:rFonts w:hint="eastAsia"/>
        </w:rPr>
        <w:t>具</w:t>
      </w:r>
      <w:r>
        <w:t>有</w:t>
      </w:r>
      <w:r>
        <w:rPr>
          <w:rFonts w:hint="eastAsia"/>
        </w:rPr>
        <w:t>下列</w:t>
      </w:r>
      <w:r>
        <w:t>权</w:t>
      </w:r>
      <w:r>
        <w:rPr>
          <w:rFonts w:hint="eastAsia"/>
        </w:rPr>
        <w:t>利</w:t>
      </w:r>
      <w:r>
        <w:t>：</w:t>
      </w:r>
    </w:p>
    <w:p w:rsidR="00000000" w:rsidRDefault="00000000">
      <w:pPr>
        <w:pStyle w:val="40"/>
        <w:numPr>
          <w:ilvl w:val="2"/>
          <w:numId w:val="0"/>
        </w:numPr>
        <w:spacing w:afterLines="0" w:after="120"/>
        <w:ind w:firstLineChars="200" w:firstLine="480"/>
      </w:pPr>
      <w:r>
        <w:rPr>
          <w:rFonts w:hint="eastAsia"/>
        </w:rPr>
        <w:t>（1）要求受托人移交其截至合同解除之日履行咨询服务义务所必需的所有文件和其他服务成果；</w:t>
      </w:r>
    </w:p>
    <w:p w:rsidR="00000000" w:rsidRDefault="00000000">
      <w:pPr>
        <w:pStyle w:val="51"/>
        <w:numPr>
          <w:ilvl w:val="3"/>
          <w:numId w:val="0"/>
        </w:numPr>
        <w:kinsoku/>
        <w:overflowPunct/>
        <w:spacing w:afterLines="0" w:after="120"/>
        <w:ind w:firstLineChars="200" w:firstLine="480"/>
      </w:pPr>
      <w:r>
        <w:rPr>
          <w:rFonts w:hint="eastAsia"/>
        </w:rPr>
        <w:t>（2）要求受托人按照</w:t>
      </w:r>
      <w:r>
        <w:fldChar w:fldCharType="begin"/>
      </w:r>
      <w:r>
        <w:rPr>
          <w:rFonts w:hint="eastAsia"/>
        </w:rPr>
        <w:instrText>REF _Ref521268028 \r \h</w:instrText>
      </w:r>
      <w:r>
        <w:fldChar w:fldCharType="separate"/>
      </w:r>
      <w:r>
        <w:rPr>
          <w:rFonts w:hint="eastAsia"/>
        </w:rPr>
        <w:t>第</w:t>
      </w:r>
      <w:r>
        <w:t>11条</w:t>
      </w:r>
      <w:r>
        <w:fldChar w:fldCharType="end"/>
      </w:r>
      <w:r>
        <w:t>[</w:t>
      </w:r>
      <w:fldSimple w:instr=" REF _Ref521268028 \h ">
        <w:r>
          <w:rPr>
            <w:rFonts w:hint="eastAsia"/>
          </w:rPr>
          <w:t>违约责任</w:t>
        </w:r>
      </w:fldSimple>
      <w:r>
        <w:t>]</w:t>
      </w:r>
      <w:r>
        <w:rPr>
          <w:rFonts w:hint="eastAsia"/>
        </w:rPr>
        <w:t>赔偿因合同解除直接导致的合理费用损失</w:t>
      </w:r>
      <w:r>
        <w:t>。</w:t>
      </w:r>
    </w:p>
    <w:p w:rsidR="00000000" w:rsidRDefault="00000000">
      <w:pPr>
        <w:pStyle w:val="40"/>
        <w:numPr>
          <w:ilvl w:val="2"/>
          <w:numId w:val="0"/>
        </w:numPr>
        <w:spacing w:afterLines="0" w:after="120"/>
        <w:ind w:leftChars="200" w:left="480"/>
        <w:rPr>
          <w:rFonts w:hint="eastAsia"/>
        </w:rPr>
      </w:pPr>
      <w:r>
        <w:rPr>
          <w:rFonts w:ascii="Times New Roman" w:hAnsi="Times New Roman" w:cs="Times New Roman"/>
        </w:rPr>
        <w:t xml:space="preserve">12.3.2 </w:t>
      </w:r>
      <w:r>
        <w:rPr>
          <w:rFonts w:hint="eastAsia"/>
        </w:rPr>
        <w:t>受托人应根据其在合同解除前已履行的咨询服务获得服务费用。</w:t>
      </w:r>
    </w:p>
    <w:p w:rsidR="00000000" w:rsidRDefault="00000000">
      <w:pPr>
        <w:pStyle w:val="40"/>
        <w:numPr>
          <w:ilvl w:val="2"/>
          <w:numId w:val="0"/>
        </w:numPr>
        <w:spacing w:afterLines="0" w:after="120"/>
        <w:ind w:firstLineChars="200" w:firstLine="480"/>
        <w:rPr>
          <w:rFonts w:hint="eastAsia"/>
        </w:rPr>
      </w:pPr>
      <w:r>
        <w:rPr>
          <w:rFonts w:hint="eastAsia"/>
        </w:rPr>
        <w:t>受托人根据合同约定解除合同的，有权要求委托人按照</w:t>
      </w:r>
      <w:r>
        <w:fldChar w:fldCharType="begin"/>
      </w:r>
      <w:r>
        <w:rPr>
          <w:rFonts w:hint="eastAsia"/>
        </w:rPr>
        <w:instrText>REF _Ref521268028 \r \h</w:instrText>
      </w:r>
      <w:r>
        <w:fldChar w:fldCharType="separate"/>
      </w:r>
      <w:r>
        <w:rPr>
          <w:rFonts w:hint="eastAsia"/>
        </w:rPr>
        <w:t>第</w:t>
      </w:r>
      <w:r>
        <w:t>11条</w:t>
      </w:r>
      <w:r>
        <w:fldChar w:fldCharType="end"/>
      </w:r>
      <w:r>
        <w:t>[</w:t>
      </w:r>
      <w:fldSimple w:instr=" REF _Ref521268028 \h ">
        <w:r>
          <w:rPr>
            <w:rFonts w:hint="eastAsia"/>
          </w:rPr>
          <w:t>违约责任</w:t>
        </w:r>
      </w:fldSimple>
      <w:r>
        <w:t>]</w:t>
      </w:r>
      <w:r>
        <w:rPr>
          <w:rFonts w:hint="eastAsia"/>
        </w:rPr>
        <w:t>赔偿因合同解除直接导致的合理费用损失</w:t>
      </w:r>
      <w:r>
        <w:t>。</w:t>
      </w:r>
    </w:p>
    <w:p w:rsidR="00000000" w:rsidRDefault="00000000">
      <w:pPr>
        <w:pStyle w:val="40"/>
        <w:numPr>
          <w:ilvl w:val="2"/>
          <w:numId w:val="0"/>
        </w:numPr>
        <w:spacing w:afterLines="0" w:after="120"/>
        <w:ind w:leftChars="200" w:left="480"/>
      </w:pPr>
      <w:r>
        <w:rPr>
          <w:rFonts w:ascii="Times New Roman" w:hAnsi="Times New Roman" w:cs="Times New Roman"/>
        </w:rPr>
        <w:t xml:space="preserve">12.3.3 </w:t>
      </w:r>
      <w:r>
        <w:rPr>
          <w:rFonts w:hint="eastAsia"/>
        </w:rPr>
        <w:t>合同解除不应损害或影响合同解除前已发生的双方责任和义务。</w:t>
      </w:r>
      <w:r/>
      <w:bookmarkStart w:id="686" w:name="_GoBack"/>
      <w:bookmarkEnd w:id="686"/>
    </w:p>
    <w:p w:rsidR="00000000" w:rsidRDefault="00000000">
      <w:pPr>
        <w:pStyle w:val="23"/>
        <w:numPr>
          <w:ilvl w:val="0"/>
          <w:numId w:val="0"/>
        </w:numPr>
        <w:spacing w:afterLines="0" w:after="120"/>
        <w:ind w:firstLineChars="200" w:firstLine="562"/>
      </w:pPr>
      <w:bookmarkStart w:id="687" w:name="_Ref521316370"/>
      <w:bookmarkStart w:id="688" w:name="_Ref521309732"/>
      <w:bookmarkStart w:id="689" w:name="_Ref521268016"/>
      <w:bookmarkStart w:id="690" w:name="_Ref521316367"/>
      <w:bookmarkStart w:id="691" w:name="_Toc28880"/>
      <w:bookmarkStart w:id="692" w:name="_Toc18156030"/>
      <w:bookmarkStart w:id="693" w:name="_Toc56155243"/>
      <w:bookmarkStart w:id="694" w:name="_Toc509276706"/>
      <w:r>
        <w:rPr>
          <w:rFonts w:ascii="Times New Roman" w:hAnsi="Times New Roman" w:cs="Times New Roman"/>
        </w:rPr>
        <w:t>第</w:t>
      </w:r>
      <w:r>
        <w:rPr>
          <w:rFonts w:ascii="Times New Roman" w:hAnsi="Times New Roman" w:cs="Times New Roman"/>
        </w:rPr>
        <w:t>{条</w:t>
      </w:r>
      <w:r>
        <w:rPr>
          <w:rFonts w:ascii="Times New Roman" w:hAnsi="Times New Roman" w:cs="Times New Roman"/>
        </w:rPr>
        <w:t>}</w:t>
      </w:r>
      <w:r>
        <w:rPr>
          <w:rFonts w:hint="eastAsia"/>
        </w:rPr>
        <w:t xml:space="preserve"> </w:t>
      </w:r>
      <w:bookmarkStart w:id="695" w:name="_Toc5141"/>
      <w:bookmarkStart w:id="696" w:name="_Toc22349"/>
      <w:bookmarkStart w:id="697" w:name="_Toc8996"/>
      <w:r>
        <w:rPr>
          <w:rFonts w:hint="eastAsia"/>
        </w:rPr>
        <w:t xml:space="preserve"> 争议解决</w:t>
      </w:r>
      <w:bookmarkEnd w:id="687"/>
      <w:bookmarkEnd w:id="688"/>
      <w:bookmarkEnd w:id="689"/>
      <w:bookmarkEnd w:id="690"/>
      <w:bookmarkEnd w:id="691"/>
      <w:bookmarkEnd w:id="692"/>
      <w:bookmarkEnd w:id="693"/>
      <w:bookmarkEnd w:id="694"/>
      <w:bookmarkEnd w:id="695"/>
      <w:bookmarkEnd w:id="696"/>
      <w:bookmarkEnd w:id="697"/>
    </w:p>
    <w:p w:rsidR="00000000" w:rsidRDefault="00000000">
      <w:pPr>
        <w:pStyle w:val="31"/>
        <w:numPr>
          <w:ilvl w:val="0"/>
          <w:numId w:val="0"/>
        </w:numPr>
        <w:spacing w:afterLines="0" w:after="120"/>
        <w:ind w:left="567"/>
      </w:pPr>
      <w:bookmarkStart w:id="698" w:name="_Toc27662"/>
      <w:bookmarkStart w:id="699" w:name="_Toc56155244"/>
      <w:bookmarkStart w:id="700" w:name="_Toc13644"/>
      <w:bookmarkStart w:id="701" w:name="_Toc18156031"/>
      <w:bookmarkStart w:id="702" w:name="_Toc19548"/>
      <w:bookmarkStart w:id="703" w:name="_Toc8410"/>
      <w:bookmarkStart w:id="704" w:name="_Toc253763504"/>
      <w:r>
        <w:rPr>
          <w:rFonts w:ascii="Times New Roman" w:hAnsi="Times New Roman" w:cs="Times New Roman"/>
        </w:rPr>
        <w:t>13.1</w:t>
      </w:r>
      <w:r>
        <w:rPr>
          <w:rFonts w:ascii="Times New Roman" w:hAnsi="Times New Roman" w:cs="Times New Roman" w:hint="eastAsia"/>
        </w:rPr>
        <w:t xml:space="preserve">  </w:t>
      </w:r>
      <w:r>
        <w:rPr>
          <w:rFonts w:hint="eastAsia"/>
        </w:rPr>
        <w:t>和解</w:t>
      </w:r>
      <w:bookmarkEnd w:id="698"/>
      <w:bookmarkEnd w:id="699"/>
      <w:bookmarkEnd w:id="700"/>
      <w:bookmarkEnd w:id="701"/>
      <w:bookmarkEnd w:id="702"/>
      <w:bookmarkEnd w:id="703"/>
      <w:bookmarkEnd w:id="704"/>
    </w:p>
    <w:p w:rsidR="00000000" w:rsidRDefault="00000000">
      <w:pPr>
        <w:spacing w:afterLines="0" w:after="120"/>
      </w:pPr>
      <w:r>
        <w:rPr>
          <w:rFonts w:hint="eastAsia"/>
        </w:rPr>
        <w:t>因合同及合同有关事项产生的争议，合同当事人应</w:t>
      </w:r>
      <w:r>
        <w:t>本着诚信原则</w:t>
      </w:r>
      <w:r>
        <w:rPr>
          <w:rFonts w:hint="eastAsia"/>
        </w:rPr>
        <w:t>，通过友好协商解决。双方可就争议自行和解，自行和解达成</w:t>
      </w:r>
      <w:r>
        <w:t>的</w:t>
      </w:r>
      <w:r>
        <w:rPr>
          <w:rFonts w:hint="eastAsia"/>
        </w:rPr>
        <w:t>协议经双方签名并盖章后作为合同补充文件，双方均应遵照执行。</w:t>
      </w:r>
    </w:p>
    <w:p w:rsidR="00000000" w:rsidRDefault="00000000">
      <w:pPr>
        <w:pStyle w:val="31"/>
        <w:numPr>
          <w:ilvl w:val="0"/>
          <w:numId w:val="0"/>
        </w:numPr>
        <w:spacing w:afterLines="0" w:after="120"/>
        <w:ind w:left="567"/>
      </w:pPr>
      <w:bookmarkStart w:id="705" w:name="_Toc18156032"/>
      <w:bookmarkStart w:id="706" w:name="_Toc17738"/>
      <w:bookmarkStart w:id="707" w:name="_Toc7449"/>
      <w:bookmarkStart w:id="708" w:name="_Toc1593025534"/>
      <w:bookmarkStart w:id="709" w:name="_Toc509216243"/>
      <w:bookmarkStart w:id="710" w:name="_Toc56155245"/>
      <w:bookmarkStart w:id="711" w:name="_Toc5935"/>
      <w:bookmarkStart w:id="712" w:name="_Toc23295"/>
      <w:bookmarkStart w:id="713" w:name="_Ref523428187"/>
      <w:bookmarkStart w:id="714" w:name="_Ref523428181"/>
      <w:r>
        <w:rPr>
          <w:rFonts w:ascii="Times New Roman" w:hAnsi="Times New Roman" w:cs="Times New Roman"/>
        </w:rPr>
        <w:t>13.2</w:t>
      </w:r>
      <w:r>
        <w:rPr>
          <w:rFonts w:ascii="Times New Roman" w:hAnsi="Times New Roman" w:cs="Times New Roman" w:hint="eastAsia"/>
        </w:rPr>
        <w:t xml:space="preserve">  </w:t>
      </w:r>
      <w:r>
        <w:rPr>
          <w:rFonts w:hint="eastAsia"/>
        </w:rPr>
        <w:t>{调解内容}</w:t>
      </w:r>
      <w:bookmarkEnd w:id="705"/>
      <w:bookmarkEnd w:id="706"/>
      <w:bookmarkEnd w:id="707"/>
      <w:bookmarkEnd w:id="708"/>
      <w:bookmarkEnd w:id="709"/>
      <w:bookmarkEnd w:id="710"/>
      <w:bookmarkEnd w:id="711"/>
      <w:bookmarkEnd w:id="712"/>
      <w:bookmarkEnd w:id="713"/>
      <w:bookmarkEnd w:id="714"/>
    </w:p>
    <w:p w:rsidR="00000000" w:rsidRDefault="00000000">
      <w:pPr>
        <w:spacing w:afterLines="0" w:after="120"/>
      </w:pPr>
      <w:r>
        <w:rPr>
          <w:rFonts w:hint="eastAsia"/>
        </w:rPr>
        <w:t>合同当事人不能在收到和解通</w:t>
      </w:r>
      <w:r>
        <w:rPr>
          <w:rFonts w:cs="Times"/>
        </w:rPr>
        <w:t>知后的</w:t>
      </w:r>
      <w:r>
        <w:rPr>
          <w:rFonts w:cs="Times" w:hint="eastAsia"/>
        </w:rPr>
        <w:t>14</w:t>
      </w:r>
      <w:r>
        <w:rPr>
          <w:rFonts w:cs="Times"/>
        </w:rPr>
        <w:t>天内</w:t>
      </w:r>
      <w:r>
        <w:rPr>
          <w:rFonts w:cs="Times" w:hint="eastAsia"/>
        </w:rPr>
        <w:t>或双方另行商定的其他时间内解决争议的</w:t>
      </w:r>
      <w:r>
        <w:rPr>
          <w:rFonts w:cs="Times"/>
        </w:rPr>
        <w:t>，</w:t>
      </w:r>
      <w:r>
        <w:rPr>
          <w:rFonts w:hint="eastAsia"/>
        </w:rPr>
        <w:t>可就合同争议请求相关行政主管部门、行业协会或双方另行约定的第三方进行调解，调解达成协议的，经双方签名并盖章后作为合同补充文件，双方均应遵照执行。</w:t>
      </w:r>
    </w:p>
    <w:p w:rsidR="00000000" w:rsidRDefault="00000000">
      <w:pPr>
        <w:pStyle w:val="31"/>
        <w:numPr>
          <w:ilvl w:val="0"/>
          <w:numId w:val="0"/>
        </w:numPr>
        <w:spacing w:afterLines="0" w:after="120"/>
        <w:ind w:left="567"/>
      </w:pPr>
      <w:bookmarkStart w:id="715" w:name="_Toc19523"/>
      <w:bookmarkStart w:id="716" w:name="_Ref523404390"/>
      <w:bookmarkStart w:id="717" w:name="_Toc18156033"/>
      <w:bookmarkStart w:id="718" w:name="_Toc56155246"/>
      <w:bookmarkStart w:id="719" w:name="_Toc117"/>
      <w:bookmarkStart w:id="720" w:name="_Toc509216244"/>
      <w:bookmarkStart w:id="721" w:name="_Ref523404397"/>
      <w:bookmarkStart w:id="722" w:name="_Toc26586"/>
      <w:bookmarkStart w:id="723" w:name="_Toc29741"/>
      <w:bookmarkStart w:id="724" w:name="_Toc1597347213"/>
      <w:r>
        <w:rPr>
          <w:rFonts w:ascii="Times New Roman" w:hAnsi="Times New Roman" w:cs="Times New Roman"/>
        </w:rPr>
        <w:t>13.3</w:t>
      </w:r>
      <w:r>
        <w:rPr>
          <w:rFonts w:ascii="Times New Roman" w:hAnsi="Times New Roman" w:cs="Times New Roman" w:hint="eastAsia"/>
        </w:rPr>
        <w:t xml:space="preserve">  </w:t>
      </w:r>
      <w:r>
        <w:rPr>
          <w:rFonts w:hint="eastAsia"/>
        </w:rPr>
        <w:t>{争议评审}</w:t>
      </w:r>
      <w:bookmarkEnd w:id="715"/>
      <w:bookmarkEnd w:id="716"/>
      <w:bookmarkEnd w:id="717"/>
      <w:bookmarkEnd w:id="718"/>
      <w:bookmarkEnd w:id="719"/>
      <w:bookmarkEnd w:id="720"/>
      <w:bookmarkEnd w:id="721"/>
      <w:bookmarkEnd w:id="722"/>
      <w:bookmarkEnd w:id="723"/>
      <w:bookmarkEnd w:id="724"/>
    </w:p>
    <w:p w:rsidR="00000000" w:rsidRDefault="00000000">
      <w:pPr>
        <w:spacing w:afterLines="0" w:after="120"/>
      </w:pPr>
      <w:r>
        <w:rPr>
          <w:rFonts w:ascii="Times New Roman" w:hAnsi="Times New Roman" w:cs="Times New Roman"/>
        </w:rPr>
        <w:t xml:space="preserve">13.3.1 </w:t>
      </w:r>
      <w:r>
        <w:rPr>
          <w:rFonts w:hint="eastAsia"/>
        </w:rPr>
        <w:t>合同当事人在专用合同条款中约定采取争议评审方式及评审规则解决争议的，应在</w:t>
      </w:r>
      <w:r>
        <w:t>合同签订后{28天内}或争议发生后{14</w:t>
      </w:r>
      <w:r>
        <w:rPr>
          <w:rFonts w:hint="eastAsia"/>
        </w:rPr>
        <w:t>天内}，协商确</w:t>
      </w:r>
      <w:r>
        <w:t>定{</w:t>
      </w:r>
      <w:r>
        <w:rPr>
          <w:rFonts w:hint="eastAsia"/>
        </w:rPr>
        <w:t>一名或三名</w:t>
      </w:r>
      <w:r>
        <w:t>}争</w:t>
      </w:r>
      <w:r>
        <w:rPr>
          <w:rFonts w:hint="eastAsia"/>
        </w:rPr>
        <w:t>议评审员组成</w:t>
      </w:r>
      <w:r>
        <w:t>争议评审小组。除专用合同条款另有约定外。</w:t>
      </w:r>
    </w:p>
    <w:p w:rsidR="00000000" w:rsidRDefault="00000000">
      <w:pPr>
        <w:spacing w:afterLines="0" w:after="120"/>
      </w:pPr>
      <w:r>
        <w:t>选择一名争议评审员的，由</w:t>
      </w:r>
      <w:r>
        <w:rPr>
          <w:rFonts w:hint="eastAsia"/>
        </w:rPr>
        <w:t>合同当事人</w:t>
      </w:r>
      <w:r>
        <w:t>共同确定；选择三名</w:t>
      </w:r>
      <w:r>
        <w:rPr>
          <w:rFonts w:hint="eastAsia"/>
        </w:rPr>
        <w:t>争议评审员</w:t>
      </w:r>
      <w:r>
        <w:t>的，各自选定一名，第三名成员为{首</w:t>
      </w:r>
      <w:r>
        <w:rPr>
          <w:rFonts w:hint="eastAsia"/>
        </w:rPr>
        <w:t>席争议评审</w:t>
      </w:r>
      <w:r>
        <w:t>员}</w:t>
      </w:r>
      <w:r>
        <w:rPr>
          <w:rFonts w:hint="eastAsia"/>
        </w:rPr>
        <w:t>，由</w:t>
      </w:r>
      <w:r>
        <w:t>双方共同确定</w:t>
      </w:r>
      <w:r>
        <w:rPr>
          <w:rFonts w:hint="eastAsia"/>
        </w:rPr>
        <w:t>或由</w:t>
      </w:r>
      <w:r>
        <w:t>双方委托已选</w:t>
      </w:r>
      <w:r>
        <w:rPr>
          <w:rFonts w:hint="eastAsia"/>
        </w:rPr>
        <w:t>定的争议评</w:t>
      </w:r>
      <w:r>
        <w:t>审员共同确定，或由专用合同条款约定的评审机构指定。</w:t>
      </w:r>
    </w:p>
    <w:p w:rsidR="00000000" w:rsidRDefault="00000000">
      <w:pPr>
        <w:spacing w:afterLines="0" w:after="120"/>
      </w:pPr>
      <w:r>
        <w:rPr>
          <w:rFonts w:hint="eastAsia"/>
        </w:rPr>
        <w:t>除专用合同条款另有约定外，争议评审费用由双方各承担一半。</w:t>
      </w:r>
    </w:p>
    <w:p w:rsidR="00000000" w:rsidRDefault="00000000">
      <w:pPr>
        <w:tabs>
          <w:tab w:val="left" w:pos="709"/>
        </w:tabs>
        <w:spacing w:afterLines="0" w:after="120"/>
      </w:pPr>
      <w:r>
        <w:rPr>
          <w:rFonts w:ascii="Times New Roman" w:hAnsi="Times New Roman" w:cs="Times New Roman"/>
        </w:rPr>
        <w:t xml:space="preserve">13.3.2 </w:t>
      </w:r>
      <w:r>
        <w:rPr>
          <w:rFonts w:ascii="Times New Roman" w:hAnsi="Times New Roman" w:cs="Times New Roman"/>
        </w:rPr>
        <w:t>合同当事人可将与合同有关的任何争议共同提请争议评审小组进行评审。争议评审小组应秉持客观、公正原则，自收到争议评审申请报告后</w:t>
      </w:r>
      <w:r>
        <w:rPr>
          <w:rFonts w:ascii="Times New Roman" w:hAnsi="Times New Roman" w:cs="Times New Roman"/>
        </w:rPr>
        <w:t>{1</w:t>
      </w:r>
      <w:r>
        <w:rPr>
          <w:rFonts w:ascii="Times New Roman" w:hAnsi="Times New Roman" w:cs="Times New Roman"/>
        </w:rPr>
        <w:t>4天内}做出书面决定，并说明理由。</w:t>
      </w:r>
    </w:p>
    <w:p w:rsidR="00000000" w:rsidRDefault="00000000">
      <w:pPr>
        <w:spacing w:afterLines="0" w:after="120"/>
      </w:pPr>
      <w:r>
        <w:rPr>
          <w:rFonts w:ascii="Times New Roman" w:hAnsi="Times New Roman" w:cs="Times New Roman"/>
        </w:rPr>
        <w:t xml:space="preserve">13.3.3 </w:t>
      </w:r>
      <w:r>
        <w:rPr>
          <w:rFonts w:hint="eastAsia"/>
        </w:rPr>
        <w:t>争议评审小组做出的书面决定经合同当事人签名确认后，对双方具有约束力，双方应遵照执行。</w:t>
      </w:r>
    </w:p>
    <w:p w:rsidR="00000000" w:rsidRDefault="00000000">
      <w:pPr>
        <w:spacing w:afterLines="0" w:after="120"/>
      </w:pPr>
      <w:r>
        <w:rPr>
          <w:rFonts w:ascii="Times New Roman" w:hAnsi="Times New Roman" w:cs="Times New Roman"/>
        </w:rPr>
        <w:t xml:space="preserve">13.3.4 </w:t>
      </w:r>
      <w:r>
        <w:rPr>
          <w:rFonts w:hint="eastAsia"/>
        </w:rPr>
        <w:t>任何一方当事人不接受争议评审小组决定或不履行争议评审小组决定的，双方可选择采用其他争议解决方式。</w:t>
      </w:r>
    </w:p>
    <w:p w:rsidR="00000000" w:rsidRDefault="00000000">
      <w:pPr>
        <w:pStyle w:val="31"/>
        <w:numPr>
          <w:ilvl w:val="0"/>
          <w:numId w:val="0"/>
        </w:numPr>
        <w:spacing w:afterLines="0" w:after="120"/>
        <w:ind w:left="567"/>
      </w:pPr>
      <w:bookmarkStart w:id="725" w:name="_Toc56155247"/>
      <w:bookmarkStart w:id="726" w:name="_Ref523404407"/>
      <w:bookmarkStart w:id="727" w:name="_Ref523404418"/>
      <w:bookmarkStart w:id="728" w:name="_Toc14652"/>
      <w:bookmarkStart w:id="729" w:name="_Ref523303604"/>
      <w:bookmarkStart w:id="730" w:name="_Ref523303607"/>
      <w:bookmarkStart w:id="731" w:name="_Toc1857"/>
      <w:bookmarkStart w:id="732" w:name="_Ref523405683"/>
      <w:bookmarkStart w:id="733" w:name="_Ref509047185"/>
      <w:bookmarkStart w:id="734" w:name="_Ref523303398"/>
      <w:bookmarkStart w:id="735" w:name="_Toc509216245"/>
      <w:bookmarkStart w:id="736" w:name="_Toc296503150"/>
      <w:bookmarkStart w:id="737" w:name="_Ref523405686"/>
      <w:bookmarkStart w:id="738" w:name="_Toc29748"/>
      <w:bookmarkStart w:id="739" w:name="_Toc1977173109"/>
      <w:bookmarkStart w:id="740" w:name="_Toc296346651"/>
      <w:bookmarkStart w:id="741" w:name="_Ref523303396"/>
      <w:bookmarkStart w:id="742" w:name="_Toc351203630"/>
      <w:bookmarkStart w:id="743" w:name="_Toc337558844"/>
      <w:bookmarkStart w:id="744" w:name="_Toc303"/>
      <w:bookmarkStart w:id="745" w:name="_Ref509047188"/>
      <w:bookmarkStart w:id="746" w:name="_Toc18156034"/>
      <w:r>
        <w:rPr>
          <w:rFonts w:ascii="Times New Roman" w:hAnsi="Times New Roman" w:cs="Times New Roman"/>
        </w:rPr>
        <w:t>13.4</w:t>
      </w:r>
      <w:r>
        <w:rPr>
          <w:rFonts w:ascii="Times New Roman" w:hAnsi="Times New Roman" w:cs="Times New Roman" w:hint="eastAsia"/>
        </w:rPr>
        <w:t xml:space="preserve">  </w:t>
      </w:r>
      <w:r>
        <w:rPr>
          <w:rFonts w:hint="eastAsia"/>
        </w:rPr>
        <w:t>{仲裁或诉讼}</w:t>
      </w:r>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rsidR="00000000" w:rsidRDefault="00000000">
      <w:pPr>
        <w:spacing w:afterLines="0" w:after="120"/>
      </w:pPr>
      <w:r>
        <w:rPr>
          <w:rFonts w:hint="eastAsia"/>
        </w:rPr>
        <w:t>因合同及合同有关事项产生的争议，合同当事人可在专用合同条款中约定以下一种方式解决争议：</w:t>
      </w:r>
    </w:p>
    <w:p w:rsidR="00000000" w:rsidRDefault="00000000">
      <w:pPr>
        <w:pStyle w:val="51"/>
        <w:numPr>
          <w:ilvl w:val="0"/>
          <w:numId w:val="0"/>
        </w:numPr>
        <w:kinsoku/>
        <w:spacing w:afterLines="0" w:after="120"/>
        <w:ind w:firstLineChars="200" w:firstLine="480"/>
      </w:pPr>
      <w:r>
        <w:t>（1）</w:t>
      </w:r>
      <w:r>
        <w:rPr>
          <w:rFonts w:hint="eastAsia"/>
        </w:rPr>
        <w:t>向约定的仲裁委员会申请仲裁；</w:t>
      </w:r>
    </w:p>
    <w:p w:rsidR="00000000" w:rsidRDefault="00000000">
      <w:pPr>
        <w:pStyle w:val="51"/>
        <w:numPr>
          <w:ilvl w:val="0"/>
          <w:numId w:val="0"/>
        </w:numPr>
        <w:kinsoku/>
        <w:spacing w:afterLines="0" w:after="120"/>
        <w:ind w:firstLineChars="200" w:firstLine="480"/>
      </w:pPr>
      <w:r>
        <w:t>（2）</w:t>
      </w:r>
      <w:r>
        <w:rPr>
          <w:rFonts w:hint="eastAsia"/>
        </w:rPr>
        <w:t>向</w:t>
      </w:r>
      <w:r>
        <w:t>有管辖权的人民法院起诉。</w:t>
      </w:r>
    </w:p>
    <w:p w:rsidR="00000000" w:rsidRDefault="00000000">
      <w:pPr>
        <w:pStyle w:val="31"/>
        <w:numPr>
          <w:ilvl w:val="0"/>
          <w:numId w:val="0"/>
        </w:numPr>
        <w:spacing w:afterLines="0" w:after="120"/>
        <w:ind w:left="567"/>
      </w:pPr>
      <w:bookmarkStart w:id="747" w:name="_Toc296346653"/>
      <w:bookmarkStart w:id="748" w:name="_Toc337558845"/>
      <w:bookmarkStart w:id="749" w:name="_Toc18501"/>
      <w:bookmarkStart w:id="750" w:name="_Toc25804"/>
      <w:bookmarkStart w:id="751" w:name="_Toc18156035"/>
      <w:bookmarkStart w:id="752" w:name="_Toc56155248"/>
      <w:bookmarkStart w:id="753" w:name="_Toc20148"/>
      <w:bookmarkStart w:id="754" w:name="_Toc296503152"/>
      <w:bookmarkStart w:id="755" w:name="_Toc351203631"/>
      <w:bookmarkStart w:id="756" w:name="_Toc509216246"/>
      <w:bookmarkStart w:id="757" w:name="_Toc1876736270"/>
      <w:bookmarkStart w:id="758" w:name="_Toc255"/>
      <w:r>
        <w:rPr>
          <w:rFonts w:ascii="Times New Roman" w:hAnsi="Times New Roman" w:cs="Times New Roman"/>
        </w:rPr>
        <w:t>13.5</w:t>
      </w:r>
      <w:r>
        <w:rPr>
          <w:rFonts w:ascii="Times New Roman" w:hAnsi="Times New Roman" w:cs="Times New Roman" w:hint="eastAsia"/>
        </w:rPr>
        <w:t xml:space="preserve">  </w:t>
      </w:r>
      <w:r>
        <w:rPr>
          <w:rFonts w:hint="eastAsia"/>
        </w:rPr>
        <w:t>争议解决条款效力</w:t>
      </w:r>
      <w:bookmarkEnd w:id="747"/>
      <w:bookmarkEnd w:id="748"/>
      <w:bookmarkEnd w:id="749"/>
      <w:bookmarkEnd w:id="750"/>
      <w:bookmarkEnd w:id="751"/>
      <w:bookmarkEnd w:id="752"/>
      <w:bookmarkEnd w:id="753"/>
      <w:bookmarkEnd w:id="754"/>
      <w:bookmarkEnd w:id="755"/>
      <w:bookmarkEnd w:id="756"/>
      <w:bookmarkEnd w:id="757"/>
      <w:bookmarkEnd w:id="758"/>
    </w:p>
    <w:p w:rsidR="00000000" w:rsidRDefault="00000000">
      <w:pPr>
        <w:spacing w:afterLines="0" w:after="120"/>
      </w:pPr>
      <w:r>
        <w:rPr>
          <w:rFonts w:hint="eastAsia"/>
        </w:rPr>
        <w:t>合同有关争议解决的条款独立存在，合同是否成立、变更、解除、终止、无效、失效、未生效或者被撤销均不影响其效力。</w:t>
      </w:r>
    </w:p>
    <w:p w:rsidR="00000000" w:rsidRDefault="00000000">
      <w:pPr>
        <w:spacing w:afterLines="0" w:after="120"/>
        <w:rPr>
          <w:rFonts w:hint="eastAsia"/>
        </w:rPr>
      </w:pPr>
    </w:p>
    <w:p w:rsidR="00000000" w:rsidRDefault="00000000">
      <w:pPr>
        <w:spacing w:afterLines="0" w:after="120"/>
      </w:pPr>
      <w:r>
        <w:br w:type="page"/>
      </w:r>
    </w:p>
    <w:p w:rsidR="00000000" w:rsidRDefault="00000000">
      <w:pPr>
        <w:pStyle w:val="TOCHeading"/>
        <w:adjustRightInd w:val="0"/>
        <w:snapToGrid w:val="0"/>
        <w:spacing w:before="0" w:after="50" w:line="360" w:lineRule="auto"/>
      </w:pPr>
      <w:bookmarkStart w:id="759" w:name="_Toc19981"/>
      <w:bookmarkStart w:id="760" w:name="_Toc18156036"/>
      <w:bookmarkStart w:id="761" w:name="_Toc1375"/>
      <w:bookmarkStart w:id="762" w:name="_Toc56155249"/>
      <w:bookmarkStart w:id="763" w:name="_Toc964064681"/>
      <w:bookmarkStart w:id="764" w:name="_Toc3317"/>
      <w:bookmarkStart w:id="765" w:name="_Toc23340"/>
      <w:r>
        <w:rPr>
          <w:rFonts w:hint="eastAsia"/>
        </w:rPr>
        <w:t>第三部分 专用合同</w:t>
      </w:r>
      <w:bookmarkEnd w:id="759"/>
      <w:bookmarkEnd w:id="760"/>
      <w:bookmarkEnd w:id="761"/>
      <w:bookmarkEnd w:id="762"/>
      <w:bookmarkEnd w:id="763"/>
      <w:r>
        <w:rPr>
          <w:rFonts w:hint="eastAsia"/>
        </w:rPr>
        <w:t>条款</w:t>
      </w:r>
      <w:bookmarkEnd w:id="764"/>
      <w:bookmarkEnd w:id="765"/>
    </w:p>
    <w:p w:rsidR="00000000" w:rsidRDefault="00000000">
      <w:pPr>
        <w:pStyle w:val="21"/>
        <w:numPr>
          <w:ilvl w:val="0"/>
          <w:numId w:val="0"/>
        </w:numPr>
        <w:spacing w:afterLines="0" w:after="120"/>
        <w:ind w:firstLineChars="200" w:firstLine="562"/>
      </w:pPr>
      <w:bookmarkStart w:id="766" w:name="_Toc5479"/>
      <w:bookmarkStart w:id="767" w:name="_Toc2831"/>
      <w:bookmarkStart w:id="768" w:name="_Toc20127"/>
      <w:r>
        <w:rPr>
          <w:rFonts w:hint="eastAsia"/>
        </w:rPr>
        <w:t xml:space="preserve">第{1}条  </w:t>
      </w:r>
      <w:fldSimple w:instr=" REF _Ref508893699 \h  \* MERGEFORMAT ">
        <w:r>
          <w:t>一般</w:t>
        </w:r>
        <w:r>
          <w:rPr>
            <w:rFonts w:hint="eastAsia"/>
          </w:rPr>
          <w:t>约</w:t>
        </w:r>
        <w:r>
          <w:t>定</w:t>
        </w:r>
      </w:fldSimple>
      <w:bookmarkEnd w:id="766"/>
      <w:bookmarkEnd w:id="767"/>
      <w:bookmarkEnd w:id="768"/>
    </w:p>
    <w:p w:rsidR="00000000" w:rsidRDefault="00000000">
      <w:pPr>
        <w:spacing w:afterLines="0" w:after="120"/>
        <w:ind w:firstLine="482"/>
        <w:rPr>
          <w:b/>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t>1.1</w:t>
      </w:r>
      <w:r>
        <w:rPr>
          <w:rFonts w:ascii="Times New Roman" w:hAnsi="Times New Roman" w:cs="Times New Roman"/>
          <w:b/>
          <w:bCs/>
        </w:rPr>
      </w:r>
      <w:r>
        <w:rPr>
          <w:rFonts w:ascii="Times New Roman" w:hAnsi="Times New Roman" w:cs="Times New Roman" w:hint="eastAsia"/>
          <w:b/>
          <w:bCs/>
        </w:rPr>
        <w:t xml:space="preserve"> 定</w:t>
      </w:r>
      <w:r>
        <w:rPr>
          <w:rFonts w:hint="eastAsia"/>
          <w:b/>
        </w:rPr>
      </w:r>
      <w:r>
        <w:rPr>
          <w:rFonts w:hint="eastAsia"/>
          <w:b/>
        </w:rPr>
      </w:r>
      <w:r>
        <w:rPr>
          <w:rFonts w:hint="eastAsia"/>
          <w:b/>
        </w:rPr>
      </w:r>
      <w:r>
        <w:rPr>
          <w:rFonts w:hint="eastAsia"/>
          <w:b/>
        </w:rPr>
        <w:t>义和解释</w:t>
      </w:r>
      <w:r>
        <w:rPr>
          <w:rFonts w:hint="eastAsia"/>
          <w:b/>
        </w:rPr>
      </w:r>
    </w:p>
    <w:p w:rsidR="00000000" w:rsidRDefault="00000000">
      <w:pPr>
        <w:spacing w:afterLines="0" w:after="120"/>
      </w:pPr>
      <w:r>
        <w:rPr>
          <w:rFonts w:hint="eastAsia"/>
        </w:rPr>
        <w:t>合同当事人补充定义</w:t>
      </w:r>
      <w:r>
        <w:t>和解释</w:t>
      </w:r>
      <w:r>
        <w:rPr>
          <w:rFonts w:hint="eastAsia"/>
        </w:rPr>
        <w:t>的其他内容：{</w:t>
      </w:r>
      <w:r>
        <w:t>补充内容}</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ind w:firstLine="482"/>
        <w:rPr>
          <w:b/>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t>1.2</w:t>
      </w:r>
      <w:r>
        <w:rPr>
          <w:rFonts w:ascii="Times New Roman" w:hAnsi="Times New Roman" w:cs="Times New Roman"/>
          <w:b/>
          <w:bCs/>
        </w:rPr>
      </w:r>
      <w:r>
        <w:rPr>
          <w:rFonts w:ascii="Times New Roman" w:hAnsi="Times New Roman" w:cs="Times New Roman" w:hint="eastAsia"/>
          <w:b/>
          <w:bCs/>
        </w:rPr>
        <w:t xml:space="preserve"> 合</w:t>
      </w:r>
      <w:r>
        <w:rPr>
          <w:rFonts w:ascii="Times New Roman" w:hAnsi="Times New Roman" w:cs="Times New Roman"/>
          <w:b/>
        </w:rPr>
      </w:r>
      <w:r>
        <w:rPr>
          <w:rFonts w:ascii="Times New Roman" w:hAnsi="Times New Roman" w:cs="Times New Roman"/>
          <w:b/>
        </w:rPr>
      </w:r>
      <w:r>
        <w:rPr>
          <w:rFonts w:ascii="Times New Roman" w:hAnsi="Times New Roman" w:cs="Times New Roman"/>
          <w:b/>
        </w:rPr>
      </w:r>
      <w:r>
        <w:rPr>
          <w:rFonts w:ascii="Times New Roman" w:hAnsi="Times New Roman" w:cs="Times New Roman"/>
          <w:b/>
        </w:rPr>
        <w:t>同文件的优先顺序</w:t>
      </w:r>
      <w:r>
        <w:rPr>
          <w:rFonts w:ascii="Times New Roman" w:hAnsi="Times New Roman" w:cs="Times New Roman"/>
          <w:b/>
        </w:rPr>
      </w:r>
    </w:p>
    <w:p w:rsidR="00000000" w:rsidRDefault="00000000">
      <w:pPr>
        <w:spacing w:afterLines="0" w:after="120"/>
      </w:pPr>
      <w:r>
        <w:rPr>
          <w:rFonts w:hint="eastAsia"/>
        </w:rPr>
        <w:t>构成合同的文件及优先解释顺序为：</w:t>
      </w:r>
      <w:r>
        <w:t>{优先解释顺序}</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rPr>
          <w:rFonts w:ascii="Times New Roman" w:hAnsi="Times New Roman" w:cs="Times New Roman" w:hint="eastAsia"/>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w:t>
      </w:r>
      <w:r>
        <w:rPr>
          <w:rFonts w:ascii="Times New Roman" w:hAnsi="Times New Roman" w:cs="Times New Roman" w:hint="eastAsia"/>
          <w:b/>
        </w:rPr>
        <w:t>3</w:t>
      </w:r>
      <w:r>
        <w:rPr>
          <w:rFonts w:ascii="Times New Roman" w:hAnsi="Times New Roman" w:cs="Times New Roman"/>
          <w:b/>
        </w:rPr>
      </w:r>
      <w:r>
        <w:rPr>
          <w:rFonts w:ascii="Times New Roman" w:hAnsi="Times New Roman" w:cs="Times New Roman" w:hint="eastAsia"/>
          <w:b/>
        </w:rPr>
        <w:t xml:space="preserve"> </w:t>
      </w:r>
      <w:r>
        <w:rPr>
          <w:rFonts w:ascii="Times New Roman" w:hAnsi="Times New Roman" w:cs="Times New Roman"/>
          <w:b/>
        </w:rPr>
        <w:t xml:space="preserve"> </w:t>
      </w:r>
      <w:r>
        <w:rPr>
          <w:rFonts w:ascii="Times New Roman" w:hAnsi="Times New Roman" w:cs="Times New Roman"/>
          <w:b/>
        </w:rPr>
      </w:r>
      <w:r>
        <w:rPr>
          <w:rFonts w:ascii="Times New Roman" w:hAnsi="Times New Roman" w:cs="Times New Roman"/>
        </w:rPr>
      </w:r>
      <w:r>
        <w:rPr>
          <w:rFonts w:ascii="Times New Roman" w:hAnsi="Times New Roman" w:cs="Times New Roman"/>
        </w:rPr>
      </w:r>
      <w:r>
        <w:rPr>
          <w:rFonts w:ascii="Times New Roman" w:hAnsi="Times New Roman" w:cs="Times New Roman"/>
          <w:b/>
        </w:rPr>
        <w:t>{法</w:t>
      </w:r>
      <w:r>
        <w:rPr>
          <w:rFonts w:ascii="Times New Roman" w:hAnsi="Times New Roman" w:cs="Times New Roman"/>
          <w:b/>
        </w:rPr>
      </w:r>
      <w:r>
        <w:rPr>
          <w:rFonts w:ascii="Times New Roman" w:hAnsi="Times New Roman" w:cs="Times New Roman" w:hint="eastAsia"/>
          <w:b/>
        </w:rPr>
        <w:t>律法规}</w:t>
      </w:r>
    </w:p>
    <w:p w:rsidR="00000000" w:rsidRDefault="00000000">
      <w:pPr>
        <w:spacing w:afterLines="0" w:after="120"/>
      </w:pPr>
      <w:r>
        <w:rPr>
          <w:rFonts w:hint="eastAsia"/>
        </w:rPr>
        <w:t>适用法律法规：</w:t>
      </w:r>
      <w:r>
        <w:t>{适用法律法规}。</w:t>
      </w:r>
      <w:r>
        <w:rPr>
          <w:rFonts w:hint="eastAsia"/>
        </w:rPr>
      </w:r>
    </w:p>
    <w:p w:rsidR="00000000" w:rsidRDefault="00000000">
      <w:pPr>
        <w:spacing w:afterLines="0" w:after="120"/>
        <w:ind w:firstLine="482"/>
        <w:rPr>
          <w:rFonts w:ascii="Times New Roman" w:hAnsi="Times New Roman" w:cs="Times New Roman"/>
          <w:b/>
        </w:rPr>
      </w:pPr>
      <w:r>
        <w:rPr>
          <w:rFonts w:ascii="Times New Roman" w:hAnsi="Times New Roman" w:cs="Times New Roman"/>
          <w:b/>
        </w:rPr>
        <w:t>1.</w:t>
      </w:r>
      <w:r>
        <w:rPr>
          <w:rFonts w:ascii="Times New Roman" w:hAnsi="Times New Roman" w:cs="Times New Roman" w:hint="eastAsia"/>
          <w:b/>
        </w:rPr>
        <w:t>4</w:t>
      </w:r>
      <w:r>
        <w:rPr>
          <w:rFonts w:ascii="Times New Roman" w:hAnsi="Times New Roman" w:cs="Times New Roman"/>
          <w:b/>
        </w:rPr>
        <w:t xml:space="preserve"> </w:t>
      </w:r>
      <w:r>
        <w:rPr>
          <w:rFonts w:ascii="Times New Roman" w:hAnsi="Times New Roman" w:cs="Times New Roman" w:hint="eastAsia"/>
          <w:b/>
        </w:rPr>
        <w:t xml:space="preserve"> </w:t>
      </w:r>
      <w:r>
        <w:rPr>
          <w:rFonts w:ascii="Times New Roman" w:hAnsi="Times New Roman" w:cs="Times New Roman"/>
          <w:b/>
        </w:rPr>
      </w:r>
      <w:r>
        <w:rPr>
          <w:rFonts w:ascii="Times New Roman" w:hAnsi="Times New Roman" w:cs="Times New Roman"/>
          <w:b/>
        </w:rPr>
      </w:r>
      <w:r>
        <w:rPr>
          <w:rFonts w:ascii="Times New Roman" w:hAnsi="Times New Roman" w:cs="Times New Roman"/>
          <w:b/>
        </w:rPr>
      </w:r>
      <w:r>
        <w:rPr>
          <w:rFonts w:ascii="Times New Roman" w:hAnsi="Times New Roman" w:cs="Times New Roman" w:hint="eastAsia"/>
          <w:b/>
        </w:rPr>
        <w:t>标准规范</w:t>
      </w:r>
      <w:r>
        <w:rPr>
          <w:rFonts w:ascii="Times New Roman" w:hAnsi="Times New Roman" w:cs="Times New Roman"/>
          <w:b/>
        </w:rPr>
      </w:r>
    </w:p>
    <w:p w:rsidR="00000000" w:rsidRDefault="00000000">
      <w:pPr>
        <w:spacing w:afterLines="0" w:after="120"/>
      </w:pPr>
      <w:r>
        <w:rPr>
          <w:rFonts w:hint="eastAsia"/>
        </w:rPr>
        <w:t>标准规范：{</w:t>
      </w:r>
      <w:r>
        <w:t>标准规范内容}。</w:t>
      </w:r>
      <w:r>
        <w:rPr>
          <w:rFonts w:hint="eastAsia"/>
        </w:rPr>
      </w:r>
    </w:p>
    <w:p w:rsidR="00000000" w:rsidRDefault="00000000">
      <w:pPr>
        <w:spacing w:afterLines="0" w:after="120"/>
        <w:ind w:firstLine="482"/>
        <w:rPr>
          <w:rFonts w:ascii="Times New Roman" w:hAnsi="Times New Roman" w:cs="Times New Roman" w:hint="eastAsia"/>
        </w:rPr>
      </w:pPr>
      <w:r>
        <w:rPr>
          <w:rFonts w:ascii="Times New Roman" w:hAnsi="Times New Roman" w:cs="Times New Roman"/>
          <w:b/>
          <w:bCs/>
        </w:rPr>
        <w:t>1.</w:t>
      </w:r>
      <w:r>
        <w:rPr>
          <w:rFonts w:ascii="Times New Roman" w:hAnsi="Times New Roman" w:cs="Times New Roman" w:hint="eastAsia"/>
          <w:b/>
          <w:bCs/>
        </w:rPr>
        <w:t>5</w:t>
      </w:r>
      <w:r>
        <w:rPr>
          <w:rFonts w:ascii="Times New Roman" w:hAnsi="Times New Roman" w:cs="Times New Roman" w:hint="eastAsia"/>
        </w:rPr>
        <w:t xml:space="preserve">  </w:t>
      </w:r>
      <w:r>
        <w:rPr>
          <w:rFonts w:ascii="Times New Roman" w:hAnsi="Times New Roman" w:cs="Times New Roman" w:hint="eastAsia"/>
          <w:b/>
          <w:bCs/>
        </w:rPr>
        <w:t>联络：{联络方式}</w:t>
      </w:r>
    </w:p>
    <w:p w:rsidR="00000000" w:rsidRDefault="00000000">
      <w:pPr>
        <w:spacing w:afterLines="0" w:after="120"/>
        <w:rPr>
          <w:rFonts w:hint="eastAsia"/>
        </w:rPr>
      </w:pPr>
      <w:r>
        <w:rPr>
          <w:rFonts w:hint="eastAsia"/>
        </w:rPr>
        <w:t>委托人指定的送达方式（包括电子传输方式）：</w:t>
      </w:r>
      <w:r>
        <w:t>{送达方式}。</w:t>
      </w:r>
      <w:r>
        <w:rPr>
          <w:rFonts w:hint="eastAsia"/>
        </w:rPr>
      </w:r>
    </w:p>
    <w:p w:rsidR="00000000" w:rsidRDefault="00000000">
      <w:pPr>
        <w:spacing w:afterLines="0" w:after="120"/>
        <w:rPr>
          <w:rFonts w:hint="eastAsia"/>
        </w:rPr>
      </w:pPr>
      <w:r>
        <w:rPr>
          <w:rFonts w:hint="eastAsia"/>
        </w:rPr>
        <w:t>委托人的送达地址：</w:t>
      </w:r>
      <w:r>
        <w:t>{送达地址}。</w:t>
      </w:r>
      <w:r>
        <w:rPr>
          <w:rFonts w:hint="eastAsia"/>
        </w:rPr>
      </w:r>
    </w:p>
    <w:p w:rsidR="00000000" w:rsidRDefault="00000000">
      <w:pPr>
        <w:spacing w:afterLines="0" w:after="120"/>
        <w:rPr>
          <w:rFonts w:hint="eastAsia"/>
        </w:rPr>
      </w:pPr>
      <w:r>
        <w:rPr>
          <w:rFonts w:hint="eastAsia"/>
        </w:rPr>
        <w:t>受托人指定的送达方式（包括电子传输方式）：</w:t>
      </w:r>
      <w:r>
        <w:t>{送达方式}。</w:t>
      </w:r>
      <w:r>
        <w:rPr>
          <w:rFonts w:hint="eastAsia"/>
        </w:rPr>
      </w:r>
    </w:p>
    <w:p w:rsidR="00000000" w:rsidRDefault="00000000">
      <w:pPr>
        <w:spacing w:afterLines="0" w:after="120"/>
        <w:rPr>
          <w:rFonts w:hint="eastAsia"/>
        </w:rPr>
      </w:pPr>
      <w:r>
        <w:rPr>
          <w:rFonts w:hint="eastAsia"/>
        </w:rPr>
        <w:t>受托人的送达地址：</w:t>
      </w:r>
      <w:r>
        <w:t>{送达地址}。</w:t>
      </w:r>
      <w:r>
        <w:rPr>
          <w:rFonts w:hint="eastAsia"/>
        </w:rPr>
      </w:r>
    </w:p>
    <w:p w:rsidR="00000000" w:rsidRDefault="00000000">
      <w:pPr>
        <w:spacing w:afterLines="0" w:after="120"/>
        <w:rPr>
          <w:rFonts w:ascii="Times New Roman" w:hAnsi="Times New Roman" w:cs="Times New Roman"/>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w:t>
      </w:r>
      <w:r>
        <w:rPr>
          <w:rFonts w:ascii="Times New Roman" w:hAnsi="Times New Roman" w:cs="Times New Roman"/>
          <w:b/>
        </w:rPr>
      </w:r>
      <w:r>
        <w:rPr>
          <w:rFonts w:ascii="Times New Roman" w:hAnsi="Times New Roman" w:cs="Times New Roman" w:hint="eastAsia"/>
          <w:b/>
        </w:rPr>
        <w:t>6</w:t>
      </w:r>
      <w:r>
        <w:rPr>
          <w:rFonts w:ascii="Times New Roman" w:hAnsi="Times New Roman" w:cs="Times New Roman"/>
          <w:b/>
        </w:rPr>
        <w:t xml:space="preserve"> </w:t>
      </w:r>
      <w:r>
        <w:rPr>
          <w:rFonts w:ascii="Times New Roman" w:hAnsi="Times New Roman" w:cs="Times New Roman" w:hint="eastAsia"/>
          <w:b/>
        </w:rPr>
        <w:t xml:space="preserve"> </w:t>
      </w:r>
      <w:r>
        <w:rPr>
          <w:rFonts w:ascii="Times New Roman" w:hAnsi="Times New Roman" w:cs="Times New Roman"/>
          <w:b/>
        </w:rPr>
      </w:r>
      <w:r>
        <w:rPr>
          <w:rFonts w:ascii="Times New Roman" w:hAnsi="Times New Roman" w:cs="Times New Roman"/>
        </w:rPr>
      </w:r>
      <w:r>
        <w:rPr>
          <w:rFonts w:ascii="Times New Roman" w:hAnsi="Times New Roman" w:cs="Times New Roman"/>
        </w:rPr>
      </w:r>
      <w:r>
        <w:rPr>
          <w:rFonts w:ascii="Times New Roman" w:hAnsi="Times New Roman" w:cs="Times New Roman"/>
          <w:b/>
        </w:rPr>
        <w:t>{保</w:t>
      </w:r>
      <w:r>
        <w:rPr>
          <w:rFonts w:ascii="Times New Roman" w:hAnsi="Times New Roman" w:cs="Times New Roman"/>
          <w:b/>
        </w:rPr>
        <w:t>密内容}</w:t>
      </w:r>
    </w:p>
    <w:p w:rsidR="00000000" w:rsidRDefault="00000000">
      <w:pPr>
        <w:spacing w:afterLines="0" w:after="120"/>
      </w:pPr>
      <w:r>
        <w:rPr>
          <w:rFonts w:hint="eastAsia"/>
        </w:rPr>
        <w:t>保密期限：</w:t>
      </w:r>
      <w:r>
        <w:t>{保密期限}。</w:t>
      </w:r>
      <w:r>
        <w:rPr>
          <w:rFonts w:hint="eastAsia"/>
        </w:rPr>
      </w:r>
    </w:p>
    <w:p w:rsidR="00000000" w:rsidRDefault="00000000">
      <w:pPr>
        <w:spacing w:afterLines="0" w:after="120"/>
        <w:rPr>
          <w:rFonts w:ascii="Times New Roman" w:hAnsi="Times New Roman" w:cs="Times New Roman"/>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w:t>
      </w:r>
      <w:r>
        <w:rPr>
          <w:rFonts w:ascii="Times New Roman" w:hAnsi="Times New Roman" w:cs="Times New Roman"/>
          <w:b/>
        </w:rPr>
      </w:r>
      <w:r>
        <w:rPr>
          <w:rFonts w:ascii="Times New Roman" w:hAnsi="Times New Roman" w:cs="Times New Roman" w:hint="eastAsia"/>
          <w:b/>
        </w:rPr>
        <w:t>7</w:t>
      </w:r>
      <w:r>
        <w:rPr>
          <w:rFonts w:ascii="Times New Roman" w:hAnsi="Times New Roman" w:cs="Times New Roman"/>
          <w:b/>
        </w:rPr>
        <w:t xml:space="preserve"> </w:t>
      </w:r>
      <w:r>
        <w:rPr>
          <w:rFonts w:ascii="Times New Roman" w:hAnsi="Times New Roman" w:cs="Times New Roman" w:hint="eastAsia"/>
          <w:b/>
        </w:rPr>
        <w:t xml:space="preserve"> </w:t>
      </w:r>
      <w:r>
        <w:rPr>
          <w:rFonts w:ascii="Times New Roman" w:hAnsi="Times New Roman" w:cs="Times New Roman"/>
          <w:b/>
        </w:rPr>
      </w:r>
      <w:r>
        <w:rPr>
          <w:rFonts w:ascii="Times New Roman" w:hAnsi="Times New Roman" w:cs="Times New Roman"/>
        </w:rPr>
      </w:r>
      <w:r>
        <w:rPr>
          <w:rFonts w:ascii="Times New Roman" w:hAnsi="Times New Roman" w:cs="Times New Roman"/>
        </w:rPr>
      </w:r>
      <w:r>
        <w:rPr>
          <w:rFonts w:ascii="Times New Roman" w:hAnsi="Times New Roman" w:cs="Times New Roman"/>
          <w:b/>
        </w:rPr>
        <w:t>{发</w:t>
      </w:r>
      <w:r>
        <w:rPr>
          <w:rFonts w:ascii="Times New Roman" w:hAnsi="Times New Roman" w:cs="Times New Roman"/>
          <w:b/>
        </w:rPr>
        <w:t>布内容}</w:t>
      </w:r>
    </w:p>
    <w:p w:rsidR="00000000" w:rsidRDefault="00000000">
      <w:pPr>
        <w:spacing w:afterLines="0" w:after="120"/>
        <w:rPr>
          <w:rFonts w:hint="eastAsia"/>
        </w:rPr>
      </w:pPr>
      <w:r>
        <w:rPr>
          <w:rFonts w:hint="eastAsia"/>
        </w:rPr>
        <w:t>发布限制：</w:t>
      </w:r>
      <w:r>
        <w:t>{发布限制}。</w:t>
      </w:r>
      <w:r>
        <w:rPr>
          <w:rFonts w:hint="eastAsia"/>
        </w:rPr>
      </w:r>
    </w:p>
    <w:p w:rsidR="00000000" w:rsidRDefault="00000000">
      <w:pPr>
        <w:spacing w:afterLines="0" w:after="120"/>
        <w:rPr>
          <w:rFonts w:hint="eastAsia"/>
        </w:rPr>
      </w:pPr>
    </w:p>
    <w:p w:rsidR="00000000" w:rsidRDefault="00000000">
      <w:pPr>
        <w:pStyle w:val="21"/>
        <w:numPr>
          <w:ilvl w:val="0"/>
          <w:numId w:val="0"/>
        </w:numPr>
        <w:spacing w:afterLines="0" w:after="120"/>
        <w:ind w:firstLineChars="200" w:firstLine="562"/>
      </w:pPr>
      <w:bookmarkStart w:id="769" w:name="_Toc4149"/>
      <w:bookmarkStart w:id="770" w:name="_Toc2891"/>
      <w:bookmarkStart w:id="771" w:name="_Toc839375591"/>
      <w:bookmarkStart w:id="772" w:name="_Toc9637"/>
      <w:bookmarkStart w:id="773" w:name="_Toc27941"/>
      <w:r>
        <w:rPr>
          <w:rFonts w:hint="eastAsia"/>
        </w:rPr>
        <w:t xml:space="preserve">第{第}条  </w:t>
      </w:r>
      <w:fldSimple w:instr=" REF _Ref17988456 \h  \* MERGEFORMAT ">
        <w:bookmarkStart w:id="774" w:name="_Toc56155251"/>
        <w:r>
          <w:rPr>
            <w:rFonts w:hint="eastAsia"/>
          </w:rPr>
          <w:t>委托人</w:t>
        </w:r>
        <w:bookmarkEnd w:id="774"/>
      </w:fldSimple>
      <w:bookmarkEnd w:id="769"/>
      <w:bookmarkEnd w:id="770"/>
      <w:bookmarkEnd w:id="771"/>
      <w:bookmarkEnd w:id="772"/>
      <w:bookmarkEnd w:id="773"/>
    </w:p>
    <w:p w:rsidR="00000000" w:rsidRDefault="00000000">
      <w:pPr>
        <w:spacing w:afterLines="0" w:after="120"/>
        <w:ind w:firstLine="482"/>
        <w:rPr>
          <w:rFonts w:hint="eastAsia"/>
          <w:b/>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t>2.1</w:t>
      </w:r>
      <w:r>
        <w:rPr>
          <w:rFonts w:ascii="Times New Roman" w:hAnsi="Times New Roman" w:cs="Times New Roman"/>
          <w:b/>
          <w:bCs/>
        </w:rPr>
      </w:r>
      <w:r>
        <w:rPr>
          <w:rFonts w:ascii="Times New Roman" w:hAnsi="Times New Roman" w:cs="Times New Roman" w:hint="eastAsia"/>
          <w:b/>
          <w:bCs/>
        </w:rPr>
        <w:t xml:space="preserve">  </w:t>
      </w:r>
      <w:fldSimple w:instr=" REF _Ref509044118 \h  \* MERGEFORMAT ">
        <w:r>
          <w:rPr>
            <w:rFonts w:hint="eastAsia"/>
            <w:b/>
          </w:rPr>
          <w:t>委托人一般义务</w:t>
        </w:r>
      </w:fldSimple>
    </w:p>
    <w:p w:rsidR="00000000" w:rsidRDefault="00000000">
      <w:pPr>
        <w:spacing w:afterLines="0" w:after="120"/>
        <w:rPr>
          <w:rFonts w:hint="eastAsia"/>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2.1.</w:t>
      </w:r>
      <w:r>
        <w:rPr>
          <w:rFonts w:ascii="Times New Roman" w:hAnsi="Times New Roman" w:cs="Times New Roman"/>
        </w:rPr>
      </w:r>
      <w:r>
        <w:rPr>
          <w:rFonts w:ascii="Times New Roman" w:hAnsi="Times New Roman" w:cs="Times New Roman"/>
        </w:rPr>
        <w:t>2</w:t>
      </w:r>
      <w:r>
        <w:rPr>
          <w:rFonts w:ascii="Times New Roman" w:hAnsi="Times New Roman" w:cs="Times New Roman" w:hint="eastAsia"/>
        </w:rPr>
        <w:t xml:space="preserve"> </w:t>
      </w:r>
      <w:r>
        <w:rPr>
          <w:rFonts w:hint="eastAsia"/>
        </w:rPr>
        <w:t>（对照通用条款）</w:t>
      </w:r>
      <w:r>
        <w:t>{对照内容}。</w:t>
      </w:r>
      <w:r>
        <w:rPr>
          <w:rFonts w:hint="eastAsia"/>
        </w:rPr>
      </w:r>
    </w:p>
    <w:p w:rsidR="00000000" w:rsidRDefault="00000000">
      <w:pPr>
        <w:spacing w:afterLines="0" w:after="120"/>
        <w:rPr>
          <w:rFonts w:hint="eastAsia"/>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2.1.</w:t>
      </w:r>
      <w:r>
        <w:rPr>
          <w:rFonts w:ascii="Times New Roman" w:hAnsi="Times New Roman" w:cs="Times New Roman"/>
        </w:rPr>
      </w:r>
      <w:r>
        <w:rPr>
          <w:rFonts w:ascii="Times New Roman" w:hAnsi="Times New Roman" w:cs="Times New Roman" w:hint="eastAsia"/>
        </w:rPr>
        <w:t xml:space="preserve">3 </w:t>
      </w:r>
      <w:r>
        <w:rPr>
          <w:rFonts w:hint="eastAsia"/>
        </w:rPr>
        <w:t>{委托人提供的设备、设施和其他人员服务}</w:t>
      </w:r>
    </w:p>
    <w:p w:rsidR="00000000" w:rsidRDefault="00000000">
      <w:pPr>
        <w:spacing w:afterLines="0" w:after="120"/>
      </w:pPr>
      <w:r>
        <w:rPr>
          <w:rFonts w:hint="eastAsia"/>
        </w:rPr>
        <w:t>（1）委托人提供的设备</w:t>
      </w:r>
    </w:p>
    <w:p w:rsidR="00000000" w:rsidRDefault="00000000">
      <w:pPr>
        <w:spacing w:afterLines="0" w:after="120"/>
      </w:pPr>
    </w:p>
    <w:tbl>
      <w:tblPr>
        <w:tblpPr w:leftFromText="180" w:rightFromText="180" w:vertAnchor="text" w:horzAnchor="margin" w:tblpXSpec="center" w:tblpY="-1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3"/>
        <w:gridCol w:w="2154"/>
        <w:gridCol w:w="2154"/>
        <w:gridCol w:w="2154"/>
      </w:tblGrid>
      <w:tr w:rsidR="00000000">
        <w:trPr>
          <w:trHeight w:val="418"/>
        </w:trPr>
        <w:tc>
          <w:tcPr>
            <w:tcW w:w="2273" w:type="dxa"/>
            <w:vAlign w:val="center"/>
          </w:tcPr>
          <w:p w:rsidR="00000000" w:rsidRDefault="00000000">
            <w:pPr>
              <w:pStyle w:val="PlainText"/>
              <w:spacing w:afterLines="0" w:after="120" w:line="500" w:lineRule="exact"/>
              <w:jc w:val="center"/>
            </w:pPr>
            <w:r>
              <w:rPr>
                <w:rFonts w:hint="eastAsia"/>
              </w:rPr>
              <w:t>名称</w:t>
            </w:r>
          </w:p>
        </w:tc>
        <w:tc>
          <w:tcPr>
            <w:tcW w:w="2154" w:type="dxa"/>
            <w:vAlign w:val="center"/>
          </w:tcPr>
          <w:p w:rsidR="00000000" w:rsidRDefault="00000000">
            <w:pPr>
              <w:pStyle w:val="PlainText"/>
              <w:spacing w:afterLines="0" w:after="120" w:line="500" w:lineRule="exact"/>
              <w:jc w:val="center"/>
            </w:pPr>
            <w:r>
              <w:rPr>
                <w:rFonts w:hint="eastAsia"/>
              </w:rPr>
              <w:t>数量</w:t>
            </w:r>
          </w:p>
        </w:tc>
        <w:tc>
          <w:tcPr>
            <w:tcW w:w="2154" w:type="dxa"/>
            <w:vAlign w:val="center"/>
          </w:tcPr>
          <w:p w:rsidR="00000000" w:rsidRDefault="00000000">
            <w:pPr>
              <w:pStyle w:val="PlainText"/>
              <w:spacing w:afterLines="0" w:after="120" w:line="500" w:lineRule="exact"/>
              <w:jc w:val="center"/>
            </w:pPr>
            <w:r>
              <w:rPr>
                <w:rFonts w:hint="eastAsia"/>
              </w:rPr>
              <w:t>型号与规格</w:t>
            </w:r>
          </w:p>
        </w:tc>
        <w:tc>
          <w:tcPr>
            <w:tcW w:w="2154" w:type="dxa"/>
            <w:vAlign w:val="center"/>
          </w:tcPr>
          <w:p w:rsidR="00000000" w:rsidRDefault="00000000">
            <w:pPr>
              <w:pStyle w:val="PlainText"/>
              <w:spacing w:afterLines="0" w:after="120" w:line="500" w:lineRule="exact"/>
              <w:ind w:hanging="23"/>
              <w:jc w:val="center"/>
            </w:pPr>
            <w:r>
              <w:rPr>
                <w:rFonts w:hint="eastAsia"/>
              </w:rPr>
              <w:t>提供时间</w:t>
            </w:r>
          </w:p>
        </w:tc>
      </w:tr>
      <w:tr w:rsidR="00000000">
        <w:trPr>
          <w:trHeight w:val="454"/>
        </w:trPr>
        <w:tc>
          <w:tcPr>
            <w:tcW w:w="2273" w:type="dxa"/>
            <w:vAlign w:val="center"/>
          </w:tcPr>
          <w:p w:rsidR="00000000" w:rsidRDefault="00000000">
            <w:pPr>
              <w:pStyle w:val="PlainText"/>
              <w:spacing w:afterLines="0" w:after="120" w:line="240" w:lineRule="auto"/>
            </w:pPr>
            <w:r>
              <w:rPr>
                <w:rFonts w:hint="eastAsia"/>
              </w:rPr>
              <w:t>1. 通讯设备</w:t>
            </w: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r>
      <w:tr w:rsidR="00000000">
        <w:trPr>
          <w:trHeight w:val="454"/>
        </w:trPr>
        <w:tc>
          <w:tcPr>
            <w:tcW w:w="2273" w:type="dxa"/>
            <w:vAlign w:val="center"/>
          </w:tcPr>
          <w:p w:rsidR="00000000" w:rsidRDefault="00000000">
            <w:pPr>
              <w:pStyle w:val="PlainText"/>
              <w:spacing w:afterLines="0" w:after="120" w:line="240" w:lineRule="auto"/>
            </w:pPr>
            <w:r>
              <w:rPr>
                <w:rFonts w:hint="eastAsia"/>
              </w:rPr>
              <w:t>2. 办公设备</w:t>
            </w: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r>
      <w:tr w:rsidR="00000000">
        <w:trPr>
          <w:trHeight w:val="454"/>
        </w:trPr>
        <w:tc>
          <w:tcPr>
            <w:tcW w:w="2273" w:type="dxa"/>
            <w:vAlign w:val="center"/>
          </w:tcPr>
          <w:p w:rsidR="00000000" w:rsidRDefault="00000000">
            <w:pPr>
              <w:pStyle w:val="PlainText"/>
              <w:spacing w:afterLines="0" w:after="120" w:line="240" w:lineRule="auto"/>
            </w:pPr>
            <w:r>
              <w:rPr>
                <w:rFonts w:hint="eastAsia"/>
              </w:rPr>
              <w:t>3. 交通工具</w:t>
            </w: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r>
      <w:tr w:rsidR="00000000">
        <w:trPr>
          <w:trHeight w:val="454"/>
        </w:trPr>
        <w:tc>
          <w:tcPr>
            <w:tcW w:w="2273" w:type="dxa"/>
            <w:vAlign w:val="center"/>
          </w:tcPr>
          <w:p w:rsidR="00000000" w:rsidRDefault="00000000">
            <w:pPr>
              <w:pStyle w:val="PlainText"/>
              <w:spacing w:afterLines="0" w:after="120" w:line="240" w:lineRule="auto"/>
            </w:pPr>
            <w:r>
              <w:rPr>
                <w:rFonts w:hint="eastAsia"/>
              </w:rPr>
              <w:t>4. 检测和试验设备</w:t>
            </w: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r>
      <w:tr w:rsidR="00000000">
        <w:trPr>
          <w:trHeight w:val="454"/>
        </w:trPr>
        <w:tc>
          <w:tcPr>
            <w:tcW w:w="2273" w:type="dxa"/>
            <w:vAlign w:val="center"/>
          </w:tcPr>
          <w:p w:rsidR="00000000" w:rsidRDefault="00000000">
            <w:pPr>
              <w:pStyle w:val="PlainText"/>
              <w:spacing w:afterLines="0" w:after="120"/>
              <w:ind w:firstLine="482"/>
            </w:pPr>
            <w:r>
              <w:rPr>
                <w:rFonts w:hint="eastAsia"/>
              </w:rPr>
              <w:t>……</w:t>
            </w: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c>
          <w:tcPr>
            <w:tcW w:w="2154" w:type="dxa"/>
            <w:vAlign w:val="center"/>
          </w:tcPr>
          <w:p w:rsidR="00000000" w:rsidRDefault="00000000">
            <w:pPr>
              <w:pStyle w:val="PlainText"/>
              <w:spacing w:afterLines="0" w:after="120"/>
              <w:ind w:firstLine="482"/>
            </w:pPr>
          </w:p>
        </w:tc>
      </w:tr>
    </w:tbl>
    <w:p w:rsidR="00000000" w:rsidRDefault="00000000">
      <w:pPr>
        <w:spacing w:beforeLines="100" w:before="240" w:afterLines="0" w:after="120"/>
      </w:pPr>
      <w:r>
        <w:rPr>
          <w:rFonts w:hint="eastAsia"/>
        </w:rPr>
        <w:t>（2）委托人提供的设施</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127"/>
        <w:gridCol w:w="2126"/>
        <w:gridCol w:w="2126"/>
      </w:tblGrid>
      <w:tr w:rsidR="00000000">
        <w:trPr>
          <w:trHeight w:val="542"/>
          <w:jc w:val="center"/>
        </w:trPr>
        <w:tc>
          <w:tcPr>
            <w:tcW w:w="2268" w:type="dxa"/>
            <w:vAlign w:val="center"/>
          </w:tcPr>
          <w:p w:rsidR="00000000" w:rsidRDefault="00000000">
            <w:pPr>
              <w:pStyle w:val="PlainText"/>
              <w:spacing w:afterLines="0" w:after="120" w:line="500" w:lineRule="exact"/>
              <w:ind w:firstLine="30"/>
              <w:jc w:val="center"/>
            </w:pPr>
            <w:r>
              <w:rPr>
                <w:rFonts w:hint="eastAsia"/>
              </w:rPr>
              <w:t>名称</w:t>
            </w:r>
          </w:p>
        </w:tc>
        <w:tc>
          <w:tcPr>
            <w:tcW w:w="2127" w:type="dxa"/>
            <w:vAlign w:val="center"/>
          </w:tcPr>
          <w:p w:rsidR="00000000" w:rsidRDefault="00000000">
            <w:pPr>
              <w:pStyle w:val="PlainText"/>
              <w:spacing w:afterLines="0" w:after="120" w:line="500" w:lineRule="exact"/>
              <w:jc w:val="center"/>
            </w:pPr>
            <w:r>
              <w:rPr>
                <w:rFonts w:hint="eastAsia"/>
              </w:rPr>
              <w:t>数量</w:t>
            </w:r>
          </w:p>
        </w:tc>
        <w:tc>
          <w:tcPr>
            <w:tcW w:w="2126" w:type="dxa"/>
            <w:vAlign w:val="center"/>
          </w:tcPr>
          <w:p w:rsidR="00000000" w:rsidRDefault="00000000">
            <w:pPr>
              <w:pStyle w:val="PlainText"/>
              <w:spacing w:afterLines="0" w:after="120" w:line="500" w:lineRule="exact"/>
              <w:jc w:val="center"/>
            </w:pPr>
            <w:r>
              <w:rPr>
                <w:rFonts w:hint="eastAsia"/>
              </w:rPr>
              <w:t>要求</w:t>
            </w:r>
          </w:p>
        </w:tc>
        <w:tc>
          <w:tcPr>
            <w:tcW w:w="2126" w:type="dxa"/>
            <w:vAlign w:val="center"/>
          </w:tcPr>
          <w:p w:rsidR="00000000" w:rsidRDefault="00000000">
            <w:pPr>
              <w:pStyle w:val="PlainText"/>
              <w:spacing w:afterLines="0" w:after="120" w:line="500" w:lineRule="exact"/>
              <w:ind w:firstLine="38"/>
              <w:jc w:val="center"/>
            </w:pPr>
            <w:r>
              <w:rPr>
                <w:rFonts w:hint="eastAsia"/>
              </w:rPr>
              <w:t>提供时间</w:t>
            </w:r>
          </w:p>
        </w:tc>
      </w:tr>
      <w:tr w:rsidR="00000000">
        <w:trPr>
          <w:trHeight w:val="510"/>
          <w:jc w:val="center"/>
        </w:trPr>
        <w:tc>
          <w:tcPr>
            <w:tcW w:w="2268" w:type="dxa"/>
            <w:vAlign w:val="center"/>
          </w:tcPr>
          <w:p w:rsidR="00000000" w:rsidRDefault="00000000">
            <w:pPr>
              <w:pStyle w:val="PlainText"/>
              <w:spacing w:afterLines="0" w:after="120" w:line="240" w:lineRule="auto"/>
              <w:ind w:firstLine="28"/>
              <w:jc w:val="left"/>
            </w:pPr>
            <w:r>
              <w:rPr>
                <w:rFonts w:hint="eastAsia"/>
              </w:rPr>
              <w:t>1.临时居住用房</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404"/>
          <w:jc w:val="center"/>
        </w:trPr>
        <w:tc>
          <w:tcPr>
            <w:tcW w:w="2268" w:type="dxa"/>
            <w:vAlign w:val="center"/>
          </w:tcPr>
          <w:p w:rsidR="00000000" w:rsidRDefault="00000000">
            <w:pPr>
              <w:pStyle w:val="PlainText"/>
              <w:spacing w:afterLines="0" w:after="120" w:line="240" w:lineRule="auto"/>
              <w:ind w:firstLine="28"/>
              <w:jc w:val="left"/>
            </w:pPr>
            <w:r>
              <w:rPr>
                <w:rFonts w:hint="eastAsia"/>
              </w:rPr>
              <w:t>2.临时办公用房</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425"/>
          <w:jc w:val="center"/>
        </w:trPr>
        <w:tc>
          <w:tcPr>
            <w:tcW w:w="2268" w:type="dxa"/>
            <w:vAlign w:val="center"/>
          </w:tcPr>
          <w:p w:rsidR="00000000" w:rsidRDefault="00000000">
            <w:pPr>
              <w:pStyle w:val="PlainText"/>
              <w:spacing w:afterLines="0" w:after="120" w:line="240" w:lineRule="auto"/>
              <w:ind w:firstLine="28"/>
              <w:jc w:val="left"/>
            </w:pPr>
            <w:r>
              <w:rPr>
                <w:rFonts w:hint="eastAsia"/>
              </w:rPr>
              <w:t>3.交通道路</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417"/>
          <w:jc w:val="center"/>
        </w:trPr>
        <w:tc>
          <w:tcPr>
            <w:tcW w:w="2268" w:type="dxa"/>
            <w:vAlign w:val="center"/>
          </w:tcPr>
          <w:p w:rsidR="00000000" w:rsidRDefault="00000000">
            <w:pPr>
              <w:pStyle w:val="PlainText"/>
              <w:spacing w:afterLines="0" w:after="120" w:line="240" w:lineRule="auto"/>
              <w:ind w:firstLine="28"/>
              <w:jc w:val="left"/>
            </w:pPr>
            <w:r>
              <w:rPr>
                <w:rFonts w:hint="eastAsia"/>
              </w:rPr>
              <w:t>4.公共设施</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412"/>
          <w:jc w:val="center"/>
        </w:trPr>
        <w:tc>
          <w:tcPr>
            <w:tcW w:w="2268" w:type="dxa"/>
            <w:vAlign w:val="center"/>
          </w:tcPr>
          <w:p w:rsidR="00000000" w:rsidRDefault="00000000">
            <w:pPr>
              <w:pStyle w:val="PlainText"/>
              <w:spacing w:afterLines="0" w:after="120"/>
              <w:ind w:firstLine="482"/>
            </w:pPr>
            <w:r>
              <w:rPr>
                <w:rFonts w:hint="eastAsia"/>
              </w:rPr>
              <w:t>……</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bl>
    <w:p w:rsidR="00000000" w:rsidRDefault="00000000">
      <w:pPr>
        <w:spacing w:beforeLines="100" w:before="240" w:afterLines="0" w:after="120"/>
        <w:rPr>
          <w:rFonts w:hint="eastAsia"/>
        </w:rPr>
      </w:pPr>
    </w:p>
    <w:p w:rsidR="00000000" w:rsidRDefault="00000000">
      <w:pPr>
        <w:spacing w:beforeLines="100" w:before="240" w:afterLines="0" w:after="120"/>
      </w:pPr>
      <w:r>
        <w:rPr>
          <w:rFonts w:hint="eastAsia"/>
        </w:rPr>
        <w:t>（3）</w:t>
      </w:r>
      <w:bookmarkStart w:id="775" w:name="_Toc521267476"/>
      <w:r>
        <w:rPr>
          <w:rFonts w:hint="eastAsia"/>
        </w:rPr>
        <w:t>委托人提供的其他人员</w:t>
      </w:r>
      <w:bookmarkEnd w:id="775"/>
      <w:r>
        <w:rPr>
          <w:rFonts w:hint="eastAsia"/>
        </w:rPr>
        <w:t>服务</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2127"/>
        <w:gridCol w:w="2126"/>
        <w:gridCol w:w="2126"/>
      </w:tblGrid>
      <w:tr w:rsidR="00000000">
        <w:trPr>
          <w:trHeight w:val="245"/>
          <w:jc w:val="center"/>
        </w:trPr>
        <w:tc>
          <w:tcPr>
            <w:tcW w:w="2263" w:type="dxa"/>
            <w:vAlign w:val="center"/>
          </w:tcPr>
          <w:p w:rsidR="00000000" w:rsidRDefault="00000000">
            <w:pPr>
              <w:pStyle w:val="PlainText"/>
              <w:spacing w:afterLines="0" w:after="120" w:line="500" w:lineRule="exact"/>
              <w:jc w:val="center"/>
            </w:pPr>
            <w:r>
              <w:rPr>
                <w:rFonts w:hint="eastAsia"/>
              </w:rPr>
              <w:lastRenderedPageBreak/>
              <w:t>名称</w:t>
            </w:r>
          </w:p>
        </w:tc>
        <w:tc>
          <w:tcPr>
            <w:tcW w:w="2127" w:type="dxa"/>
            <w:vAlign w:val="center"/>
          </w:tcPr>
          <w:p w:rsidR="00000000" w:rsidRDefault="00000000">
            <w:pPr>
              <w:pStyle w:val="PlainText"/>
              <w:spacing w:afterLines="0" w:after="120" w:line="500" w:lineRule="exact"/>
              <w:ind w:firstLineChars="300" w:firstLine="720"/>
            </w:pPr>
            <w:r>
              <w:rPr>
                <w:rFonts w:hint="eastAsia"/>
              </w:rPr>
              <w:t>数量</w:t>
            </w:r>
          </w:p>
        </w:tc>
        <w:tc>
          <w:tcPr>
            <w:tcW w:w="2126" w:type="dxa"/>
            <w:vAlign w:val="center"/>
          </w:tcPr>
          <w:p w:rsidR="00000000" w:rsidRDefault="00000000">
            <w:pPr>
              <w:pStyle w:val="PlainText"/>
              <w:spacing w:afterLines="0" w:after="120" w:line="500" w:lineRule="exact"/>
              <w:ind w:firstLineChars="300" w:firstLine="720"/>
            </w:pPr>
            <w:r>
              <w:rPr>
                <w:rFonts w:hint="eastAsia"/>
              </w:rPr>
              <w:t>要求</w:t>
            </w:r>
          </w:p>
        </w:tc>
        <w:tc>
          <w:tcPr>
            <w:tcW w:w="2126" w:type="dxa"/>
          </w:tcPr>
          <w:p w:rsidR="00000000" w:rsidRDefault="00000000">
            <w:pPr>
              <w:pStyle w:val="PlainText"/>
              <w:spacing w:afterLines="0" w:after="120" w:line="500" w:lineRule="exact"/>
              <w:ind w:firstLineChars="200" w:firstLine="480"/>
            </w:pPr>
            <w:r>
              <w:rPr>
                <w:rFonts w:hint="eastAsia"/>
              </w:rPr>
              <w:t>提供时间</w:t>
            </w:r>
          </w:p>
        </w:tc>
      </w:tr>
      <w:tr w:rsidR="00000000">
        <w:trPr>
          <w:trHeight w:val="472"/>
          <w:jc w:val="center"/>
        </w:trPr>
        <w:tc>
          <w:tcPr>
            <w:tcW w:w="2263" w:type="dxa"/>
            <w:vAlign w:val="center"/>
          </w:tcPr>
          <w:p w:rsidR="00000000" w:rsidRDefault="00000000">
            <w:pPr>
              <w:pStyle w:val="PlainText"/>
              <w:spacing w:afterLines="0" w:after="120" w:line="240" w:lineRule="exact"/>
            </w:pPr>
            <w:r>
              <w:rPr>
                <w:rFonts w:hint="eastAsia"/>
              </w:rPr>
              <w:t xml:space="preserve">1. 工程技术人员 </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549"/>
          <w:jc w:val="center"/>
        </w:trPr>
        <w:tc>
          <w:tcPr>
            <w:tcW w:w="2263" w:type="dxa"/>
            <w:vAlign w:val="center"/>
          </w:tcPr>
          <w:p w:rsidR="00000000" w:rsidRDefault="00000000">
            <w:pPr>
              <w:pStyle w:val="PlainText"/>
              <w:spacing w:afterLines="0" w:after="120" w:line="240" w:lineRule="exact"/>
            </w:pPr>
            <w:r>
              <w:rPr>
                <w:rFonts w:hint="eastAsia"/>
              </w:rPr>
              <w:t>2. 辅助工作人员</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557"/>
          <w:jc w:val="center"/>
        </w:trPr>
        <w:tc>
          <w:tcPr>
            <w:tcW w:w="2263" w:type="dxa"/>
            <w:vAlign w:val="center"/>
          </w:tcPr>
          <w:p w:rsidR="00000000" w:rsidRDefault="00000000">
            <w:pPr>
              <w:pStyle w:val="PlainText"/>
              <w:spacing w:afterLines="0" w:after="120" w:line="240" w:lineRule="exact"/>
            </w:pPr>
            <w:r>
              <w:rPr>
                <w:rFonts w:hint="eastAsia"/>
              </w:rPr>
              <w:t>3. 其他人员</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r w:rsidR="00000000">
        <w:trPr>
          <w:trHeight w:val="409"/>
          <w:jc w:val="center"/>
        </w:trPr>
        <w:tc>
          <w:tcPr>
            <w:tcW w:w="2263" w:type="dxa"/>
            <w:vAlign w:val="center"/>
          </w:tcPr>
          <w:p w:rsidR="00000000" w:rsidRDefault="00000000">
            <w:pPr>
              <w:pStyle w:val="PlainText"/>
              <w:spacing w:afterLines="0" w:after="120"/>
              <w:ind w:firstLine="482"/>
            </w:pPr>
            <w:r>
              <w:rPr>
                <w:rFonts w:hint="eastAsia"/>
              </w:rPr>
              <w:t>……</w:t>
            </w:r>
          </w:p>
        </w:tc>
        <w:tc>
          <w:tcPr>
            <w:tcW w:w="2127"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c>
          <w:tcPr>
            <w:tcW w:w="2126" w:type="dxa"/>
            <w:vAlign w:val="center"/>
          </w:tcPr>
          <w:p w:rsidR="00000000" w:rsidRDefault="00000000">
            <w:pPr>
              <w:pStyle w:val="PlainText"/>
              <w:spacing w:afterLines="0" w:after="120"/>
              <w:ind w:firstLine="482"/>
            </w:pPr>
          </w:p>
        </w:tc>
      </w:tr>
    </w:tbl>
    <w:p w:rsidR="00000000" w:rsidRDefault="00000000">
      <w:pPr>
        <w:spacing w:beforeLines="100" w:before="240" w:afterLines="0" w:after="120"/>
        <w:rPr>
          <w:rFonts w:hint="eastAsia"/>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2.1.</w:t>
      </w:r>
      <w:r>
        <w:rPr>
          <w:rFonts w:ascii="Times New Roman" w:hAnsi="Times New Roman" w:cs="Times New Roman"/>
        </w:rPr>
      </w:r>
      <w:r>
        <w:rPr>
          <w:rFonts w:hint="eastAsia"/>
        </w:rPr>
        <w:t>5 委托人的其他义务：{</w:t>
      </w:r>
      <w:r>
        <w:t>其他义务}。</w:t>
      </w:r>
      <w:r>
        <w:rPr>
          <w:rFonts w:hint="eastAsia"/>
        </w:rPr>
      </w:r>
    </w:p>
    <w:p w:rsidR="00000000" w:rsidRDefault="00000000">
      <w:pPr>
        <w:spacing w:beforeLines="100" w:before="240" w:afterLines="0" w:after="120"/>
        <w:rPr>
          <w:rFonts w:hint="eastAsia"/>
        </w:rPr>
      </w:pPr>
      <w:r>
        <w:rPr>
          <w:rFonts w:hint="eastAsia"/>
        </w:rPr>
        <w:t>除合同另有约定外：{</w:t>
      </w:r>
      <w:r>
        <w:t>内容}。</w:t>
      </w:r>
      <w:r>
        <w:rPr>
          <w:rFonts w:hint="eastAsia"/>
        </w:rPr>
      </w:r>
    </w:p>
    <w:p w:rsidR="00000000" w:rsidRDefault="00000000">
      <w:pPr>
        <w:spacing w:afterLines="0" w:after="120"/>
        <w:ind w:firstLine="482"/>
        <w:rPr>
          <w:b/>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t>2.2</w:t>
      </w:r>
      <w:r>
        <w:rPr>
          <w:rFonts w:ascii="Times New Roman" w:hAnsi="Times New Roman" w:cs="Times New Roman"/>
          <w:b/>
          <w:bCs/>
        </w:rPr>
      </w:r>
      <w:r>
        <w:rPr>
          <w:rFonts w:ascii="Times New Roman" w:hAnsi="Times New Roman" w:cs="Times New Roman" w:hint="eastAsia"/>
          <w:b/>
          <w:bCs/>
        </w:rPr>
        <w:t xml:space="preserve">  </w:t>
      </w:r>
      <w:fldSimple w:instr=" REF _Ref521288456 \h  \* MERGEFORMAT ">
        <w:r>
          <w:rPr>
            <w:rFonts w:hint="eastAsia"/>
            <w:b/>
          </w:rPr>
          <w:t>委托人决定</w:t>
        </w:r>
      </w:fldSimple>
    </w:p>
    <w:p w:rsidR="00000000" w:rsidRDefault="00000000">
      <w:pPr>
        <w:spacing w:afterLines="0" w:after="120"/>
      </w:pPr>
      <w:r>
        <w:rPr>
          <w:rFonts w:hint="eastAsia"/>
        </w:rPr>
        <w:t>为保证服务按服务进度计划进行，受托人以书面形式提交给委托人决定的事宜，委托人应在</w:t>
      </w:r>
      <w:r>
        <w:t>_________天内做出书面决定</w:t>
      </w:r>
      <w:r>
        <w:rPr>
          <w:rFonts w:hint="eastAsia"/>
        </w:rPr>
        <w:t>。</w:t>
      </w:r>
    </w:p>
    <w:p w:rsidR="00000000" w:rsidRDefault="00000000">
      <w:pPr>
        <w:spacing w:afterLines="0" w:after="120"/>
        <w:ind w:firstLine="482"/>
        <w:rPr>
          <w:b/>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t>2.</w:t>
      </w:r>
      <w:r>
        <w:rPr>
          <w:rFonts w:ascii="Times New Roman" w:hAnsi="Times New Roman" w:cs="Times New Roman"/>
          <w:b/>
          <w:bCs/>
        </w:rPr>
      </w:r>
      <w:r>
        <w:rPr>
          <w:rFonts w:ascii="Times New Roman" w:hAnsi="Times New Roman" w:cs="Times New Roman"/>
          <w:b/>
          <w:bCs/>
        </w:rPr>
        <w:t>3</w:t>
      </w:r>
      <w:r>
        <w:rPr>
          <w:rFonts w:ascii="Times New Roman" w:hAnsi="Times New Roman" w:cs="Times New Roman" w:hint="eastAsia"/>
          <w:b/>
          <w:bCs/>
        </w:rPr>
        <w:t xml:space="preserve">  </w:t>
      </w:r>
      <w:fldSimple w:instr=" REF _Ref521288631 \h  \* MERGEFORMAT ">
        <w:r>
          <w:rPr>
            <w:rFonts w:hint="eastAsia"/>
            <w:b/>
          </w:rPr>
          <w:t>委托人代表</w:t>
        </w:r>
      </w:fldSimple>
    </w:p>
    <w:p w:rsidR="00000000" w:rsidRDefault="00000000">
      <w:pPr>
        <w:spacing w:afterLines="0" w:after="120"/>
      </w:pPr>
      <w:r>
        <w:rPr>
          <w:rFonts w:hint="eastAsia"/>
        </w:rPr>
        <w:t>{委托人代表}</w:t>
      </w:r>
    </w:p>
    <w:p w:rsidR="00000000" w:rsidRDefault="00000000">
      <w:pPr>
        <w:spacing w:afterLines="0" w:after="120"/>
      </w:pPr>
      <w:r>
        <w:rPr>
          <w:rFonts w:hint="eastAsia"/>
        </w:rPr>
        <w:t>姓 名：</w:t>
      </w:r>
      <w:r>
        <w:t>{姓名}。</w:t>
      </w:r>
      <w:r>
        <w:rPr>
          <w:rFonts w:hint="eastAsia"/>
        </w:rPr>
      </w:r>
    </w:p>
    <w:p w:rsidR="00000000" w:rsidRDefault="00000000">
      <w:pPr>
        <w:spacing w:afterLines="0" w:after="120"/>
      </w:pPr>
      <w:r>
        <w:rPr>
          <w:rFonts w:hint="eastAsia"/>
        </w:rPr>
        <w:t>身份证号：</w:t>
      </w:r>
      <w:r>
        <w:t>{身份证号}。</w:t>
      </w:r>
      <w:r>
        <w:rPr>
          <w:rFonts w:hint="eastAsia"/>
        </w:rPr>
      </w:r>
    </w:p>
    <w:p w:rsidR="00000000" w:rsidRDefault="00000000">
      <w:pPr>
        <w:spacing w:afterLines="0" w:after="120"/>
      </w:pPr>
      <w:r>
        <w:rPr>
          <w:rFonts w:hint="eastAsia"/>
        </w:rPr>
        <w:t>职务：{</w:t>
      </w:r>
      <w:r>
        <w:t>职务}。</w:t>
      </w:r>
      <w:r>
        <w:rPr>
          <w:rFonts w:hint="eastAsia"/>
        </w:rPr>
      </w:r>
    </w:p>
    <w:p w:rsidR="00000000" w:rsidRDefault="00000000">
      <w:pPr>
        <w:spacing w:afterLines="0" w:after="120"/>
      </w:pPr>
      <w:r>
        <w:rPr>
          <w:rFonts w:hint="eastAsia"/>
        </w:rPr>
        <w:t>联系电话：</w:t>
      </w:r>
      <w:r>
        <w:t>{联系电话}。</w:t>
      </w:r>
      <w:r>
        <w:rPr>
          <w:rFonts w:hint="eastAsia"/>
        </w:rPr>
      </w:r>
    </w:p>
    <w:p w:rsidR="00000000" w:rsidRDefault="00000000">
      <w:pPr>
        <w:spacing w:afterLines="0" w:after="120"/>
      </w:pPr>
      <w:r>
        <w:rPr>
          <w:rFonts w:hint="eastAsia"/>
        </w:rPr>
        <w:t>电子邮箱：</w:t>
      </w:r>
      <w:r>
        <w:t>{电子邮箱}。</w:t>
      </w:r>
      <w:r>
        <w:rPr>
          <w:rFonts w:hint="eastAsia"/>
        </w:rPr>
      </w:r>
    </w:p>
    <w:p w:rsidR="00000000" w:rsidRDefault="00000000">
      <w:pPr>
        <w:spacing w:afterLines="0" w:after="120"/>
      </w:pPr>
      <w:r>
        <w:rPr>
          <w:rFonts w:hint="eastAsia"/>
        </w:rPr>
        <w:t>通信地址：</w:t>
      </w:r>
      <w:r>
        <w:t>{通信地址}。</w:t>
      </w:r>
      <w:r>
        <w:rPr>
          <w:rFonts w:hint="eastAsia"/>
        </w:rPr>
      </w:r>
    </w:p>
    <w:p w:rsidR="00000000" w:rsidRDefault="00000000">
      <w:pPr>
        <w:spacing w:afterLines="0" w:after="120"/>
      </w:pPr>
      <w:r>
        <w:rPr>
          <w:rFonts w:hint="eastAsia"/>
        </w:rPr>
        <w:t>委托人对委托人代表的授权范围：{</w:t>
      </w:r>
      <w:r>
        <w:t>授权范围}</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pStyle w:val="PlainText"/>
        <w:spacing w:afterLines="0" w:after="120"/>
      </w:pPr>
      <w:r>
        <w:rPr>
          <w:rFonts w:hint="eastAsia"/>
        </w:rPr>
        <w:t>委托人更换委托人代表的，应提前{提前天</w:t>
      </w:r>
      <w:r>
        <w:t>数}天书面通知受托人。</w:t>
      </w:r>
      <w:r>
        <w:rPr>
          <w:rFonts w:hint="eastAsia"/>
        </w:rPr>
      </w:r>
    </w:p>
    <w:p w:rsidR="00000000" w:rsidRDefault="00000000">
      <w:pPr>
        <w:pStyle w:val="21"/>
        <w:numPr>
          <w:ilvl w:val="0"/>
          <w:numId w:val="0"/>
        </w:numPr>
        <w:spacing w:afterLines="0" w:after="120"/>
        <w:ind w:firstLineChars="200" w:firstLine="562"/>
      </w:pPr>
      <w:bookmarkStart w:id="776" w:name="_Toc28815"/>
      <w:bookmarkStart w:id="777" w:name="_Toc6351"/>
      <w:bookmarkStart w:id="778" w:name="_Toc1817861884"/>
      <w:bookmarkStart w:id="779" w:name="_Toc3403"/>
      <w:bookmarkStart w:id="780" w:name="_Toc10995"/>
      <w:r>
        <w:rPr>
          <w:rFonts w:hint="eastAsia"/>
        </w:rPr>
        <w:t>第{第几条}条</w:t>
      </w:r>
      <w:fldSimple w:instr=" REF _Ref521266657 \h  \* MERGEFORMAT ">
        <w:r>
          <w:rPr>
            <w:rFonts w:hint="eastAsia"/>
          </w:rPr>
          <w:t>受托人</w:t>
        </w:r>
      </w:fldSimple>
      <w:bookmarkEnd w:id="776"/>
      <w:bookmarkEnd w:id="777"/>
      <w:bookmarkEnd w:id="778"/>
      <w:bookmarkEnd w:id="779"/>
      <w:bookmarkEnd w:id="780"/>
    </w:p>
    <w:p w:rsidR="00000000" w:rsidRDefault="00000000">
      <w:pPr>
        <w:spacing w:afterLines="0" w:after="120"/>
        <w:ind w:firstLine="482"/>
        <w:rPr>
          <w:b/>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t>3.1</w:t>
      </w:r>
      <w:r>
        <w:rPr>
          <w:rFonts w:ascii="Times New Roman" w:hAnsi="Times New Roman" w:cs="Times New Roman"/>
          <w:b/>
          <w:bCs/>
        </w:rPr>
      </w:r>
      <w:r>
        <w:rPr>
          <w:rFonts w:ascii="Times New Roman" w:hAnsi="Times New Roman" w:cs="Times New Roman" w:hint="eastAsia"/>
          <w:b/>
          <w:bCs/>
        </w:rPr>
        <w:t xml:space="preserve">  </w:t>
      </w:r>
      <w:fldSimple w:instr=" REF _Ref522810097 \h  \* MERGEFORMAT ">
        <w:r>
          <w:rPr>
            <w:rFonts w:hint="eastAsia"/>
            <w:b/>
          </w:rPr>
          <w:t>受托人一般义务</w:t>
        </w:r>
      </w:fldSimple>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hint="eastAsia"/>
        </w:rPr>
        <w:t>3</w:t>
      </w:r>
      <w:r>
        <w:rPr>
          <w:rFonts w:ascii="Times New Roman" w:hAnsi="Times New Roman" w:cs="Times New Roman"/>
        </w:rPr>
        <w:t>.1.</w:t>
      </w:r>
      <w:r>
        <w:rPr>
          <w:rFonts w:ascii="Times New Roman" w:hAnsi="Times New Roman" w:cs="Times New Roman"/>
        </w:rPr>
      </w:r>
      <w:r>
        <w:rPr>
          <w:rFonts w:ascii="Times New Roman" w:hAnsi="Times New Roman" w:cs="Times New Roman" w:hint="eastAsia"/>
        </w:rPr>
        <w:t xml:space="preserve">7 </w:t>
      </w:r>
      <w:r>
        <w:rPr>
          <w:rFonts w:hint="eastAsia"/>
        </w:rPr>
        <w:t>受托人的其他义务：</w:t>
      </w:r>
      <w:r>
        <w:t>{其他义务内容}。</w:t>
      </w:r>
      <w:r>
        <w:rPr>
          <w:rFonts w:hint="eastAsia"/>
        </w:rPr>
      </w:r>
    </w:p>
    <w:p w:rsidR="00000000" w:rsidRDefault="00000000">
      <w:pPr>
        <w:spacing w:afterLines="0" w:after="120"/>
        <w:ind w:firstLine="482"/>
        <w:rPr>
          <w:b/>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t>3.2</w:t>
      </w:r>
      <w:r>
        <w:rPr>
          <w:rFonts w:ascii="Times New Roman" w:hAnsi="Times New Roman" w:cs="Times New Roman"/>
          <w:b/>
          <w:bCs/>
        </w:rPr>
      </w:r>
      <w:r>
        <w:rPr>
          <w:rFonts w:ascii="Times New Roman" w:hAnsi="Times New Roman" w:cs="Times New Roman" w:hint="eastAsia"/>
          <w:b/>
          <w:bCs/>
        </w:rPr>
        <w:t xml:space="preserve">  </w:t>
      </w:r>
      <w:fldSimple w:instr=" REF _Ref16234491 \h  \* MERGEFORMAT ">
        <w:r>
          <w:rPr>
            <w:rFonts w:hint="eastAsia"/>
            <w:b/>
          </w:rPr>
          <w:t>咨询项目总负责人</w:t>
        </w:r>
      </w:fldSimple>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3.2.1</w:t>
      </w:r>
      <w:r>
        <w:rPr>
          <w:rFonts w:ascii="Times New Roman" w:hAnsi="Times New Roman" w:cs="Times New Roman"/>
        </w:rPr>
      </w:r>
      <w:r>
        <w:rPr>
          <w:rFonts w:ascii="Times New Roman" w:hAnsi="Times New Roman" w:cs="Times New Roman" w:hint="eastAsia"/>
        </w:rPr>
        <w:t xml:space="preserve"> </w:t>
      </w:r>
      <w:r>
        <w:rPr>
          <w:rFonts w:hint="eastAsia"/>
        </w:rPr>
        <w:t>咨询项目总负责人：{负责人姓名}</w:t>
      </w:r>
    </w:p>
    <w:p w:rsidR="00000000" w:rsidRDefault="00000000">
      <w:pPr>
        <w:spacing w:afterLines="0" w:after="120"/>
      </w:pPr>
      <w:r>
        <w:rPr>
          <w:rFonts w:hint="eastAsia"/>
        </w:rPr>
        <w:t>姓名：</w:t>
      </w:r>
      <w:r>
        <w:t>{姓名}。</w:t>
      </w:r>
      <w:r>
        <w:rPr>
          <w:rFonts w:hint="eastAsia"/>
        </w:rPr>
      </w:r>
    </w:p>
    <w:p w:rsidR="00000000" w:rsidRDefault="00000000">
      <w:pPr>
        <w:spacing w:afterLines="0" w:after="120"/>
      </w:pPr>
      <w:r>
        <w:rPr>
          <w:rFonts w:hint="eastAsia"/>
        </w:rPr>
        <w:t>身份证号：</w:t>
      </w:r>
      <w:r>
        <w:t>{身份证号}。</w:t>
      </w:r>
      <w:r>
        <w:rPr>
          <w:rFonts w:hint="eastAsia"/>
        </w:rPr>
      </w:r>
    </w:p>
    <w:p w:rsidR="00000000" w:rsidRDefault="00000000">
      <w:pPr>
        <w:spacing w:afterLines="0" w:after="120"/>
      </w:pPr>
      <w:r>
        <w:rPr>
          <w:rFonts w:hint="eastAsia"/>
        </w:rPr>
        <w:t>职称：</w:t>
      </w:r>
      <w:r>
        <w:t>{职称}</w:t>
      </w:r>
      <w:r>
        <w:rPr>
          <w:rFonts w:hint="eastAsia"/>
        </w:rPr>
      </w:r>
    </w:p>
    <w:p w:rsidR="00000000" w:rsidRDefault="00000000">
      <w:pPr>
        <w:spacing w:afterLines="0" w:after="120"/>
      </w:pPr>
      <w:r>
        <w:rPr>
          <w:rFonts w:hint="eastAsia"/>
        </w:rPr>
        <w:t>执（职）业资格种类及注册证书编号：</w:t>
      </w:r>
      <w:r>
        <w:t>{执业资格种类及注册证书编号}。</w:t>
      </w:r>
      <w:r>
        <w:rPr>
          <w:rFonts w:hint="eastAsia"/>
        </w:rPr>
      </w:r>
    </w:p>
    <w:p w:rsidR="00000000" w:rsidRDefault="00000000">
      <w:pPr>
        <w:spacing w:afterLines="0" w:after="120"/>
      </w:pPr>
      <w:r>
        <w:rPr>
          <w:rFonts w:hint="eastAsia"/>
        </w:rPr>
        <w:t>联系电话：</w:t>
      </w:r>
      <w:r>
        <w:t>{联系电话}。</w:t>
      </w:r>
      <w:r>
        <w:rPr>
          <w:rFonts w:hint="eastAsia"/>
        </w:rPr>
      </w:r>
    </w:p>
    <w:p w:rsidR="00000000" w:rsidRDefault="00000000">
      <w:pPr>
        <w:spacing w:afterLines="0" w:after="120"/>
      </w:pPr>
      <w:r>
        <w:rPr>
          <w:rFonts w:hint="eastAsia"/>
        </w:rPr>
        <w:t>电子信箱：</w:t>
      </w:r>
      <w:r>
        <w:t>{电子信箱}。</w:t>
      </w:r>
      <w:r>
        <w:rPr>
          <w:rFonts w:hint="eastAsia"/>
        </w:rPr>
      </w:r>
    </w:p>
    <w:p w:rsidR="00000000" w:rsidRDefault="00000000">
      <w:pPr>
        <w:spacing w:afterLines="0" w:after="120"/>
      </w:pPr>
      <w:r>
        <w:rPr>
          <w:rFonts w:hint="eastAsia"/>
        </w:rPr>
        <w:t>通信地址：</w:t>
      </w:r>
      <w:r>
        <w:t>{通信地址}。</w:t>
      </w:r>
      <w:r>
        <w:rPr>
          <w:rFonts w:hint="eastAsia"/>
        </w:rPr>
      </w:r>
    </w:p>
    <w:p w:rsidR="00000000" w:rsidRDefault="00000000">
      <w:pPr>
        <w:spacing w:afterLines="0" w:after="120"/>
      </w:pPr>
      <w:r>
        <w:rPr>
          <w:rFonts w:hint="eastAsia"/>
        </w:rPr>
        <w:t>受托人对咨询项目总负责人的授权范围：</w:t>
      </w:r>
      <w:r>
        <w:t>{授权范围}</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3.2.2</w:t>
      </w:r>
      <w:r>
        <w:rPr>
          <w:rFonts w:ascii="Times New Roman" w:hAnsi="Times New Roman" w:cs="Times New Roman"/>
        </w:rPr>
      </w:r>
      <w:r>
        <w:rPr>
          <w:rFonts w:ascii="Times New Roman" w:hAnsi="Times New Roman" w:cs="Times New Roman" w:hint="eastAsia"/>
        </w:rPr>
        <w:t xml:space="preserve"> </w:t>
      </w:r>
      <w:r>
        <w:rPr>
          <w:rFonts w:hint="eastAsia"/>
        </w:rPr>
        <w:t>受托人更换咨询项目总负责人的，应提前{</w:t>
      </w:r>
      <w:r>
        <w:t>提前天数}天书面</w:t>
      </w:r>
      <w:r>
        <w:rPr>
          <w:rFonts w:hint="eastAsia"/>
        </w:rPr>
        <w:t>通知委托人。</w:t>
      </w:r>
    </w:p>
    <w:p w:rsidR="00000000" w:rsidRDefault="00000000">
      <w:pPr>
        <w:spacing w:afterLines="0" w:after="120"/>
      </w:pPr>
      <w:r>
        <w:rPr>
          <w:rFonts w:hint="eastAsia"/>
        </w:rPr>
        <w:t>受托人更换咨询项目总负责人的其他情形：</w:t>
      </w:r>
      <w:r>
        <w:t>{其他情形}</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hint="eastAsia"/>
        </w:rPr>
        <w:t>受托人擅自更换咨询项目总负责人的违约责任：{</w:t>
      </w:r>
      <w:r>
        <w:t>违约责任描述}</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3.2.3</w:t>
      </w:r>
      <w:r>
        <w:rPr>
          <w:rFonts w:ascii="Times New Roman" w:hAnsi="Times New Roman" w:cs="Times New Roman"/>
        </w:rPr>
      </w:r>
      <w:r>
        <w:rPr>
          <w:rFonts w:ascii="Times New Roman" w:hAnsi="Times New Roman" w:cs="Times New Roman" w:hint="eastAsia"/>
        </w:rPr>
        <w:t xml:space="preserve"> </w:t>
      </w:r>
      <w:r>
        <w:rPr>
          <w:rFonts w:hint="eastAsia"/>
        </w:rPr>
        <w:t>受托人应在收到书面更换通知后{</w:t>
      </w:r>
      <w:r>
        <w:t>替换天数}天内更</w:t>
      </w:r>
      <w:r>
        <w:rPr>
          <w:rFonts w:hint="eastAsia"/>
        </w:rPr>
        <w:t>换咨询项目总负责人。</w:t>
      </w:r>
    </w:p>
    <w:p w:rsidR="00000000" w:rsidRDefault="00000000">
      <w:pPr>
        <w:spacing w:afterLines="0" w:after="120"/>
      </w:pPr>
      <w:r>
        <w:rPr>
          <w:rFonts w:hint="eastAsia"/>
        </w:rPr>
        <w:t>受托人无正当理由拒绝更换咨询项目总负责人的违约责任：{</w:t>
      </w:r>
      <w:r>
        <w:t>违约责任内容}</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3.3</w:t>
      </w:r>
      <w:r>
        <w:rPr>
          <w:rFonts w:ascii="Times New Roman" w:hAnsi="Times New Roman" w:cs="Times New Roman"/>
          <w:b/>
        </w:rPr>
      </w:r>
      <w:r>
        <w:rPr>
          <w:rFonts w:ascii="Times New Roman" w:hAnsi="Times New Roman" w:cs="Times New Roman" w:hint="eastAsia"/>
          <w:b/>
        </w:rPr>
        <w:t xml:space="preserve">  </w:t>
      </w:r>
      <w:fldSimple w:instr=" REF _Ref523403804 \h  \* MERGEFORMAT ">
        <w:r>
          <w:rPr>
            <w:rFonts w:hint="eastAsia"/>
            <w:b/>
          </w:rPr>
          <w:t>咨询人员</w:t>
        </w:r>
      </w:fldSimple>
    </w:p>
    <w:p w:rsidR="00000000" w:rsidRDefault="00000000">
      <w:pPr>
        <w:spacing w:afterLines="0" w:after="120"/>
        <w:ind w:firstLine="482"/>
      </w:pPr>
      <w:r>
        <w:rPr>
          <w:rFonts w:ascii="Times New Roman" w:hAnsi="Times New Roman" w:cs="Times New Roman"/>
          <w:b/>
        </w:rPr>
      </w:r>
      <w:r>
        <w:rPr>
          <w:rFonts w:ascii="Times New Roman" w:hAnsi="Times New Roman" w:cs="Times New Roman"/>
        </w:rPr>
      </w:r>
      <w:r>
        <w:rPr>
          <w:rFonts w:ascii="Times New Roman" w:hAnsi="Times New Roman" w:cs="Times New Roman"/>
        </w:rPr>
      </w:r>
      <w:r>
        <w:rPr>
          <w:rFonts w:ascii="Times New Roman" w:hAnsi="Times New Roman" w:cs="Times New Roman"/>
        </w:rPr>
        <w:t>3.3.1</w:t>
      </w:r>
      <w:r>
        <w:rPr>
          <w:rFonts w:ascii="Times New Roman" w:hAnsi="Times New Roman" w:cs="Times New Roman"/>
        </w:rPr>
      </w:r>
      <w:r>
        <w:rPr>
          <w:rFonts w:ascii="Times New Roman" w:hAnsi="Times New Roman" w:cs="Times New Roman" w:hint="eastAsia"/>
        </w:rPr>
        <w:t xml:space="preserve"> </w:t>
      </w:r>
      <w:r>
        <w:t>各</w:t>
      </w:r>
      <w:r>
        <w:rPr>
          <w:rFonts w:hint="eastAsia"/>
        </w:rPr>
        <w:t>专项咨询负责人：{专项咨询负责人姓名}</w:t>
      </w:r>
    </w:p>
    <w:p w:rsidR="00000000" w:rsidRDefault="00000000">
      <w:pPr>
        <w:spacing w:afterLines="0" w:after="120"/>
      </w:pPr>
      <w:r>
        <w:rPr>
          <w:rFonts w:hint="eastAsia"/>
        </w:rPr>
        <w:t>（1）</w:t>
      </w:r>
      <w:r>
        <w:t>___________</w:t>
      </w:r>
      <w:r>
        <w:rPr>
          <w:rFonts w:hint="eastAsia"/>
        </w:rPr>
        <w:t>负责人</w:t>
      </w:r>
    </w:p>
    <w:p w:rsidR="00000000" w:rsidRDefault="00000000">
      <w:pPr>
        <w:spacing w:afterLines="0" w:after="120"/>
      </w:pPr>
      <w:r>
        <w:rPr>
          <w:rFonts w:hint="eastAsia"/>
        </w:rPr>
        <w:t>姓 名：</w:t>
      </w:r>
      <w:r>
        <w:t>{姓名}。</w:t>
      </w:r>
      <w:r>
        <w:rPr>
          <w:rFonts w:hint="eastAsia"/>
        </w:rPr>
      </w:r>
    </w:p>
    <w:p w:rsidR="00000000" w:rsidRDefault="00000000">
      <w:pPr>
        <w:spacing w:afterLines="0" w:after="120"/>
      </w:pPr>
      <w:r>
        <w:rPr>
          <w:rFonts w:hint="eastAsia"/>
        </w:rPr>
        <w:t>身份证号：</w:t>
      </w:r>
      <w:r>
        <w:t>{身份证号}。</w:t>
      </w:r>
      <w:r>
        <w:rPr>
          <w:rFonts w:hint="eastAsia"/>
        </w:rPr>
      </w:r>
    </w:p>
    <w:p w:rsidR="00000000" w:rsidRDefault="00000000">
      <w:pPr>
        <w:spacing w:afterLines="0" w:after="120"/>
      </w:pPr>
      <w:r>
        <w:rPr>
          <w:rFonts w:hint="eastAsia"/>
        </w:rPr>
        <w:t>职称：{</w:t>
      </w:r>
      <w:r>
        <w:t>职称}</w:t>
      </w:r>
      <w:r>
        <w:rPr>
          <w:rFonts w:hint="eastAsia"/>
        </w:rPr>
      </w:r>
    </w:p>
    <w:p w:rsidR="00000000" w:rsidRDefault="00000000">
      <w:pPr>
        <w:spacing w:afterLines="0" w:after="120"/>
      </w:pPr>
      <w:r>
        <w:rPr>
          <w:rFonts w:hint="eastAsia"/>
        </w:rPr>
        <w:t>执（职）业资格种类及注册证书编号：</w:t>
      </w:r>
      <w:r>
        <w:t>{执业资格种类及注册证书编号}。</w:t>
      </w:r>
      <w:r>
        <w:rPr>
          <w:rFonts w:hint="eastAsia"/>
        </w:rPr>
      </w:r>
    </w:p>
    <w:p w:rsidR="00000000" w:rsidRDefault="00000000">
      <w:pPr>
        <w:spacing w:afterLines="0" w:after="120"/>
      </w:pPr>
      <w:r>
        <w:rPr>
          <w:rFonts w:hint="eastAsia"/>
        </w:rPr>
        <w:t>联系电话：</w:t>
      </w:r>
      <w:r>
        <w:t>{联系电话}。</w:t>
      </w:r>
      <w:r>
        <w:rPr>
          <w:rFonts w:hint="eastAsia"/>
        </w:rPr>
      </w:r>
    </w:p>
    <w:p w:rsidR="00000000" w:rsidRDefault="00000000">
      <w:pPr>
        <w:spacing w:afterLines="0" w:after="120"/>
      </w:pPr>
      <w:r>
        <w:rPr>
          <w:rFonts w:hint="eastAsia"/>
        </w:rPr>
        <w:t>电子信箱：</w:t>
      </w:r>
      <w:r>
        <w:t>{电子信箱}。</w:t>
      </w:r>
      <w:r>
        <w:rPr>
          <w:rFonts w:hint="eastAsia"/>
        </w:rPr>
      </w:r>
    </w:p>
    <w:p w:rsidR="00000000" w:rsidRDefault="00000000">
      <w:pPr>
        <w:spacing w:afterLines="0" w:after="120"/>
      </w:pPr>
      <w:r>
        <w:rPr>
          <w:rFonts w:hint="eastAsia"/>
        </w:rPr>
        <w:t>受托人对其的授权范围：</w:t>
      </w:r>
      <w:r>
        <w:t>{授权范围}</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hint="eastAsia"/>
        </w:rPr>
        <w:t>（</w:t>
      </w:r>
      <w:r>
        <w:t>2</w:t>
      </w:r>
      <w:r>
        <w:rPr>
          <w:rFonts w:hint="eastAsia"/>
        </w:rPr>
        <w:t>）</w:t>
      </w:r>
      <w:r>
        <w:t>___________</w:t>
      </w:r>
      <w:r>
        <w:rPr>
          <w:rFonts w:hint="eastAsia"/>
        </w:rPr>
        <w:t>负责人</w:t>
      </w:r>
    </w:p>
    <w:p w:rsidR="00000000" w:rsidRDefault="00000000">
      <w:pPr>
        <w:spacing w:afterLines="0" w:after="120"/>
      </w:pPr>
      <w:r>
        <w:rPr>
          <w:rFonts w:hint="eastAsia"/>
        </w:rPr>
        <w:t>姓 名：</w:t>
      </w:r>
      <w:r>
        <w:t>{姓名}。</w:t>
      </w:r>
      <w:r>
        <w:rPr>
          <w:rFonts w:hint="eastAsia"/>
        </w:rPr>
      </w:r>
    </w:p>
    <w:p w:rsidR="00000000" w:rsidRDefault="00000000">
      <w:pPr>
        <w:spacing w:afterLines="0" w:after="120"/>
      </w:pPr>
      <w:r>
        <w:rPr>
          <w:rFonts w:hint="eastAsia"/>
        </w:rPr>
        <w:t>身份证号：</w:t>
      </w:r>
      <w:r>
        <w:t>{身份证号}。</w:t>
      </w:r>
      <w:r>
        <w:rPr>
          <w:rFonts w:hint="eastAsia"/>
        </w:rPr>
      </w:r>
    </w:p>
    <w:p w:rsidR="00000000" w:rsidRDefault="00000000">
      <w:pPr>
        <w:spacing w:afterLines="0" w:after="120"/>
      </w:pPr>
      <w:r>
        <w:rPr>
          <w:rFonts w:hint="eastAsia"/>
        </w:rPr>
        <w:t>职称：</w:t>
      </w:r>
      <w:r>
        <w:t>{职称}。</w:t>
      </w:r>
      <w:r>
        <w:rPr>
          <w:rFonts w:hint="eastAsia"/>
        </w:rPr>
      </w:r>
    </w:p>
    <w:p w:rsidR="00000000" w:rsidRDefault="00000000">
      <w:pPr>
        <w:spacing w:afterLines="0" w:after="120"/>
      </w:pPr>
      <w:r>
        <w:rPr>
          <w:rFonts w:hint="eastAsia"/>
        </w:rPr>
        <w:t>执（职）业资格种类及注册证书编号：</w:t>
      </w:r>
      <w:r>
        <w:t>{执业资格种类及注册证书编号}。</w:t>
      </w:r>
      <w:r>
        <w:rPr>
          <w:rFonts w:hint="eastAsia"/>
        </w:rPr>
      </w:r>
    </w:p>
    <w:p w:rsidR="00000000" w:rsidRDefault="00000000">
      <w:pPr>
        <w:spacing w:afterLines="0" w:after="120"/>
      </w:pPr>
      <w:r>
        <w:rPr>
          <w:rFonts w:hint="eastAsia"/>
        </w:rPr>
        <w:t>联系电话：</w:t>
      </w:r>
      <w:r>
        <w:t>{联系电话}。</w:t>
      </w:r>
      <w:r>
        <w:rPr>
          <w:rFonts w:hint="eastAsia"/>
        </w:rPr>
      </w:r>
    </w:p>
    <w:p w:rsidR="00000000" w:rsidRDefault="00000000">
      <w:pPr>
        <w:spacing w:afterLines="0" w:after="120"/>
      </w:pPr>
      <w:r>
        <w:rPr>
          <w:rFonts w:hint="eastAsia"/>
        </w:rPr>
        <w:t>电子信箱：</w:t>
      </w:r>
      <w:r>
        <w:t>{电子信箱}。</w:t>
      </w:r>
      <w:r>
        <w:rPr>
          <w:rFonts w:hint="eastAsia"/>
        </w:rPr>
      </w:r>
    </w:p>
    <w:p w:rsidR="00000000" w:rsidRDefault="00000000">
      <w:pPr>
        <w:spacing w:afterLines="0" w:after="120"/>
      </w:pPr>
      <w:r>
        <w:rPr>
          <w:rFonts w:hint="eastAsia"/>
        </w:rPr>
        <w:t>受托人对其的授权范围：</w:t>
      </w:r>
      <w:r>
        <w:t>{授权范围}</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hint="eastAsia"/>
        </w:rPr>
        <w:t>（3）</w:t>
      </w:r>
      <w:r>
        <w:t>___________</w:t>
      </w:r>
      <w:r>
        <w:rPr>
          <w:rFonts w:hint="eastAsia"/>
        </w:rPr>
        <w:t>负责人</w:t>
      </w:r>
    </w:p>
    <w:p w:rsidR="00000000" w:rsidRDefault="00000000">
      <w:pPr>
        <w:spacing w:afterLines="0" w:after="120"/>
      </w:pPr>
      <w:r>
        <w:rPr>
          <w:rFonts w:hint="eastAsia"/>
        </w:rPr>
        <w:t>姓 名：</w:t>
      </w:r>
      <w:r>
        <w:t>{姓名}。</w:t>
      </w:r>
      <w:r>
        <w:rPr>
          <w:rFonts w:hint="eastAsia"/>
        </w:rPr>
      </w:r>
    </w:p>
    <w:p w:rsidR="00000000" w:rsidRDefault="00000000">
      <w:pPr>
        <w:spacing w:afterLines="0" w:after="120"/>
      </w:pPr>
      <w:r>
        <w:rPr>
          <w:rFonts w:hint="eastAsia"/>
        </w:rPr>
        <w:t>身份证号：</w:t>
      </w:r>
      <w:r>
        <w:t>{身份证号}。</w:t>
      </w:r>
      <w:r>
        <w:rPr>
          <w:rFonts w:hint="eastAsia"/>
        </w:rPr>
      </w:r>
    </w:p>
    <w:p w:rsidR="00000000" w:rsidRDefault="00000000">
      <w:pPr>
        <w:spacing w:afterLines="0" w:after="120"/>
      </w:pPr>
      <w:r>
        <w:rPr>
          <w:rFonts w:hint="eastAsia"/>
        </w:rPr>
        <w:t>职称：</w:t>
      </w:r>
      <w:r>
        <w:t>{职称}。</w:t>
      </w:r>
      <w:r>
        <w:rPr>
          <w:rFonts w:hint="eastAsia"/>
        </w:rPr>
      </w:r>
    </w:p>
    <w:p w:rsidR="00000000" w:rsidRDefault="00000000">
      <w:pPr>
        <w:spacing w:afterLines="0" w:after="120"/>
      </w:pPr>
      <w:r>
        <w:rPr>
          <w:rFonts w:hint="eastAsia"/>
        </w:rPr>
        <w:t>执（职）业资格种类及注册证书编号：</w:t>
      </w:r>
      <w:r>
        <w:t>{执业资格种类及注册证书编号}。</w:t>
      </w:r>
      <w:r>
        <w:rPr>
          <w:rFonts w:hint="eastAsia"/>
        </w:rPr>
      </w:r>
    </w:p>
    <w:p w:rsidR="00000000" w:rsidRDefault="00000000">
      <w:pPr>
        <w:spacing w:afterLines="0" w:after="120"/>
      </w:pPr>
      <w:r>
        <w:rPr>
          <w:rFonts w:hint="eastAsia"/>
        </w:rPr>
        <w:t>联系电话：</w:t>
      </w:r>
      <w:r>
        <w:t>{联系电话}。</w:t>
      </w:r>
      <w:r>
        <w:rPr>
          <w:rFonts w:hint="eastAsia"/>
        </w:rPr>
      </w:r>
    </w:p>
    <w:p w:rsidR="00000000" w:rsidRDefault="00000000">
      <w:pPr>
        <w:spacing w:afterLines="0" w:after="120"/>
      </w:pPr>
      <w:r>
        <w:rPr>
          <w:rFonts w:hint="eastAsia"/>
        </w:rPr>
        <w:t>电子信箱：</w:t>
      </w:r>
      <w:r>
        <w:t>{电子信箱}。</w:t>
      </w:r>
      <w:r>
        <w:rPr>
          <w:rFonts w:hint="eastAsia"/>
        </w:rPr>
      </w:r>
    </w:p>
    <w:p w:rsidR="00000000" w:rsidRDefault="00000000">
      <w:pPr>
        <w:spacing w:afterLines="0" w:after="120"/>
      </w:pPr>
      <w:r>
        <w:rPr>
          <w:rFonts w:hint="eastAsia"/>
        </w:rPr>
        <w:t>受托人对其的授权范围：</w:t>
      </w:r>
      <w:r>
        <w:t>{授权范围}</w:t>
      </w:r>
    </w:p>
    <w:p w:rsidR="00000000" w:rsidRDefault="00000000">
      <w:pPr>
        <w:pStyle w:val="PlainText"/>
        <w:spacing w:afterLines="0" w:after="120"/>
      </w:pPr>
      <w:r>
        <w:lastRenderedPageBreak/>
        <w:t>__________________________________________________________________________</w:t>
      </w:r>
      <w:r>
        <w:rPr>
          <w:rFonts w:hint="eastAsia"/>
        </w:rPr>
        <w:t>。</w:t>
      </w:r>
    </w:p>
    <w:p w:rsidR="00000000" w:rsidRDefault="00000000">
      <w:pPr>
        <w:spacing w:afterLines="0" w:after="120"/>
        <w:rPr>
          <w:rFonts w:hint="eastAsia"/>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3.3.2</w:t>
      </w:r>
      <w:r>
        <w:rPr>
          <w:rFonts w:ascii="Times New Roman" w:hAnsi="Times New Roman" w:cs="Times New Roman"/>
        </w:rPr>
      </w:r>
      <w:r>
        <w:rPr>
          <w:rFonts w:ascii="Times New Roman" w:hAnsi="Times New Roman" w:cs="Times New Roman" w:hint="eastAsia"/>
        </w:rPr>
        <w:t xml:space="preserve"> </w:t>
      </w:r>
      <w:r>
        <w:rPr>
          <w:rFonts w:hint="eastAsia"/>
        </w:rPr>
        <w:t>受托人擅自更换咨询人员的违约责任：</w:t>
      </w:r>
      <w:r>
        <w:t>{违约责任}</w:t>
      </w:r>
    </w:p>
    <w:p w:rsidR="00000000" w:rsidRDefault="00000000">
      <w:pPr>
        <w:spacing w:afterLines="0" w:after="120"/>
        <w:ind w:firstLineChars="0" w:firstLine="0"/>
      </w:pPr>
      <w:r>
        <w:rPr>
          <w:rFonts w:hint="eastAsia"/>
        </w:rPr>
        <w:t>_</w:t>
      </w:r>
      <w:r>
        <w:t>_________________</w:t>
      </w:r>
      <w:r>
        <w:rPr>
          <w:rFonts w:hint="eastAsia"/>
        </w:rPr>
        <w:t>_</w:t>
      </w:r>
      <w:r>
        <w:t>_________________</w:t>
      </w:r>
      <w:r>
        <w:rPr>
          <w:rFonts w:hint="eastAsia"/>
        </w:rPr>
        <w:t>_</w:t>
      </w:r>
      <w:r>
        <w:t>_____________________________________</w:t>
      </w:r>
      <w:r>
        <w:rPr>
          <w:rFonts w:hint="eastAsia"/>
        </w:rPr>
        <w:t>。</w:t>
      </w:r>
    </w:p>
    <w:p w:rsidR="00000000" w:rsidRDefault="00000000">
      <w:pPr>
        <w:spacing w:afterLines="0" w:after="120"/>
      </w:pPr>
      <w:r>
        <w:rPr>
          <w:rFonts w:hint="eastAsia"/>
        </w:rPr>
        <w:t>受托人无正当理由拒绝撤换咨询人员的违约责任：{</w:t>
      </w:r>
      <w:r>
        <w:t>违约责任内容}</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3.3.3</w:t>
      </w:r>
      <w:r>
        <w:rPr>
          <w:rFonts w:ascii="Times New Roman" w:hAnsi="Times New Roman" w:cs="Times New Roman"/>
        </w:rPr>
      </w:r>
      <w:r>
        <w:rPr>
          <w:rFonts w:ascii="Times New Roman" w:hAnsi="Times New Roman" w:cs="Times New Roman" w:hint="eastAsia"/>
        </w:rPr>
        <w:t xml:space="preserve"> </w:t>
      </w:r>
      <w:r>
        <w:rPr>
          <w:rFonts w:hint="eastAsia"/>
        </w:rPr>
        <w:t>受托人认为将使其咨询人员的健康或安全保障受到影响的其他事件：{</w:t>
      </w:r>
      <w:r>
        <w:t>事件描述}</w:t>
      </w:r>
    </w:p>
    <w:p w:rsidR="00000000" w:rsidRDefault="00000000">
      <w:pPr>
        <w:pStyle w:val="PlainText"/>
        <w:spacing w:afterLines="0" w:after="120"/>
      </w:pPr>
      <w:r>
        <w:t>__________________________________________________________________________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3.4</w:t>
      </w:r>
      <w:r>
        <w:rPr>
          <w:rFonts w:ascii="Times New Roman" w:hAnsi="Times New Roman" w:cs="Times New Roman"/>
          <w:b/>
        </w:rPr>
      </w:r>
      <w:r>
        <w:rPr>
          <w:rFonts w:ascii="Times New Roman" w:hAnsi="Times New Roman" w:cs="Times New Roman" w:hint="eastAsia"/>
          <w:b/>
        </w:rPr>
        <w:t xml:space="preserve">  </w:t>
      </w:r>
      <w:fldSimple w:instr=" REF _Ref16234288 \h  \* MERGEFORMAT ">
        <w:r>
          <w:rPr>
            <w:rFonts w:hint="eastAsia"/>
            <w:b/>
          </w:rPr>
          <w:t>委托其他咨询单位实施咨询服务</w:t>
        </w:r>
      </w:fldSimple>
    </w:p>
    <w:p w:rsidR="00000000" w:rsidRDefault="00000000">
      <w:pPr>
        <w:spacing w:afterLines="0" w:after="120"/>
      </w:pPr>
      <w:r>
        <w:rPr>
          <w:rFonts w:ascii="Times New Roman" w:hAnsi="Times New Roman" w:cs="Times New Roman"/>
        </w:rPr>
        <w:t>3.4.1</w:t>
      </w:r>
      <w:r>
        <w:rPr>
          <w:rFonts w:ascii="Times New Roman" w:hAnsi="Times New Roman" w:cs="Times New Roman" w:hint="eastAsia"/>
        </w:rPr>
        <w:t xml:space="preserve"> </w:t>
      </w:r>
      <w:r>
        <w:rPr>
          <w:rFonts w:hint="eastAsia"/>
        </w:rPr>
        <w:t>受托人</w:t>
      </w:r>
      <w:r>
        <w:t>擅自转让或</w:t>
      </w:r>
      <w:r>
        <w:rPr>
          <w:rFonts w:hint="eastAsia"/>
        </w:rPr>
        <w:t>交由其他咨询单位实施咨询服务</w:t>
      </w:r>
      <w:r>
        <w:t>应承担的违约责任：</w:t>
      </w:r>
      <w:r>
        <w:rPr>
          <w:rFonts w:hint="eastAsia"/>
        </w:rPr>
        <w:t>{</w:t>
      </w:r>
      <w:r>
        <w:t>违约责任}。</w:t>
      </w:r>
      <w:r>
        <w:rPr>
          <w:rFonts w:hint="eastAsia"/>
        </w:rPr>
      </w:r>
    </w:p>
    <w:p w:rsidR="00000000" w:rsidRDefault="00000000">
      <w:pPr>
        <w:spacing w:afterLines="0" w:after="120"/>
        <w:ind w:firstLine="482"/>
      </w:pPr>
      <w:r>
        <w:rPr>
          <w:rFonts w:ascii="Times New Roman" w:hAnsi="Times New Roman" w:cs="Times New Roman"/>
          <w:b/>
        </w:rPr>
      </w:r>
      <w:r>
        <w:rPr>
          <w:rFonts w:ascii="Times New Roman" w:hAnsi="Times New Roman" w:cs="Times New Roman"/>
        </w:rPr>
      </w:r>
      <w:r>
        <w:rPr>
          <w:rFonts w:ascii="Times New Roman" w:hAnsi="Times New Roman" w:cs="Times New Roman"/>
        </w:rPr>
      </w:r>
      <w:r>
        <w:rPr>
          <w:rFonts w:ascii="Times New Roman" w:hAnsi="Times New Roman" w:cs="Times New Roman"/>
        </w:rPr>
        <w:t>3.4.</w:t>
      </w:r>
      <w:r>
        <w:rPr>
          <w:rFonts w:ascii="Times New Roman" w:hAnsi="Times New Roman" w:cs="Times New Roman"/>
        </w:rPr>
      </w:r>
      <w:r>
        <w:rPr>
          <w:rFonts w:ascii="Times New Roman" w:hAnsi="Times New Roman" w:cs="Times New Roman"/>
        </w:rPr>
        <w:t>3</w:t>
      </w:r>
      <w:r>
        <w:rPr>
          <w:rFonts w:ascii="Times New Roman" w:hAnsi="Times New Roman" w:cs="Times New Roman" w:hint="eastAsia"/>
        </w:rPr>
        <w:t xml:space="preserve"> </w:t>
      </w:r>
      <w:r>
        <w:t>允许</w:t>
      </w:r>
      <w:r>
        <w:rPr>
          <w:rFonts w:hint="eastAsia"/>
        </w:rPr>
        <w:t>委托其他咨询单位实施</w:t>
      </w:r>
      <w:r>
        <w:t>的服务内容和要求：</w:t>
      </w:r>
      <w:r>
        <w:rPr>
          <w:rFonts w:hint="eastAsia"/>
        </w:rPr>
        <w:t>{</w:t>
      </w:r>
      <w:r>
        <w:t>服务内容和要求}</w:t>
      </w:r>
    </w:p>
    <w:p w:rsidR="00000000" w:rsidRDefault="00000000">
      <w:pPr>
        <w:spacing w:afterLines="0" w:after="120"/>
        <w:ind w:firstLineChars="0" w:firstLine="0"/>
      </w:pPr>
      <w:r>
        <w:rPr>
          <w:rFonts w:hint="eastAsia"/>
        </w:rPr>
        <w:t>_</w:t>
      </w:r>
      <w:r>
        <w:t>_________________________________________________________________________</w:t>
      </w:r>
      <w:r>
        <w:rPr>
          <w:rFonts w:hint="eastAsia"/>
        </w:rPr>
        <w:t>。</w:t>
      </w:r>
    </w:p>
    <w:p w:rsidR="00000000" w:rsidRDefault="00000000">
      <w:pPr>
        <w:pStyle w:val="PlainText"/>
        <w:spacing w:afterLines="0" w:after="120"/>
        <w:rPr>
          <w:rFonts w:hint="eastAsia"/>
        </w:rPr>
      </w:pPr>
      <w:r>
        <w:rPr>
          <w:rFonts w:hint="eastAsia"/>
        </w:rPr>
        <w:t>3</w:t>
      </w:r>
      <w:r>
        <w:t>.4</w:t>
      </w:r>
      <w:r>
        <w:rPr>
          <w:rFonts w:ascii="Times New Roman" w:hAnsi="Times New Roman" w:cs="Times New Roman"/>
        </w:rPr>
        <w:t>.4 委托人</w:t>
      </w:r>
      <w:r>
        <w:rPr>
          <w:rFonts w:ascii="Times New Roman" w:hAnsi="Times New Roman" w:cs="Times New Roman" w:hint="eastAsia"/>
        </w:rPr>
        <w:t>同</w:t>
      </w:r>
      <w:r>
        <w:rPr>
          <w:rFonts w:hint="eastAsia"/>
        </w:rPr>
        <w:t>意受托人将部分咨询服务交由其他咨询单位完成的，受托人就该部分咨询服务应承担的责任：{责任内</w:t>
      </w:r>
      <w:r>
        <w:t>容}。</w:t>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3.5</w:t>
      </w:r>
      <w:r>
        <w:rPr>
          <w:rFonts w:ascii="Times New Roman" w:hAnsi="Times New Roman" w:cs="Times New Roman"/>
          <w:b/>
        </w:rPr>
      </w:r>
      <w:r>
        <w:rPr>
          <w:rFonts w:ascii="Times New Roman" w:hAnsi="Times New Roman" w:cs="Times New Roman" w:hint="eastAsia"/>
          <w:b/>
        </w:rPr>
        <w:t xml:space="preserve">  </w:t>
      </w:r>
      <w:fldSimple w:instr=" REF _Ref523403829 \h  \* MERGEFORMAT ">
        <w:r>
          <w:rPr>
            <w:rFonts w:hint="eastAsia"/>
            <w:b/>
          </w:rPr>
          <w:t>联合体</w:t>
        </w:r>
      </w:fldSimple>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3.5.</w:t>
      </w:r>
      <w:r>
        <w:rPr>
          <w:rFonts w:ascii="Times New Roman" w:hAnsi="Times New Roman" w:cs="Times New Roman"/>
        </w:rPr>
      </w:r>
      <w:r>
        <w:rPr>
          <w:rFonts w:ascii="Times New Roman" w:hAnsi="Times New Roman" w:cs="Times New Roman"/>
        </w:rPr>
        <w:t>3</w:t>
      </w:r>
      <w:r>
        <w:rPr>
          <w:rFonts w:ascii="Times New Roman" w:hAnsi="Times New Roman" w:cs="Times New Roman" w:hint="eastAsia"/>
        </w:rPr>
        <w:t xml:space="preserve"> </w:t>
      </w:r>
      <w:r>
        <w:rPr>
          <w:rFonts w:hint="eastAsia"/>
        </w:rPr>
        <w:t>联合体牵头人和各方对委托人承担责任的方式：</w:t>
      </w:r>
      <w:r>
        <w:t>{责任承担方式}</w:t>
      </w:r>
    </w:p>
    <w:p w:rsidR="00000000" w:rsidRDefault="00000000">
      <w:pPr>
        <w:spacing w:afterLines="0" w:after="120"/>
        <w:ind w:firstLineChars="0" w:firstLine="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3.5.</w:t>
      </w:r>
      <w:r>
        <w:rPr>
          <w:rFonts w:ascii="Times New Roman" w:hAnsi="Times New Roman" w:cs="Times New Roman"/>
        </w:rPr>
      </w:r>
      <w:r>
        <w:rPr>
          <w:rFonts w:ascii="Times New Roman" w:hAnsi="Times New Roman" w:cs="Times New Roman"/>
        </w:rPr>
        <w:t>4</w:t>
      </w:r>
      <w:r>
        <w:rPr>
          <w:rFonts w:ascii="Times New Roman" w:hAnsi="Times New Roman" w:cs="Times New Roman" w:hint="eastAsia"/>
        </w:rPr>
        <w:t xml:space="preserve"> </w:t>
      </w:r>
      <w:r>
        <w:rPr>
          <w:rFonts w:hint="eastAsia"/>
        </w:rPr>
        <w:t>委托人向{联合体各方}支付服务费用和其他费用的方式：</w:t>
      </w:r>
    </w:p>
    <w:p w:rsidR="00000000" w:rsidRDefault="00000000">
      <w:pPr>
        <w:spacing w:afterLines="0" w:after="120"/>
        <w:ind w:firstLineChars="0" w:firstLine="0"/>
      </w:pPr>
      <w:r>
        <w:t>__________________</w:t>
      </w:r>
      <w:r>
        <w:rPr>
          <w:rFonts w:hint="eastAsia"/>
        </w:rPr>
        <w:t>_</w:t>
      </w:r>
      <w:r>
        <w:t>_______________________________________________________</w:t>
      </w:r>
      <w:r>
        <w:rPr>
          <w:rFonts w:hint="eastAsia"/>
        </w:rPr>
        <w:t>。</w:t>
      </w:r>
    </w:p>
    <w:p w:rsidR="00000000" w:rsidRDefault="00000000">
      <w:pPr>
        <w:spacing w:afterLines="0" w:after="120"/>
      </w:pPr>
      <w:r>
        <w:rPr>
          <w:rFonts w:hint="eastAsia"/>
        </w:rPr>
        <w:t>其他关于联合体的约定：{</w:t>
      </w:r>
      <w:r>
        <w:t>其他约定内容}</w:t>
      </w:r>
    </w:p>
    <w:p w:rsidR="00000000" w:rsidRDefault="00000000">
      <w:pPr>
        <w:pStyle w:val="PlainText"/>
        <w:spacing w:afterLines="0" w:after="120"/>
        <w:rPr>
          <w:rFonts w:hint="eastAsia"/>
        </w:rPr>
      </w:pPr>
      <w:r>
        <w:t>__________________________________________________________________________</w:t>
      </w:r>
      <w:r>
        <w:rPr>
          <w:rFonts w:hint="eastAsia"/>
        </w:rPr>
        <w:t>。</w:t>
      </w:r>
    </w:p>
    <w:p w:rsidR="00000000" w:rsidRDefault="00000000">
      <w:pPr>
        <w:pStyle w:val="PlainText"/>
        <w:spacing w:afterLines="0" w:after="120"/>
        <w:ind w:firstLineChars="200" w:firstLine="480"/>
      </w:pPr>
    </w:p>
    <w:p w:rsidR="00000000" w:rsidRDefault="00000000">
      <w:pPr>
        <w:pStyle w:val="21"/>
        <w:numPr>
          <w:ilvl w:val="0"/>
          <w:numId w:val="0"/>
        </w:numPr>
        <w:spacing w:afterLines="0" w:after="120"/>
        <w:ind w:firstLineChars="200" w:firstLine="562"/>
      </w:pPr>
      <w:bookmarkStart w:id="781" w:name="_Toc8341"/>
      <w:bookmarkStart w:id="782" w:name="_Toc1535557957"/>
      <w:bookmarkStart w:id="783" w:name="_Toc11413"/>
      <w:bookmarkStart w:id="784" w:name="_Toc17854"/>
      <w:bookmarkStart w:id="785" w:name="_Toc26319"/>
      <w:r>
        <w:rPr>
          <w:rFonts w:hint="eastAsia"/>
        </w:rPr>
        <w:t>第4条 {咨询内容}</w:t>
      </w:r>
      <w:fldSimple w:instr=" REF _Ref521266664 \h  \* MERGEFORMAT ">
        <w:bookmarkStart w:id="786" w:name="_Toc56155253"/>
        <w:r>
          <w:rPr>
            <w:rFonts w:hint="eastAsia"/>
          </w:rPr>
          <w:t>服务要求及成果</w:t>
        </w:r>
        <w:bookmarkEnd w:id="786"/>
      </w:fldSimple>
      <w:bookmarkEnd w:id="781"/>
      <w:bookmarkEnd w:id="782"/>
      <w:bookmarkEnd w:id="783"/>
      <w:bookmarkEnd w:id="784"/>
      <w:bookmarkEnd w:id="785"/>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4.1</w:t>
      </w:r>
      <w:r>
        <w:rPr>
          <w:rFonts w:ascii="Times New Roman" w:hAnsi="Times New Roman" w:cs="Times New Roman"/>
          <w:b/>
        </w:rPr>
      </w:r>
      <w:r>
        <w:rPr>
          <w:rFonts w:ascii="Times New Roman" w:hAnsi="Times New Roman" w:cs="Times New Roman" w:hint="eastAsia"/>
          <w:b/>
        </w:rPr>
        <w:t xml:space="preserve">  </w:t>
      </w:r>
      <w:fldSimple w:instr=" REF _Ref509052513 \h  \* MERGEFORMAT ">
        <w:r>
          <w:rPr>
            <w:rFonts w:hint="eastAsia"/>
            <w:b/>
          </w:rPr>
          <w:t>咨询服务依据</w:t>
        </w:r>
      </w:fldSimple>
    </w:p>
    <w:p w:rsidR="00000000" w:rsidRDefault="00000000">
      <w:pPr>
        <w:spacing w:afterLines="0" w:after="120"/>
      </w:pPr>
      <w:r>
        <w:rPr>
          <w:rFonts w:ascii="Times New Roman" w:hAnsi="Times New Roman" w:cs="Times New Roman"/>
        </w:rPr>
        <w:t>4.1.4</w:t>
      </w:r>
      <w:r>
        <w:rPr>
          <w:rFonts w:ascii="Times New Roman" w:hAnsi="Times New Roman" w:cs="Times New Roman" w:hint="eastAsia"/>
        </w:rPr>
        <w:t xml:space="preserve"> </w:t>
      </w:r>
      <w:r>
        <w:rPr>
          <w:rFonts w:hint="eastAsia"/>
        </w:rPr>
        <w:t>咨询服务的特殊标准或要求：</w:t>
      </w:r>
      <w:r>
        <w:t>{特殊标准或要求}。</w:t>
      </w:r>
      <w:r>
        <w:rPr>
          <w:rFonts w:hint="eastAsia"/>
        </w:rPr>
      </w:r>
    </w:p>
    <w:p w:rsidR="00000000" w:rsidRDefault="00000000">
      <w:pPr>
        <w:spacing w:afterLines="0" w:after="120"/>
      </w:pPr>
      <w:r>
        <w:rPr>
          <w:rFonts w:ascii="Times New Roman" w:hAnsi="Times New Roman" w:cs="Times New Roman"/>
        </w:rPr>
        <w:t>4.1.5</w:t>
      </w:r>
      <w:r>
        <w:rPr>
          <w:rFonts w:ascii="Times New Roman" w:hAnsi="Times New Roman" w:cs="Times New Roman" w:hint="eastAsia"/>
        </w:rPr>
        <w:t xml:space="preserve"> </w:t>
      </w:r>
      <w:r>
        <w:rPr>
          <w:rFonts w:hint="eastAsia"/>
        </w:rPr>
        <w:t>咨询服务适用的主要技术标准：</w:t>
      </w:r>
      <w:r>
        <w:t>{技术标准}。</w:t>
      </w:r>
      <w:r>
        <w:rPr>
          <w:rFonts w:hint="eastAsia"/>
        </w:rPr>
      </w:r>
    </w:p>
    <w:p w:rsidR="00000000" w:rsidRDefault="00000000">
      <w:pPr>
        <w:spacing w:afterLines="0" w:after="120"/>
        <w:ind w:firstLine="482"/>
        <w:rPr>
          <w:b/>
        </w:rPr>
      </w:pPr>
      <w:r>
        <w:rPr>
          <w:rFonts w:ascii="Times New Roman" w:hAnsi="Times New Roman" w:cs="Times New Roman"/>
          <w:b/>
          <w:bCs/>
        </w:rPr>
        <w:t>4.2</w:t>
      </w:r>
      <w:r>
        <w:rPr>
          <w:rFonts w:ascii="Times New Roman" w:hAnsi="Times New Roman" w:cs="Times New Roman" w:hint="eastAsia"/>
          <w:b/>
          <w:bCs/>
        </w:rPr>
        <w:t xml:space="preserve">  </w:t>
      </w:r>
      <w:fldSimple w:instr=" REF _Ref522810376 \h  \* MERGEFORMAT ">
        <w:r>
          <w:rPr>
            <w:rFonts w:hint="eastAsia"/>
            <w:b/>
          </w:rPr>
          <w:t>咨询服务成果要求</w:t>
        </w:r>
      </w:fldSimple>
    </w:p>
    <w:p w:rsidR="00000000" w:rsidRDefault="00000000">
      <w:pPr>
        <w:spacing w:afterLines="0" w:after="120"/>
      </w:pPr>
      <w:r>
        <w:rPr>
          <w:rFonts w:hint="eastAsia"/>
        </w:rPr>
        <w:t>对咨询服务成果的具体内容和要求：{</w:t>
      </w:r>
      <w:r>
        <w:t>咨询服务成果具体内容和要求}。</w:t>
      </w:r>
      <w:r>
        <w:rPr>
          <w:rFonts w:hint="eastAsia"/>
        </w:rPr>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4.</w:t>
      </w:r>
      <w:r>
        <w:rPr>
          <w:rFonts w:ascii="Times New Roman" w:hAnsi="Times New Roman" w:cs="Times New Roman"/>
          <w:b/>
        </w:rPr>
      </w:r>
      <w:r>
        <w:rPr>
          <w:rFonts w:ascii="Times New Roman" w:hAnsi="Times New Roman" w:cs="Times New Roman"/>
          <w:b/>
        </w:rPr>
        <w:t>4</w:t>
      </w:r>
      <w:r>
        <w:rPr>
          <w:rFonts w:ascii="Times New Roman" w:hAnsi="Times New Roman" w:cs="Times New Roman" w:hint="eastAsia"/>
          <w:b/>
        </w:rPr>
        <w:t xml:space="preserve">  </w:t>
      </w:r>
      <w:r>
        <w:rPr>
          <w:rFonts w:hint="eastAsia"/>
          <w:b/>
        </w:rPr>
        <w:t>{咨询内容}</w:t>
      </w:r>
      <w:fldSimple w:instr=" REF _Ref523403738 \h  \* MERGEFORMAT ">
        <w:r>
          <w:rPr>
            <w:rFonts w:hint="eastAsia"/>
            <w:b/>
          </w:rPr>
          <w:t>服务成果审查</w:t>
        </w:r>
      </w:fldSimple>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4.4.1</w:t>
      </w:r>
      <w:r>
        <w:rPr>
          <w:rFonts w:ascii="Times New Roman" w:hAnsi="Times New Roman" w:cs="Times New Roman"/>
        </w:rPr>
      </w:r>
      <w:r>
        <w:rPr>
          <w:rFonts w:ascii="Times New Roman" w:hAnsi="Times New Roman" w:cs="Times New Roman" w:hint="eastAsia"/>
        </w:rPr>
        <w:t xml:space="preserve"> </w:t>
      </w:r>
      <w:r>
        <w:rPr>
          <w:rFonts w:hint="eastAsia"/>
        </w:rPr>
        <w:t>委托人对受托人的</w:t>
      </w:r>
      <w:r>
        <w:t>咨询服务成果</w:t>
      </w:r>
      <w:r>
        <w:rPr>
          <w:rFonts w:hint="eastAsia"/>
        </w:rPr>
        <w:t>审查期限不超过</w:t>
      </w:r>
      <w:r>
        <w:t>{审查期限}天。</w:t>
      </w:r>
      <w:r>
        <w:rPr>
          <w:rFonts w:hint="eastAsia"/>
        </w:rPr>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4.4.</w:t>
      </w:r>
      <w:r>
        <w:rPr>
          <w:rFonts w:ascii="Times New Roman" w:hAnsi="Times New Roman" w:cs="Times New Roman"/>
        </w:rPr>
      </w:r>
      <w:r>
        <w:rPr>
          <w:rFonts w:ascii="Times New Roman" w:hAnsi="Times New Roman" w:cs="Times New Roman"/>
        </w:rPr>
        <w:t>3</w:t>
      </w:r>
      <w:r>
        <w:rPr>
          <w:rFonts w:ascii="Times New Roman" w:hAnsi="Times New Roman" w:cs="Times New Roman" w:hint="eastAsia"/>
        </w:rPr>
        <w:t xml:space="preserve"> </w:t>
      </w:r>
      <w:r>
        <w:rPr>
          <w:rFonts w:hint="eastAsia"/>
        </w:rPr>
        <w:t>审查会议的审查形式和时间安排：{</w:t>
      </w:r>
      <w:r>
        <w:t>待填写内容}</w:t>
      </w:r>
    </w:p>
    <w:p w:rsidR="00000000" w:rsidRDefault="00000000">
      <w:pPr>
        <w:spacing w:afterLines="0" w:after="120"/>
      </w:pPr>
      <w:r>
        <w:rPr>
          <w:rFonts w:hint="eastAsia"/>
        </w:rPr>
        <w:t>_</w:t>
      </w:r>
      <w:r>
        <w:t>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4.4.</w:t>
      </w:r>
      <w:r>
        <w:rPr>
          <w:rFonts w:ascii="Times New Roman" w:hAnsi="Times New Roman" w:cs="Times New Roman"/>
        </w:rPr>
      </w:r>
      <w:r>
        <w:rPr>
          <w:rFonts w:ascii="Times New Roman" w:hAnsi="Times New Roman" w:cs="Times New Roman"/>
        </w:rPr>
        <w:t>5</w:t>
      </w:r>
      <w:r>
        <w:rPr>
          <w:rFonts w:ascii="Times New Roman" w:hAnsi="Times New Roman" w:cs="Times New Roman" w:hint="eastAsia"/>
        </w:rPr>
        <w:t xml:space="preserve"> </w:t>
      </w:r>
      <w:r>
        <w:t>委托人在审查同意</w:t>
      </w:r>
      <w:r>
        <w:rPr>
          <w:rFonts w:hint="eastAsia"/>
        </w:rPr>
        <w:t>受托人</w:t>
      </w:r>
      <w:r>
        <w:t>的服务成果后{报送成果所需天数}天内，向政府有关部门报送服务成</w:t>
      </w:r>
      <w:r>
        <w:rPr>
          <w:rFonts w:hint="eastAsia"/>
        </w:rPr>
        <w:t>果，受</w:t>
      </w:r>
      <w:r>
        <w:t>托人应按委托人要求及时予以协助，协助</w:t>
      </w:r>
      <w:r>
        <w:rPr>
          <w:rFonts w:hint="eastAsia"/>
        </w:rPr>
        <w:t>时间为</w:t>
      </w:r>
      <w:r>
        <w:t>{协助时间段}。</w:t>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4.</w:t>
      </w:r>
      <w:r>
        <w:rPr>
          <w:rFonts w:ascii="Times New Roman" w:hAnsi="Times New Roman" w:cs="Times New Roman"/>
          <w:b/>
        </w:rPr>
      </w:r>
      <w:r>
        <w:rPr>
          <w:rFonts w:ascii="Times New Roman" w:hAnsi="Times New Roman" w:cs="Times New Roman"/>
          <w:b/>
        </w:rPr>
        <w:t>5</w:t>
      </w:r>
      <w:r>
        <w:rPr>
          <w:rFonts w:ascii="Times New Roman" w:hAnsi="Times New Roman" w:cs="Times New Roman" w:hint="eastAsia"/>
          <w:b/>
        </w:rPr>
        <w:t xml:space="preserve">  </w:t>
      </w:r>
      <w:fldSimple w:instr=" REF _Ref523403844 \h  \* MERGEFORMAT ">
        <w:r>
          <w:rPr>
            <w:rFonts w:hint="eastAsia"/>
            <w:b/>
          </w:rPr>
          <w:t>管理和配合服务</w:t>
        </w:r>
      </w:fldSimple>
    </w:p>
    <w:p w:rsidR="00000000" w:rsidRDefault="00000000">
      <w:pPr>
        <w:spacing w:afterLines="0" w:after="120"/>
        <w:ind w:firstLine="482"/>
      </w:pPr>
      <w:r>
        <w:rPr>
          <w:rFonts w:ascii="Times New Roman" w:hAnsi="Times New Roman" w:cs="Times New Roman"/>
          <w:b/>
        </w:rPr>
      </w:r>
      <w:r>
        <w:rPr>
          <w:rFonts w:ascii="Times New Roman" w:hAnsi="Times New Roman" w:cs="Times New Roman"/>
        </w:rPr>
      </w:r>
      <w:r>
        <w:rPr>
          <w:rFonts w:ascii="Times New Roman" w:hAnsi="Times New Roman" w:cs="Times New Roman"/>
        </w:rPr>
      </w:r>
      <w:r>
        <w:rPr>
          <w:rFonts w:ascii="Times New Roman" w:hAnsi="Times New Roman" w:cs="Times New Roman"/>
        </w:rPr>
        <w:t>4.5.1</w:t>
      </w:r>
      <w:r>
        <w:rPr>
          <w:rFonts w:ascii="Times New Roman" w:hAnsi="Times New Roman" w:cs="Times New Roman"/>
        </w:rPr>
      </w:r>
      <w:r>
        <w:rPr>
          <w:rFonts w:ascii="Times New Roman" w:hAnsi="Times New Roman" w:cs="Times New Roman" w:hint="eastAsia"/>
        </w:rPr>
        <w:t xml:space="preserve"> </w:t>
      </w:r>
      <w:r>
        <w:rPr>
          <w:rFonts w:hint="eastAsia"/>
        </w:rPr>
        <w:t>关于管理和配合服务的其他约定：</w:t>
      </w:r>
      <w:r>
        <w:t>{其他约定}</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4.5.2</w:t>
      </w:r>
      <w:r>
        <w:rPr>
          <w:rFonts w:ascii="Times New Roman" w:hAnsi="Times New Roman" w:cs="Times New Roman"/>
        </w:rPr>
      </w:r>
      <w:r>
        <w:rPr>
          <w:rFonts w:ascii="Times New Roman" w:hAnsi="Times New Roman" w:cs="Times New Roman" w:hint="eastAsia"/>
        </w:rPr>
        <w:t xml:space="preserve"> </w:t>
      </w:r>
      <w:r>
        <w:rPr>
          <w:rFonts w:hint="eastAsia"/>
        </w:rPr>
        <w:t>委托人对受托人的授权范围：{</w:t>
      </w:r>
      <w:r>
        <w:t>授权范围}</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787" w:name="_Toc30101"/>
      <w:bookmarkStart w:id="788" w:name="_Toc13093"/>
      <w:bookmarkStart w:id="789" w:name="_Toc1866191301"/>
      <w:bookmarkStart w:id="790" w:name="_Toc23228"/>
      <w:bookmarkStart w:id="791" w:name="_Toc253"/>
      <w:r>
        <w:rPr>
          <w:rFonts w:hint="eastAsia"/>
        </w:rPr>
        <w:t>第{第几条}条</w:t>
      </w:r>
      <w:fldSimple w:instr=" REF _Ref508998009 \h  \* MERGEFORMAT ">
        <w:bookmarkStart w:id="792" w:name="_Toc56155254"/>
        <w:r>
          <w:rPr>
            <w:rFonts w:hint="eastAsia"/>
          </w:rPr>
          <w:t>进度计划、延误和暂停</w:t>
        </w:r>
        <w:bookmarkEnd w:id="792"/>
      </w:fldSimple>
      <w:bookmarkEnd w:id="787"/>
      <w:bookmarkEnd w:id="788"/>
      <w:bookmarkEnd w:id="789"/>
      <w:bookmarkEnd w:id="790"/>
      <w:bookmarkEnd w:id="791"/>
    </w:p>
    <w:p w:rsidR="00000000" w:rsidRDefault="00000000">
      <w:pPr>
        <w:spacing w:afterLines="0" w:after="120"/>
        <w:rPr>
          <w:rFonts w:cs="Times New Roman"/>
          <w:b/>
          <w:bCs/>
        </w:rPr>
      </w:pPr>
      <w:fldSimple w:instr=" REF _Ref509051546 \r \h  \* MERGEFORMAT ">
        <w:r>
          <w:rPr>
            <w:rFonts w:ascii="Times New Roman" w:hAnsi="Times New Roman" w:cs="Times New Roman"/>
            <w:b/>
          </w:rPr>
          <w:t>5.</w:t>
        </w:r>
        <w:r>
          <w:rPr>
            <w:b/>
          </w:rPr>
          <w:t>1</w:t>
        </w:r>
      </w:fldSimple>
      <w:r>
        <w:rPr>
          <w:rFonts w:hint="eastAsia"/>
          <w:b/>
        </w:rPr>
        <w:t xml:space="preserve">  </w:t>
      </w:r>
      <w:fldSimple w:instr=" REF _Ref509051546 \h  \* MERGEFORMAT ">
        <w:r>
          <w:rPr>
            <w:rFonts w:hint="eastAsia"/>
            <w:b/>
          </w:rPr>
          <w:t>服务开始和完成</w:t>
        </w:r>
      </w:fldSimple>
    </w:p>
    <w:p w:rsidR="00000000" w:rsidRDefault="00000000">
      <w:pPr>
        <w:spacing w:afterLines="0" w:after="120"/>
      </w:pPr>
      <w:r>
        <w:t>服务开始日期</w:t>
      </w:r>
      <w:r>
        <w:rPr>
          <w:rFonts w:hint="eastAsia"/>
        </w:rPr>
        <w:t>为以下第{</w:t>
      </w:r>
      <w:r>
        <w:t>选项}项：</w:t>
      </w:r>
      <w:r>
        <w:rPr>
          <w:rFonts w:hint="eastAsia"/>
        </w:rPr>
      </w:r>
      <w:r/>
    </w:p>
    <w:p w:rsidR="00000000" w:rsidRDefault="00000000">
      <w:pPr>
        <w:spacing w:afterLines="0" w:after="120"/>
      </w:pPr>
      <w:r>
        <w:t>（1）在合同生效后</w:t>
      </w:r>
      <w:r>
        <w:rPr>
          <w:rFonts w:hint="eastAsia"/>
        </w:rPr>
        <w:t>_</w:t>
      </w:r>
      <w:r>
        <w:t>___________天内</w:t>
      </w:r>
      <w:r>
        <w:rPr>
          <w:rFonts w:hint="eastAsia"/>
        </w:rPr>
        <w:t>；</w:t>
      </w:r>
    </w:p>
    <w:p w:rsidR="00000000" w:rsidRDefault="00000000">
      <w:pPr>
        <w:spacing w:afterLines="0" w:after="120"/>
      </w:pPr>
      <w:r>
        <w:t>（2）在</w:t>
      </w:r>
      <w:r>
        <w:rPr>
          <w:rFonts w:hint="eastAsia"/>
        </w:rPr>
        <w:t>受托人</w:t>
      </w:r>
      <w:r>
        <w:t>收到</w:t>
      </w:r>
      <w:r>
        <w:rPr>
          <w:rFonts w:hint="eastAsia"/>
        </w:rPr>
        <w:t>合同约定</w:t>
      </w:r>
      <w:r>
        <w:t>的第一次付款后</w:t>
      </w:r>
      <w:r>
        <w:rPr>
          <w:rFonts w:hint="eastAsia"/>
        </w:rPr>
        <w:t>_</w:t>
      </w:r>
      <w:r>
        <w:t>____________天内</w:t>
      </w:r>
      <w:r>
        <w:rPr>
          <w:rFonts w:hint="eastAsia"/>
        </w:rPr>
        <w:t>；</w:t>
      </w:r>
    </w:p>
    <w:p w:rsidR="00000000" w:rsidRDefault="00000000">
      <w:pPr>
        <w:spacing w:afterLines="0" w:after="120"/>
      </w:pPr>
      <w:r>
        <w:t>（3）</w:t>
      </w:r>
      <w:r>
        <w:rPr>
          <w:rFonts w:hint="eastAsia"/>
        </w:rPr>
        <w:t>计划开始日期：{</w:t>
      </w:r>
      <w:r>
        <w:t>年}{月}{日}。</w:t>
      </w:r>
      <w:r>
        <w:rPr>
          <w:rFonts w:hint="eastAsia"/>
        </w:rPr>
      </w:r>
      <w:r/>
      <w:r>
        <w:rPr>
          <w:rFonts w:hint="eastAsia"/>
        </w:rPr>
      </w:r>
      <w:r/>
      <w:r>
        <w:rPr>
          <w:rFonts w:hint="eastAsia"/>
        </w:rPr>
      </w:r>
      <w:r/>
    </w:p>
    <w:p w:rsidR="00000000" w:rsidRDefault="00000000">
      <w:pPr>
        <w:spacing w:afterLines="0" w:after="120"/>
        <w:rPr>
          <w:rFonts w:hint="eastAsia"/>
        </w:rPr>
      </w:pPr>
      <w:r>
        <w:rPr>
          <w:rFonts w:hint="eastAsia"/>
        </w:rPr>
        <w:t>（4）以开始服务工作通知载明的开始服务日期。</w:t>
      </w:r>
    </w:p>
    <w:p w:rsidR="00000000" w:rsidRDefault="00000000">
      <w:pPr>
        <w:spacing w:afterLines="0" w:after="120"/>
      </w:pPr>
      <w:r>
        <w:t>服务完成日期</w:t>
      </w:r>
      <w:r>
        <w:rPr>
          <w:rFonts w:hint="eastAsia"/>
        </w:rPr>
        <w:t>为以下第{</w:t>
      </w:r>
      <w:r>
        <w:t>选项}项：</w:t>
      </w:r>
      <w:r>
        <w:rPr>
          <w:rFonts w:hint="eastAsia"/>
        </w:rPr>
      </w:r>
      <w:r/>
    </w:p>
    <w:p w:rsidR="00000000" w:rsidRDefault="00000000">
      <w:pPr>
        <w:spacing w:afterLines="0" w:after="120"/>
      </w:pPr>
      <w:r>
        <w:rPr>
          <w:rFonts w:hint="eastAsia"/>
        </w:rPr>
        <w:t>（</w:t>
      </w:r>
      <w:r>
        <w:t>1）对于投资前或工程实施前的各类咨询服务，或只提供咨询报告、建议书等的</w:t>
      </w:r>
      <w:r>
        <w:lastRenderedPageBreak/>
        <w:t>服务，可</w:t>
      </w:r>
      <w:r>
        <w:rPr>
          <w:rFonts w:hint="eastAsia"/>
        </w:rPr>
        <w:t>约</w:t>
      </w:r>
      <w:r>
        <w:t>定自服务开始日期起</w:t>
      </w:r>
      <w:r>
        <w:rPr>
          <w:rFonts w:hint="eastAsia"/>
        </w:rPr>
        <w:t>_</w:t>
      </w:r>
      <w:r>
        <w:t>_____________日内完成</w:t>
      </w:r>
      <w:r>
        <w:rPr>
          <w:rFonts w:hint="eastAsia"/>
        </w:rPr>
        <w:t>；</w:t>
      </w:r>
    </w:p>
    <w:p w:rsidR="00000000" w:rsidRDefault="00000000">
      <w:pPr>
        <w:spacing w:afterLines="0" w:after="120"/>
      </w:pPr>
      <w:r>
        <w:rPr>
          <w:rFonts w:hint="eastAsia"/>
        </w:rPr>
        <w:t>（</w:t>
      </w:r>
      <w:r>
        <w:t>2）对于履行为完成某一预定任务所需的服务，可</w:t>
      </w:r>
      <w:r>
        <w:rPr>
          <w:rFonts w:hint="eastAsia"/>
        </w:rPr>
        <w:t>约</w:t>
      </w:r>
      <w:r>
        <w:t>定自服务开始日起至负责的工程或任务预定完成日期</w:t>
      </w:r>
      <w:r>
        <w:rPr>
          <w:rFonts w:hint="eastAsia"/>
        </w:rPr>
        <w:t>_</w:t>
      </w:r>
      <w:r>
        <w:t>__________________为止</w:t>
      </w:r>
      <w:r>
        <w:rPr>
          <w:rFonts w:hint="eastAsia"/>
        </w:rPr>
        <w:t>；</w:t>
      </w:r>
    </w:p>
    <w:p w:rsidR="00000000" w:rsidRDefault="00000000">
      <w:pPr>
        <w:spacing w:afterLines="0" w:after="120"/>
        <w:rPr>
          <w:bCs/>
        </w:rPr>
      </w:pPr>
      <w:r>
        <w:rPr>
          <w:rFonts w:hint="eastAsia"/>
        </w:rPr>
        <w:t>（</w:t>
      </w:r>
      <w:r>
        <w:t>3）对于与工程建设进度相关联的服务，如工程监理、项目管理等，可约定</w:t>
      </w:r>
      <w:r>
        <w:rPr>
          <w:rFonts w:hint="eastAsia"/>
        </w:rPr>
        <w:t>自服务开始日期至_</w:t>
      </w:r>
      <w:r>
        <w:t>_________</w:t>
      </w:r>
      <w:r>
        <w:rPr>
          <w:rFonts w:hint="eastAsia"/>
        </w:rPr>
        <w:t>年</w:t>
      </w:r>
      <w:r>
        <w:t>______</w:t>
      </w:r>
      <w:r>
        <w:rPr>
          <w:rFonts w:hint="eastAsia"/>
        </w:rPr>
        <w:t>月_</w:t>
      </w:r>
      <w:r>
        <w:t>_____</w:t>
      </w:r>
      <w:r>
        <w:rPr>
          <w:rFonts w:hint="eastAsia"/>
        </w:rPr>
        <w:t>日或项目相关工程计划竣工日期或缺陷责任期满</w:t>
      </w:r>
      <w:r>
        <w:t>。</w:t>
      </w:r>
    </w:p>
    <w:p w:rsidR="00000000" w:rsidRDefault="00000000">
      <w:pPr>
        <w:spacing w:afterLines="0" w:after="120"/>
        <w:rPr>
          <w:b/>
        </w:rPr>
      </w:pPr>
      <w:r>
        <w:rPr>
          <w:rFonts w:ascii="Times New Roman" w:hAnsi="Times New Roman" w:cs="Times New Roman"/>
          <w:bCs/>
        </w:rPr>
      </w:r>
      <w:r>
        <w:rPr>
          <w:rFonts w:ascii="Times New Roman" w:hAnsi="Times New Roman" w:cs="Times New Roman"/>
        </w:rPr>
      </w:r>
      <w:r>
        <w:rPr>
          <w:rFonts w:ascii="Times New Roman" w:hAnsi="Times New Roman" w:cs="Times New Roman"/>
        </w:rPr>
      </w:r>
      <w:r>
        <w:rPr>
          <w:rFonts w:ascii="Times New Roman" w:hAnsi="Times New Roman" w:cs="Times New Roman"/>
          <w:b/>
        </w:rPr>
        <w:t>5.2</w:t>
      </w:r>
      <w:r>
        <w:rPr>
          <w:rFonts w:ascii="Times New Roman" w:hAnsi="Times New Roman" w:cs="Times New Roman"/>
          <w:b/>
        </w:rPr>
      </w:r>
      <w:r>
        <w:rPr>
          <w:rFonts w:ascii="Times New Roman" w:hAnsi="Times New Roman" w:cs="Times New Roman" w:hint="eastAsia"/>
          <w:b/>
        </w:rPr>
        <w:t xml:space="preserve">  </w:t>
      </w:r>
      <w:fldSimple w:instr=" REF _Ref509052006 \h  \* MERGEFORMAT ">
        <w:r>
          <w:rPr>
            <w:rFonts w:hint="eastAsia"/>
            <w:b/>
          </w:rPr>
          <w:t>服务进度计划</w:t>
        </w:r>
      </w:fldSimple>
    </w:p>
    <w:p w:rsidR="00000000" w:rsidRDefault="00000000">
      <w:pPr>
        <w:spacing w:afterLines="0" w:after="120"/>
        <w:ind w:firstLine="482"/>
      </w:pPr>
      <w:r>
        <w:rPr>
          <w:rFonts w:ascii="Times New Roman" w:hAnsi="Times New Roman" w:cs="Times New Roman"/>
          <w:b/>
        </w:rPr>
      </w:r>
      <w:r>
        <w:rPr>
          <w:rFonts w:ascii="Times New Roman" w:hAnsi="Times New Roman" w:cs="Times New Roman"/>
        </w:rPr>
      </w:r>
      <w:r>
        <w:rPr>
          <w:rFonts w:ascii="Times New Roman" w:hAnsi="Times New Roman" w:cs="Times New Roman"/>
        </w:rPr>
      </w:r>
      <w:r>
        <w:rPr>
          <w:rFonts w:ascii="Times New Roman" w:hAnsi="Times New Roman" w:cs="Times New Roman"/>
        </w:rPr>
        <w:t>5.2.1</w:t>
      </w:r>
      <w:r>
        <w:rPr>
          <w:rFonts w:ascii="Times New Roman" w:hAnsi="Times New Roman" w:cs="Times New Roman"/>
        </w:rPr>
      </w:r>
      <w:r>
        <w:rPr>
          <w:rFonts w:ascii="Times New Roman" w:hAnsi="Times New Roman" w:cs="Times New Roman" w:hint="eastAsia"/>
        </w:rPr>
        <w:t xml:space="preserve"> </w:t>
      </w:r>
      <w:r>
        <w:rPr>
          <w:rFonts w:hint="eastAsia"/>
        </w:rPr>
        <w:t>受托人</w:t>
      </w:r>
      <w:r>
        <w:t>应提交服务进度计划的时间</w:t>
      </w:r>
      <w:r>
        <w:rPr>
          <w:rFonts w:hint="eastAsia"/>
        </w:rPr>
        <w:t>：</w:t>
      </w:r>
      <w:r>
        <w:t>{时间}。</w:t>
      </w:r>
      <w:r>
        <w:rPr>
          <w:rFonts w:hint="eastAsia"/>
        </w:rPr>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5.2.2</w:t>
      </w:r>
      <w:r>
        <w:rPr>
          <w:rFonts w:ascii="Times New Roman" w:hAnsi="Times New Roman" w:cs="Times New Roman"/>
        </w:rPr>
      </w:r>
      <w:r>
        <w:rPr>
          <w:rFonts w:ascii="Times New Roman" w:hAnsi="Times New Roman" w:cs="Times New Roman" w:hint="eastAsia"/>
        </w:rPr>
        <w:t xml:space="preserve"> </w:t>
      </w:r>
      <w:r>
        <w:rPr>
          <w:rFonts w:hint="eastAsia"/>
        </w:rPr>
        <w:t>委托人审查服务进度计划的时间：{</w:t>
      </w:r>
      <w:r>
        <w:t>时间}。</w:t>
      </w:r>
      <w:r>
        <w:rPr>
          <w:rFonts w:hint="eastAsia"/>
        </w:rPr>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5.2.3</w:t>
      </w:r>
      <w:r>
        <w:rPr>
          <w:rFonts w:ascii="Times New Roman" w:hAnsi="Times New Roman" w:cs="Times New Roman"/>
        </w:rPr>
      </w:r>
      <w:r>
        <w:rPr>
          <w:rFonts w:ascii="Times New Roman" w:hAnsi="Times New Roman" w:cs="Times New Roman" w:hint="eastAsia"/>
        </w:rPr>
        <w:t xml:space="preserve"> </w:t>
      </w:r>
      <w:r>
        <w:rPr>
          <w:rFonts w:hint="eastAsia"/>
        </w:rPr>
        <w:t>委托人审查修订的服务进度计划的时间：{</w:t>
      </w:r>
      <w:r>
        <w:t>时间}。</w:t>
      </w:r>
      <w:r>
        <w:rPr>
          <w:rFonts w:hint="eastAsia"/>
        </w:rPr>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5.3</w:t>
      </w:r>
      <w:r>
        <w:rPr>
          <w:rFonts w:ascii="Times New Roman" w:hAnsi="Times New Roman" w:cs="Times New Roman"/>
          <w:b/>
        </w:rPr>
      </w:r>
      <w:r>
        <w:rPr>
          <w:rFonts w:ascii="Times New Roman" w:hAnsi="Times New Roman" w:cs="Times New Roman" w:hint="eastAsia"/>
          <w:b/>
        </w:rPr>
        <w:t xml:space="preserve">  </w:t>
      </w:r>
      <w:fldSimple w:instr=" REF _Ref508800118 \h  \* MERGEFORMAT ">
        <w:r>
          <w:rPr>
            <w:rFonts w:hint="eastAsia"/>
            <w:b/>
          </w:rPr>
          <w:t>服务进度延误</w:t>
        </w:r>
      </w:fldSimple>
    </w:p>
    <w:p w:rsidR="00000000" w:rsidRDefault="00000000">
      <w:pPr>
        <w:spacing w:afterLines="0" w:after="120"/>
        <w:ind w:firstLine="482"/>
      </w:pPr>
      <w:r>
        <w:rPr>
          <w:rFonts w:ascii="Times New Roman" w:hAnsi="Times New Roman" w:cs="Times New Roman"/>
          <w:b/>
        </w:rPr>
      </w:r>
      <w:r>
        <w:rPr>
          <w:rFonts w:ascii="Times New Roman" w:hAnsi="Times New Roman" w:cs="Times New Roman"/>
        </w:rPr>
      </w:r>
      <w:r>
        <w:rPr>
          <w:rFonts w:ascii="Times New Roman" w:hAnsi="Times New Roman" w:cs="Times New Roman"/>
        </w:rPr>
      </w:r>
      <w:r>
        <w:rPr>
          <w:rFonts w:ascii="Times New Roman" w:hAnsi="Times New Roman" w:cs="Times New Roman"/>
        </w:rPr>
        <w:t>5.3.1</w:t>
      </w:r>
      <w:r>
        <w:rPr>
          <w:rFonts w:ascii="Times New Roman" w:hAnsi="Times New Roman" w:cs="Times New Roman"/>
        </w:rPr>
      </w:r>
      <w:r>
        <w:rPr>
          <w:rFonts w:ascii="Times New Roman" w:hAnsi="Times New Roman" w:cs="Times New Roman" w:hint="eastAsia"/>
        </w:rPr>
        <w:t xml:space="preserve"> </w:t>
      </w:r>
      <w:r>
        <w:rPr>
          <w:rFonts w:hint="eastAsia"/>
        </w:rPr>
        <w:t>非受托人原因导致延误的其他情形：</w:t>
      </w:r>
      <w:r>
        <w:t>{待填写内容}</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t>5.3.2</w:t>
      </w:r>
      <w:r>
        <w:rPr>
          <w:rFonts w:ascii="Times New Roman" w:hAnsi="Times New Roman" w:cs="Times New Roman" w:hint="eastAsia"/>
        </w:rPr>
        <w:t xml:space="preserve"> </w:t>
      </w:r>
      <w:r>
        <w:rPr>
          <w:rFonts w:hint="eastAsia"/>
        </w:rPr>
        <w:t>受托人发出延期书面通知的时间：{</w:t>
      </w:r>
      <w:r>
        <w:t>延期通知时间}。</w:t>
      </w:r>
      <w:r>
        <w:rPr>
          <w:rFonts w:hint="eastAsia"/>
        </w:rPr>
      </w:r>
    </w:p>
    <w:p w:rsidR="00000000" w:rsidRDefault="00000000">
      <w:pPr>
        <w:spacing w:afterLines="0" w:after="120"/>
      </w:pPr>
      <w:r>
        <w:rPr>
          <w:rFonts w:hint="eastAsia"/>
        </w:rPr>
        <w:t>委托人书面答复的时间：{</w:t>
      </w:r>
      <w:r>
        <w:t>答复时间}。</w:t>
      </w:r>
      <w:r>
        <w:rPr>
          <w:rFonts w:hint="eastAsia"/>
        </w:rPr>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5.3.</w:t>
      </w:r>
      <w:r>
        <w:rPr>
          <w:rFonts w:ascii="Times New Roman" w:hAnsi="Times New Roman" w:cs="Times New Roman"/>
        </w:rPr>
      </w:r>
      <w:r>
        <w:rPr>
          <w:rFonts w:ascii="Times New Roman" w:hAnsi="Times New Roman" w:cs="Times New Roman"/>
        </w:rPr>
        <w:t>3</w:t>
      </w:r>
      <w:r>
        <w:rPr>
          <w:rFonts w:ascii="Times New Roman" w:hAnsi="Times New Roman" w:cs="Times New Roman" w:hint="eastAsia"/>
        </w:rPr>
        <w:t xml:space="preserve"> </w:t>
      </w:r>
      <w:r>
        <w:rPr>
          <w:rFonts w:hint="eastAsia"/>
        </w:rPr>
        <w:t>因受托人原因导致咨询服务进度延误，逾期违约金的计算方法和上限为：{</w:t>
      </w:r>
      <w:r>
        <w:t>逾期违约金计算方法和上限}。</w:t>
      </w:r>
      <w:r>
        <w:rPr>
          <w:rFonts w:hint="eastAsia"/>
        </w:rPr>
      </w:r>
    </w:p>
    <w:p w:rsidR="00000000" w:rsidRDefault="00000000">
      <w:pPr>
        <w:spacing w:afterLines="0" w:after="120"/>
        <w:rPr>
          <w:b/>
        </w:rPr>
      </w:pPr>
      <w:fldSimple w:instr=" REF _Ref523404626 \r \h  \* MERGEFORMAT ">
        <w:r>
          <w:rPr>
            <w:b/>
          </w:rPr>
          <w:t>5</w:t>
        </w:r>
        <w:r>
          <w:rPr>
            <w:rFonts w:ascii="Times New Roman" w:hAnsi="Times New Roman" w:cs="Times New Roman"/>
            <w:b/>
          </w:rPr>
          <w:t>.4</w:t>
        </w:r>
      </w:fldSimple>
      <w:r>
        <w:rPr>
          <w:rFonts w:hint="eastAsia"/>
          <w:b/>
        </w:rPr>
        <w:t xml:space="preserve">  </w:t>
      </w:r>
      <w:fldSimple w:instr=" REF _Ref523403899 \h  \* MERGEFORMAT ">
        <w:r>
          <w:rPr>
            <w:rFonts w:hint="eastAsia"/>
            <w:b/>
          </w:rPr>
          <w:t>服务暂停</w:t>
        </w:r>
      </w:fldSimple>
    </w:p>
    <w:p w:rsidR="00000000" w:rsidRDefault="00000000">
      <w:pPr>
        <w:spacing w:afterLines="0" w:after="120"/>
      </w:pPr>
      <w:r>
        <w:rPr>
          <w:rFonts w:hint="eastAsia"/>
        </w:rPr>
        <w:t>受托人可暂停全部或部分服务的其他情形：{</w:t>
      </w:r>
      <w:r>
        <w:t>其他情形}</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793" w:name="_Toc3684"/>
      <w:bookmarkStart w:id="794" w:name="_Toc1854"/>
      <w:bookmarkStart w:id="795" w:name="_Toc26125"/>
      <w:r>
        <w:rPr>
          <w:rFonts w:hint="eastAsia"/>
        </w:rPr>
        <w:t>第6条   {内容}</w:t>
      </w:r>
      <w:fldSimple w:instr=" REF _Ref521266685 \h  \* MERGEFORMAT ">
        <w:r>
          <w:rPr>
            <w:rFonts w:hint="eastAsia"/>
          </w:rPr>
          <w:t>服务费用和支付</w:t>
        </w:r>
      </w:fldSimple>
      <w:bookmarkEnd w:id="793"/>
      <w:bookmarkEnd w:id="794"/>
      <w:bookmarkEnd w:id="795"/>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6.</w:t>
      </w:r>
      <w:r>
        <w:rPr>
          <w:rFonts w:ascii="Times New Roman" w:hAnsi="Times New Roman" w:cs="Times New Roman"/>
          <w:b/>
        </w:rPr>
      </w:r>
      <w:r>
        <w:rPr>
          <w:rFonts w:ascii="Times New Roman" w:hAnsi="Times New Roman" w:cs="Times New Roman"/>
          <w:b/>
        </w:rPr>
        <w:t>2</w:t>
      </w:r>
      <w:r>
        <w:rPr>
          <w:rFonts w:ascii="Times New Roman" w:hAnsi="Times New Roman" w:cs="Times New Roman" w:hint="eastAsia"/>
          <w:b/>
        </w:rPr>
        <w:t xml:space="preserve">  </w:t>
      </w:r>
      <w:fldSimple w:instr=" REF _Ref13950651 \h  \* MERGEFORMAT ">
        <w:r>
          <w:rPr>
            <w:rFonts w:hint="eastAsia"/>
            <w:b/>
          </w:rPr>
          <w:t>支付程序和方式</w:t>
        </w:r>
      </w:fldSimple>
    </w:p>
    <w:p w:rsidR="00000000" w:rsidRDefault="00000000">
      <w:pPr>
        <w:spacing w:afterLines="0" w:after="120"/>
      </w:pPr>
      <w:r>
        <w:rPr>
          <w:rFonts w:ascii="Times New Roman" w:hAnsi="Times New Roman" w:cs="Times New Roman" w:hint="eastAsia"/>
        </w:rPr>
        <w:t xml:space="preserve">6.2.1 </w:t>
      </w:r>
      <w:r>
        <w:rPr>
          <w:rFonts w:hint="eastAsia"/>
        </w:rPr>
        <w:t>支付时间：{</w:t>
      </w:r>
      <w:r>
        <w:t>支付时间}。</w:t>
      </w:r>
      <w:r>
        <w:rPr>
          <w:rFonts w:hint="eastAsia"/>
        </w:rPr>
      </w:r>
    </w:p>
    <w:p w:rsidR="00000000" w:rsidRDefault="00000000">
      <w:pPr>
        <w:spacing w:afterLines="0" w:after="120"/>
        <w:rPr>
          <w:rFonts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6.2.</w:t>
      </w:r>
      <w:r>
        <w:rPr>
          <w:rFonts w:ascii="Times New Roman" w:hAnsi="Times New Roman" w:cs="Times New Roman"/>
        </w:rPr>
      </w:r>
      <w:r>
        <w:rPr>
          <w:rFonts w:ascii="Times New Roman" w:hAnsi="Times New Roman" w:cs="Times New Roman"/>
        </w:rPr>
        <w:t>4</w:t>
      </w:r>
      <w:r>
        <w:rPr>
          <w:rFonts w:ascii="Times New Roman" w:hAnsi="Times New Roman" w:cs="Times New Roman" w:hint="eastAsia"/>
        </w:rPr>
        <w:t xml:space="preserve"> </w:t>
      </w:r>
      <w:r>
        <w:rPr>
          <w:rFonts w:hint="eastAsia"/>
        </w:rPr>
        <w:t>委托人逾期付款违约金的计算方式：</w:t>
      </w:r>
      <w:r>
        <w:t>{逾期付款违约金计算方式}。</w:t>
      </w:r>
      <w:r>
        <w:rPr>
          <w:rFonts w:hint="eastAsia"/>
        </w:rPr>
      </w:r>
    </w:p>
    <w:p w:rsidR="00000000" w:rsidRDefault="00000000">
      <w:pPr>
        <w:spacing w:afterLines="0" w:after="120"/>
        <w:rPr>
          <w:rFonts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6.2.</w:t>
      </w:r>
      <w:r>
        <w:rPr>
          <w:rFonts w:ascii="Times New Roman" w:hAnsi="Times New Roman" w:cs="Times New Roman"/>
        </w:rPr>
      </w:r>
      <w:r>
        <w:rPr>
          <w:rFonts w:ascii="Times New Roman" w:hAnsi="Times New Roman" w:cs="Times New Roman" w:hint="eastAsia"/>
        </w:rPr>
        <w:t xml:space="preserve">7 </w:t>
      </w:r>
      <w:r>
        <w:rPr>
          <w:rFonts w:hint="eastAsia"/>
        </w:rPr>
        <w:t>服务费用支付货币：{支付货币}</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842"/>
        <w:gridCol w:w="2268"/>
        <w:gridCol w:w="2264"/>
      </w:tblGrid>
      <w:tr w:rsidR="00000000">
        <w:trPr>
          <w:trHeight w:val="510"/>
        </w:trPr>
        <w:tc>
          <w:tcPr>
            <w:tcW w:w="226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line="240" w:lineRule="auto"/>
              <w:jc w:val="center"/>
            </w:pPr>
            <w:r>
              <w:rPr>
                <w:rFonts w:hint="eastAsia"/>
              </w:rPr>
              <w:t>服务范围</w:t>
            </w:r>
          </w:p>
        </w:tc>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line="240" w:lineRule="auto"/>
              <w:jc w:val="center"/>
            </w:pPr>
            <w:r>
              <w:rPr>
                <w:rFonts w:hint="eastAsia"/>
              </w:rPr>
              <w:t>支付币种</w:t>
            </w:r>
          </w:p>
        </w:tc>
        <w:tc>
          <w:tcPr>
            <w:tcW w:w="226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line="240" w:lineRule="auto"/>
              <w:jc w:val="center"/>
            </w:pPr>
            <w:r>
              <w:rPr>
                <w:rFonts w:hint="eastAsia"/>
              </w:rPr>
              <w:t>占合同货币的比例</w:t>
            </w:r>
          </w:p>
        </w:tc>
        <w:tc>
          <w:tcPr>
            <w:tcW w:w="2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line="240" w:lineRule="auto"/>
              <w:jc w:val="center"/>
            </w:pPr>
            <w:r>
              <w:rPr>
                <w:rFonts w:hint="eastAsia"/>
              </w:rPr>
              <w:t>对合同货币的汇率</w:t>
            </w:r>
          </w:p>
        </w:tc>
      </w:tr>
      <w:tr w:rsidR="00000000">
        <w:trPr>
          <w:trHeight w:val="510"/>
        </w:trPr>
        <w:tc>
          <w:tcPr>
            <w:tcW w:w="226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p>
        </w:tc>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26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26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bl>
    <w:p w:rsidR="00000000" w:rsidRDefault="00000000">
      <w:pPr>
        <w:spacing w:afterLines="0" w:after="120"/>
      </w:pPr>
    </w:p>
    <w:p w:rsidR="00000000" w:rsidRDefault="00000000">
      <w:pPr>
        <w:pStyle w:val="21"/>
        <w:numPr>
          <w:ilvl w:val="0"/>
          <w:numId w:val="0"/>
        </w:numPr>
        <w:spacing w:afterLines="0" w:after="120"/>
        <w:ind w:firstLineChars="200" w:firstLine="562"/>
      </w:pPr>
      <w:bookmarkStart w:id="796" w:name="_Toc641517696"/>
      <w:bookmarkStart w:id="797" w:name="_Toc9795"/>
      <w:bookmarkStart w:id="798" w:name="_Toc1392"/>
      <w:bookmarkStart w:id="799" w:name="_Toc10327"/>
      <w:bookmarkStart w:id="800" w:name="_Toc19590"/>
      <w:r>
        <w:rPr>
          <w:rFonts w:hint="eastAsia"/>
        </w:rPr>
        <w:t>第{第几条}条</w:t>
      </w:r>
      <w:fldSimple w:instr=" REF _Ref14106185 \h  \* MERGEFORMAT ">
        <w:bookmarkStart w:id="801" w:name="_Toc56155256"/>
        <w:bookmarkStart w:id="802" w:name="_Toc18156043"/>
        <w:r>
          <w:rPr>
            <w:rFonts w:hint="eastAsia"/>
          </w:rPr>
          <w:t>变更和服务费用调整</w:t>
        </w:r>
        <w:bookmarkEnd w:id="801"/>
        <w:bookmarkEnd w:id="802"/>
      </w:fldSimple>
      <w:bookmarkEnd w:id="796"/>
      <w:bookmarkEnd w:id="797"/>
      <w:bookmarkEnd w:id="798"/>
      <w:bookmarkEnd w:id="799"/>
      <w:bookmarkEnd w:id="800"/>
    </w:p>
    <w:p w:rsidR="00000000" w:rsidRDefault="00000000">
      <w:pPr>
        <w:spacing w:afterLines="0" w:after="120"/>
        <w:rPr>
          <w:rFonts w:cs="Times New Roman"/>
          <w:b/>
          <w:bCs/>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7.1</w:t>
      </w:r>
      <w:r>
        <w:rPr>
          <w:rFonts w:ascii="Times New Roman" w:hAnsi="Times New Roman" w:cs="Times New Roman"/>
          <w:b/>
        </w:rPr>
      </w:r>
      <w:r>
        <w:rPr>
          <w:rFonts w:hint="eastAsia"/>
          <w:b/>
        </w:rPr>
        <w:t xml:space="preserve">  </w:t>
      </w:r>
      <w:fldSimple w:instr=" REF _Ref521315776 \h  \* MERGEFORMAT ">
        <w:r>
          <w:rPr>
            <w:rFonts w:hint="eastAsia"/>
            <w:b/>
          </w:rPr>
          <w:t>变更情形</w:t>
        </w:r>
      </w:fldSimple>
    </w:p>
    <w:p w:rsidR="00000000" w:rsidRDefault="00000000">
      <w:pPr>
        <w:spacing w:afterLines="0" w:after="120"/>
        <w:rPr>
          <w:rFonts w:cs="Times New Roman"/>
        </w:rPr>
      </w:pPr>
      <w:r>
        <w:rPr>
          <w:rFonts w:ascii="Times New Roman" w:hAnsi="Times New Roman" w:cs="Times New Roman"/>
        </w:rPr>
        <w:t>7.1.1</w:t>
      </w:r>
      <w:r>
        <w:rPr>
          <w:rFonts w:ascii="Times New Roman" w:hAnsi="Times New Roman" w:cs="Times New Roman" w:hint="eastAsia"/>
        </w:rPr>
        <w:t xml:space="preserve"> </w:t>
      </w:r>
      <w:r>
        <w:rPr>
          <w:rFonts w:hint="eastAsia"/>
        </w:rPr>
        <w:t>其他服务变更情形：</w:t>
      </w:r>
      <w:r>
        <w:t>{其他服务变更情形}。</w:t>
      </w:r>
      <w:r>
        <w:rPr>
          <w:rFonts w:hint="eastAsia"/>
        </w:rPr>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7.2</w:t>
      </w:r>
      <w:r>
        <w:rPr>
          <w:rFonts w:ascii="Times New Roman" w:hAnsi="Times New Roman" w:cs="Times New Roman"/>
          <w:b/>
        </w:rPr>
      </w:r>
      <w:r>
        <w:rPr>
          <w:rFonts w:ascii="Times New Roman" w:hAnsi="Times New Roman" w:cs="Times New Roman" w:hint="eastAsia"/>
          <w:b/>
        </w:rPr>
        <w:t xml:space="preserve">  </w:t>
      </w:r>
      <w:fldSimple w:instr=" REF _Ref523403931 \h  \* MERGEFORMAT ">
        <w:r>
          <w:rPr>
            <w:rFonts w:hint="eastAsia"/>
            <w:b/>
          </w:rPr>
          <w:t>变更程序</w:t>
        </w:r>
      </w:fldSimple>
    </w:p>
    <w:p w:rsidR="00000000" w:rsidRDefault="00000000">
      <w:pPr>
        <w:spacing w:afterLines="0" w:after="120"/>
      </w:pPr>
      <w:r>
        <w:rPr>
          <w:rFonts w:ascii="Times New Roman" w:hAnsi="Times New Roman" w:cs="Times New Roman"/>
        </w:rPr>
        <w:t>7.2.1</w:t>
      </w:r>
      <w:r>
        <w:rPr>
          <w:rFonts w:ascii="Times New Roman" w:hAnsi="Times New Roman" w:cs="Times New Roman" w:hint="eastAsia"/>
        </w:rPr>
        <w:t xml:space="preserve"> </w:t>
      </w:r>
      <w:r>
        <w:rPr>
          <w:rFonts w:hint="eastAsia"/>
        </w:rPr>
        <w:t>委托人对服务变更的答复时间：</w:t>
      </w:r>
      <w:r>
        <w:t>{答复时间}。</w:t>
      </w:r>
      <w:r>
        <w:rPr>
          <w:rFonts w:hint="eastAsia"/>
        </w:rPr>
      </w:r>
    </w:p>
    <w:p w:rsidR="00000000" w:rsidRDefault="00000000">
      <w:pPr>
        <w:spacing w:afterLines="0" w:after="120"/>
      </w:pPr>
    </w:p>
    <w:p w:rsidR="00000000" w:rsidRDefault="00000000">
      <w:pPr>
        <w:pStyle w:val="21"/>
        <w:numPr>
          <w:ilvl w:val="0"/>
          <w:numId w:val="0"/>
        </w:numPr>
        <w:spacing w:afterLines="0" w:after="120"/>
        <w:ind w:firstLineChars="200" w:firstLine="562"/>
      </w:pPr>
      <w:bookmarkStart w:id="803" w:name="_Toc3365"/>
      <w:bookmarkStart w:id="804" w:name="_Toc1814248252"/>
      <w:bookmarkStart w:id="805" w:name="_Toc13914"/>
      <w:bookmarkStart w:id="806" w:name="_Toc25262"/>
      <w:bookmarkStart w:id="807" w:name="_Toc22336"/>
      <w:r>
        <w:rPr>
          <w:rFonts w:hint="eastAsia"/>
        </w:rPr>
        <w:t xml:space="preserve">第8条  </w:t>
      </w:r>
      <w:fldSimple w:instr=" REF _Ref521268034 \h  \* MERGEFORMAT ">
        <w:bookmarkStart w:id="808" w:name="_Toc56155257"/>
        <w:r>
          <w:rPr>
            <w:rFonts w:hint="eastAsia"/>
          </w:rPr>
          <w:t>知识产权</w:t>
        </w:r>
        <w:bookmarkEnd w:id="808"/>
      </w:fldSimple>
      <w:bookmarkEnd w:id="803"/>
      <w:bookmarkEnd w:id="804"/>
      <w:bookmarkEnd w:id="805"/>
      <w:bookmarkEnd w:id="806"/>
      <w:bookmarkEnd w:id="807"/>
    </w:p>
    <w:p w:rsidR="00000000" w:rsidRDefault="00000000">
      <w:pPr>
        <w:spacing w:afterLines="0" w:after="120"/>
        <w:rPr>
          <w:b/>
        </w:rPr>
      </w:pPr>
      <w:fldSimple w:instr=" REF _Ref522810754 \r \h  \* MERGEFORMAT ">
        <w:r>
          <w:rPr>
            <w:b/>
          </w:rPr>
          <w:t>8</w:t>
        </w:r>
        <w:r>
          <w:rPr>
            <w:rFonts w:ascii="Times New Roman" w:hAnsi="Times New Roman" w:cs="Times New Roman"/>
            <w:b/>
          </w:rPr>
          <w:t>.1</w:t>
        </w:r>
      </w:fldSimple>
      <w:r>
        <w:rPr>
          <w:rFonts w:hint="eastAsia"/>
          <w:b/>
        </w:rPr>
        <w:t xml:space="preserve">  </w:t>
      </w:r>
      <w:fldSimple w:instr=" REF _Ref522810868 \h  \* MERGEFORMAT ">
        <w:r>
          <w:rPr>
            <w:rFonts w:hint="eastAsia"/>
            <w:b/>
          </w:rPr>
          <w:t>知识产权归属和许可</w:t>
        </w:r>
      </w:fldSimple>
    </w:p>
    <w:p w:rsidR="00000000" w:rsidRDefault="00000000">
      <w:pPr>
        <w:spacing w:afterLines="0" w:after="120"/>
      </w:pPr>
      <w:r>
        <w:rPr>
          <w:rFonts w:hint="eastAsia"/>
        </w:rPr>
        <w:t>双方关于知识产权归属及许可的约定：{</w:t>
      </w:r>
      <w:r>
        <w:t>知识产权约定}</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8.</w:t>
      </w:r>
      <w:r>
        <w:rPr>
          <w:rFonts w:ascii="Times New Roman" w:hAnsi="Times New Roman" w:cs="Times New Roman"/>
          <w:b/>
        </w:rPr>
      </w:r>
      <w:r>
        <w:rPr>
          <w:rFonts w:ascii="Times New Roman" w:hAnsi="Times New Roman" w:cs="Times New Roman"/>
          <w:b/>
        </w:rPr>
        <w:t>3</w:t>
      </w:r>
      <w:r>
        <w:rPr>
          <w:rFonts w:ascii="Times New Roman" w:hAnsi="Times New Roman" w:cs="Times New Roman" w:hint="eastAsia"/>
          <w:b/>
        </w:rPr>
        <w:t xml:space="preserve">  </w:t>
      </w:r>
      <w:fldSimple w:instr=" REF _Ref522811259 \h  \* MERGEFORMAT ">
        <w:r>
          <w:rPr>
            <w:rFonts w:hint="eastAsia"/>
            <w:b/>
          </w:rPr>
          <w:t>知识产权许可的撤销</w:t>
        </w:r>
      </w:fldSimple>
    </w:p>
    <w:p w:rsidR="00000000" w:rsidRDefault="00000000">
      <w:pPr>
        <w:spacing w:afterLines="0" w:after="120"/>
      </w:pPr>
      <w:r>
        <w:rPr>
          <w:rFonts w:hint="eastAsia"/>
        </w:rPr>
        <w:t>双方关于知识产权许可撤销的其他约定：{</w:t>
      </w:r>
      <w:r>
        <w:t>其他约定}</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809" w:name="_Toc18665"/>
      <w:bookmarkStart w:id="810" w:name="_Toc24715"/>
      <w:bookmarkStart w:id="811" w:name="_Toc62089578"/>
      <w:bookmarkStart w:id="812" w:name="_Toc23128"/>
      <w:bookmarkStart w:id="813" w:name="_Toc16092"/>
      <w:r>
        <w:rPr>
          <w:rFonts w:hint="eastAsia"/>
        </w:rPr>
        <w:t>第{第几条}条</w:t>
      </w:r>
      <w:fldSimple w:instr=" REF _Ref523302948 \h  \* MERGEFORMAT ">
        <w:bookmarkStart w:id="814" w:name="_Toc56155258"/>
        <w:r>
          <w:rPr>
            <w:rFonts w:hint="eastAsia"/>
          </w:rPr>
          <w:t>保险</w:t>
        </w:r>
        <w:bookmarkEnd w:id="814"/>
      </w:fldSimple>
      <w:bookmarkEnd w:id="809"/>
      <w:bookmarkEnd w:id="810"/>
      <w:bookmarkEnd w:id="811"/>
      <w:bookmarkEnd w:id="812"/>
      <w:bookmarkEnd w:id="813"/>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9.1</w:t>
      </w:r>
      <w:r>
        <w:rPr>
          <w:rFonts w:ascii="Times New Roman" w:hAnsi="Times New Roman" w:cs="Times New Roman"/>
          <w:b/>
        </w:rPr>
      </w:r>
      <w:r>
        <w:rPr>
          <w:rFonts w:hint="eastAsia"/>
          <w:b/>
        </w:rPr>
        <w:t xml:space="preserve">  </w:t>
      </w:r>
      <w:fldSimple w:instr=" REF _Ref509049235 \h  \* MERGEFORMAT ">
        <w:r>
          <w:rPr>
            <w:rFonts w:hint="eastAsia"/>
            <w:b/>
          </w:rPr>
          <w:t>受托人保险</w:t>
        </w:r>
      </w:fldSimple>
    </w:p>
    <w:p w:rsidR="00000000" w:rsidRDefault="00000000">
      <w:pPr>
        <w:spacing w:afterLines="0" w:after="120"/>
        <w:ind w:firstLine="482"/>
      </w:pPr>
      <w:r>
        <w:rPr>
          <w:rFonts w:ascii="Times New Roman" w:hAnsi="Times New Roman" w:cs="Times New Roman"/>
          <w:b/>
        </w:rPr>
      </w:r>
      <w:r>
        <w:rPr>
          <w:rFonts w:ascii="Times New Roman" w:hAnsi="Times New Roman" w:cs="Times New Roman"/>
        </w:rPr>
      </w:r>
      <w:r>
        <w:rPr>
          <w:rFonts w:ascii="Times New Roman" w:hAnsi="Times New Roman" w:cs="Times New Roman"/>
        </w:rPr>
      </w:r>
      <w:r>
        <w:rPr>
          <w:rFonts w:ascii="Times New Roman" w:hAnsi="Times New Roman" w:cs="Times New Roman"/>
        </w:rPr>
        <w:t>9.1.1</w:t>
      </w:r>
      <w:r>
        <w:rPr>
          <w:rFonts w:ascii="Times New Roman" w:hAnsi="Times New Roman" w:cs="Times New Roman"/>
        </w:rPr>
      </w:r>
      <w:r>
        <w:rPr>
          <w:rFonts w:ascii="Times New Roman" w:hAnsi="Times New Roman" w:cs="Times New Roman" w:hint="eastAsia"/>
        </w:rPr>
        <w:t xml:space="preserve"> </w:t>
      </w:r>
      <w:r>
        <w:rPr>
          <w:rFonts w:hint="eastAsia"/>
        </w:rPr>
        <w:t>受托人应投保的险种：{保险种类}</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2"/>
        <w:gridCol w:w="1843"/>
        <w:gridCol w:w="1843"/>
        <w:gridCol w:w="3118"/>
      </w:tblGrid>
      <w:tr w:rsidR="00000000">
        <w:trPr>
          <w:trHeight w:val="582"/>
        </w:trPr>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240" w:lineRule="exact"/>
              <w:jc w:val="center"/>
            </w:pPr>
            <w:r>
              <w:t>险种</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240" w:lineRule="exact"/>
              <w:jc w:val="center"/>
            </w:pPr>
            <w:r>
              <w:t>最低保险额</w:t>
            </w: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240" w:lineRule="exact"/>
              <w:jc w:val="center"/>
            </w:pPr>
            <w:r>
              <w:rPr>
                <w:rFonts w:hint="eastAsia"/>
              </w:rPr>
              <w:t>保险期限</w:t>
            </w:r>
          </w:p>
        </w:tc>
        <w:tc>
          <w:tcPr>
            <w:tcW w:w="311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240" w:lineRule="exact"/>
              <w:jc w:val="center"/>
            </w:pPr>
            <w:r>
              <w:rPr>
                <w:rFonts w:hint="eastAsia"/>
              </w:rPr>
              <w:t>其他信息</w:t>
            </w:r>
          </w:p>
        </w:tc>
      </w:tr>
      <w:tr w:rsidR="00000000">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PlainText"/>
              <w:spacing w:afterLines="0" w:after="120"/>
              <w:jc w:val="center"/>
            </w:pPr>
          </w:p>
        </w:tc>
        <w:tc>
          <w:tcPr>
            <w:tcW w:w="311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p>
        </w:tc>
      </w:tr>
      <w:tr w:rsidR="00000000">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PlainText"/>
              <w:spacing w:afterLines="0" w:after="120"/>
            </w:pPr>
          </w:p>
        </w:tc>
        <w:tc>
          <w:tcPr>
            <w:tcW w:w="311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r w:rsidR="00000000">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PlainText"/>
              <w:spacing w:afterLines="0" w:after="120"/>
            </w:pPr>
          </w:p>
        </w:tc>
        <w:tc>
          <w:tcPr>
            <w:tcW w:w="311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r w:rsidR="00000000">
        <w:tc>
          <w:tcPr>
            <w:tcW w:w="184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843" w:type="dxa"/>
            <w:tcBorders>
              <w:top w:val="single" w:sz="4" w:space="0" w:color="auto"/>
              <w:left w:val="single" w:sz="4" w:space="0" w:color="auto"/>
              <w:bottom w:val="single" w:sz="4" w:space="0" w:color="auto"/>
              <w:right w:val="single" w:sz="4" w:space="0" w:color="auto"/>
            </w:tcBorders>
          </w:tcPr>
          <w:p w:rsidR="00000000" w:rsidRDefault="00000000">
            <w:pPr>
              <w:pStyle w:val="PlainText"/>
              <w:spacing w:afterLines="0" w:after="120"/>
            </w:pPr>
          </w:p>
        </w:tc>
        <w:tc>
          <w:tcPr>
            <w:tcW w:w="3118"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bl>
    <w:p w:rsidR="00000000" w:rsidRDefault="00000000">
      <w:pPr>
        <w:spacing w:beforeLines="100" w:before="240"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9.1.2</w:t>
      </w:r>
      <w:r>
        <w:rPr>
          <w:rFonts w:ascii="Times New Roman" w:hAnsi="Times New Roman" w:cs="Times New Roman"/>
        </w:rPr>
      </w:r>
      <w:r>
        <w:rPr>
          <w:rFonts w:ascii="Times New Roman" w:hAnsi="Times New Roman" w:cs="Times New Roman" w:hint="eastAsia"/>
        </w:rPr>
        <w:t xml:space="preserve"> </w:t>
      </w:r>
      <w:r>
        <w:rPr>
          <w:rFonts w:hint="eastAsia"/>
        </w:rPr>
        <w:t>关于保险费用的其他约定：{</w:t>
      </w:r>
      <w:r>
        <w:t>其他约定}。</w:t>
      </w:r>
      <w:r>
        <w:rPr>
          <w:rFonts w:hint="eastAsia"/>
        </w:rPr>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9.2</w:t>
      </w:r>
      <w:r>
        <w:rPr>
          <w:rFonts w:ascii="Times New Roman" w:hAnsi="Times New Roman" w:cs="Times New Roman"/>
          <w:b/>
        </w:rPr>
      </w:r>
      <w:r>
        <w:rPr>
          <w:rFonts w:ascii="Times New Roman" w:hAnsi="Times New Roman" w:cs="Times New Roman" w:hint="eastAsia"/>
          <w:b/>
        </w:rPr>
        <w:t xml:space="preserve">  </w:t>
      </w:r>
      <w:fldSimple w:instr=" REF _Ref522810970 \h  \* MERGEFORMAT ">
        <w:r>
          <w:rPr>
            <w:rFonts w:hint="eastAsia"/>
            <w:b/>
          </w:rPr>
          <w:t>保险的其他约定</w:t>
        </w:r>
      </w:fldSimple>
    </w:p>
    <w:p w:rsidR="00000000" w:rsidRDefault="00000000">
      <w:pPr>
        <w:spacing w:afterLines="0" w:after="120"/>
        <w:ind w:firstLine="482"/>
      </w:pPr>
      <w:r>
        <w:rPr>
          <w:rFonts w:ascii="Times New Roman" w:hAnsi="Times New Roman" w:cs="Times New Roman"/>
          <w:b/>
        </w:rPr>
      </w:r>
      <w:r>
        <w:rPr>
          <w:rFonts w:ascii="Times New Roman" w:hAnsi="Times New Roman" w:cs="Times New Roman"/>
        </w:rPr>
      </w:r>
      <w:r>
        <w:rPr>
          <w:rFonts w:ascii="Times New Roman" w:hAnsi="Times New Roman" w:cs="Times New Roman"/>
        </w:rPr>
      </w:r>
      <w:r>
        <w:rPr>
          <w:rFonts w:ascii="Times New Roman" w:hAnsi="Times New Roman" w:cs="Times New Roman"/>
        </w:rPr>
        <w:t>9.2.</w:t>
      </w:r>
      <w:r>
        <w:rPr>
          <w:rFonts w:ascii="Times New Roman" w:hAnsi="Times New Roman" w:cs="Times New Roman"/>
        </w:rPr>
      </w:r>
      <w:r>
        <w:rPr>
          <w:rFonts w:ascii="Times New Roman" w:hAnsi="Times New Roman" w:cs="Times New Roman"/>
        </w:rPr>
        <w:t>2</w:t>
      </w:r>
      <w:r>
        <w:rPr>
          <w:rFonts w:ascii="Times New Roman" w:hAnsi="Times New Roman" w:cs="Times New Roman" w:hint="eastAsia"/>
        </w:rPr>
        <w:t xml:space="preserve"> </w:t>
      </w:r>
      <w:r>
        <w:rPr>
          <w:rFonts w:hint="eastAsia"/>
        </w:rPr>
        <w:t>关于保险凭证提供的约定：{</w:t>
      </w:r>
      <w:r>
        <w:t>待填写内容}</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9.2.</w:t>
      </w:r>
      <w:r>
        <w:rPr>
          <w:rFonts w:ascii="Times New Roman" w:hAnsi="Times New Roman" w:cs="Times New Roman"/>
        </w:rPr>
      </w:r>
      <w:r>
        <w:rPr>
          <w:rFonts w:ascii="Times New Roman" w:hAnsi="Times New Roman" w:cs="Times New Roman"/>
        </w:rPr>
        <w:t>3</w:t>
      </w:r>
      <w:r>
        <w:rPr>
          <w:rFonts w:ascii="Times New Roman" w:hAnsi="Times New Roman" w:cs="Times New Roman" w:hint="eastAsia"/>
        </w:rPr>
        <w:t xml:space="preserve"> </w:t>
      </w:r>
      <w:r>
        <w:rPr>
          <w:rFonts w:hint="eastAsia"/>
        </w:rPr>
        <w:t>关于保险变更或提前终止的约定：{</w:t>
      </w:r>
      <w:r>
        <w:t>保险变更或提前终止约定}</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815" w:name="_Toc345617401"/>
      <w:bookmarkStart w:id="816" w:name="_Toc6502"/>
      <w:r>
        <w:rPr>
          <w:rFonts w:hint="eastAsia"/>
        </w:rPr>
        <w:t xml:space="preserve">第{条}  </w:t>
      </w:r>
      <w:bookmarkStart w:id="817" w:name="_Toc20491"/>
      <w:bookmarkStart w:id="818" w:name="_Toc27152"/>
      <w:bookmarkStart w:id="819" w:name="_Toc17470"/>
      <w:r/>
      <w:r/>
      <w:r/>
      <w:bookmarkStart w:id="820" w:name="_Toc56155259"/>
      <w:r>
        <w:t>不可抗力</w:t>
      </w:r>
      <w:bookmarkEnd w:id="820"/>
      <w:r/>
      <w:bookmarkEnd w:id="815"/>
      <w:bookmarkEnd w:id="816"/>
      <w:bookmarkEnd w:id="817"/>
      <w:bookmarkEnd w:id="818"/>
      <w:bookmarkEnd w:id="819"/>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10.1</w:t>
      </w:r>
      <w:r>
        <w:rPr>
          <w:rFonts w:ascii="Times New Roman" w:hAnsi="Times New Roman" w:cs="Times New Roman"/>
          <w:b/>
        </w:rPr>
      </w:r>
      <w:r>
        <w:rPr>
          <w:rFonts w:ascii="Times New Roman" w:hAnsi="Times New Roman" w:cs="Times New Roman" w:hint="eastAsia"/>
          <w:b/>
        </w:rPr>
        <w:t xml:space="preserve">  </w:t>
      </w:r>
      <w:fldSimple w:instr=" REF _Ref523404237 \h  \* MERGEFORMAT ">
        <w:r>
          <w:rPr>
            <w:rFonts w:hint="eastAsia"/>
            <w:b/>
          </w:rPr>
          <w:t>不可抗力的确认</w:t>
        </w:r>
      </w:fldSimple>
    </w:p>
    <w:p w:rsidR="00000000" w:rsidRDefault="00000000">
      <w:pPr>
        <w:spacing w:afterLines="0" w:after="120"/>
      </w:pPr>
      <w:r>
        <w:rPr>
          <w:rFonts w:hint="eastAsia"/>
        </w:rPr>
        <w:t>视为不可抗力的其他情形：</w:t>
      </w:r>
      <w:r>
        <w:t>{其他情形}。</w:t>
      </w:r>
      <w:r>
        <w:rPr>
          <w:rFonts w:hint="eastAsia"/>
        </w:rPr>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10.</w:t>
      </w:r>
      <w:r>
        <w:rPr>
          <w:rFonts w:ascii="Times New Roman" w:hAnsi="Times New Roman" w:cs="Times New Roman"/>
          <w:b/>
        </w:rPr>
      </w:r>
      <w:r>
        <w:rPr>
          <w:rFonts w:ascii="Times New Roman" w:hAnsi="Times New Roman" w:cs="Times New Roman"/>
          <w:b/>
        </w:rPr>
        <w:t>3</w:t>
      </w:r>
      <w:r>
        <w:rPr>
          <w:rFonts w:ascii="Times New Roman" w:hAnsi="Times New Roman" w:cs="Times New Roman" w:hint="eastAsia"/>
          <w:b/>
        </w:rPr>
        <w:t xml:space="preserve">  </w:t>
      </w:r>
      <w:fldSimple w:instr=" REF _Ref523404257 \h  \* MERGEFORMAT ">
        <w:r>
          <w:rPr>
            <w:rFonts w:hint="eastAsia"/>
            <w:b/>
          </w:rPr>
          <w:t>不可抗力的后果</w:t>
        </w:r>
      </w:fldSimple>
    </w:p>
    <w:p w:rsidR="00000000" w:rsidRDefault="00000000">
      <w:pPr>
        <w:spacing w:afterLines="0" w:after="120"/>
      </w:pPr>
      <w:r>
        <w:rPr>
          <w:rFonts w:hint="eastAsia"/>
        </w:rPr>
        <w:t>双方约定的不可抗力后果承担方式：{</w:t>
      </w:r>
      <w:r>
        <w:t>不可抗力后果承担方式}</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821" w:name="_Toc900377660"/>
      <w:bookmarkStart w:id="822" w:name="_Toc5532"/>
      <w:r>
        <w:rPr>
          <w:rFonts w:hint="eastAsia"/>
        </w:rPr>
        <w:t xml:space="preserve">第{条}  </w:t>
      </w:r>
      <w:bookmarkStart w:id="823" w:name="_Toc5830"/>
      <w:bookmarkStart w:id="824" w:name="_Toc22012"/>
      <w:bookmarkStart w:id="825" w:name="_Toc32502"/>
      <w:r/>
      <w:r/>
      <w:r/>
      <w:bookmarkStart w:id="826" w:name="_Toc56155260"/>
      <w:r>
        <w:rPr>
          <w:rFonts w:hint="eastAsia"/>
        </w:rPr>
        <w:t>违约责任</w:t>
      </w:r>
      <w:bookmarkEnd w:id="826"/>
      <w:r>
        <w:rPr>
          <w:rFonts w:hint="eastAsia"/>
        </w:rPr>
      </w:r>
      <w:bookmarkEnd w:id="821"/>
      <w:bookmarkEnd w:id="822"/>
      <w:bookmarkEnd w:id="823"/>
      <w:bookmarkEnd w:id="824"/>
      <w:bookmarkEnd w:id="825"/>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11.1</w:t>
      </w:r>
      <w:r>
        <w:rPr>
          <w:rFonts w:ascii="Times New Roman" w:hAnsi="Times New Roman" w:cs="Times New Roman"/>
          <w:b/>
        </w:rPr>
      </w:r>
      <w:r>
        <w:rPr>
          <w:rFonts w:hint="eastAsia"/>
          <w:b/>
        </w:rPr>
        <w:t xml:space="preserve">  </w:t>
      </w:r>
      <w:fldSimple w:instr=" REF _Ref522811341 \h  \* MERGEFORMAT ">
        <w:r>
          <w:rPr>
            <w:rFonts w:hint="eastAsia"/>
            <w:b/>
          </w:rPr>
          <w:t>委托人违约</w:t>
        </w:r>
      </w:fldSimple>
    </w:p>
    <w:p w:rsidR="00000000" w:rsidRDefault="00000000">
      <w:pPr>
        <w:spacing w:afterLines="0" w:after="120"/>
        <w:ind w:firstLine="482"/>
      </w:pPr>
      <w:r>
        <w:rPr>
          <w:rFonts w:ascii="Times New Roman" w:hAnsi="Times New Roman" w:cs="Times New Roman"/>
          <w:b/>
        </w:rPr>
      </w:r>
      <w:r>
        <w:rPr>
          <w:rFonts w:ascii="Times New Roman" w:hAnsi="Times New Roman" w:cs="Times New Roman"/>
        </w:rPr>
      </w:r>
      <w:r>
        <w:rPr>
          <w:rFonts w:ascii="Times New Roman" w:hAnsi="Times New Roman" w:cs="Times New Roman"/>
        </w:rPr>
      </w:r>
      <w:r>
        <w:rPr>
          <w:rFonts w:ascii="Times New Roman" w:hAnsi="Times New Roman" w:cs="Times New Roman"/>
        </w:rPr>
        <w:t>11.1.1</w:t>
      </w:r>
      <w:r>
        <w:rPr>
          <w:rFonts w:ascii="Times New Roman" w:hAnsi="Times New Roman" w:cs="Times New Roman"/>
        </w:rPr>
      </w:r>
      <w:r>
        <w:rPr>
          <w:rFonts w:ascii="Times New Roman" w:hAnsi="Times New Roman" w:cs="Times New Roman" w:hint="eastAsia"/>
        </w:rPr>
        <w:t xml:space="preserve"> </w:t>
      </w:r>
      <w:r>
        <w:rPr>
          <w:rFonts w:hint="eastAsia"/>
        </w:rPr>
        <w:t>委托人违约的其他情形：{</w:t>
      </w:r>
      <w:r>
        <w:t xml:space="preserve"> }</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11.1.</w:t>
      </w:r>
      <w:r>
        <w:rPr>
          <w:rFonts w:ascii="Times New Roman" w:hAnsi="Times New Roman" w:cs="Times New Roman"/>
        </w:rPr>
      </w:r>
      <w:r>
        <w:rPr>
          <w:rFonts w:ascii="Times New Roman" w:hAnsi="Times New Roman" w:cs="Times New Roman"/>
        </w:rPr>
        <w:t>3</w:t>
      </w:r>
      <w:r>
        <w:rPr>
          <w:rFonts w:ascii="Times New Roman" w:hAnsi="Times New Roman" w:cs="Times New Roman" w:hint="eastAsia"/>
        </w:rPr>
        <w:t xml:space="preserve"> </w:t>
      </w:r>
      <w:r>
        <w:rPr>
          <w:rFonts w:hint="eastAsia"/>
        </w:rPr>
        <w:t>委托人违约责任的承担方式和计算方法：{</w:t>
      </w:r>
      <w:r>
        <w:t>待填写}</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11.2</w:t>
      </w:r>
      <w:r>
        <w:rPr>
          <w:rFonts w:ascii="Times New Roman" w:hAnsi="Times New Roman" w:cs="Times New Roman"/>
          <w:b/>
        </w:rPr>
      </w:r>
      <w:r>
        <w:rPr>
          <w:rFonts w:ascii="Times New Roman" w:hAnsi="Times New Roman" w:cs="Times New Roman" w:hint="eastAsia"/>
          <w:b/>
        </w:rPr>
        <w:t xml:space="preserve">  </w:t>
      </w:r>
      <w:fldSimple w:instr=" REF _Ref16249429 \h  \* MERGEFORMAT ">
        <w:r>
          <w:rPr>
            <w:rFonts w:hint="eastAsia"/>
            <w:b/>
          </w:rPr>
          <w:t>受托人违约</w:t>
        </w:r>
      </w:fldSimple>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11.2.1</w:t>
      </w:r>
      <w:r>
        <w:rPr>
          <w:rFonts w:ascii="Times New Roman" w:hAnsi="Times New Roman" w:cs="Times New Roman"/>
        </w:rPr>
      </w:r>
      <w:r>
        <w:rPr>
          <w:rFonts w:ascii="Times New Roman" w:hAnsi="Times New Roman" w:cs="Times New Roman" w:hint="eastAsia"/>
        </w:rPr>
        <w:t xml:space="preserve"> </w:t>
      </w:r>
      <w:r>
        <w:rPr>
          <w:rFonts w:hint="eastAsia"/>
        </w:rPr>
        <w:t>受托人违约的其他情形：{</w:t>
      </w:r>
      <w:r>
        <w:t>____________}</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t>11.2.</w:t>
      </w:r>
      <w:r>
        <w:rPr>
          <w:rFonts w:ascii="Times New Roman" w:hAnsi="Times New Roman" w:cs="Times New Roman"/>
        </w:rPr>
      </w:r>
      <w:r>
        <w:rPr>
          <w:rFonts w:ascii="Times New Roman" w:hAnsi="Times New Roman" w:cs="Times New Roman"/>
        </w:rPr>
        <w:t>3</w:t>
      </w:r>
      <w:r>
        <w:rPr>
          <w:rFonts w:ascii="Times New Roman" w:hAnsi="Times New Roman" w:cs="Times New Roman" w:hint="eastAsia"/>
        </w:rPr>
        <w:t xml:space="preserve"> </w:t>
      </w:r>
      <w:r>
        <w:rPr>
          <w:rFonts w:hint="eastAsia"/>
        </w:rPr>
        <w:t>受托人违约责任的承担方式和计算方法：{</w:t>
      </w:r>
      <w:r>
        <w:t xml:space="preserve"> }</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11.3</w:t>
      </w:r>
      <w:r>
        <w:rPr>
          <w:rFonts w:ascii="Times New Roman" w:hAnsi="Times New Roman" w:cs="Times New Roman"/>
          <w:b/>
        </w:rPr>
      </w:r>
      <w:r>
        <w:rPr>
          <w:rFonts w:ascii="Times New Roman" w:hAnsi="Times New Roman" w:cs="Times New Roman" w:hint="eastAsia"/>
          <w:b/>
        </w:rPr>
        <w:t xml:space="preserve">  </w:t>
      </w:r>
      <w:fldSimple w:instr=" REF _Ref522784527 \h  \* MERGEFORMAT ">
        <w:r>
          <w:rPr>
            <w:rFonts w:hint="eastAsia"/>
            <w:b/>
          </w:rPr>
          <w:t>责任期限</w:t>
        </w:r>
      </w:fldSimple>
    </w:p>
    <w:p w:rsidR="00000000" w:rsidRDefault="00000000">
      <w:pPr>
        <w:spacing w:afterLines="0" w:after="120"/>
      </w:pPr>
      <w:r>
        <w:rPr>
          <w:rFonts w:hint="eastAsia"/>
        </w:rPr>
        <w:t>责任期限：</w:t>
      </w:r>
      <w:r>
        <w:t>{责任期限}。</w:t>
      </w:r>
      <w:r>
        <w:rPr>
          <w:rFonts w:hint="eastAsia"/>
        </w:rPr>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11.4</w:t>
      </w:r>
      <w:r>
        <w:rPr>
          <w:rFonts w:ascii="Times New Roman" w:hAnsi="Times New Roman" w:cs="Times New Roman"/>
          <w:b/>
        </w:rPr>
      </w:r>
      <w:r>
        <w:rPr>
          <w:rFonts w:ascii="Times New Roman" w:hAnsi="Times New Roman" w:cs="Times New Roman" w:hint="eastAsia"/>
          <w:b/>
        </w:rPr>
      </w:r>
      <w:fldSimple w:instr=" REF _Ref523404472 \h  \* MERGEFORMAT ">
        <w:r>
          <w:rPr>
            <w:rFonts w:hint="eastAsia"/>
            <w:b/>
          </w:rPr>
          <w:t>责任限制</w:t>
        </w:r>
      </w:fldSimple>
    </w:p>
    <w:p w:rsidR="00000000" w:rsidRDefault="00000000">
      <w:pPr>
        <w:spacing w:afterLines="0" w:after="120"/>
      </w:pPr>
      <w:r>
        <w:rPr>
          <w:rFonts w:hint="eastAsia"/>
        </w:rPr>
        <w:t>最大赔偿额：</w:t>
      </w:r>
      <w:r>
        <w:t>{最大赔偿额}。</w:t>
      </w:r>
      <w:r>
        <w:rPr>
          <w:rFonts w:hint="eastAsia"/>
        </w:rPr>
      </w:r>
    </w:p>
    <w:p w:rsidR="00000000" w:rsidRDefault="00000000">
      <w:pPr>
        <w:pStyle w:val="21"/>
        <w:numPr>
          <w:ilvl w:val="0"/>
          <w:numId w:val="0"/>
        </w:numPr>
        <w:spacing w:afterLines="0" w:after="120"/>
        <w:ind w:firstLineChars="200" w:firstLine="562"/>
      </w:pPr>
      <w:bookmarkStart w:id="827" w:name="_Toc1381"/>
      <w:bookmarkStart w:id="828" w:name="_Toc1464348112"/>
      <w:r>
        <w:rPr>
          <w:rFonts w:hint="eastAsia"/>
        </w:rPr>
        <w:t>第{第}条</w:t>
      </w:r>
      <w:bookmarkStart w:id="829" w:name="_Toc18529"/>
      <w:bookmarkStart w:id="830" w:name="_Toc9891"/>
      <w:bookmarkStart w:id="831" w:name="_Toc4063"/>
      <w:r>
        <w:rPr>
          <w:rFonts w:hint="eastAsia"/>
        </w:rPr>
      </w:r>
      <w:fldSimple w:instr=" REF _Ref521268023 \h  \* MERGEFORMAT ">
        <w:bookmarkStart w:id="832" w:name="_Toc56155261"/>
        <w:r>
          <w:rPr>
            <w:rFonts w:hint="eastAsia"/>
          </w:rPr>
          <w:t>合同解除</w:t>
        </w:r>
        <w:bookmarkEnd w:id="832"/>
      </w:fldSimple>
      <w:bookmarkEnd w:id="827"/>
      <w:bookmarkEnd w:id="828"/>
      <w:bookmarkEnd w:id="829"/>
      <w:bookmarkEnd w:id="830"/>
      <w:bookmarkEnd w:id="831"/>
    </w:p>
    <w:p w:rsidR="00000000" w:rsidRDefault="00000000">
      <w:pPr>
        <w:spacing w:afterLines="0" w:after="120"/>
        <w:rPr>
          <w:rFonts w:hint="eastAsia"/>
          <w:b/>
        </w:rPr>
      </w:pPr>
      <w:fldSimple w:instr=" REF _Ref17470632 \r \h  \* MERGEFORMAT ">
        <w:r>
          <w:rPr>
            <w:rFonts w:ascii="Times New Roman" w:hAnsi="Times New Roman" w:cs="Times New Roman"/>
            <w:b/>
          </w:rPr>
          <w:t>12.1</w:t>
        </w:r>
        <w:r>
          <w:rPr>
            <w:rFonts w:ascii="Times New Roman" w:hAnsi="Times New Roman" w:cs="Times New Roman" w:hint="eastAsia"/>
            <w:b/>
          </w:rPr>
          <w:t xml:space="preserve">  </w:t>
        </w:r>
        <w:r>
          <w:rPr>
            <w:rFonts w:hint="eastAsia"/>
            <w:b/>
          </w:rPr>
          <w:t>由</w:t>
        </w:r>
      </w:fldSimple>
      <w:r>
        <w:rPr>
          <w:rFonts w:hint="eastAsia"/>
          <w:b/>
        </w:rPr>
        <w:t>委托人解除合同</w:t>
      </w:r>
    </w:p>
    <w:p w:rsidR="00000000" w:rsidRDefault="00000000">
      <w:pPr>
        <w:spacing w:afterLines="0" w:after="120"/>
      </w:pPr>
      <w:r>
        <w:rPr>
          <w:rFonts w:hint="eastAsia"/>
        </w:rPr>
        <w:t>委托人可解除合同的其他情形：</w:t>
      </w:r>
      <w:r>
        <w:t>{其他情形}</w:t>
      </w:r>
    </w:p>
    <w:p w:rsidR="00000000" w:rsidRDefault="00000000">
      <w:pPr>
        <w:pStyle w:val="PlainText"/>
        <w:spacing w:afterLines="0" w:after="120"/>
        <w:rPr>
          <w:rFonts w:hint="eastAsia"/>
        </w:rPr>
      </w:pPr>
      <w:r>
        <w:rPr>
          <w:rFonts w:hint="eastAsia"/>
        </w:rPr>
        <w:t>_</w:t>
      </w:r>
      <w:r>
        <w:t>_________________________________________________________________________</w:t>
      </w:r>
      <w:r>
        <w:rPr>
          <w:rFonts w:hint="eastAsia"/>
        </w:rPr>
        <w:t>。</w:t>
      </w:r>
    </w:p>
    <w:p w:rsidR="00000000" w:rsidRDefault="00000000">
      <w:pPr>
        <w:spacing w:afterLines="0" w:after="120"/>
        <w:rPr>
          <w:rFonts w:hint="eastAsia"/>
          <w:b/>
        </w:rPr>
      </w:pPr>
      <w:fldSimple w:instr=" REF _Ref17470632 \r \h  \* MERGEFORMAT ">
        <w:r>
          <w:rPr>
            <w:rFonts w:ascii="Times New Roman" w:hAnsi="Times New Roman" w:cs="Times New Roman"/>
            <w:b/>
          </w:rPr>
          <w:t>12.2</w:t>
        </w:r>
        <w:r>
          <w:rPr>
            <w:rFonts w:ascii="Times New Roman" w:hAnsi="Times New Roman" w:cs="Times New Roman" w:hint="eastAsia"/>
            <w:b/>
          </w:rPr>
          <w:t xml:space="preserve">  </w:t>
        </w:r>
        <w:r>
          <w:rPr>
            <w:rFonts w:hint="eastAsia"/>
            <w:b/>
          </w:rPr>
          <w:t>由</w:t>
        </w:r>
      </w:fldSimple>
      <w:r>
        <w:rPr>
          <w:rFonts w:hint="eastAsia"/>
          <w:b/>
        </w:rPr>
        <w:t>受托人解除合同</w:t>
      </w:r>
    </w:p>
    <w:p w:rsidR="00000000" w:rsidRDefault="00000000">
      <w:pPr>
        <w:spacing w:afterLines="0" w:after="120"/>
      </w:pPr>
      <w:r>
        <w:rPr>
          <w:rFonts w:hint="eastAsia"/>
        </w:rPr>
        <w:t>受托人可解除合同的其他情形：</w:t>
      </w:r>
      <w:r>
        <w:t>{其他情形}</w:t>
      </w:r>
    </w:p>
    <w:p w:rsidR="00000000" w:rsidRDefault="00000000">
      <w:pPr>
        <w:pStyle w:val="PlainText"/>
        <w:spacing w:afterLines="0" w:after="120"/>
        <w:rPr>
          <w:rFonts w:hint="eastAsia"/>
        </w:rPr>
      </w:pPr>
      <w:r>
        <w:rPr>
          <w:rFonts w:hint="eastAsia"/>
        </w:rPr>
        <w:t>_</w:t>
      </w:r>
      <w:r>
        <w:t>_________________________________________________________________________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12.</w:t>
      </w:r>
      <w:r>
        <w:rPr>
          <w:rFonts w:ascii="Times New Roman" w:hAnsi="Times New Roman" w:cs="Times New Roman"/>
          <w:b/>
        </w:rPr>
      </w:r>
      <w:r>
        <w:rPr>
          <w:rFonts w:ascii="Times New Roman" w:hAnsi="Times New Roman" w:cs="Times New Roman"/>
          <w:b/>
        </w:rPr>
        <w:t>3</w:t>
      </w:r>
      <w:r>
        <w:rPr>
          <w:rFonts w:ascii="Times New Roman" w:hAnsi="Times New Roman" w:cs="Times New Roman" w:hint="eastAsia"/>
          <w:b/>
        </w:rPr>
        <w:t xml:space="preserve">  </w:t>
      </w:r>
      <w:r>
        <w:rPr>
          <w:rFonts w:hint="eastAsia"/>
          <w:b/>
        </w:rPr>
        <w:t>合同</w:t>
      </w:r>
      <w:fldSimple w:instr=" REF _Ref523404322 \h  \* MERGEFORMAT ">
        <w:r>
          <w:rPr>
            <w:rFonts w:hint="eastAsia"/>
            <w:b/>
          </w:rPr>
          <w:t>解除的后果</w:t>
        </w:r>
      </w:fldSimple>
    </w:p>
    <w:p w:rsidR="00000000" w:rsidRDefault="00000000">
      <w:pPr>
        <w:spacing w:afterLines="0" w:after="120"/>
      </w:pPr>
      <w:r>
        <w:rPr>
          <w:rFonts w:hint="eastAsia"/>
        </w:rPr>
        <w:t>双方关于合同解除后果的其他补充约定：</w:t>
      </w:r>
      <w:r>
        <w:t>{补充约定内容}</w:t>
      </w:r>
    </w:p>
    <w:p w:rsidR="00000000" w:rsidRDefault="00000000">
      <w:pPr>
        <w:pStyle w:val="PlainText"/>
        <w:spacing w:afterLines="0" w:after="120"/>
      </w:pPr>
      <w:r>
        <w:rPr>
          <w:rFonts w:hint="eastAsia"/>
        </w:rPr>
        <w:t>_</w:t>
      </w:r>
      <w:r>
        <w:t>_________________________________________________________________________</w:t>
      </w:r>
      <w:r>
        <w:rPr>
          <w:rFonts w:hint="eastAsia"/>
        </w:rPr>
        <w:t>。</w:t>
      </w:r>
    </w:p>
    <w:p w:rsidR="00000000" w:rsidRDefault="00000000">
      <w:pPr>
        <w:pStyle w:val="21"/>
        <w:numPr>
          <w:ilvl w:val="0"/>
          <w:numId w:val="0"/>
        </w:numPr>
        <w:spacing w:afterLines="0" w:after="120"/>
        <w:ind w:firstLineChars="200" w:firstLine="562"/>
      </w:pPr>
      <w:bookmarkStart w:id="833" w:name="_Toc16509"/>
      <w:bookmarkStart w:id="834" w:name="_Toc1120380189"/>
      <w:r>
        <w:rPr>
          <w:rFonts w:hint="eastAsia"/>
        </w:rPr>
        <w:t xml:space="preserve">第{条}  </w:t>
      </w:r>
      <w:bookmarkStart w:id="835" w:name="_Toc1096"/>
      <w:bookmarkStart w:id="836" w:name="_Toc598"/>
      <w:bookmarkStart w:id="837" w:name="_Toc1656"/>
      <w:r/>
      <w:r/>
      <w:r/>
      <w:bookmarkStart w:id="838" w:name="_Toc56155262"/>
      <w:r>
        <w:rPr>
          <w:rFonts w:hint="eastAsia"/>
        </w:rPr>
        <w:t>争议解决</w:t>
      </w:r>
      <w:bookmarkEnd w:id="838"/>
      <w:r>
        <w:rPr>
          <w:rFonts w:hint="eastAsia"/>
        </w:rPr>
      </w:r>
      <w:bookmarkEnd w:id="833"/>
      <w:bookmarkEnd w:id="834"/>
      <w:bookmarkEnd w:id="835"/>
      <w:bookmarkEnd w:id="836"/>
      <w:bookmarkEnd w:id="837"/>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13.</w:t>
      </w:r>
      <w:r>
        <w:rPr>
          <w:rFonts w:ascii="Times New Roman" w:hAnsi="Times New Roman" w:cs="Times New Roman"/>
          <w:b/>
        </w:rPr>
      </w:r>
      <w:r>
        <w:rPr>
          <w:rFonts w:ascii="Times New Roman" w:hAnsi="Times New Roman" w:cs="Times New Roman"/>
          <w:b/>
        </w:rPr>
        <w:t>2</w:t>
      </w:r>
      <w:r>
        <w:rPr>
          <w:rFonts w:ascii="Times New Roman" w:hAnsi="Times New Roman" w:cs="Times New Roman" w:hint="eastAsia"/>
          <w:b/>
        </w:rPr>
        <w:t xml:space="preserve">  </w:t>
      </w:r>
      <w:fldSimple w:instr="REF _Ref523428181 \h  \* MERGEFORMAT ">
        <w:r>
          <w:rPr>
            <w:rFonts w:hint="eastAsia"/>
            <w:b/>
          </w:rPr>
          <w:t>调解</w:t>
        </w:r>
      </w:fldSimple>
    </w:p>
    <w:p w:rsidR="00000000" w:rsidRDefault="00000000">
      <w:pPr>
        <w:spacing w:afterLines="0" w:after="120"/>
      </w:pPr>
      <w:r>
        <w:rPr>
          <w:rFonts w:hint="eastAsia"/>
        </w:rPr>
        <w:t>合同争议进行调解时，可提交</w:t>
      </w:r>
      <w:r>
        <w:t>____________________________________</w:t>
      </w:r>
      <w:r>
        <w:rPr>
          <w:rFonts w:hint="eastAsia"/>
        </w:rPr>
        <w:t>进行调解。</w:t>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13.</w:t>
      </w:r>
      <w:r>
        <w:rPr>
          <w:rFonts w:ascii="Times New Roman" w:hAnsi="Times New Roman" w:cs="Times New Roman"/>
          <w:b/>
        </w:rPr>
      </w:r>
      <w:r>
        <w:rPr>
          <w:rFonts w:ascii="Times New Roman" w:hAnsi="Times New Roman" w:cs="Times New Roman"/>
          <w:b/>
        </w:rPr>
        <w:t>3</w:t>
      </w:r>
      <w:r>
        <w:rPr>
          <w:rFonts w:ascii="Times New Roman" w:hAnsi="Times New Roman" w:cs="Times New Roman" w:hint="eastAsia"/>
          <w:b/>
        </w:rPr>
        <w:t xml:space="preserve">  </w:t>
      </w:r>
      <w:fldSimple w:instr=" REF _Ref523404390 \h  \* MERGEFORMAT ">
        <w:r>
          <w:rPr>
            <w:rFonts w:hint="eastAsia"/>
            <w:b/>
          </w:rPr>
          <w:t>争议评审</w:t>
        </w:r>
      </w:fldSimple>
    </w:p>
    <w:p w:rsidR="00000000" w:rsidRDefault="00000000">
      <w:pPr>
        <w:spacing w:afterLines="0" w:after="120"/>
        <w:ind w:leftChars="221" w:left="2690" w:hangingChars="900" w:hanging="2160"/>
        <w:jc w:val="left"/>
        <w:rPr>
          <w:rFonts w:hint="eastAsia"/>
        </w:rPr>
      </w:pPr>
      <w:r>
        <w:rPr>
          <w:rFonts w:ascii="Times New Roman" w:hAnsi="Times New Roman" w:cs="Times New Roman"/>
        </w:rPr>
        <w:t>13.3.1</w:t>
      </w:r>
      <w:r>
        <w:rPr>
          <w:rFonts w:ascii="Times New Roman" w:hAnsi="Times New Roman" w:cs="Times New Roman" w:hint="eastAsia"/>
        </w:rPr>
        <w:t xml:space="preserve"> </w:t>
      </w:r>
      <w:r>
        <w:t>合同当事人</w:t>
      </w:r>
      <w:r>
        <w:rPr>
          <w:rFonts w:hint="eastAsia"/>
        </w:rPr>
        <w:t>关于争议评审的</w:t>
      </w:r>
      <w:r>
        <w:t>约定</w:t>
      </w:r>
      <w:r>
        <w:rPr>
          <w:rFonts w:hint="eastAsia"/>
        </w:rPr>
        <w:t>：</w:t>
      </w:r>
      <w:r>
        <w:t>{争议评审约定}</w:t>
      </w:r>
    </w:p>
    <w:p w:rsidR="00000000" w:rsidRDefault="00000000">
      <w:pPr>
        <w:spacing w:afterLines="0" w:after="120"/>
        <w:ind w:leftChars="221" w:left="2690" w:hangingChars="900" w:hanging="2160"/>
        <w:jc w:val="left"/>
      </w:pPr>
      <w:r>
        <w:t>_____________________________________________________________________</w:t>
      </w:r>
      <w:r>
        <w:rPr>
          <w:rFonts w:hint="eastAsia"/>
        </w:rPr>
        <w:t>。</w:t>
      </w:r>
    </w:p>
    <w:p w:rsidR="00000000" w:rsidRDefault="00000000">
      <w:pPr>
        <w:spacing w:afterLines="0" w:after="120"/>
        <w:rPr>
          <w:b/>
        </w:rPr>
      </w:pP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b/>
        </w:rPr>
        <w:t>13.</w:t>
      </w:r>
      <w:r>
        <w:rPr>
          <w:rFonts w:ascii="Times New Roman" w:hAnsi="Times New Roman" w:cs="Times New Roman"/>
          <w:b/>
        </w:rPr>
      </w:r>
      <w:r>
        <w:rPr>
          <w:rFonts w:ascii="Times New Roman" w:hAnsi="Times New Roman" w:cs="Times New Roman"/>
          <w:b/>
        </w:rPr>
        <w:t>4</w:t>
      </w:r>
      <w:r>
        <w:rPr>
          <w:rFonts w:ascii="Times New Roman" w:hAnsi="Times New Roman" w:cs="Times New Roman" w:hint="eastAsia"/>
          <w:b/>
        </w:rPr>
      </w:r>
      <w:fldSimple w:instr=" REF _Ref523303607 \h  \* MERGEFORMAT ">
        <w:r>
          <w:rPr>
            <w:rFonts w:hint="eastAsia"/>
            <w:b/>
          </w:rPr>
          <w:t>仲裁或诉讼</w:t>
        </w:r>
      </w:fldSimple>
    </w:p>
    <w:p w:rsidR="00000000" w:rsidRDefault="00000000">
      <w:pPr>
        <w:spacing w:afterLines="0" w:after="120"/>
      </w:pPr>
      <w:r>
        <w:rPr>
          <w:rFonts w:cs="Times New Roman" w:hint="eastAsia"/>
          <w:bCs/>
        </w:rPr>
        <w:t>因合同及合同有关事项发生的争议，按下列第</w:t>
      </w:r>
      <w:r>
        <w:t>{选择方式}种方式解决：</w:t>
      </w:r>
      <w:r>
        <w:rPr>
          <w:rFonts w:hint="eastAsia"/>
        </w:rPr>
      </w:r>
      <w:r/>
    </w:p>
    <w:p w:rsidR="00000000" w:rsidRDefault="00000000">
      <w:pPr>
        <w:spacing w:afterLines="0" w:after="120"/>
      </w:pPr>
      <w:r>
        <w:rPr>
          <w:rFonts w:hint="eastAsia"/>
        </w:rPr>
        <w:lastRenderedPageBreak/>
        <w:t>（</w:t>
      </w:r>
      <w:r>
        <w:t>1）提请_________________________________仲裁委员会</w:t>
      </w:r>
      <w:r>
        <w:rPr>
          <w:rFonts w:hint="eastAsia"/>
        </w:rPr>
        <w:t>申请</w:t>
      </w:r>
      <w:r>
        <w:t>仲裁。</w:t>
      </w:r>
    </w:p>
    <w:p w:rsidR="00000000" w:rsidRDefault="00000000">
      <w:pPr>
        <w:spacing w:afterLines="0" w:after="120"/>
      </w:pPr>
      <w:r>
        <w:rPr>
          <w:rFonts w:hint="eastAsia"/>
        </w:rPr>
        <w:t>（</w:t>
      </w:r>
      <w:r>
        <w:t>2）向________________________________人民法院</w:t>
      </w:r>
      <w:r>
        <w:rPr>
          <w:rFonts w:hint="eastAsia"/>
        </w:rPr>
        <w:t>起诉</w:t>
      </w:r>
      <w:r>
        <w:t>。</w:t>
      </w:r>
    </w:p>
    <w:p w:rsidR="00000000" w:rsidRDefault="00000000">
      <w:pPr>
        <w:spacing w:afterLines="0" w:after="120"/>
      </w:pPr>
      <w:r>
        <w:br w:type="page"/>
      </w:r>
    </w:p>
    <w:p w:rsidR="00000000" w:rsidRDefault="00000000">
      <w:pPr>
        <w:spacing w:afterLines="0" w:after="120"/>
      </w:pPr>
    </w:p>
    <w:p w:rsidR="00000000" w:rsidRDefault="00000000">
      <w:pPr>
        <w:pStyle w:val="af2"/>
        <w:spacing w:afterLines="0" w:after="120"/>
      </w:pPr>
      <w:bookmarkStart w:id="839" w:name="_Toc589902494"/>
      <w:bookmarkStart w:id="840" w:name="_Ref521078342"/>
      <w:bookmarkStart w:id="841" w:name="_Toc201"/>
      <w:bookmarkStart w:id="842" w:name="_Toc18156050"/>
      <w:bookmarkStart w:id="843" w:name="_Toc13980"/>
      <w:bookmarkStart w:id="844" w:name="_Toc1867"/>
      <w:bookmarkStart w:id="845" w:name="_Toc2257"/>
      <w:bookmarkStart w:id="846" w:name="_Toc56155263"/>
      <w:bookmarkStart w:id="847" w:name="_Ref523405266"/>
      <w:r>
        <w:rPr>
          <w:rFonts w:hint="eastAsia"/>
        </w:rPr>
        <w:t>服务范围</w:t>
      </w:r>
      <w:bookmarkEnd w:id="839"/>
      <w:bookmarkEnd w:id="840"/>
      <w:bookmarkEnd w:id="841"/>
      <w:bookmarkEnd w:id="842"/>
      <w:bookmarkEnd w:id="843"/>
      <w:bookmarkEnd w:id="844"/>
      <w:bookmarkEnd w:id="845"/>
      <w:bookmarkEnd w:id="846"/>
      <w:bookmarkEnd w:id="847"/>
    </w:p>
    <w:p w:rsidR="00000000" w:rsidRDefault="00000000">
      <w:pPr>
        <w:spacing w:afterLines="0" w:after="120"/>
      </w:pPr>
      <w:r>
        <w:rPr>
          <w:rFonts w:hint="eastAsia"/>
        </w:rPr>
        <w:t>（合同当事人应在此附件中约定经双方协商同意的咨询服务范围，相关描述应尽量全面准确，并可在有利于理解的前提下明确不包括的服务内容或对服务内容的限制。对服务范围的描述可包括但不限于如下内容。）</w:t>
      </w:r>
    </w:p>
    <w:p w:rsidR="00000000" w:rsidRDefault="00000000">
      <w:pPr>
        <w:spacing w:afterLines="0" w:after="120"/>
        <w:ind w:firstLine="482"/>
        <w:rPr>
          <w:b/>
        </w:rPr>
      </w:pPr>
      <w:r>
        <w:rPr>
          <w:rFonts w:hint="eastAsia"/>
          <w:b/>
        </w:rPr>
        <w:t>一、工程建设全过程咨询</w:t>
      </w:r>
      <w:r>
        <w:rPr>
          <w:b/>
        </w:rPr>
        <w:t>服务</w:t>
      </w:r>
    </w:p>
    <w:p w:rsidR="00000000" w:rsidRDefault="00000000">
      <w:pPr>
        <w:spacing w:afterLines="0" w:after="120"/>
      </w:pPr>
      <w:r>
        <w:t>1.________________</w:t>
      </w:r>
      <w:r>
        <w:rPr>
          <w:rFonts w:hint="eastAsia"/>
        </w:rPr>
        <w:t>（该项服务名称）</w:t>
      </w:r>
    </w:p>
    <w:p w:rsidR="00000000" w:rsidRDefault="00000000">
      <w:pPr>
        <w:spacing w:afterLines="0" w:after="120"/>
      </w:pPr>
      <w:r>
        <w:rPr>
          <w:rFonts w:hint="eastAsia"/>
        </w:rPr>
        <w:t>工作</w:t>
      </w:r>
      <w:r>
        <w:t>内容</w:t>
      </w:r>
      <w:r>
        <w:rPr>
          <w:rFonts w:hint="eastAsia"/>
        </w:rPr>
        <w:t>：</w:t>
      </w:r>
      <w:r>
        <w:t>{工作内容}；</w:t>
      </w:r>
      <w:r>
        <w:rPr>
          <w:rFonts w:hint="eastAsia"/>
        </w:rPr>
      </w:r>
    </w:p>
    <w:p w:rsidR="00000000" w:rsidRDefault="00000000">
      <w:pPr>
        <w:spacing w:afterLines="0" w:after="120"/>
      </w:pPr>
      <w:r>
        <w:rPr>
          <w:rFonts w:hint="eastAsia"/>
        </w:rPr>
        <w:t>（可包括对该项服务下具体工作内容的罗列和描述等）</w:t>
      </w:r>
    </w:p>
    <w:p w:rsidR="00000000" w:rsidRDefault="00000000">
      <w:pPr>
        <w:spacing w:afterLines="0" w:after="120"/>
      </w:pPr>
      <w:r>
        <w:t>成果文件</w:t>
      </w:r>
      <w:r>
        <w:rPr>
          <w:rFonts w:hint="eastAsia"/>
        </w:rPr>
        <w:t>：</w:t>
      </w:r>
      <w:r>
        <w:t>{成果文件}；</w:t>
      </w:r>
      <w:r>
        <w:rPr>
          <w:rFonts w:hint="eastAsia"/>
        </w:rPr>
      </w:r>
    </w:p>
    <w:p w:rsidR="00000000" w:rsidRDefault="00000000">
      <w:pPr>
        <w:spacing w:afterLines="0" w:after="120"/>
      </w:pPr>
      <w:r>
        <w:rPr>
          <w:rFonts w:hint="eastAsia"/>
        </w:rPr>
        <w:t>（可包括成果文件的具体罗列、份数、载体和形式等）</w:t>
      </w:r>
    </w:p>
    <w:p w:rsidR="00000000" w:rsidRDefault="00000000">
      <w:pPr>
        <w:spacing w:afterLines="0" w:after="120"/>
      </w:pPr>
      <w:r>
        <w:rPr>
          <w:rFonts w:hint="eastAsia"/>
        </w:rPr>
        <w:t>标准和要求：</w:t>
      </w:r>
      <w:r>
        <w:t>{标准和要求}；</w:t>
      </w:r>
      <w:r>
        <w:rPr>
          <w:rFonts w:hint="eastAsia"/>
        </w:rPr>
      </w:r>
    </w:p>
    <w:p w:rsidR="00000000" w:rsidRDefault="00000000">
      <w:pPr>
        <w:spacing w:afterLines="0" w:after="120"/>
      </w:pPr>
      <w:r>
        <w:rPr>
          <w:rFonts w:hint="eastAsia"/>
        </w:rPr>
        <w:t>（可包括该项服务及相应成果文件所应达到的，可测量、可核验的质量标准、主要技术指标、时限等）</w:t>
      </w:r>
    </w:p>
    <w:p w:rsidR="00000000" w:rsidRDefault="00000000">
      <w:pPr>
        <w:spacing w:afterLines="0" w:after="120"/>
      </w:pPr>
      <w:r>
        <w:rPr>
          <w:rFonts w:hint="eastAsia"/>
        </w:rPr>
        <w:t>相关管理和配合服务（如有）：</w:t>
      </w:r>
      <w:r>
        <w:t>{相关管理和配合服务}；</w:t>
      </w:r>
      <w:r>
        <w:rPr>
          <w:rFonts w:hint="eastAsia"/>
        </w:rPr>
      </w:r>
    </w:p>
    <w:p w:rsidR="00000000" w:rsidRDefault="00000000">
      <w:pPr>
        <w:spacing w:afterLines="0" w:after="120"/>
      </w:pPr>
      <w:r>
        <w:rPr>
          <w:rFonts w:hint="eastAsia"/>
        </w:rPr>
        <w:t>（可包括受托人将配合和管理的工程合同形式、受托人的管理权限、咨询服务和其他方所提供服务之间的界面管理责任等）</w:t>
      </w:r>
    </w:p>
    <w:p w:rsidR="00000000" w:rsidRDefault="00000000">
      <w:pPr>
        <w:spacing w:afterLines="0" w:after="120"/>
      </w:pPr>
      <w:r>
        <w:t>其他</w:t>
      </w:r>
      <w:r>
        <w:rPr>
          <w:rFonts w:hint="eastAsia"/>
        </w:rPr>
        <w:t>：</w:t>
      </w:r>
      <w:r>
        <w:t>{内容}。</w:t>
      </w:r>
      <w:r>
        <w:rPr>
          <w:rFonts w:hint="eastAsia"/>
        </w:rPr>
      </w:r>
    </w:p>
    <w:p w:rsidR="00000000" w:rsidRDefault="00000000">
      <w:pPr>
        <w:spacing w:afterLines="0" w:after="120"/>
      </w:pPr>
      <w:r>
        <w:rPr>
          <w:rFonts w:hint="eastAsia"/>
        </w:rPr>
        <w:t>（可包括委托人应该进行的协调和提供的资料、受托人应履行的相关程序、时限及其他要求等）</w:t>
      </w:r>
    </w:p>
    <w:p w:rsidR="00000000" w:rsidRDefault="00000000">
      <w:pPr>
        <w:spacing w:afterLines="0" w:after="120"/>
      </w:pPr>
      <w:r>
        <w:t>2.________________</w:t>
      </w:r>
    </w:p>
    <w:p w:rsidR="00000000" w:rsidRDefault="00000000">
      <w:pPr>
        <w:spacing w:afterLines="0" w:after="120"/>
      </w:pPr>
      <w:r>
        <w:rPr>
          <w:rFonts w:hint="eastAsia"/>
        </w:rPr>
        <w:t>工作</w:t>
      </w:r>
      <w:r>
        <w:t>内容</w:t>
      </w:r>
      <w:r>
        <w:rPr>
          <w:rFonts w:hint="eastAsia"/>
        </w:rPr>
        <w:t>：</w:t>
      </w:r>
      <w:r>
        <w:t>{工作内容}；</w:t>
      </w:r>
      <w:r>
        <w:rPr>
          <w:rFonts w:hint="eastAsia"/>
        </w:rPr>
      </w:r>
    </w:p>
    <w:p w:rsidR="00000000" w:rsidRDefault="00000000">
      <w:pPr>
        <w:spacing w:afterLines="0" w:after="120"/>
      </w:pPr>
      <w:r>
        <w:t>成果文件</w:t>
      </w:r>
      <w:r>
        <w:rPr>
          <w:rFonts w:hint="eastAsia"/>
        </w:rPr>
        <w:t>：</w:t>
      </w:r>
      <w:r>
        <w:t>{成果文件}；</w:t>
      </w:r>
      <w:r>
        <w:rPr>
          <w:rFonts w:hint="eastAsia"/>
        </w:rPr>
      </w:r>
    </w:p>
    <w:p w:rsidR="00000000" w:rsidRDefault="00000000">
      <w:pPr>
        <w:spacing w:afterLines="0" w:after="120"/>
      </w:pPr>
      <w:r>
        <w:rPr>
          <w:rFonts w:hint="eastAsia"/>
        </w:rPr>
        <w:t>标准和要求：</w:t>
      </w:r>
      <w:r>
        <w:t>{标准和要求}；</w:t>
      </w:r>
      <w:r>
        <w:rPr>
          <w:rFonts w:hint="eastAsia"/>
        </w:rPr>
      </w:r>
    </w:p>
    <w:p w:rsidR="00000000" w:rsidRDefault="00000000">
      <w:pPr>
        <w:spacing w:afterLines="0" w:after="120"/>
      </w:pPr>
      <w:r>
        <w:rPr>
          <w:rFonts w:hint="eastAsia"/>
        </w:rPr>
        <w:t>相关管理和配合服务（如有）：</w:t>
      </w:r>
      <w:r>
        <w:t>{相关管理和配合服务内容}；</w:t>
      </w:r>
      <w:r>
        <w:rPr>
          <w:rFonts w:hint="eastAsia"/>
        </w:rPr>
      </w:r>
    </w:p>
    <w:p w:rsidR="00000000" w:rsidRDefault="00000000">
      <w:pPr>
        <w:spacing w:afterLines="0" w:after="120"/>
      </w:pPr>
      <w:r>
        <w:t>其他</w:t>
      </w:r>
      <w:r>
        <w:rPr>
          <w:rFonts w:hint="eastAsia"/>
        </w:rPr>
        <w:t>：</w:t>
      </w:r>
      <w:r>
        <w:t>{内容}。</w:t>
      </w:r>
      <w:r>
        <w:rPr>
          <w:rFonts w:hint="eastAsia"/>
        </w:rPr>
      </w:r>
    </w:p>
    <w:p w:rsidR="00000000" w:rsidRDefault="00000000">
      <w:pPr>
        <w:spacing w:afterLines="0" w:after="120"/>
      </w:pPr>
      <w:r>
        <w:rPr>
          <w:rFonts w:hint="eastAsia"/>
        </w:rPr>
        <w:t>……</w:t>
      </w:r>
    </w:p>
    <w:p w:rsidR="00000000" w:rsidRDefault="00000000">
      <w:pPr>
        <w:spacing w:afterLines="0" w:after="120"/>
        <w:ind w:firstLine="482"/>
        <w:rPr>
          <w:b/>
        </w:rPr>
      </w:pPr>
      <w:r>
        <w:rPr>
          <w:rFonts w:hint="eastAsia"/>
          <w:b/>
        </w:rPr>
        <w:t>二、其他专项咨询服务</w:t>
      </w:r>
    </w:p>
    <w:p w:rsidR="00000000" w:rsidRDefault="00000000">
      <w:pPr>
        <w:spacing w:afterLines="0" w:after="120"/>
      </w:pPr>
      <w:r>
        <w:rPr>
          <w:rFonts w:hint="eastAsia"/>
        </w:rPr>
        <w:t>1.</w:t>
      </w:r>
      <w:r>
        <w:t>________________</w:t>
      </w:r>
    </w:p>
    <w:p w:rsidR="00000000" w:rsidRDefault="00000000">
      <w:pPr>
        <w:spacing w:afterLines="0" w:after="120"/>
      </w:pPr>
      <w:r>
        <w:rPr>
          <w:rFonts w:hint="eastAsia"/>
        </w:rPr>
        <w:t>工作</w:t>
      </w:r>
      <w:r>
        <w:t>内容</w:t>
      </w:r>
      <w:r>
        <w:rPr>
          <w:rFonts w:hint="eastAsia"/>
        </w:rPr>
        <w:t>：</w:t>
      </w:r>
      <w:r>
        <w:t>{工作内容}；</w:t>
      </w:r>
      <w:r>
        <w:rPr>
          <w:rFonts w:hint="eastAsia"/>
        </w:rPr>
      </w:r>
    </w:p>
    <w:p w:rsidR="00000000" w:rsidRDefault="00000000">
      <w:pPr>
        <w:spacing w:afterLines="0" w:after="120"/>
      </w:pPr>
      <w:r>
        <w:t>成果文件</w:t>
      </w:r>
      <w:r>
        <w:rPr>
          <w:rFonts w:hint="eastAsia"/>
        </w:rPr>
        <w:t>：</w:t>
      </w:r>
      <w:r>
        <w:t>{成果文件}；</w:t>
      </w:r>
      <w:r>
        <w:rPr>
          <w:rFonts w:hint="eastAsia"/>
        </w:rPr>
      </w:r>
    </w:p>
    <w:p w:rsidR="00000000" w:rsidRDefault="00000000">
      <w:pPr>
        <w:spacing w:afterLines="0" w:after="120"/>
      </w:pPr>
      <w:r>
        <w:rPr>
          <w:rFonts w:hint="eastAsia"/>
        </w:rPr>
        <w:t>标准和要求：</w:t>
      </w:r>
      <w:r>
        <w:t>{标准和要求}；</w:t>
      </w:r>
      <w:r>
        <w:rPr>
          <w:rFonts w:hint="eastAsia"/>
        </w:rPr>
      </w:r>
    </w:p>
    <w:p w:rsidR="00000000" w:rsidRDefault="00000000">
      <w:pPr>
        <w:spacing w:afterLines="0" w:after="120"/>
      </w:pPr>
      <w:r>
        <w:rPr>
          <w:rFonts w:hint="eastAsia"/>
        </w:rPr>
        <w:t>相关管理和配合服务（如有）：</w:t>
      </w:r>
      <w:r>
        <w:t>{相关管理和配合服务}；</w:t>
      </w:r>
      <w:r>
        <w:rPr>
          <w:rFonts w:hint="eastAsia"/>
        </w:rPr>
      </w:r>
    </w:p>
    <w:p w:rsidR="00000000" w:rsidRDefault="00000000">
      <w:pPr>
        <w:spacing w:afterLines="0" w:after="120"/>
        <w:rPr>
          <w:rFonts w:hint="eastAsia"/>
        </w:rPr>
      </w:pPr>
      <w:r>
        <w:t>其他</w:t>
      </w:r>
      <w:r>
        <w:rPr>
          <w:rFonts w:hint="eastAsia"/>
        </w:rPr>
        <w:t>：</w:t>
      </w:r>
      <w:r>
        <w:t>{内容}。</w:t>
      </w:r>
      <w:r>
        <w:rPr>
          <w:rFonts w:hint="eastAsia"/>
        </w:rPr>
      </w:r>
    </w:p>
    <w:p w:rsidR="00000000" w:rsidRDefault="00000000">
      <w:pPr>
        <w:spacing w:afterLines="0" w:after="120"/>
        <w:rPr>
          <w:rFonts w:hint="eastAsia"/>
        </w:rPr>
      </w:pPr>
      <w:r>
        <w:rPr>
          <w:rFonts w:hint="eastAsia"/>
        </w:rPr>
        <w:t>……</w:t>
      </w:r>
    </w:p>
    <w:p w:rsidR="00000000" w:rsidRDefault="00000000">
      <w:pPr>
        <w:numPr>
          <w:ilvl w:val="0"/>
          <w:numId w:val="13"/>
        </w:numPr>
        <w:spacing w:afterLines="0" w:after="120"/>
        <w:ind w:firstLine="482"/>
        <w:rPr>
          <w:rFonts w:hint="eastAsia"/>
          <w:b/>
        </w:rPr>
      </w:pPr>
      <w:r>
        <w:rPr>
          <w:rFonts w:hint="eastAsia"/>
          <w:b/>
        </w:rPr>
        <w:t>另行约定的服务</w:t>
      </w:r>
    </w:p>
    <w:p w:rsidR="00000000" w:rsidRDefault="00000000">
      <w:pPr>
        <w:spacing w:afterLines="0" w:after="120"/>
      </w:pPr>
      <w:r>
        <w:rPr>
          <w:rFonts w:hint="eastAsia"/>
        </w:rPr>
        <w:t>1.</w:t>
      </w:r>
      <w:r>
        <w:t>________________</w:t>
      </w:r>
    </w:p>
    <w:p w:rsidR="00000000" w:rsidRDefault="00000000">
      <w:pPr>
        <w:spacing w:afterLines="0" w:after="120"/>
      </w:pPr>
      <w:r>
        <w:rPr>
          <w:rFonts w:hint="eastAsia"/>
        </w:rPr>
        <w:t>工作</w:t>
      </w:r>
      <w:r>
        <w:t>内容</w:t>
      </w:r>
      <w:r>
        <w:rPr>
          <w:rFonts w:hint="eastAsia"/>
        </w:rPr>
        <w:t>：</w:t>
      </w:r>
      <w:r>
        <w:t>{工作内容}；</w:t>
      </w:r>
      <w:r>
        <w:rPr>
          <w:rFonts w:hint="eastAsia"/>
        </w:rPr>
      </w:r>
    </w:p>
    <w:p w:rsidR="00000000" w:rsidRDefault="00000000">
      <w:pPr>
        <w:spacing w:afterLines="0" w:after="120"/>
      </w:pPr>
      <w:r>
        <w:t>成果文件</w:t>
      </w:r>
      <w:r>
        <w:rPr>
          <w:rFonts w:hint="eastAsia"/>
        </w:rPr>
        <w:t>：</w:t>
      </w:r>
      <w:r>
        <w:t>{成果文件}；</w:t>
      </w:r>
      <w:r>
        <w:rPr>
          <w:rFonts w:hint="eastAsia"/>
        </w:rPr>
      </w:r>
    </w:p>
    <w:p w:rsidR="00000000" w:rsidRDefault="00000000">
      <w:pPr>
        <w:spacing w:afterLines="0" w:after="120"/>
      </w:pPr>
      <w:r>
        <w:rPr>
          <w:rFonts w:hint="eastAsia"/>
        </w:rPr>
        <w:t>标准和要求：</w:t>
      </w:r>
      <w:r>
        <w:t>{标准和要求}；</w:t>
      </w:r>
      <w:r>
        <w:rPr>
          <w:rFonts w:hint="eastAsia"/>
        </w:rPr>
      </w:r>
    </w:p>
    <w:p w:rsidR="00000000" w:rsidRDefault="00000000">
      <w:pPr>
        <w:spacing w:afterLines="0" w:after="120"/>
      </w:pPr>
      <w:r>
        <w:rPr>
          <w:rFonts w:hint="eastAsia"/>
        </w:rPr>
        <w:t>相关管理和配合服务（如有）：</w:t>
      </w:r>
      <w:r>
        <w:t>{相关管理和配合服务}；</w:t>
      </w:r>
      <w:r>
        <w:rPr>
          <w:rFonts w:hint="eastAsia"/>
        </w:rPr>
      </w:r>
    </w:p>
    <w:p w:rsidR="00000000" w:rsidRDefault="00000000">
      <w:pPr>
        <w:spacing w:afterLines="0" w:after="120"/>
      </w:pPr>
      <w:r>
        <w:t>其他</w:t>
      </w:r>
      <w:r>
        <w:rPr>
          <w:rFonts w:hint="eastAsia"/>
        </w:rPr>
        <w:t>：</w:t>
      </w:r>
      <w:r>
        <w:t>{内容}。</w:t>
      </w:r>
      <w:r>
        <w:rPr>
          <w:rFonts w:hint="eastAsia"/>
        </w:rPr>
      </w:r>
    </w:p>
    <w:p w:rsidR="00000000" w:rsidRDefault="00000000">
      <w:pPr>
        <w:spacing w:afterLines="0" w:after="120"/>
        <w:ind w:firstLineChars="0" w:firstLine="0"/>
        <w:rPr>
          <w:rFonts w:hint="eastAsia"/>
          <w:b/>
        </w:rPr>
      </w:pPr>
      <w:r>
        <w:rPr>
          <w:rFonts w:hint="eastAsia"/>
        </w:rPr>
        <w:t>……</w:t>
      </w:r>
    </w:p>
    <w:p w:rsidR="00000000" w:rsidRDefault="00000000">
      <w:pPr>
        <w:spacing w:afterLines="0" w:after="120"/>
        <w:ind w:firstLineChars="0" w:firstLine="0"/>
        <w:rPr>
          <w:rFonts w:cs="Times New Roman"/>
        </w:rPr>
      </w:pPr>
      <w:bookmarkStart w:id="848" w:name="_Ref508798791"/>
      <w:bookmarkStart w:id="849" w:name="_Ref508799428"/>
      <w:bookmarkStart w:id="850" w:name="_Ref508798783"/>
      <w:bookmarkStart w:id="851" w:name="_Ref508799422"/>
      <w:bookmarkStart w:id="852" w:name="_Ref521078368"/>
      <w:bookmarkStart w:id="853" w:name="_Ref509216267"/>
      <w:r>
        <w:rPr>
          <w:rFonts w:cs="Times New Roman"/>
        </w:rPr>
        <w:br w:type="page"/>
      </w:r>
      <w:bookmarkEnd w:id="848"/>
      <w:bookmarkEnd w:id="849"/>
      <w:bookmarkEnd w:id="850"/>
      <w:bookmarkEnd w:id="851"/>
      <w:bookmarkEnd w:id="852"/>
      <w:bookmarkEnd w:id="853"/>
    </w:p>
    <w:p w:rsidR="00000000" w:rsidRDefault="00000000">
      <w:pPr>
        <w:pStyle w:val="af2"/>
        <w:spacing w:afterLines="0" w:after="120"/>
      </w:pPr>
      <w:bookmarkStart w:id="854" w:name="_Toc8907"/>
      <w:bookmarkStart w:id="855" w:name="_Ref521078387"/>
      <w:bookmarkStart w:id="856" w:name="_Toc18156051"/>
      <w:bookmarkStart w:id="857" w:name="_Ref523405521"/>
      <w:bookmarkStart w:id="858" w:name="_Toc9466"/>
      <w:bookmarkStart w:id="859" w:name="_Toc29594"/>
      <w:bookmarkStart w:id="860" w:name="_Toc14385"/>
      <w:bookmarkStart w:id="861" w:name="_Toc19928727"/>
      <w:bookmarkStart w:id="862" w:name="_Ref522024485"/>
      <w:bookmarkStart w:id="863" w:name="_Toc56155264"/>
      <w:r>
        <w:rPr>
          <w:rFonts w:hint="eastAsia"/>
        </w:rPr>
        <w:t>服务费用和支付</w:t>
      </w:r>
      <w:bookmarkEnd w:id="854"/>
      <w:bookmarkEnd w:id="855"/>
      <w:bookmarkEnd w:id="856"/>
      <w:bookmarkEnd w:id="857"/>
      <w:bookmarkEnd w:id="858"/>
      <w:bookmarkEnd w:id="859"/>
      <w:bookmarkEnd w:id="860"/>
      <w:bookmarkEnd w:id="861"/>
      <w:bookmarkEnd w:id="862"/>
      <w:bookmarkEnd w:id="863"/>
    </w:p>
    <w:p w:rsidR="00000000" w:rsidRDefault="00000000">
      <w:pPr>
        <w:pStyle w:val="14"/>
        <w:numPr>
          <w:ilvl w:val="0"/>
          <w:numId w:val="0"/>
        </w:numPr>
        <w:spacing w:afterLines="0" w:after="120"/>
        <w:ind w:firstLineChars="200" w:firstLine="482"/>
      </w:pPr>
      <w:bookmarkStart w:id="864" w:name="_Toc521267478"/>
      <w:r>
        <w:rPr>
          <w:rFonts w:hint="eastAsia"/>
        </w:rPr>
        <w:t>一、服务费用</w:t>
      </w:r>
      <w:bookmarkEnd w:id="864"/>
      <w:r>
        <w:rPr>
          <w:rFonts w:hint="eastAsia"/>
        </w:rPr>
        <w:t>计取</w:t>
      </w:r>
    </w:p>
    <w:p w:rsidR="00000000" w:rsidRDefault="00000000">
      <w:pPr>
        <w:spacing w:afterLines="0" w:after="120"/>
      </w:pPr>
      <w:r>
        <w:rPr>
          <w:rFonts w:hint="eastAsia"/>
        </w:rPr>
        <w:t>合同所列的服务费用均包含国家规定的增值税税金，税率为{</w:t>
      </w:r>
      <w:r>
        <w:t>税率}。服务费用</w:t>
      </w:r>
      <w:r>
        <w:rPr>
          <w:rFonts w:hint="eastAsia"/>
        </w:rPr>
        <w:t>包括服务费用、服务开支和奖励金额。具体计取方式如下：</w:t>
      </w:r>
    </w:p>
    <w:p w:rsidR="00000000" w:rsidRDefault="00000000">
      <w:pPr>
        <w:spacing w:afterLines="0" w:after="120"/>
        <w:ind w:firstLine="482"/>
        <w:rPr>
          <w:b/>
        </w:rPr>
      </w:pPr>
      <w:r>
        <w:rPr>
          <w:rFonts w:hint="eastAsia"/>
          <w:b/>
        </w:rPr>
        <w:t>1.服务费用</w:t>
      </w:r>
    </w:p>
    <w:p w:rsidR="00000000" w:rsidRDefault="00000000">
      <w:pPr>
        <w:spacing w:afterLines="0" w:after="120"/>
        <w:ind w:leftChars="7" w:left="17" w:firstLineChars="158" w:firstLine="379"/>
      </w:pPr>
      <w:r>
        <w:rPr>
          <w:rFonts w:hint="eastAsia"/>
        </w:rPr>
        <w:t>双方同意按以下第</w:t>
      </w:r>
      <w:r>
        <w:t>{编号}种方</w:t>
      </w:r>
      <w:r>
        <w:rPr>
          <w:rFonts w:hint="eastAsia"/>
        </w:rPr>
        <w:t>式计算服务费用。服务费用合计为：¥{</w:t>
      </w:r>
      <w:r>
        <w:rPr>
          <w:rFonts w:ascii="Arial" w:hAnsi="Arial" w:cs="Arial"/>
        </w:rPr>
        <w:t>金</w:t>
      </w:r>
      <w:r>
        <w:rPr>
          <w:rFonts w:hint="eastAsia"/>
        </w:rPr>
        <w:t>额</w:t>
      </w:r>
      <w:r>
        <w:rPr>
          <w:rFonts w:hint="eastAsia"/>
          <w:u w:val="single"/>
        </w:rPr>
        <w:t>}</w:t>
      </w:r>
      <w:r>
        <w:rPr>
          <w:u w:val="single"/>
        </w:rPr>
        <w:t>元</w:t>
      </w:r>
      <w:r>
        <w:rPr>
          <w:rFonts w:hint="eastAsia"/>
          <w:u w:val="single"/>
        </w:rPr>
        <w:t>，取</w:t>
      </w:r>
      <w:r>
        <w:rPr>
          <w:u w:val="single"/>
        </w:rPr>
        <w:t>费基</w:t>
      </w:r>
      <w:r>
        <w:rPr>
          <w:rFonts w:hint="eastAsia"/>
          <w:u w:val="single"/>
        </w:rPr>
        <w:t>价</w:t>
      </w:r>
      <w:r>
        <w:rPr>
          <w:u w:val="single"/>
        </w:rPr>
        <w:t>为¥{</w:t>
      </w:r>
      <w:r>
        <w:rPr>
          <w:rFonts w:hint="eastAsia"/>
        </w:rPr>
        <w:t>基价</w:t>
      </w:r>
      <w:r>
        <w:t>}元</w:t>
      </w:r>
      <w:r>
        <w:rPr>
          <w:rFonts w:hint="eastAsia"/>
        </w:rPr>
        <w:t>，总费</w:t>
      </w:r>
      <w:r>
        <w:rPr>
          <w:rFonts w:ascii="Arial" w:hAnsi="Arial" w:cs="Arial"/>
        </w:rPr>
        <w:t>率</w:t>
      </w:r>
      <w:r>
        <w:rPr>
          <w:rFonts w:hint="eastAsia"/>
        </w:rPr>
        <w:t>为</w:t>
      </w:r>
      <w:r>
        <w:t>{费率}%。</w:t>
      </w:r>
      <w:r>
        <w:rPr>
          <w:rFonts w:hint="eastAsia"/>
        </w:rPr>
      </w:r>
      <w:r/>
      <w:r>
        <w:rPr>
          <w:rFonts w:hint="eastAsia"/>
        </w:rPr>
      </w:r>
    </w:p>
    <w:p w:rsidR="00000000" w:rsidRDefault="00000000">
      <w:pPr>
        <w:spacing w:afterLines="0" w:after="120"/>
        <w:ind w:firstLine="482"/>
        <w:rPr>
          <w:b/>
        </w:rPr>
      </w:pPr>
      <w:r>
        <w:rPr>
          <w:rFonts w:hint="eastAsia"/>
          <w:b/>
        </w:rPr>
        <w:t>（1）按专项咨询服务费用加统筹管理（项目管理）费用计取</w:t>
      </w:r>
    </w:p>
    <w:p w:rsidR="00000000" w:rsidRDefault="00000000">
      <w:pPr>
        <w:pStyle w:val="ListParagraph"/>
        <w:numPr>
          <w:ilvl w:val="0"/>
          <w:numId w:val="14"/>
        </w:numPr>
        <w:spacing w:afterLines="0" w:after="120"/>
        <w:ind w:left="0" w:firstLineChars="0" w:firstLine="476"/>
      </w:pPr>
      <w:bookmarkStart w:id="865" w:name="_Hlk518150184"/>
      <w:r>
        <w:rPr>
          <w:rFonts w:hint="eastAsia"/>
        </w:rPr>
        <w:t>对委托的</w:t>
      </w:r>
      <w:r>
        <w:t>{委托服务内容}专项服务费用，可按相关取费标</w:t>
      </w:r>
      <w:r>
        <w:rPr>
          <w:rFonts w:hint="eastAsia"/>
        </w:rPr>
        <w:t>准和收费管理规定计算</w:t>
      </w:r>
      <w:r>
        <w:rPr>
          <w:rFonts w:hint="eastAsia"/>
          <w:bCs/>
        </w:rPr>
        <w:t>（此</w:t>
      </w:r>
      <w:r>
        <w:rPr>
          <w:rFonts w:hint="eastAsia"/>
        </w:rPr>
        <w:t>类计费方法</w:t>
      </w:r>
      <w:bookmarkEnd w:id="865"/>
      <w:r>
        <w:rPr>
          <w:rFonts w:hint="eastAsia"/>
        </w:rPr>
        <w:t>适用于可执行国家、地方、行业的相关收费标准或收费管理规定的专项咨询服务）：</w:t>
      </w:r>
    </w:p>
    <w:p w:rsidR="00000000" w:rsidRDefault="00000000">
      <w:pPr>
        <w:spacing w:afterLines="0" w:after="120"/>
      </w:pPr>
      <w:r>
        <w:rPr>
          <w:rFonts w:hint="eastAsia"/>
        </w:rPr>
        <w:t>具体计算标准为：{计算标准}</w:t>
      </w:r>
    </w:p>
    <w:p w:rsidR="00000000" w:rsidRDefault="00000000">
      <w:pPr>
        <w:spacing w:afterLines="0" w:after="120"/>
      </w:pPr>
      <w:r>
        <w:t>______________________________________________________________________</w:t>
      </w:r>
      <w:r>
        <w:rPr>
          <w:rFonts w:hint="eastAsia"/>
        </w:rPr>
        <w:t>；</w:t>
      </w:r>
    </w:p>
    <w:p w:rsidR="00000000" w:rsidRDefault="00000000">
      <w:pPr>
        <w:spacing w:afterLines="0" w:after="120"/>
        <w:ind w:firstLineChars="0" w:firstLine="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hint="eastAsia"/>
        </w:rPr>
        <w:t>本项服务费用为</w:t>
      </w:r>
      <w:r>
        <w:t>________________________________________________________</w:t>
      </w:r>
      <w:r>
        <w:rPr>
          <w:rFonts w:hint="eastAsia"/>
        </w:rPr>
        <w:t>。</w:t>
      </w:r>
    </w:p>
    <w:p w:rsidR="00000000" w:rsidRDefault="00000000">
      <w:pPr>
        <w:pStyle w:val="ListParagraph"/>
        <w:numPr>
          <w:ilvl w:val="0"/>
          <w:numId w:val="14"/>
        </w:numPr>
        <w:spacing w:afterLines="0" w:after="120"/>
        <w:ind w:left="0" w:firstLineChars="0" w:firstLine="476"/>
      </w:pPr>
      <w:r>
        <w:rPr>
          <w:rFonts w:hint="eastAsia"/>
        </w:rPr>
        <w:t>对委托的</w:t>
      </w:r>
      <w:r>
        <w:t>{委托服务内容}专项服务费用，可按照以下标准</w:t>
      </w:r>
      <w:r>
        <w:rPr>
          <w:rFonts w:hint="eastAsia"/>
        </w:rPr>
        <w:t>计算（此类计费方法适</w:t>
      </w:r>
      <w:r>
        <w:rPr>
          <w:rFonts w:hint="eastAsia"/>
          <w:bCs/>
        </w:rPr>
        <w:t>用于</w:t>
      </w:r>
      <w:r>
        <w:rPr>
          <w:rFonts w:hint="eastAsia"/>
        </w:rPr>
        <w:t>无相关取费标准和收费管理规定的专项咨询服务，具体收费标准可由双方协商一致自行约</w:t>
      </w:r>
      <w:r>
        <w:rPr>
          <w:rFonts w:hint="eastAsia"/>
          <w:bCs/>
        </w:rPr>
        <w:t>定）</w:t>
      </w:r>
      <w:r>
        <w:rPr>
          <w:rFonts w:hint="eastAsia"/>
        </w:rPr>
        <w:t>：</w:t>
      </w:r>
    </w:p>
    <w:p w:rsidR="00000000" w:rsidRDefault="00000000">
      <w:pPr>
        <w:spacing w:afterLines="0" w:after="120"/>
      </w:pPr>
      <w:r>
        <w:rPr>
          <w:rFonts w:hint="eastAsia"/>
        </w:rPr>
        <w:t>具体计算标准为：{计算标准}</w:t>
      </w:r>
    </w:p>
    <w:p w:rsidR="00000000" w:rsidRDefault="00000000">
      <w:pPr>
        <w:spacing w:afterLines="0" w:after="120"/>
      </w:pPr>
      <w:r>
        <w:t>______________________________________________________________________</w:t>
      </w:r>
      <w:r>
        <w:rPr>
          <w:rFonts w:hint="eastAsia"/>
        </w:rPr>
        <w:t>；</w:t>
      </w:r>
    </w:p>
    <w:p w:rsidR="00000000" w:rsidRDefault="00000000">
      <w:pPr>
        <w:spacing w:afterLines="0" w:after="120"/>
        <w:ind w:firstLineChars="0" w:firstLine="0"/>
      </w:pPr>
      <w:r>
        <w:rPr>
          <w:rFonts w:hint="eastAsia"/>
        </w:rPr>
        <w:t>_</w:t>
      </w:r>
      <w:r>
        <w:t>_________________________________________________________________________</w:t>
      </w:r>
      <w:r>
        <w:rPr>
          <w:rFonts w:hint="eastAsia"/>
        </w:rPr>
        <w:t>；</w:t>
      </w:r>
    </w:p>
    <w:p w:rsidR="00000000" w:rsidRDefault="00000000">
      <w:pPr>
        <w:spacing w:afterLines="0" w:after="120"/>
        <w:rPr>
          <w:rFonts w:hint="eastAsia"/>
        </w:rPr>
      </w:pPr>
      <w:r>
        <w:rPr>
          <w:rFonts w:hint="eastAsia"/>
        </w:rPr>
        <w:t>本项服务费用为</w:t>
      </w:r>
      <w:r>
        <w:t>________________________________________________________</w:t>
      </w:r>
      <w:r>
        <w:rPr>
          <w:rFonts w:hint="eastAsia"/>
        </w:rPr>
        <w:t>。</w:t>
      </w:r>
    </w:p>
    <w:p w:rsidR="00000000" w:rsidRDefault="00000000">
      <w:pPr>
        <w:spacing w:afterLines="0" w:after="120"/>
        <w:rPr>
          <w:rFonts w:hint="eastAsia"/>
        </w:rPr>
      </w:pPr>
      <w:r>
        <w:rPr>
          <w:rFonts w:hint="eastAsia"/>
        </w:rPr>
        <w:t>……</w:t>
      </w:r>
    </w:p>
    <w:p w:rsidR="00000000" w:rsidRDefault="00000000">
      <w:pPr>
        <w:spacing w:afterLines="0" w:after="120"/>
        <w:rPr>
          <w:rFonts w:hint="eastAsia"/>
        </w:rPr>
      </w:pPr>
      <w:r>
        <w:rPr>
          <w:rFonts w:hint="eastAsia"/>
        </w:rPr>
        <w:t>专项合计服务费用为</w:t>
      </w:r>
      <w:r>
        <w:t>____________________________________________________</w:t>
      </w:r>
      <w:r>
        <w:rPr>
          <w:rFonts w:hint="eastAsia"/>
        </w:rPr>
        <w:t>。</w:t>
      </w:r>
    </w:p>
    <w:p w:rsidR="00000000" w:rsidRDefault="00000000">
      <w:pPr>
        <w:pStyle w:val="ListParagraph"/>
        <w:numPr>
          <w:ilvl w:val="0"/>
          <w:numId w:val="14"/>
        </w:numPr>
        <w:spacing w:afterLines="0" w:after="120"/>
        <w:ind w:left="0" w:firstLineChars="0" w:firstLine="476"/>
      </w:pPr>
      <w:r>
        <w:rPr>
          <w:rFonts w:hint="eastAsia"/>
        </w:rPr>
        <w:t>对统筹管理（项目管理）费用，可按照以下方式计取：{计取方式}</w:t>
      </w:r>
    </w:p>
    <w:p w:rsidR="00000000" w:rsidRDefault="00000000">
      <w:pPr>
        <w:spacing w:afterLines="0" w:after="120"/>
      </w:pPr>
      <w:r>
        <w:rPr>
          <w:rFonts w:hint="eastAsia"/>
        </w:rPr>
        <w:t>具体计取方式为</w:t>
      </w:r>
      <w:r>
        <w:t>________________________________________________________</w:t>
      </w:r>
      <w:r>
        <w:rPr>
          <w:rFonts w:hint="eastAsia"/>
        </w:rPr>
        <w:t>；</w:t>
      </w:r>
    </w:p>
    <w:p w:rsidR="00000000" w:rsidRDefault="00000000">
      <w:pPr>
        <w:spacing w:afterLines="0" w:after="120"/>
        <w:rPr>
          <w:rFonts w:hint="eastAsia"/>
        </w:rPr>
      </w:pPr>
      <w:r>
        <w:rPr>
          <w:rFonts w:hint="eastAsia"/>
        </w:rPr>
        <w:t>统筹管理（项目管理）费用为</w:t>
      </w:r>
      <w:r>
        <w:t>____________________________________________</w:t>
      </w:r>
      <w:r>
        <w:rPr>
          <w:rFonts w:hint="eastAsia"/>
        </w:rPr>
        <w:t>。</w:t>
      </w:r>
    </w:p>
    <w:p w:rsidR="00000000" w:rsidRDefault="00000000">
      <w:pPr>
        <w:spacing w:afterLines="0" w:after="120"/>
        <w:rPr>
          <w:rFonts w:hint="eastAsia"/>
          <w:bCs/>
        </w:rPr>
      </w:pPr>
      <w:r>
        <w:rPr>
          <w:rFonts w:hint="eastAsia"/>
          <w:bCs/>
        </w:rPr>
        <w:t>以上专项服务费用加统筹管理（项目管理）费用合计为</w:t>
      </w:r>
      <w:r>
        <w:rPr>
          <w:bCs/>
        </w:rPr>
        <w:t>________________________</w:t>
      </w:r>
      <w:r>
        <w:rPr>
          <w:rFonts w:hint="eastAsia"/>
          <w:bCs/>
        </w:rPr>
        <w:t>。</w:t>
      </w:r>
    </w:p>
    <w:p w:rsidR="00000000" w:rsidRDefault="00000000">
      <w:pPr>
        <w:spacing w:afterLines="0" w:after="120"/>
        <w:ind w:firstLine="482"/>
        <w:rPr>
          <w:b/>
        </w:rPr>
      </w:pPr>
      <w:r>
        <w:rPr>
          <w:rFonts w:hint="eastAsia"/>
          <w:b/>
        </w:rPr>
        <w:t>（2）按人工成本加酬金方式计取</w:t>
      </w:r>
    </w:p>
    <w:p w:rsidR="00000000" w:rsidRDefault="00000000">
      <w:pPr>
        <w:spacing w:afterLines="0" w:after="120"/>
      </w:pPr>
      <w:r>
        <w:rPr>
          <w:rFonts w:hint="eastAsia"/>
        </w:rPr>
        <w:t>按照</w:t>
      </w:r>
      <w:r>
        <w:t>咨询</w:t>
      </w:r>
      <w:r>
        <w:rPr>
          <w:rFonts w:hint="eastAsia"/>
        </w:rPr>
        <w:t>服务的人工成本加一定比例酬金（以综合计算系数表示），并根据</w:t>
      </w:r>
      <w:r>
        <w:t>所耗工日计算</w:t>
      </w:r>
      <w:r>
        <w:rPr>
          <w:rFonts w:hint="eastAsia"/>
        </w:rPr>
        <w:t>服务费用，具体收费标准如下，该收费标准每年</w:t>
      </w:r>
      <w:r>
        <w:t>1</w:t>
      </w:r>
      <w:r>
        <w:rPr>
          <w:rFonts w:hint="eastAsia"/>
        </w:rPr>
        <w:t>月</w:t>
      </w:r>
      <w:r>
        <w:t>1</w:t>
      </w:r>
      <w:r>
        <w:rPr>
          <w:rFonts w:hint="eastAsia"/>
        </w:rPr>
        <w:t>日应按_</w:t>
      </w:r>
      <w:r>
        <w:t>__________</w:t>
      </w:r>
      <w:r>
        <w:rPr>
          <w:rFonts w:hint="eastAsia"/>
        </w:rPr>
        <w:t>进行必要调整。</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
        <w:gridCol w:w="928"/>
        <w:gridCol w:w="1570"/>
        <w:gridCol w:w="1702"/>
        <w:gridCol w:w="988"/>
        <w:gridCol w:w="928"/>
        <w:gridCol w:w="869"/>
        <w:gridCol w:w="928"/>
      </w:tblGrid>
      <w:tr w:rsidR="00000000">
        <w:trPr>
          <w:trHeight w:val="493"/>
          <w:jc w:val="center"/>
        </w:trPr>
        <w:tc>
          <w:tcPr>
            <w:tcW w:w="929" w:type="dxa"/>
            <w:vAlign w:val="center"/>
          </w:tcPr>
          <w:p w:rsidR="00000000" w:rsidRDefault="00000000">
            <w:pPr>
              <w:spacing w:afterLines="0" w:after="0" w:line="300" w:lineRule="exact"/>
              <w:ind w:firstLineChars="0" w:firstLine="0"/>
              <w:jc w:val="center"/>
              <w:rPr>
                <w:bCs/>
              </w:rPr>
            </w:pPr>
            <w:r>
              <w:rPr>
                <w:bCs/>
              </w:rPr>
              <w:t>人员</w:t>
            </w:r>
          </w:p>
        </w:tc>
        <w:tc>
          <w:tcPr>
            <w:tcW w:w="928" w:type="dxa"/>
            <w:vAlign w:val="center"/>
          </w:tcPr>
          <w:p w:rsidR="00000000" w:rsidRDefault="00000000">
            <w:pPr>
              <w:spacing w:afterLines="0" w:after="0" w:line="300" w:lineRule="exact"/>
              <w:ind w:firstLineChars="0" w:firstLine="0"/>
              <w:jc w:val="center"/>
              <w:rPr>
                <w:bCs/>
              </w:rPr>
            </w:pPr>
            <w:r>
              <w:rPr>
                <w:bCs/>
              </w:rPr>
              <w:t>数量</w:t>
            </w:r>
          </w:p>
        </w:tc>
        <w:tc>
          <w:tcPr>
            <w:tcW w:w="1570" w:type="dxa"/>
            <w:vAlign w:val="center"/>
          </w:tcPr>
          <w:p w:rsidR="00000000" w:rsidRDefault="00000000">
            <w:pPr>
              <w:spacing w:afterLines="0" w:after="0" w:line="300" w:lineRule="exact"/>
              <w:ind w:firstLineChars="0" w:firstLine="0"/>
              <w:jc w:val="center"/>
              <w:rPr>
                <w:bCs/>
              </w:rPr>
            </w:pPr>
            <w:r>
              <w:rPr>
                <w:rFonts w:hint="eastAsia"/>
                <w:bCs/>
              </w:rPr>
              <w:t>工日单价</w:t>
            </w:r>
          </w:p>
        </w:tc>
        <w:tc>
          <w:tcPr>
            <w:tcW w:w="1702" w:type="dxa"/>
            <w:vAlign w:val="center"/>
          </w:tcPr>
          <w:p w:rsidR="00000000" w:rsidRDefault="00000000">
            <w:pPr>
              <w:spacing w:afterLines="0" w:after="0" w:line="300" w:lineRule="exact"/>
              <w:ind w:firstLineChars="0" w:firstLine="0"/>
              <w:jc w:val="center"/>
              <w:rPr>
                <w:bCs/>
              </w:rPr>
            </w:pPr>
            <w:r>
              <w:rPr>
                <w:bCs/>
              </w:rPr>
              <w:t>工月单价</w:t>
            </w:r>
          </w:p>
        </w:tc>
        <w:tc>
          <w:tcPr>
            <w:tcW w:w="988" w:type="dxa"/>
            <w:vAlign w:val="center"/>
          </w:tcPr>
          <w:p w:rsidR="00000000" w:rsidRDefault="00000000">
            <w:pPr>
              <w:spacing w:afterLines="0" w:after="0" w:line="300" w:lineRule="exact"/>
              <w:ind w:firstLineChars="0" w:firstLine="0"/>
              <w:jc w:val="center"/>
              <w:rPr>
                <w:bCs/>
              </w:rPr>
            </w:pPr>
            <w:r>
              <w:rPr>
                <w:bCs/>
              </w:rPr>
              <w:t>工日</w:t>
            </w:r>
          </w:p>
        </w:tc>
        <w:tc>
          <w:tcPr>
            <w:tcW w:w="928" w:type="dxa"/>
            <w:vAlign w:val="center"/>
          </w:tcPr>
          <w:p w:rsidR="00000000" w:rsidRDefault="00000000">
            <w:pPr>
              <w:spacing w:afterLines="0" w:after="0" w:line="300" w:lineRule="exact"/>
              <w:ind w:firstLineChars="0" w:firstLine="0"/>
              <w:jc w:val="center"/>
              <w:rPr>
                <w:bCs/>
              </w:rPr>
            </w:pPr>
            <w:r>
              <w:rPr>
                <w:bCs/>
              </w:rPr>
              <w:t>工月</w:t>
            </w:r>
          </w:p>
        </w:tc>
        <w:tc>
          <w:tcPr>
            <w:tcW w:w="869" w:type="dxa"/>
            <w:vAlign w:val="center"/>
          </w:tcPr>
          <w:p w:rsidR="00000000" w:rsidRDefault="00000000">
            <w:pPr>
              <w:spacing w:afterLines="0" w:after="0" w:line="300" w:lineRule="exact"/>
              <w:ind w:firstLineChars="0" w:firstLine="0"/>
              <w:jc w:val="center"/>
              <w:rPr>
                <w:bCs/>
              </w:rPr>
            </w:pPr>
            <w:r>
              <w:rPr>
                <w:bCs/>
              </w:rPr>
              <w:t>酬金比例</w:t>
            </w:r>
          </w:p>
        </w:tc>
        <w:tc>
          <w:tcPr>
            <w:tcW w:w="928" w:type="dxa"/>
            <w:vAlign w:val="center"/>
          </w:tcPr>
          <w:p w:rsidR="00000000" w:rsidRDefault="00000000">
            <w:pPr>
              <w:spacing w:afterLines="0" w:after="0" w:line="300" w:lineRule="exact"/>
              <w:ind w:firstLineChars="0" w:firstLine="0"/>
              <w:jc w:val="center"/>
              <w:rPr>
                <w:bCs/>
              </w:rPr>
            </w:pPr>
            <w:r>
              <w:rPr>
                <w:bCs/>
              </w:rPr>
              <w:t>总价</w:t>
            </w:r>
          </w:p>
        </w:tc>
      </w:tr>
      <w:tr w:rsidR="00000000">
        <w:trPr>
          <w:trHeight w:val="621"/>
          <w:jc w:val="center"/>
        </w:trPr>
        <w:tc>
          <w:tcPr>
            <w:tcW w:w="92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1570" w:type="dxa"/>
            <w:vAlign w:val="center"/>
          </w:tcPr>
          <w:p w:rsidR="00000000" w:rsidRDefault="00000000">
            <w:pPr>
              <w:spacing w:afterLines="0" w:after="120" w:line="240" w:lineRule="auto"/>
              <w:ind w:firstLineChars="0" w:firstLine="0"/>
              <w:rPr>
                <w:b/>
              </w:rPr>
            </w:pPr>
          </w:p>
        </w:tc>
        <w:tc>
          <w:tcPr>
            <w:tcW w:w="1702" w:type="dxa"/>
            <w:vAlign w:val="center"/>
          </w:tcPr>
          <w:p w:rsidR="00000000" w:rsidRDefault="00000000">
            <w:pPr>
              <w:spacing w:afterLines="0" w:after="120" w:line="240" w:lineRule="auto"/>
              <w:ind w:firstLineChars="0" w:firstLine="0"/>
              <w:rPr>
                <w:b/>
              </w:rPr>
            </w:pPr>
          </w:p>
        </w:tc>
        <w:tc>
          <w:tcPr>
            <w:tcW w:w="988"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86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r>
      <w:tr w:rsidR="00000000">
        <w:trPr>
          <w:trHeight w:val="621"/>
          <w:jc w:val="center"/>
        </w:trPr>
        <w:tc>
          <w:tcPr>
            <w:tcW w:w="92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1570" w:type="dxa"/>
            <w:vAlign w:val="center"/>
          </w:tcPr>
          <w:p w:rsidR="00000000" w:rsidRDefault="00000000">
            <w:pPr>
              <w:spacing w:afterLines="0" w:after="120" w:line="240" w:lineRule="auto"/>
              <w:ind w:firstLineChars="0" w:firstLine="0"/>
              <w:rPr>
                <w:b/>
              </w:rPr>
            </w:pPr>
          </w:p>
        </w:tc>
        <w:tc>
          <w:tcPr>
            <w:tcW w:w="1702" w:type="dxa"/>
            <w:vAlign w:val="center"/>
          </w:tcPr>
          <w:p w:rsidR="00000000" w:rsidRDefault="00000000">
            <w:pPr>
              <w:spacing w:afterLines="0" w:after="120" w:line="240" w:lineRule="auto"/>
              <w:ind w:firstLineChars="0" w:firstLine="0"/>
              <w:rPr>
                <w:b/>
              </w:rPr>
            </w:pPr>
          </w:p>
        </w:tc>
        <w:tc>
          <w:tcPr>
            <w:tcW w:w="988"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86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r>
      <w:tr w:rsidR="00000000">
        <w:trPr>
          <w:trHeight w:val="621"/>
          <w:jc w:val="center"/>
        </w:trPr>
        <w:tc>
          <w:tcPr>
            <w:tcW w:w="92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1570" w:type="dxa"/>
            <w:vAlign w:val="center"/>
          </w:tcPr>
          <w:p w:rsidR="00000000" w:rsidRDefault="00000000">
            <w:pPr>
              <w:spacing w:afterLines="0" w:after="120" w:line="240" w:lineRule="auto"/>
              <w:ind w:firstLineChars="0" w:firstLine="0"/>
              <w:rPr>
                <w:b/>
              </w:rPr>
            </w:pPr>
          </w:p>
        </w:tc>
        <w:tc>
          <w:tcPr>
            <w:tcW w:w="1702" w:type="dxa"/>
            <w:vAlign w:val="center"/>
          </w:tcPr>
          <w:p w:rsidR="00000000" w:rsidRDefault="00000000">
            <w:pPr>
              <w:spacing w:afterLines="0" w:after="120" w:line="240" w:lineRule="auto"/>
              <w:ind w:firstLineChars="0" w:firstLine="0"/>
              <w:rPr>
                <w:b/>
              </w:rPr>
            </w:pPr>
          </w:p>
        </w:tc>
        <w:tc>
          <w:tcPr>
            <w:tcW w:w="988"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86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r>
      <w:tr w:rsidR="00000000">
        <w:trPr>
          <w:trHeight w:val="621"/>
          <w:jc w:val="center"/>
        </w:trPr>
        <w:tc>
          <w:tcPr>
            <w:tcW w:w="92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1570" w:type="dxa"/>
            <w:vAlign w:val="center"/>
          </w:tcPr>
          <w:p w:rsidR="00000000" w:rsidRDefault="00000000">
            <w:pPr>
              <w:spacing w:afterLines="0" w:after="120" w:line="240" w:lineRule="auto"/>
              <w:ind w:firstLineChars="0" w:firstLine="0"/>
              <w:rPr>
                <w:b/>
              </w:rPr>
            </w:pPr>
          </w:p>
        </w:tc>
        <w:tc>
          <w:tcPr>
            <w:tcW w:w="1702" w:type="dxa"/>
            <w:vAlign w:val="center"/>
          </w:tcPr>
          <w:p w:rsidR="00000000" w:rsidRDefault="00000000">
            <w:pPr>
              <w:spacing w:afterLines="0" w:after="120" w:line="240" w:lineRule="auto"/>
              <w:ind w:firstLineChars="0" w:firstLine="0"/>
              <w:rPr>
                <w:b/>
              </w:rPr>
            </w:pPr>
          </w:p>
        </w:tc>
        <w:tc>
          <w:tcPr>
            <w:tcW w:w="988"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c>
          <w:tcPr>
            <w:tcW w:w="869" w:type="dxa"/>
            <w:vAlign w:val="center"/>
          </w:tcPr>
          <w:p w:rsidR="00000000" w:rsidRDefault="00000000">
            <w:pPr>
              <w:spacing w:afterLines="0" w:after="120" w:line="240" w:lineRule="auto"/>
              <w:ind w:firstLineChars="0" w:firstLine="0"/>
              <w:rPr>
                <w:b/>
              </w:rPr>
            </w:pPr>
          </w:p>
        </w:tc>
        <w:tc>
          <w:tcPr>
            <w:tcW w:w="928" w:type="dxa"/>
            <w:vAlign w:val="center"/>
          </w:tcPr>
          <w:p w:rsidR="00000000" w:rsidRDefault="00000000">
            <w:pPr>
              <w:spacing w:afterLines="0" w:after="120" w:line="240" w:lineRule="auto"/>
              <w:ind w:firstLineChars="0" w:firstLine="0"/>
              <w:rPr>
                <w:b/>
              </w:rPr>
            </w:pPr>
          </w:p>
        </w:tc>
      </w:tr>
    </w:tbl>
    <w:p w:rsidR="00000000" w:rsidRDefault="00000000">
      <w:pPr>
        <w:spacing w:afterLines="0" w:after="120" w:line="240" w:lineRule="auto"/>
        <w:ind w:firstLine="482"/>
        <w:rPr>
          <w:b/>
        </w:rPr>
      </w:pPr>
    </w:p>
    <w:p w:rsidR="00000000" w:rsidRDefault="00000000">
      <w:pPr>
        <w:spacing w:afterLines="0" w:after="120"/>
        <w:ind w:firstLine="482"/>
        <w:rPr>
          <w:b/>
        </w:rPr>
      </w:pPr>
      <w:r>
        <w:rPr>
          <w:rFonts w:hint="eastAsia"/>
          <w:b/>
        </w:rPr>
        <w:t>（3）按其他方式计取</w:t>
      </w:r>
    </w:p>
    <w:p w:rsidR="00000000" w:rsidRDefault="00000000">
      <w:pPr>
        <w:spacing w:afterLines="0" w:after="120"/>
      </w:pPr>
      <w:r>
        <w:rPr>
          <w:rFonts w:hint="eastAsia"/>
        </w:rPr>
        <w:t>双方约定的服务费用其他计取方式为：{</w:t>
      </w:r>
      <w:r>
        <w:t>计取方式}。</w:t>
      </w:r>
      <w:r>
        <w:rPr>
          <w:rFonts w:hint="eastAsia"/>
        </w:rPr>
      </w:r>
      <w:r/>
      <w:r>
        <w:rPr>
          <w:rFonts w:hint="eastAsia"/>
        </w:rPr>
      </w:r>
    </w:p>
    <w:p w:rsidR="00000000" w:rsidRDefault="00000000">
      <w:pPr>
        <w:spacing w:afterLines="0" w:after="120"/>
        <w:ind w:firstLine="482"/>
        <w:rPr>
          <w:b/>
        </w:rPr>
      </w:pPr>
      <w:r>
        <w:rPr>
          <w:rFonts w:hint="eastAsia"/>
          <w:b/>
        </w:rPr>
        <w:t>2.服务开支</w:t>
      </w:r>
    </w:p>
    <w:p w:rsidR="00000000" w:rsidRDefault="00000000">
      <w:pPr>
        <w:spacing w:afterLines="0" w:after="120"/>
      </w:pPr>
      <w:r>
        <w:rPr>
          <w:rFonts w:hint="eastAsia"/>
        </w:rPr>
        <w:t>上述服务费用中已包含的服务开支包括_</w:t>
      </w:r>
      <w:r>
        <w:t>____________________________________</w:t>
      </w:r>
    </w:p>
    <w:p w:rsidR="00000000" w:rsidRDefault="00000000">
      <w:pPr>
        <w:spacing w:afterLines="0" w:after="120"/>
        <w:ind w:firstLineChars="0" w:firstLine="0"/>
      </w:pPr>
      <w:r>
        <w:rPr>
          <w:rFonts w:hint="eastAsia"/>
        </w:rPr>
        <w:t>_</w:t>
      </w:r>
      <w:r>
        <w:t>_________________________________________________________________________</w:t>
      </w:r>
      <w:r>
        <w:rPr>
          <w:rFonts w:hint="eastAsia"/>
        </w:rPr>
        <w:t>。</w:t>
      </w:r>
    </w:p>
    <w:p w:rsidR="00000000" w:rsidRDefault="00000000">
      <w:pPr>
        <w:spacing w:afterLines="0" w:after="120"/>
      </w:pPr>
      <w:r>
        <w:rPr>
          <w:rFonts w:hint="eastAsia"/>
        </w:rPr>
        <w:t>委托人应补偿受托人除上述服务开支外为履行合同发生的其他合理服务开支，双方同意按_</w:t>
      </w:r>
      <w:r>
        <w:t>_______________________</w:t>
      </w:r>
      <w:r>
        <w:rPr>
          <w:rFonts w:hint="eastAsia"/>
        </w:rPr>
        <w:t>计取，预计为_</w:t>
      </w:r>
      <w:r>
        <w:t>_______________________</w:t>
      </w:r>
      <w:r>
        <w:rPr>
          <w:rFonts w:hint="eastAsia"/>
        </w:rPr>
        <w:t>元。</w:t>
      </w:r>
    </w:p>
    <w:p w:rsidR="00000000" w:rsidRDefault="00000000">
      <w:pPr>
        <w:spacing w:afterLines="0" w:after="120"/>
        <w:ind w:firstLine="482"/>
        <w:rPr>
          <w:b/>
        </w:rPr>
      </w:pPr>
      <w:r>
        <w:rPr>
          <w:rFonts w:hint="eastAsia"/>
          <w:b/>
        </w:rPr>
        <w:t>3</w:t>
      </w:r>
      <w:r>
        <w:rPr>
          <w:b/>
        </w:rPr>
        <w:t>.</w:t>
      </w:r>
      <w:r>
        <w:rPr>
          <w:rFonts w:hint="eastAsia"/>
          <w:b/>
        </w:rPr>
        <w:t>奖励金额</w:t>
      </w:r>
    </w:p>
    <w:p w:rsidR="00000000" w:rsidRDefault="00000000">
      <w:pPr>
        <w:spacing w:afterLines="0" w:after="120"/>
      </w:pPr>
      <w:r>
        <w:rPr>
          <w:rFonts w:hint="eastAsia"/>
        </w:rPr>
        <w:t>委托人对受托人进行奖励采取以下第</w:t>
      </w:r>
      <w:r>
        <w:t>__________种方式</w:t>
      </w:r>
      <w:r>
        <w:rPr>
          <w:rFonts w:hint="eastAsia"/>
        </w:rPr>
        <w:t>。</w:t>
      </w:r>
    </w:p>
    <w:p w:rsidR="00000000" w:rsidRDefault="00000000">
      <w:pPr>
        <w:spacing w:afterLines="0" w:after="120"/>
        <w:ind w:firstLine="482"/>
        <w:rPr>
          <w:b/>
        </w:rPr>
      </w:pPr>
      <w:r>
        <w:rPr>
          <w:rFonts w:hint="eastAsia"/>
          <w:b/>
        </w:rPr>
        <w:t>（1）</w:t>
      </w:r>
      <w:r>
        <w:rPr>
          <w:b/>
        </w:rPr>
        <w:t>由于</w:t>
      </w:r>
      <w:r>
        <w:rPr>
          <w:rFonts w:hint="eastAsia"/>
          <w:b/>
        </w:rPr>
        <w:t>受托人</w:t>
      </w:r>
      <w:r>
        <w:rPr>
          <w:b/>
        </w:rPr>
        <w:t>的服务导致委托</w:t>
      </w:r>
      <w:r>
        <w:rPr>
          <w:rFonts w:hint="eastAsia"/>
          <w:b/>
        </w:rPr>
        <w:t>人</w:t>
      </w:r>
      <w:r>
        <w:rPr>
          <w:b/>
        </w:rPr>
        <w:t>的投资节约而对</w:t>
      </w:r>
      <w:r>
        <w:rPr>
          <w:rFonts w:hint="eastAsia"/>
          <w:b/>
        </w:rPr>
        <w:t>受托人</w:t>
      </w:r>
      <w:r>
        <w:rPr>
          <w:b/>
        </w:rPr>
        <w:t>奖励的计取和支付方式</w:t>
      </w:r>
    </w:p>
    <w:p w:rsidR="00000000" w:rsidRDefault="00000000">
      <w:pPr>
        <w:spacing w:afterLines="0" w:after="120"/>
      </w:pPr>
      <w:r>
        <w:t>由于</w:t>
      </w:r>
      <w:r>
        <w:rPr>
          <w:rFonts w:hint="eastAsia"/>
        </w:rPr>
        <w:t>受托人</w:t>
      </w:r>
      <w:r>
        <w:t>的服务导致委托</w:t>
      </w:r>
      <w:r>
        <w:rPr>
          <w:rFonts w:hint="eastAsia"/>
        </w:rPr>
        <w:t>人</w:t>
      </w:r>
      <w:r>
        <w:t>的投资节约而对</w:t>
      </w:r>
      <w:r>
        <w:rPr>
          <w:rFonts w:hint="eastAsia"/>
        </w:rPr>
        <w:t>受托人</w:t>
      </w:r>
      <w:r>
        <w:t>奖励的</w:t>
      </w:r>
      <w:r>
        <w:rPr>
          <w:rFonts w:hint="eastAsia"/>
        </w:rPr>
        <w:t>计取：{奖励计取方式}；</w:t>
      </w:r>
    </w:p>
    <w:p w:rsidR="00000000" w:rsidRDefault="00000000">
      <w:pPr>
        <w:spacing w:afterLines="0" w:after="120"/>
      </w:pPr>
      <w:r>
        <w:t>由于</w:t>
      </w:r>
      <w:r>
        <w:rPr>
          <w:rFonts w:hint="eastAsia"/>
        </w:rPr>
        <w:t>受托人</w:t>
      </w:r>
      <w:r>
        <w:t>的服务导致委托</w:t>
      </w:r>
      <w:r>
        <w:rPr>
          <w:rFonts w:hint="eastAsia"/>
        </w:rPr>
        <w:t>人</w:t>
      </w:r>
      <w:r>
        <w:t>的投资节约而对</w:t>
      </w:r>
      <w:r>
        <w:rPr>
          <w:rFonts w:hint="eastAsia"/>
        </w:rPr>
        <w:t>受托人</w:t>
      </w:r>
      <w:r>
        <w:t>奖励的支付</w:t>
      </w:r>
      <w:r>
        <w:rPr>
          <w:rFonts w:hint="eastAsia"/>
        </w:rPr>
        <w:t>：{奖励支付}</w:t>
      </w:r>
    </w:p>
    <w:p w:rsidR="00000000" w:rsidRDefault="00000000">
      <w:pPr>
        <w:spacing w:afterLines="0" w:after="120"/>
        <w:ind w:firstLine="482"/>
        <w:rPr>
          <w:b/>
        </w:rPr>
      </w:pPr>
      <w:r>
        <w:rPr>
          <w:rFonts w:hint="eastAsia"/>
          <w:b/>
        </w:rPr>
        <w:t>（2）双方约定的其他奖励方式</w:t>
      </w:r>
    </w:p>
    <w:p w:rsidR="00000000" w:rsidRDefault="00000000">
      <w:pPr>
        <w:spacing w:afterLines="0" w:after="120"/>
      </w:pPr>
      <w:r>
        <w:t>进行奖励</w:t>
      </w:r>
      <w:r>
        <w:rPr>
          <w:rFonts w:hint="eastAsia"/>
        </w:rPr>
        <w:t>：</w:t>
      </w:r>
      <w:r>
        <w:t>{待填写内容}；</w:t>
      </w:r>
      <w:r>
        <w:rPr>
          <w:rFonts w:hint="eastAsia"/>
        </w:rPr>
      </w:r>
    </w:p>
    <w:p w:rsidR="00000000" w:rsidRDefault="00000000">
      <w:pPr>
        <w:spacing w:afterLines="0" w:after="120"/>
      </w:pPr>
      <w:r>
        <w:rPr>
          <w:rFonts w:hint="eastAsia"/>
        </w:rPr>
        <w:t>奖励金额</w:t>
      </w:r>
      <w:r>
        <w:t>的计取</w:t>
      </w:r>
      <w:r>
        <w:rPr>
          <w:rFonts w:hint="eastAsia"/>
        </w:rPr>
        <w:t>：</w:t>
      </w:r>
      <w:r>
        <w:t>{奖励金额的计取}；</w:t>
      </w:r>
      <w:r>
        <w:rPr>
          <w:rFonts w:hint="eastAsia"/>
        </w:rPr>
      </w:r>
    </w:p>
    <w:p w:rsidR="00000000" w:rsidRDefault="00000000">
      <w:pPr>
        <w:spacing w:afterLines="0" w:after="120"/>
      </w:pPr>
      <w:r>
        <w:t>奖励金额的支付</w:t>
      </w:r>
      <w:r>
        <w:rPr>
          <w:rFonts w:hint="eastAsia"/>
        </w:rPr>
        <w:t>：</w:t>
      </w:r>
      <w:r>
        <w:t>{奖励金额的支付方式}。</w:t>
      </w:r>
      <w:r>
        <w:rPr>
          <w:rFonts w:hint="eastAsia"/>
        </w:rPr>
      </w:r>
    </w:p>
    <w:p w:rsidR="00000000" w:rsidRDefault="00000000">
      <w:pPr>
        <w:pStyle w:val="14"/>
        <w:numPr>
          <w:ilvl w:val="0"/>
          <w:numId w:val="0"/>
        </w:numPr>
        <w:spacing w:afterLines="0" w:after="120"/>
        <w:ind w:left="400"/>
      </w:pPr>
      <w:r>
        <w:rPr>
          <w:rFonts w:hint="eastAsia"/>
        </w:rPr>
        <w:t>二、服务费用的变更和调整</w:t>
      </w:r>
    </w:p>
    <w:p w:rsidR="00000000" w:rsidRDefault="00000000">
      <w:pPr>
        <w:spacing w:afterLines="0" w:after="120"/>
      </w:pPr>
      <w:r>
        <w:t>委托人与</w:t>
      </w:r>
      <w:r>
        <w:rPr>
          <w:rFonts w:hint="eastAsia"/>
        </w:rPr>
        <w:t>受托人</w:t>
      </w:r>
      <w:r>
        <w:t>双方同意，按照以下第{方式编号}种方式计</w:t>
      </w:r>
      <w:r>
        <w:rPr>
          <w:rFonts w:hint="eastAsia"/>
        </w:rPr>
        <w:t>算第7条［</w:t>
      </w:r>
      <w:r/>
      <w:r>
        <w:rPr>
          <w:rFonts w:hint="eastAsia"/>
        </w:rPr>
      </w:r>
      <w:r/>
      <w:r>
        <w:rPr>
          <w:rFonts w:hint="eastAsia"/>
        </w:rPr>
        <w:t>］</w:t>
      </w:r>
      <w:r>
        <w:t>的服</w:t>
      </w:r>
      <w:r/>
      <w:r>
        <w:rPr>
          <w:rFonts w:hint="eastAsia"/>
        </w:rPr>
        <w:t>务</w:t>
      </w:r>
      <w:fldSimple w:instr="REF _Ref14106185 \h \* MERGEFORMAT ">
        <w:r>
          <w:rPr>
            <w:rFonts w:hint="eastAsia"/>
          </w:rPr>
          <w:t>变更和服务费用调整</w:t>
        </w:r>
      </w:fldSimple>
      <w:r>
        <w:rPr>
          <w:rFonts w:hint="eastAsia"/>
        </w:rPr>
        <w:t>费</w:t>
      </w:r>
      <w:r>
        <w:t>用</w:t>
      </w:r>
      <w:r>
        <w:rPr>
          <w:rFonts w:hint="eastAsia"/>
        </w:rPr>
        <w:t>：</w:t>
      </w:r>
      <w:r/>
    </w:p>
    <w:p w:rsidR="00000000" w:rsidRDefault="00000000">
      <w:pPr>
        <w:spacing w:afterLines="0" w:after="120"/>
      </w:pPr>
      <w:r>
        <w:rPr>
          <w:rFonts w:hint="eastAsia"/>
        </w:rPr>
        <w:t>1.</w:t>
      </w:r>
      <w:r>
        <w:t>对______________________</w:t>
      </w:r>
      <w:r>
        <w:rPr>
          <w:rFonts w:hint="eastAsia"/>
        </w:rPr>
        <w:t>服务（列出委托服务内容）按照咨询人员工日收费标准</w:t>
      </w:r>
      <w:r>
        <w:t>_________________</w:t>
      </w:r>
      <w:r>
        <w:rPr>
          <w:rFonts w:hint="eastAsia"/>
        </w:rPr>
        <w:t>元</w:t>
      </w:r>
      <w:r>
        <w:t>/天；</w:t>
      </w:r>
    </w:p>
    <w:p w:rsidR="00000000" w:rsidRDefault="00000000">
      <w:pPr>
        <w:spacing w:afterLines="0" w:after="120"/>
      </w:pPr>
      <w:r>
        <w:rPr>
          <w:rFonts w:hint="eastAsia"/>
        </w:rPr>
        <w:t>2.</w:t>
      </w:r>
      <w:r>
        <w:t>对______________________</w:t>
      </w:r>
      <w:r>
        <w:rPr>
          <w:rFonts w:hint="eastAsia"/>
        </w:rPr>
        <w:t>服务（列出委托服务内容）按照</w:t>
      </w:r>
      <w:r>
        <w:fldChar w:fldCharType="begin"/>
      </w:r>
      <w:r>
        <w:rPr>
          <w:rFonts w:hint="eastAsia"/>
        </w:rPr>
        <w:instrText>REF _Ref522024485 \r \h</w:instrText>
      </w:r>
      <w:r>
        <w:fldChar w:fldCharType="separate"/>
      </w:r>
      <w:r>
        <w:rPr>
          <w:rFonts w:hint="eastAsia"/>
        </w:rPr>
        <w:t>附件</w:t>
      </w:r>
      <w:r>
        <w:t>2</w:t>
      </w:r>
      <w:r>
        <w:fldChar w:fldCharType="end"/>
      </w:r>
      <w:r>
        <w:t>（</w:t>
      </w:r>
      <w:fldSimple w:instr=" REF _Ref522024485 \h ">
        <w:r>
          <w:rPr>
            <w:rFonts w:hint="eastAsia"/>
          </w:rPr>
          <w:t>服务费用和支付</w:t>
        </w:r>
      </w:fldSimple>
      <w:r>
        <w:t>）约定的相同或类似项目的取费标准确定</w:t>
      </w:r>
      <w:r>
        <w:rPr>
          <w:rFonts w:hint="eastAsia"/>
        </w:rPr>
        <w:t>；</w:t>
      </w:r>
    </w:p>
    <w:p w:rsidR="00000000" w:rsidRDefault="00000000">
      <w:pPr>
        <w:spacing w:afterLines="0" w:after="120"/>
        <w:rPr>
          <w:rFonts w:hint="eastAsia"/>
        </w:rPr>
      </w:pPr>
      <w:r>
        <w:rPr>
          <w:rFonts w:hint="eastAsia"/>
        </w:rPr>
        <w:t>3.</w:t>
      </w:r>
      <w:r>
        <w:t>双方约定的其他标准__________________________________________________</w:t>
      </w:r>
      <w:r>
        <w:rPr>
          <w:rFonts w:hint="eastAsia"/>
        </w:rPr>
        <w:t>。</w:t>
      </w:r>
    </w:p>
    <w:p w:rsidR="00000000" w:rsidRDefault="00000000">
      <w:pPr>
        <w:spacing w:afterLines="0" w:after="120"/>
      </w:pPr>
      <w:r>
        <w:rPr>
          <w:rFonts w:hint="eastAsia"/>
        </w:rPr>
        <w:t>4.对于签约服务费用以外发生的费用，双方约定的计算标准</w:t>
      </w:r>
      <w:r>
        <w:t>__________________</w:t>
      </w:r>
      <w:r>
        <w:rPr>
          <w:rFonts w:hint="eastAsia"/>
        </w:rPr>
        <w:t>。</w:t>
      </w:r>
    </w:p>
    <w:p w:rsidR="00000000" w:rsidRDefault="00000000">
      <w:pPr>
        <w:pStyle w:val="14"/>
        <w:numPr>
          <w:ilvl w:val="0"/>
          <w:numId w:val="0"/>
        </w:numPr>
        <w:spacing w:afterLines="0" w:after="120"/>
        <w:ind w:left="400"/>
      </w:pPr>
      <w:bookmarkStart w:id="866" w:name="_Toc521267479"/>
      <w:r>
        <w:rPr>
          <w:rFonts w:hint="eastAsia"/>
        </w:rPr>
        <w:t>三、服务费用的支付</w:t>
      </w:r>
      <w:bookmarkEnd w:id="866"/>
    </w:p>
    <w:p w:rsidR="00000000" w:rsidRDefault="00000000">
      <w:pPr>
        <w:spacing w:afterLines="0" w:after="120"/>
        <w:ind w:firstLineChars="199" w:firstLine="478"/>
        <w:rPr>
          <w:rFonts w:hint="eastAsia"/>
        </w:rPr>
      </w:pPr>
      <w:r>
        <w:rPr>
          <w:rFonts w:hint="eastAsia"/>
        </w:rPr>
        <w:t>双方同意按以下第</w:t>
      </w:r>
      <w:r>
        <w:t>______</w:t>
      </w:r>
      <w:r>
        <w:rPr>
          <w:rFonts w:hint="eastAsia"/>
        </w:rPr>
        <w:t>种方式支付服务费用。</w:t>
      </w:r>
    </w:p>
    <w:p w:rsidR="00000000" w:rsidRDefault="00000000">
      <w:pPr>
        <w:spacing w:afterLines="0" w:after="120"/>
        <w:ind w:firstLineChars="199" w:firstLine="478"/>
      </w:pPr>
      <w:r>
        <w:rPr>
          <w:rFonts w:hint="eastAsia"/>
        </w:rPr>
        <w:t>1</w:t>
      </w:r>
      <w:r>
        <w:t>.</w:t>
      </w:r>
      <w:r>
        <w:rPr>
          <w:rFonts w:hint="eastAsia"/>
        </w:rPr>
        <w:t xml:space="preserve"> 双方约定按照以下方式支付服务费用：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409"/>
        <w:gridCol w:w="2127"/>
        <w:gridCol w:w="2693"/>
      </w:tblGrid>
      <w:tr w:rsidR="00000000">
        <w:trPr>
          <w:trHeight w:val="618"/>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支付次序</w:t>
            </w:r>
          </w:p>
        </w:tc>
        <w:tc>
          <w:tcPr>
            <w:tcW w:w="2409"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支付时间</w:t>
            </w:r>
          </w:p>
        </w:tc>
        <w:tc>
          <w:tcPr>
            <w:tcW w:w="2127"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支付额</w:t>
            </w:r>
          </w:p>
        </w:tc>
        <w:tc>
          <w:tcPr>
            <w:tcW w:w="2693"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备注</w:t>
            </w:r>
          </w:p>
        </w:tc>
      </w:tr>
      <w:tr w:rsidR="00000000">
        <w:trPr>
          <w:trHeight w:val="556"/>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第一次支付</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center"/>
            </w:pPr>
          </w:p>
        </w:tc>
      </w:tr>
      <w:tr w:rsidR="00000000">
        <w:trPr>
          <w:trHeight w:val="564"/>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第二次支付</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center"/>
            </w:pPr>
          </w:p>
        </w:tc>
      </w:tr>
      <w:tr w:rsidR="00000000">
        <w:trPr>
          <w:trHeight w:val="558"/>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第三次支付</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center"/>
            </w:pPr>
          </w:p>
        </w:tc>
      </w:tr>
      <w:tr w:rsidR="00000000">
        <w:trPr>
          <w:trHeight w:val="552"/>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第四次支付</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center"/>
            </w:pPr>
          </w:p>
        </w:tc>
      </w:tr>
      <w:tr w:rsidR="00000000">
        <w:trPr>
          <w:trHeight w:val="560"/>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center"/>
            </w:pPr>
          </w:p>
        </w:tc>
      </w:tr>
      <w:tr w:rsidR="00000000">
        <w:trPr>
          <w:trHeight w:val="560"/>
        </w:trPr>
        <w:tc>
          <w:tcPr>
            <w:tcW w:w="1838" w:type="dxa"/>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lastRenderedPageBreak/>
              <w:t>最终支付</w:t>
            </w:r>
          </w:p>
        </w:tc>
        <w:tc>
          <w:tcPr>
            <w:tcW w:w="2409" w:type="dxa"/>
            <w:vAlign w:val="bottom"/>
          </w:tcPr>
          <w:p w:rsidR="00000000" w:rsidRDefault="00000000">
            <w:pPr>
              <w:pStyle w:val="PlainText"/>
              <w:widowControl w:val="0"/>
              <w:spacing w:afterLines="0" w:after="120"/>
              <w:jc w:val="center"/>
            </w:pPr>
          </w:p>
        </w:tc>
        <w:tc>
          <w:tcPr>
            <w:tcW w:w="2127" w:type="dxa"/>
            <w:vAlign w:val="bottom"/>
          </w:tcPr>
          <w:p w:rsidR="00000000" w:rsidRDefault="00000000">
            <w:pPr>
              <w:pStyle w:val="PlainText"/>
              <w:widowControl w:val="0"/>
              <w:spacing w:afterLines="0" w:after="120"/>
              <w:jc w:val="center"/>
            </w:pPr>
          </w:p>
        </w:tc>
        <w:tc>
          <w:tcPr>
            <w:tcW w:w="2693" w:type="dxa"/>
            <w:vAlign w:val="bottom"/>
          </w:tcPr>
          <w:p w:rsidR="00000000" w:rsidRDefault="00000000">
            <w:pPr>
              <w:pStyle w:val="PlainText"/>
              <w:widowControl w:val="0"/>
              <w:spacing w:afterLines="0" w:after="120"/>
              <w:jc w:val="left"/>
            </w:pPr>
          </w:p>
        </w:tc>
      </w:tr>
    </w:tbl>
    <w:p w:rsidR="00000000" w:rsidRDefault="00000000">
      <w:pPr>
        <w:widowControl/>
        <w:adjustRightInd/>
        <w:snapToGrid/>
        <w:spacing w:afterLines="0" w:after="120" w:line="240" w:lineRule="auto"/>
        <w:ind w:firstLineChars="0" w:firstLine="0"/>
        <w:jc w:val="left"/>
        <w:rPr>
          <w:rFonts w:hint="eastAsia"/>
        </w:rPr>
      </w:pPr>
      <w:bookmarkStart w:id="867" w:name="_Ref521078406"/>
    </w:p>
    <w:p w:rsidR="00000000" w:rsidRDefault="00000000">
      <w:pPr>
        <w:widowControl/>
        <w:adjustRightInd/>
        <w:snapToGrid/>
        <w:spacing w:afterLines="0" w:after="120" w:line="240" w:lineRule="auto"/>
        <w:ind w:firstLineChars="0" w:firstLine="0"/>
        <w:jc w:val="left"/>
      </w:pPr>
      <w:r>
        <w:rPr>
          <w:rFonts w:hint="eastAsia"/>
        </w:rPr>
        <w:t>2</w:t>
      </w:r>
      <w:r>
        <w:t>. 双方约</w:t>
      </w:r>
      <w:r>
        <w:rPr>
          <w:rFonts w:hint="eastAsia"/>
        </w:rPr>
        <w:t>定的其他支付方式: {其他</w:t>
      </w:r>
      <w:r>
        <w:rPr>
          <w:u w:val="single"/>
        </w:rPr>
        <w:t xml:space="preserve">支付方式} </w:t>
      </w:r>
      <w:r>
        <w:rPr>
          <w:rFonts w:hint="eastAsia"/>
          <w:u w:val="single"/>
        </w:rPr>
        <w:t>。</w:t>
      </w:r>
      <w:r>
        <w:rPr>
          <w:u w:val="single"/>
        </w:rPr>
      </w:r>
      <w:r>
        <w:rPr>
          <w:rFonts w:hint="eastAsia"/>
        </w:rPr>
      </w:r>
    </w:p>
    <w:p w:rsidR="00000000" w:rsidRDefault="00000000">
      <w:pPr>
        <w:widowControl/>
        <w:adjustRightInd/>
        <w:snapToGrid/>
        <w:spacing w:afterLines="0" w:after="120" w:line="240" w:lineRule="auto"/>
        <w:ind w:firstLineChars="0" w:firstLine="0"/>
        <w:jc w:val="left"/>
        <w:rPr>
          <w:rFonts w:cs="Times New Roman"/>
          <w:b/>
          <w:sz w:val="30"/>
          <w:szCs w:val="30"/>
        </w:rPr>
      </w:pPr>
      <w:bookmarkStart w:id="868" w:name="_Ref521288530"/>
      <w:bookmarkStart w:id="869" w:name="_Toc18156052"/>
      <w:bookmarkStart w:id="870" w:name="_Ref523405280"/>
      <w:r>
        <w:br w:type="page"/>
      </w:r>
    </w:p>
    <w:p w:rsidR="00000000" w:rsidRDefault="00000000">
      <w:pPr>
        <w:pStyle w:val="af2"/>
        <w:spacing w:afterLines="0" w:after="120"/>
      </w:pPr>
      <w:bookmarkStart w:id="871" w:name="_Toc16799"/>
      <w:bookmarkStart w:id="872" w:name="_Ref18241628"/>
      <w:bookmarkStart w:id="873" w:name="_Toc29032"/>
      <w:bookmarkStart w:id="874" w:name="_Toc1983403350"/>
      <w:bookmarkStart w:id="875" w:name="_Toc14740"/>
      <w:bookmarkStart w:id="876" w:name="_Toc25473"/>
      <w:bookmarkStart w:id="877" w:name="_Toc56155265"/>
      <w:r>
        <w:rPr>
          <w:rFonts w:hint="eastAsia"/>
        </w:rPr>
        <w:t>服务进度计划</w:t>
      </w:r>
      <w:bookmarkEnd w:id="867"/>
      <w:bookmarkEnd w:id="868"/>
      <w:bookmarkEnd w:id="869"/>
      <w:bookmarkEnd w:id="870"/>
      <w:bookmarkEnd w:id="871"/>
      <w:bookmarkEnd w:id="872"/>
      <w:bookmarkEnd w:id="873"/>
      <w:bookmarkEnd w:id="874"/>
      <w:bookmarkEnd w:id="875"/>
      <w:bookmarkEnd w:id="876"/>
      <w:bookmarkEnd w:id="877"/>
    </w:p>
    <w:p w:rsidR="00000000" w:rsidRDefault="00000000">
      <w:pPr>
        <w:pStyle w:val="14"/>
        <w:numPr>
          <w:ilvl w:val="0"/>
          <w:numId w:val="0"/>
        </w:numPr>
        <w:spacing w:afterLines="0" w:after="120"/>
        <w:ind w:left="400"/>
      </w:pPr>
      <w:bookmarkStart w:id="878" w:name="_Toc521267481"/>
      <w:r>
        <w:rPr>
          <w:rFonts w:hint="eastAsia"/>
        </w:rPr>
        <w:t>一、受托人向委托人提供服务的顺序和时间</w:t>
      </w:r>
      <w:bookmarkEnd w:id="878"/>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3990"/>
        <w:gridCol w:w="1732"/>
        <w:gridCol w:w="2499"/>
      </w:tblGrid>
      <w:tr w:rsidR="00000000">
        <w:trPr>
          <w:trHeight w:val="685"/>
          <w:jc w:val="center"/>
        </w:trPr>
        <w:tc>
          <w:tcPr>
            <w:tcW w:w="83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序号</w:t>
            </w:r>
          </w:p>
        </w:tc>
        <w:tc>
          <w:tcPr>
            <w:tcW w:w="399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内容</w:t>
            </w:r>
          </w:p>
        </w:tc>
        <w:tc>
          <w:tcPr>
            <w:tcW w:w="17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开始日期</w:t>
            </w:r>
          </w:p>
        </w:tc>
        <w:tc>
          <w:tcPr>
            <w:tcW w:w="2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完成日期</w:t>
            </w:r>
          </w:p>
          <w:p w:rsidR="00000000" w:rsidRDefault="00000000">
            <w:pPr>
              <w:pStyle w:val="PlainText"/>
              <w:spacing w:afterLines="0" w:after="0" w:line="300" w:lineRule="exact"/>
              <w:jc w:val="center"/>
              <w:rPr>
                <w:rFonts w:ascii="黑体" w:eastAsia="黑体" w:hAnsi="黑体" w:cs="黑体" w:hint="eastAsia"/>
              </w:rPr>
            </w:pPr>
            <w:r>
              <w:rPr>
                <w:rFonts w:ascii="黑体" w:eastAsia="黑体" w:hAnsi="黑体" w:cs="黑体" w:hint="eastAsia"/>
              </w:rPr>
              <w:t>（服务成果交付日期）</w:t>
            </w:r>
          </w:p>
        </w:tc>
      </w:tr>
      <w:tr w:rsidR="00000000">
        <w:trPr>
          <w:cantSplit/>
          <w:trHeight w:val="624"/>
          <w:jc w:val="center"/>
        </w:trPr>
        <w:tc>
          <w:tcPr>
            <w:tcW w:w="83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r>
              <w:t>1</w:t>
            </w:r>
          </w:p>
        </w:tc>
        <w:tc>
          <w:tcPr>
            <w:tcW w:w="399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7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r w:rsidR="00000000">
        <w:trPr>
          <w:cantSplit/>
          <w:trHeight w:val="624"/>
          <w:jc w:val="center"/>
        </w:trPr>
        <w:tc>
          <w:tcPr>
            <w:tcW w:w="83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r>
              <w:t>2</w:t>
            </w:r>
          </w:p>
        </w:tc>
        <w:tc>
          <w:tcPr>
            <w:tcW w:w="399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7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r w:rsidR="00000000">
        <w:trPr>
          <w:cantSplit/>
          <w:trHeight w:val="624"/>
          <w:jc w:val="center"/>
        </w:trPr>
        <w:tc>
          <w:tcPr>
            <w:tcW w:w="83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r>
              <w:t>3</w:t>
            </w:r>
          </w:p>
        </w:tc>
        <w:tc>
          <w:tcPr>
            <w:tcW w:w="399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7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r w:rsidR="00000000">
        <w:trPr>
          <w:cantSplit/>
          <w:trHeight w:val="624"/>
          <w:jc w:val="center"/>
        </w:trPr>
        <w:tc>
          <w:tcPr>
            <w:tcW w:w="83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jc w:val="center"/>
            </w:pPr>
            <w:r>
              <w:rPr>
                <w:rFonts w:hint="eastAsia"/>
              </w:rPr>
              <w:t>…</w:t>
            </w:r>
          </w:p>
        </w:tc>
        <w:tc>
          <w:tcPr>
            <w:tcW w:w="3990"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173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c>
          <w:tcPr>
            <w:tcW w:w="2499"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PlainText"/>
              <w:spacing w:afterLines="0" w:after="120"/>
            </w:pPr>
          </w:p>
        </w:tc>
      </w:tr>
    </w:tbl>
    <w:p w:rsidR="00000000" w:rsidRDefault="00000000">
      <w:pPr>
        <w:spacing w:afterLines="0" w:after="120"/>
      </w:pPr>
    </w:p>
    <w:p w:rsidR="00000000" w:rsidRDefault="00000000">
      <w:pPr>
        <w:pStyle w:val="14"/>
        <w:numPr>
          <w:ilvl w:val="0"/>
          <w:numId w:val="0"/>
        </w:numPr>
        <w:spacing w:afterLines="0" w:after="120"/>
        <w:ind w:left="400"/>
      </w:pPr>
      <w:bookmarkStart w:id="879" w:name="_Toc521267483"/>
      <w:r>
        <w:rPr>
          <w:rFonts w:hint="eastAsia"/>
        </w:rPr>
        <w:t>二、需要约定的其他内容</w:t>
      </w:r>
      <w:bookmarkEnd w:id="879"/>
    </w:p>
    <w:p w:rsidR="00000000" w:rsidRDefault="00000000">
      <w:pPr>
        <w:spacing w:afterLines="0" w:after="120"/>
      </w:pPr>
      <w:r>
        <w:rPr>
          <w:rFonts w:hint="eastAsia"/>
        </w:rPr>
        <w:t>（可在此明确委托人对于咨询服务顺序、日期、审批期限等的其他要求。如委托人要求，应在此约定用于制作服务进度计划的任何特定的进度软件。</w:t>
      </w:r>
    </w:p>
    <w:p w:rsidR="00000000" w:rsidRDefault="00000000">
      <w:pPr>
        <w:spacing w:afterLines="0" w:after="120"/>
      </w:pPr>
      <w:r>
        <w:rPr>
          <w:rFonts w:hint="eastAsia"/>
        </w:rPr>
        <w:t>可在此约定受托人每月应提供给委托人的、用于报告服务进度计划进程的信息。）</w:t>
      </w:r>
    </w:p>
    <w:p w:rsidR="00000000" w:rsidRDefault="00000000">
      <w:pPr>
        <w:spacing w:afterLines="0" w:after="120"/>
      </w:pPr>
    </w:p>
    <w:p w:rsidR="00000000" w:rsidRDefault="00000000">
      <w:pPr>
        <w:spacing w:afterLines="0" w:after="120"/>
      </w:pPr>
      <w:r>
        <w:br w:type="page"/>
      </w:r>
    </w:p>
    <w:p w:rsidR="00000000" w:rsidRDefault="00000000">
      <w:pPr>
        <w:pStyle w:val="af2"/>
        <w:spacing w:afterLines="0" w:after="120"/>
      </w:pPr>
      <w:bookmarkStart w:id="880" w:name="_Toc12233"/>
      <w:bookmarkStart w:id="881" w:name="_Toc18156053"/>
      <w:bookmarkStart w:id="882" w:name="_Toc3691"/>
      <w:bookmarkStart w:id="883" w:name="_Ref521078418"/>
      <w:bookmarkStart w:id="884" w:name="_Toc364726753"/>
      <w:bookmarkStart w:id="885" w:name="_Toc20818"/>
      <w:bookmarkStart w:id="886" w:name="_Toc56155266"/>
      <w:bookmarkStart w:id="887" w:name="_Toc32251"/>
      <w:r>
        <w:rPr>
          <w:rFonts w:hint="eastAsia"/>
        </w:rPr>
        <w:t>主要</w:t>
      </w:r>
      <w:bookmarkEnd w:id="880"/>
      <w:bookmarkEnd w:id="881"/>
      <w:bookmarkEnd w:id="882"/>
      <w:bookmarkEnd w:id="883"/>
      <w:bookmarkEnd w:id="884"/>
      <w:bookmarkEnd w:id="885"/>
      <w:bookmarkEnd w:id="886"/>
      <w:r>
        <w:rPr>
          <w:rFonts w:hint="eastAsia"/>
        </w:rPr>
        <w:t>咨询人员</w:t>
      </w:r>
      <w:bookmarkEnd w:id="887"/>
    </w:p>
    <w:p w:rsidR="00000000" w:rsidRDefault="00000000">
      <w:pPr>
        <w:pStyle w:val="14"/>
        <w:numPr>
          <w:ilvl w:val="0"/>
          <w:numId w:val="0"/>
        </w:numPr>
        <w:spacing w:afterLines="0" w:after="120"/>
        <w:ind w:left="400"/>
      </w:pPr>
      <w:r>
        <w:rPr>
          <w:rFonts w:hint="eastAsia"/>
        </w:rPr>
        <w:t>一、主要咨询人员相关信息</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851"/>
        <w:gridCol w:w="709"/>
        <w:gridCol w:w="1129"/>
        <w:gridCol w:w="1935"/>
        <w:gridCol w:w="705"/>
        <w:gridCol w:w="724"/>
        <w:gridCol w:w="888"/>
        <w:gridCol w:w="1422"/>
      </w:tblGrid>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序号</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姓名</w:t>
            </w: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年龄</w:t>
            </w: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职称</w:t>
            </w: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执（职）业资格种类及注册证书编号</w:t>
            </w: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学历</w:t>
            </w: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专业</w:t>
            </w: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岗位</w:t>
            </w: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rPr>
                <w:rFonts w:ascii="黑体" w:eastAsia="黑体" w:hAnsi="黑体" w:cs="黑体" w:hint="eastAsia"/>
              </w:rPr>
            </w:pPr>
            <w:r>
              <w:rPr>
                <w:rFonts w:ascii="黑体" w:eastAsia="黑体" w:hAnsi="黑体" w:cs="黑体" w:hint="eastAsia"/>
                <w:sz w:val="21"/>
                <w:szCs w:val="21"/>
              </w:rPr>
              <w:t>派遣时间</w:t>
            </w:r>
          </w:p>
        </w:tc>
      </w:tr>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r>
              <w:t>1</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r>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r>
              <w:t>2</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r>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r>
              <w:t>3</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r>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r>
              <w:t>4</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r>
      <w:tr w:rsidR="00000000">
        <w:trPr>
          <w:trHeight w:val="680"/>
        </w:trPr>
        <w:tc>
          <w:tcPr>
            <w:tcW w:w="56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r>
              <w:rPr>
                <w:rFonts w:hint="eastAsia"/>
              </w:rPr>
              <w:t>…</w:t>
            </w:r>
          </w:p>
        </w:tc>
        <w:tc>
          <w:tcPr>
            <w:tcW w:w="851"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129"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93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05"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724"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888"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c>
          <w:tcPr>
            <w:tcW w:w="1422" w:type="dxa"/>
            <w:tcBorders>
              <w:top w:val="single" w:sz="4" w:space="0" w:color="000000"/>
              <w:left w:val="single" w:sz="4" w:space="0" w:color="000000"/>
              <w:bottom w:val="single" w:sz="4" w:space="0" w:color="000000"/>
              <w:right w:val="single" w:sz="4" w:space="0" w:color="000000"/>
            </w:tcBorders>
            <w:vAlign w:val="center"/>
          </w:tcPr>
          <w:p w:rsidR="00000000" w:rsidRDefault="00000000">
            <w:pPr>
              <w:pStyle w:val="PlainText"/>
              <w:spacing w:afterLines="0" w:after="0" w:line="240" w:lineRule="exact"/>
              <w:jc w:val="center"/>
            </w:pPr>
          </w:p>
        </w:tc>
      </w:tr>
    </w:tbl>
    <w:p w:rsidR="00000000" w:rsidRDefault="00000000">
      <w:pPr>
        <w:spacing w:afterLines="0" w:after="120"/>
      </w:pPr>
    </w:p>
    <w:p w:rsidR="00000000" w:rsidRDefault="00000000">
      <w:pPr>
        <w:pStyle w:val="14"/>
        <w:numPr>
          <w:ilvl w:val="0"/>
          <w:numId w:val="0"/>
        </w:numPr>
        <w:spacing w:afterLines="0" w:after="120"/>
        <w:ind w:left="400"/>
      </w:pPr>
      <w:r>
        <w:rPr>
          <w:rFonts w:hint="eastAsia"/>
        </w:rPr>
        <w:t>二、咨询服务机构组织架构</w:t>
      </w:r>
    </w:p>
    <w:p w:rsidR="00000000" w:rsidRDefault="00000000">
      <w:pPr>
        <w:spacing w:afterLines="0" w:after="120"/>
      </w:pPr>
    </w:p>
    <w:p w:rsidR="00000000" w:rsidRDefault="00000000">
      <w:pPr>
        <w:spacing w:afterLines="0" w:after="120"/>
      </w:pPr>
    </w:p>
    <w:p w:rsidR="00B94EBA" w:rsidRDefault="00B94EBA">
      <w:pPr>
        <w:spacing w:afterLines="0" w:after="120"/>
      </w:pPr>
    </w:p>
    <w:sectPr w:rsidR="00B94EBA">
      <w:headerReference w:type="default" r:id="rId15"/>
      <w:pgSz w:w="11904" w:h="16840"/>
      <w:pgMar w:top="1430" w:right="1440" w:bottom="1440" w:left="1440"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4EBA" w:rsidRDefault="00B94EBA">
      <w:pPr>
        <w:spacing w:after="120" w:line="240" w:lineRule="auto"/>
      </w:pPr>
      <w:r>
        <w:separator/>
      </w:r>
    </w:p>
  </w:endnote>
  <w:endnote w:type="continuationSeparator" w:id="0">
    <w:p w:rsidR="00B94EBA" w:rsidRDefault="00B94EBA">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Times">
    <w:altName w:val="微软雅黑"/>
    <w:panose1 w:val="020B0604020202020204"/>
    <w:charset w:val="00"/>
    <w:family w:val="auto"/>
    <w:pitch w:val="default"/>
    <w:sig w:usb0="00000000" w:usb1="00000000" w:usb2="00000000" w:usb3="00000000" w:csb0="00040001" w:csb1="00000000"/>
  </w:font>
  <w:font w:name="Times">
    <w:altName w:val="Times New Roman"/>
    <w:panose1 w:val="020B0604020202020204"/>
    <w:charset w:val="00"/>
    <w:family w:val="roman"/>
    <w:pitch w:val="default"/>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方正小标宋简体">
    <w:altName w:val="微软雅黑"/>
    <w:panose1 w:val="020B0604020202020204"/>
    <w:charset w:val="86"/>
    <w:family w:val="auto"/>
    <w:pitch w:val="default"/>
    <w:sig w:usb0="A00002BF" w:usb1="184F6CFA" w:usb2="00000012"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afterLines="0" w:after="120"/>
    </w:pPr>
    <w:r>
      <w:fldChar w:fldCharType="begin"/>
    </w:r>
    <w:r>
      <w:instrText xml:space="preserve"> PAGE   \* MERGEFORMAT </w:instrText>
    </w:r>
    <w:r>
      <w:fldChar w:fldCharType="separate"/>
    </w:r>
    <w:r>
      <w:t>1</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9"/>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75CA" w:rsidRDefault="00B875CA">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9"/>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9"/>
    </w:pPr>
    <w:r>
      <w:fldChar w:fldCharType="begin"/>
    </w:r>
    <w:r>
      <w:instrText xml:space="preserve"> PAGE   \* MERGEFORMAT </w:instrText>
    </w:r>
    <w:r>
      <w:fldChar w:fldCharType="separate"/>
    </w:r>
    <w:r>
      <w:t>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4EBA" w:rsidRDefault="00B94EBA">
      <w:pPr>
        <w:spacing w:after="120" w:line="240" w:lineRule="auto"/>
      </w:pPr>
      <w:r>
        <w:separator/>
      </w:r>
    </w:p>
  </w:footnote>
  <w:footnote w:type="continuationSeparator" w:id="0">
    <w:p w:rsidR="00B94EBA" w:rsidRDefault="00B94EBA">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b"/>
      <w:spacing w:afterLines="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b"/>
      <w:spacing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b"/>
      <w:spacing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000000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1"/>
    <w:multiLevelType w:val="multilevel"/>
    <w:tmpl w:val="00000001"/>
    <w:lvl w:ilvl="0">
      <w:start w:val="1"/>
      <w:numFmt w:val="decimal"/>
      <w:lvlText w:val="附件%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4"/>
    <w:multiLevelType w:val="singleLevel"/>
    <w:tmpl w:val="00000004"/>
    <w:lvl w:ilvl="0">
      <w:start w:val="3"/>
      <w:numFmt w:val="chineseCounting"/>
      <w:suff w:val="nothing"/>
      <w:lvlText w:val="%1、"/>
      <w:lvlJc w:val="left"/>
    </w:lvl>
  </w:abstractNum>
  <w:abstractNum w:abstractNumId="3" w15:restartNumberingAfterBreak="0">
    <w:nsid w:val="00000005"/>
    <w:multiLevelType w:val="singleLevel"/>
    <w:tmpl w:val="00000005"/>
    <w:lvl w:ilvl="0">
      <w:start w:val="1"/>
      <w:numFmt w:val="decimal"/>
      <w:suff w:val="nothing"/>
      <w:lvlText w:val="（%1）"/>
      <w:lvlJc w:val="left"/>
    </w:lvl>
  </w:abstractNum>
  <w:abstractNum w:abstractNumId="4" w15:restartNumberingAfterBreak="0">
    <w:nsid w:val="00000007"/>
    <w:multiLevelType w:val="multilevel"/>
    <w:tmpl w:val="00000007"/>
    <w:lvl w:ilvl="0">
      <w:start w:val="1"/>
      <w:numFmt w:val="lowerRoman"/>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00000008"/>
    <w:multiLevelType w:val="multilevel"/>
    <w:tmpl w:val="000000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113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09"/>
    <w:multiLevelType w:val="multilevel"/>
    <w:tmpl w:val="00000009"/>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0000012"/>
    <w:multiLevelType w:val="multilevel"/>
    <w:tmpl w:val="00000012"/>
    <w:lvl w:ilvl="0">
      <w:start w:val="1"/>
      <w:numFmt w:val="decimal"/>
      <w:lvlText w:val="第%1条"/>
      <w:lvlJc w:val="left"/>
      <w:pPr>
        <w:ind w:left="0" w:firstLine="0"/>
      </w:pPr>
      <w:rPr>
        <w:rFonts w:ascii="Times New Roman" w:hAnsi="Times New Roman" w:cs="Times New Roman" w:hint="default"/>
      </w:rPr>
    </w:lvl>
    <w:lvl w:ilvl="1">
      <w:start w:val="1"/>
      <w:numFmt w:val="decimal"/>
      <w:lvlText w:val="%1.%2"/>
      <w:lvlJc w:val="left"/>
      <w:pPr>
        <w:ind w:left="567" w:firstLine="0"/>
      </w:pPr>
      <w:rPr>
        <w:rFonts w:ascii="Times New Roman" w:hAnsi="Times New Roman" w:cs="Times New Roman" w:hint="default"/>
      </w:rPr>
    </w:lvl>
    <w:lvl w:ilvl="2">
      <w:start w:val="1"/>
      <w:numFmt w:val="decimal"/>
      <w:lvlText w:val="%1.%2.%3"/>
      <w:lvlJc w:val="left"/>
      <w:pPr>
        <w:ind w:left="992" w:firstLine="0"/>
      </w:pPr>
      <w:rPr>
        <w:rFonts w:ascii="Times New Roman" w:hAnsi="Times New Roman" w:cs="Times New Roman" w:hint="default"/>
        <w:color w:val="auto"/>
      </w:rPr>
    </w:lvl>
    <w:lvl w:ilvl="3">
      <w:start w:val="1"/>
      <w:numFmt w:val="decimal"/>
      <w:lvlText w:val="（%4）"/>
      <w:lvlJc w:val="left"/>
      <w:pPr>
        <w:ind w:left="2552" w:firstLine="0"/>
      </w:pPr>
      <w:rPr>
        <w:rFonts w:hint="default"/>
        <w:b w:val="0"/>
        <w:bCs w:val="0"/>
        <w:color w:val="auto"/>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00000015"/>
    <w:multiLevelType w:val="singleLevel"/>
    <w:tmpl w:val="00000015"/>
    <w:lvl w:ilvl="0">
      <w:start w:val="1"/>
      <w:numFmt w:val="decimal"/>
      <w:suff w:val="nothing"/>
      <w:lvlText w:val="（%1）"/>
      <w:lvlJc w:val="left"/>
    </w:lvl>
  </w:abstractNum>
  <w:abstractNum w:abstractNumId="9" w15:restartNumberingAfterBreak="0">
    <w:nsid w:val="00000016"/>
    <w:multiLevelType w:val="multilevel"/>
    <w:tmpl w:val="00000016"/>
    <w:lvl w:ilvl="0">
      <w:start w:val="1"/>
      <w:numFmt w:val="upperLetter"/>
      <w:lvlText w:val="(%1)"/>
      <w:lvlJc w:val="left"/>
      <w:pPr>
        <w:tabs>
          <w:tab w:val="num" w:pos="624"/>
        </w:tabs>
        <w:ind w:left="624" w:hanging="624"/>
      </w:pPr>
    </w:lvl>
    <w:lvl w:ilvl="1">
      <w:start w:val="1"/>
      <w:numFmt w:val="upperLetter"/>
      <w:lvlText w:val="(%2)"/>
      <w:lvlJc w:val="left"/>
      <w:pPr>
        <w:tabs>
          <w:tab w:val="num" w:pos="1417"/>
        </w:tabs>
        <w:ind w:left="1417" w:hanging="793"/>
      </w:pPr>
    </w:lvl>
    <w:lvl w:ilvl="2">
      <w:start w:val="1"/>
      <w:numFmt w:val="upperLetter"/>
      <w:lvlText w:val="(%3)"/>
      <w:lvlJc w:val="left"/>
      <w:pPr>
        <w:tabs>
          <w:tab w:val="num" w:pos="1928"/>
        </w:tabs>
        <w:ind w:left="1928" w:hanging="511"/>
      </w:pPr>
    </w:lvl>
    <w:lvl w:ilvl="3">
      <w:start w:val="1"/>
      <w:numFmt w:val="lowerLetter"/>
      <w:lvlText w:val="(%4)"/>
      <w:lvlJc w:val="left"/>
      <w:pPr>
        <w:tabs>
          <w:tab w:val="num" w:pos="1928"/>
        </w:tabs>
        <w:ind w:left="1928" w:hanging="511"/>
      </w:pPr>
    </w:lvl>
    <w:lvl w:ilvl="4">
      <w:start w:val="1"/>
      <w:numFmt w:val="lowerRoman"/>
      <w:lvlText w:val="(%5)"/>
      <w:lvlJc w:val="left"/>
      <w:pPr>
        <w:tabs>
          <w:tab w:val="num" w:pos="2438"/>
        </w:tabs>
        <w:ind w:left="2438" w:hanging="510"/>
      </w:pPr>
    </w:lvl>
    <w:lvl w:ilvl="5">
      <w:start w:val="1"/>
      <w:numFmt w:val="decimal"/>
      <w:lvlText w:val="(%6)"/>
      <w:lvlJc w:val="left"/>
      <w:pPr>
        <w:tabs>
          <w:tab w:val="num" w:pos="2948"/>
        </w:tabs>
        <w:ind w:left="2948" w:hanging="51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lvl>
  </w:abstractNum>
  <w:abstractNum w:abstractNumId="10" w15:restartNumberingAfterBreak="0">
    <w:nsid w:val="00000017"/>
    <w:multiLevelType w:val="multilevel"/>
    <w:tmpl w:val="00000017"/>
    <w:lvl w:ilvl="0">
      <w:start w:val="1"/>
      <w:numFmt w:val="chineseCountingThousand"/>
      <w:lvlText w:val="%1、"/>
      <w:lvlJc w:val="left"/>
      <w:pPr>
        <w:ind w:left="0" w:firstLine="40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18"/>
    <w:multiLevelType w:val="multilevel"/>
    <w:tmpl w:val="00000018"/>
    <w:lvl w:ilvl="0">
      <w:start w:val="1"/>
      <w:numFmt w:val="decimalEnclosedCircle"/>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2" w15:restartNumberingAfterBreak="0">
    <w:nsid w:val="0000001A"/>
    <w:multiLevelType w:val="singleLevel"/>
    <w:tmpl w:val="0000001A"/>
    <w:lvl w:ilvl="0">
      <w:start w:val="1"/>
      <w:numFmt w:val="decimal"/>
      <w:suff w:val="nothing"/>
      <w:lvlText w:val="（%1）"/>
      <w:lvlJc w:val="left"/>
    </w:lvl>
  </w:abstractNum>
  <w:abstractNum w:abstractNumId="13" w15:restartNumberingAfterBreak="0">
    <w:nsid w:val="0000001B"/>
    <w:multiLevelType w:val="multilevel"/>
    <w:tmpl w:val="0000001B"/>
    <w:lvl w:ilvl="0">
      <w:start w:val="1"/>
      <w:numFmt w:val="decimal"/>
      <w:lvlText w:val="第%1条"/>
      <w:lvlJc w:val="left"/>
      <w:pPr>
        <w:ind w:left="0" w:firstLine="0"/>
      </w:pPr>
    </w:lvl>
    <w:lvl w:ilvl="1">
      <w:start w:val="1"/>
      <w:numFmt w:val="decimal"/>
      <w:lvlText w:val="%1.%2"/>
      <w:lvlJc w:val="left"/>
      <w:pPr>
        <w:ind w:left="992" w:hanging="567"/>
      </w:pPr>
    </w:lvl>
    <w:lvl w:ilvl="2">
      <w:start w:val="1"/>
      <w:numFmt w:val="decimal"/>
      <w:lvlText w:val="%1.%2.%3"/>
      <w:lvlJc w:val="left"/>
      <w:pPr>
        <w:ind w:left="2836"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568350952">
    <w:abstractNumId w:val="7"/>
  </w:num>
  <w:num w:numId="2" w16cid:durableId="106895780">
    <w:abstractNumId w:val="6"/>
  </w:num>
  <w:num w:numId="3" w16cid:durableId="1391273199">
    <w:abstractNumId w:val="9"/>
  </w:num>
  <w:num w:numId="4" w16cid:durableId="512961011">
    <w:abstractNumId w:val="0"/>
  </w:num>
  <w:num w:numId="5" w16cid:durableId="365913979">
    <w:abstractNumId w:val="13"/>
  </w:num>
  <w:num w:numId="6" w16cid:durableId="592203924">
    <w:abstractNumId w:val="1"/>
  </w:num>
  <w:num w:numId="7" w16cid:durableId="1916436084">
    <w:abstractNumId w:val="10"/>
  </w:num>
  <w:num w:numId="8" w16cid:durableId="31347029">
    <w:abstractNumId w:val="4"/>
  </w:num>
  <w:num w:numId="9" w16cid:durableId="32191903">
    <w:abstractNumId w:val="5"/>
  </w:num>
  <w:num w:numId="10" w16cid:durableId="1499687665">
    <w:abstractNumId w:val="8"/>
  </w:num>
  <w:num w:numId="11" w16cid:durableId="2124226672">
    <w:abstractNumId w:val="3"/>
  </w:num>
  <w:num w:numId="12" w16cid:durableId="801537382">
    <w:abstractNumId w:val="12"/>
  </w:num>
  <w:num w:numId="13" w16cid:durableId="352222930">
    <w:abstractNumId w:val="2"/>
  </w:num>
  <w:num w:numId="14" w16cid:durableId="1069739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HorizontalSpacing w:val="0"/>
  <w:drawingGridVerticalSpacing w:val="156"/>
  <w:doNotShadeFormData/>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WVkMzFjN2I5MzBiYjFhNGNjZGM0OGVhMTQ5ZTEwYmMifQ=="/>
  </w:docVars>
  <w:rsids>
    <w:rsidRoot w:val="00172A27"/>
    <w:rsid w:val="00B875CA"/>
    <w:rsid w:val="00B94EBA"/>
    <w:rsid w:val="251C2CFE"/>
    <w:rsid w:val="2A6265DF"/>
    <w:rsid w:val="2DFA019F"/>
    <w:rsid w:val="2E405158"/>
    <w:rsid w:val="36107FA9"/>
    <w:rsid w:val="391F2CEA"/>
    <w:rsid w:val="3AA769BE"/>
    <w:rsid w:val="4BC279D9"/>
    <w:rsid w:val="4C4E471E"/>
    <w:rsid w:val="5153670D"/>
    <w:rsid w:val="51C166CF"/>
    <w:rsid w:val="56464BEE"/>
    <w:rsid w:val="572048C8"/>
    <w:rsid w:val="57BC34C7"/>
    <w:rsid w:val="5BAB259C"/>
    <w:rsid w:val="673E7F39"/>
    <w:rsid w:val="691C0D9E"/>
    <w:rsid w:val="70C94C1B"/>
    <w:rsid w:val="753F14EC"/>
    <w:rsid w:val="7AD17FFA"/>
    <w:rsid w:val="7D9E3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837C2CB-0184-9F42-BAC7-0F9FC5E4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afterLines="50" w:after="156" w:line="360" w:lineRule="auto"/>
      <w:ind w:firstLineChars="200" w:firstLine="480"/>
      <w:jc w:val="both"/>
    </w:pPr>
    <w:rPr>
      <w:rFonts w:ascii="宋体" w:hAnsi="宋体" w:cs="黑体"/>
      <w:kern w:val="2"/>
      <w:sz w:val="24"/>
      <w:szCs w:val="24"/>
    </w:rPr>
  </w:style>
  <w:style w:type="paragraph" w:styleId="1">
    <w:name w:val="heading 1"/>
    <w:next w:val="a"/>
    <w:link w:val="10"/>
    <w:qFormat/>
    <w:pPr>
      <w:adjustRightInd w:val="0"/>
      <w:snapToGrid w:val="0"/>
      <w:spacing w:line="360" w:lineRule="auto"/>
      <w:jc w:val="center"/>
      <w:outlineLvl w:val="0"/>
    </w:pPr>
    <w:rPr>
      <w:rFonts w:cs="黑体"/>
      <w:b/>
      <w:kern w:val="44"/>
      <w:sz w:val="30"/>
      <w:szCs w:val="22"/>
    </w:rPr>
  </w:style>
  <w:style w:type="paragraph" w:styleId="2">
    <w:name w:val="heading 2"/>
    <w:basedOn w:val="a"/>
    <w:next w:val="a"/>
    <w:qFormat/>
    <w:pPr>
      <w:keepNext/>
      <w:keepLines/>
      <w:spacing w:line="413" w:lineRule="auto"/>
      <w:outlineLvl w:val="1"/>
    </w:pPr>
    <w:rPr>
      <w:rFonts w:ascii="Arial" w:eastAsia="黑体" w:hAnsi="Arial"/>
      <w:b/>
      <w:sz w:val="28"/>
    </w:rPr>
  </w:style>
  <w:style w:type="paragraph" w:styleId="3">
    <w:name w:val="heading 3"/>
    <w:basedOn w:val="a"/>
    <w:next w:val="a"/>
    <w:link w:val="30"/>
    <w:qFormat/>
    <w:pPr>
      <w:keepNext/>
      <w:keepLines/>
      <w:ind w:firstLineChars="0" w:firstLine="0"/>
      <w:jc w:val="left"/>
      <w:outlineLvl w:val="2"/>
    </w:pPr>
    <w:rPr>
      <w:rFonts w:hAnsi="Calibri"/>
      <w:b/>
      <w:szCs w:val="22"/>
    </w:rPr>
  </w:style>
  <w:style w:type="paragraph" w:styleId="4">
    <w:name w:val="heading 4"/>
    <w:next w:val="a"/>
    <w:qFormat/>
    <w:pPr>
      <w:keepNext/>
      <w:keepLines/>
      <w:adjustRightInd w:val="0"/>
      <w:snapToGrid w:val="0"/>
      <w:outlineLvl w:val="3"/>
    </w:pPr>
    <w:rPr>
      <w:rFonts w:ascii="Arial" w:hAnsi="Arial" w:cs="黑体"/>
      <w:kern w:val="2"/>
      <w:sz w:val="28"/>
      <w:szCs w:val="22"/>
    </w:rPr>
  </w:style>
  <w:style w:type="paragraph" w:styleId="5">
    <w:name w:val="heading 5"/>
    <w:basedOn w:val="a"/>
    <w:next w:val="a"/>
    <w:link w:val="50"/>
    <w:qFormat/>
    <w:pPr>
      <w:keepNext/>
      <w:keepLines/>
      <w:spacing w:before="280" w:afterLines="0" w:after="290" w:line="372" w:lineRule="auto"/>
      <w:ind w:left="992" w:hanging="992"/>
      <w:outlineLvl w:val="4"/>
    </w:pPr>
    <w:rPr>
      <w:b/>
      <w:bCs/>
      <w:sz w:val="28"/>
      <w:szCs w:val="28"/>
    </w:rPr>
  </w:style>
  <w:style w:type="paragraph" w:styleId="6">
    <w:name w:val="heading 6"/>
    <w:basedOn w:val="a"/>
    <w:next w:val="a"/>
    <w:link w:val="60"/>
    <w:qFormat/>
    <w:pPr>
      <w:keepNext/>
      <w:keepLines/>
      <w:spacing w:before="240" w:afterLines="0" w:after="64" w:line="317" w:lineRule="auto"/>
      <w:ind w:left="1134" w:hanging="1134"/>
      <w:outlineLvl w:val="5"/>
    </w:pPr>
    <w:rPr>
      <w:rFonts w:ascii="Calibri Light" w:hAnsi="Calibri Light"/>
      <w:b/>
      <w:bCs/>
    </w:rPr>
  </w:style>
  <w:style w:type="paragraph" w:styleId="7">
    <w:name w:val="heading 7"/>
    <w:basedOn w:val="a"/>
    <w:next w:val="a"/>
    <w:link w:val="70"/>
    <w:qFormat/>
    <w:pPr>
      <w:widowControl/>
      <w:spacing w:line="288" w:lineRule="auto"/>
      <w:outlineLvl w:val="6"/>
    </w:pPr>
    <w:rPr>
      <w:rFonts w:ascii="CG Times" w:hAnsi="CG Times"/>
      <w:sz w:val="22"/>
    </w:rPr>
  </w:style>
  <w:style w:type="paragraph" w:styleId="8">
    <w:name w:val="heading 8"/>
    <w:basedOn w:val="a"/>
    <w:next w:val="a"/>
    <w:link w:val="80"/>
    <w:qFormat/>
    <w:pPr>
      <w:widowControl/>
      <w:spacing w:line="288" w:lineRule="auto"/>
      <w:outlineLvl w:val="7"/>
    </w:pPr>
    <w:rPr>
      <w:rFonts w:ascii="CG Times" w:hAnsi="CG Times"/>
      <w:sz w:val="22"/>
    </w:rPr>
  </w:style>
  <w:style w:type="paragraph" w:styleId="9">
    <w:name w:val="heading 9"/>
    <w:basedOn w:val="a"/>
    <w:next w:val="a"/>
    <w:link w:val="90"/>
    <w:qFormat/>
    <w:pPr>
      <w:pageBreakBefore/>
      <w:widowControl/>
      <w:tabs>
        <w:tab w:val="left" w:pos="1800"/>
      </w:tabs>
      <w:suppressAutoHyphens/>
      <w:spacing w:afterLines="0" w:after="300" w:line="336" w:lineRule="auto"/>
      <w:jc w:val="center"/>
      <w:outlineLvl w:val="8"/>
    </w:pPr>
    <w:rPr>
      <w:rFonts w:ascii="CG Times" w:hAnsi="CG Times"/>
      <w:b/>
      <w:smallCaps/>
      <w:sz w:val="21"/>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cs="黑体"/>
      <w:b/>
      <w:kern w:val="44"/>
      <w:sz w:val="30"/>
      <w:szCs w:val="22"/>
    </w:rPr>
  </w:style>
  <w:style w:type="character" w:customStyle="1" w:styleId="30">
    <w:name w:val="标题 3 字符"/>
    <w:link w:val="3"/>
    <w:rPr>
      <w:rFonts w:ascii="宋体" w:hAnsi="Calibri" w:cs="黑体"/>
      <w:b/>
      <w:kern w:val="2"/>
      <w:sz w:val="24"/>
      <w:szCs w:val="22"/>
    </w:rPr>
  </w:style>
  <w:style w:type="character" w:customStyle="1" w:styleId="50">
    <w:name w:val="标题 5 字符"/>
    <w:link w:val="5"/>
    <w:rPr>
      <w:b/>
      <w:bCs/>
      <w:kern w:val="2"/>
      <w:sz w:val="28"/>
      <w:szCs w:val="28"/>
    </w:rPr>
  </w:style>
  <w:style w:type="character" w:customStyle="1" w:styleId="60">
    <w:name w:val="标题 6 字符"/>
    <w:link w:val="6"/>
    <w:rPr>
      <w:rFonts w:ascii="Calibri Light" w:eastAsia="宋体" w:hAnsi="Calibri Light" w:cs="黑体"/>
      <w:b/>
      <w:bCs/>
      <w:kern w:val="2"/>
      <w:sz w:val="24"/>
      <w:szCs w:val="24"/>
    </w:rPr>
  </w:style>
  <w:style w:type="character" w:customStyle="1" w:styleId="70">
    <w:name w:val="标题 7 字符"/>
    <w:link w:val="7"/>
    <w:rPr>
      <w:rFonts w:ascii="CG Times" w:hAnsi="CG Times"/>
      <w:sz w:val="22"/>
    </w:rPr>
  </w:style>
  <w:style w:type="character" w:customStyle="1" w:styleId="80">
    <w:name w:val="标题 8 字符"/>
    <w:link w:val="8"/>
    <w:rPr>
      <w:rFonts w:ascii="CG Times" w:hAnsi="CG Times"/>
      <w:sz w:val="22"/>
    </w:rPr>
  </w:style>
  <w:style w:type="character" w:customStyle="1" w:styleId="90">
    <w:name w:val="标题 9 字符"/>
    <w:link w:val="9"/>
    <w:rPr>
      <w:rFonts w:ascii="CG Times" w:hAnsi="CG Times"/>
      <w:b/>
      <w:smallCaps/>
      <w:sz w:val="21"/>
    </w:rPr>
  </w:style>
  <w:style w:type="paragraph" w:styleId="TOC7">
    <w:name w:val="toc 7"/>
    <w:basedOn w:val="a"/>
    <w:next w:val="a"/>
    <w:pPr>
      <w:ind w:leftChars="1200" w:left="2520"/>
    </w:pPr>
    <w:rPr>
      <w:sz w:val="21"/>
    </w:rPr>
  </w:style>
  <w:style w:type="paragraph" w:styleId="a3">
    <w:name w:val="annotation text"/>
    <w:basedOn w:val="a"/>
    <w:link w:val="a4"/>
    <w:pPr>
      <w:jc w:val="left"/>
    </w:pPr>
    <w:rPr>
      <w:rFonts w:ascii="Calibri" w:hAnsi="Calibri"/>
      <w:szCs w:val="22"/>
    </w:rPr>
  </w:style>
  <w:style w:type="character" w:customStyle="1" w:styleId="a4">
    <w:name w:val="批注文字 字符"/>
    <w:link w:val="a3"/>
    <w:rPr>
      <w:rFonts w:ascii="Calibri" w:eastAsia="宋体" w:hAnsi="Calibri" w:cs="黑体"/>
      <w:kern w:val="2"/>
      <w:sz w:val="24"/>
      <w:szCs w:val="22"/>
    </w:rPr>
  </w:style>
  <w:style w:type="paragraph" w:styleId="a5">
    <w:name w:val="Body Text"/>
    <w:basedOn w:val="a"/>
    <w:link w:val="a6"/>
    <w:rPr>
      <w:rFonts w:ascii="Calibri" w:hAnsi="Calibri"/>
      <w:szCs w:val="22"/>
    </w:rPr>
  </w:style>
  <w:style w:type="character" w:customStyle="1" w:styleId="a6">
    <w:name w:val="正文文本 字符"/>
    <w:link w:val="a5"/>
    <w:rPr>
      <w:rFonts w:ascii="Calibri" w:eastAsia="宋体" w:hAnsi="Calibri" w:cs="黑体"/>
      <w:kern w:val="2"/>
      <w:sz w:val="24"/>
      <w:szCs w:val="22"/>
    </w:rPr>
  </w:style>
  <w:style w:type="paragraph" w:styleId="TOC5">
    <w:name w:val="toc 5"/>
    <w:basedOn w:val="a"/>
    <w:next w:val="a"/>
    <w:pPr>
      <w:ind w:leftChars="800" w:left="1680"/>
    </w:pPr>
    <w:rPr>
      <w:sz w:val="21"/>
    </w:rPr>
  </w:style>
  <w:style w:type="paragraph" w:styleId="TOC3">
    <w:name w:val="toc 3"/>
    <w:basedOn w:val="a"/>
    <w:next w:val="a"/>
    <w:pPr>
      <w:ind w:leftChars="400" w:left="840"/>
    </w:pPr>
  </w:style>
  <w:style w:type="paragraph" w:styleId="TOC8">
    <w:name w:val="toc 8"/>
    <w:basedOn w:val="a"/>
    <w:next w:val="a"/>
    <w:pPr>
      <w:ind w:leftChars="1400" w:left="2940"/>
    </w:pPr>
    <w:rPr>
      <w:sz w:val="21"/>
    </w:rPr>
  </w:style>
  <w:style w:type="paragraph" w:styleId="a7">
    <w:name w:val="Balloon Text"/>
    <w:basedOn w:val="a"/>
    <w:link w:val="a8"/>
    <w:rPr>
      <w:sz w:val="18"/>
      <w:szCs w:val="18"/>
    </w:rPr>
  </w:style>
  <w:style w:type="character" w:customStyle="1" w:styleId="a8">
    <w:name w:val="批注框文本 字符"/>
    <w:link w:val="a7"/>
    <w:rPr>
      <w:sz w:val="18"/>
      <w:szCs w:val="18"/>
    </w:rPr>
  </w:style>
  <w:style w:type="paragraph" w:styleId="a9">
    <w:name w:val="footer"/>
    <w:link w:val="aa"/>
    <w:pPr>
      <w:tabs>
        <w:tab w:val="center" w:pos="4153"/>
        <w:tab w:val="right" w:pos="8306"/>
      </w:tabs>
      <w:jc w:val="center"/>
    </w:pPr>
    <w:rPr>
      <w:rFonts w:ascii="宋体" w:hAnsi="宋体" w:cs="黑体"/>
      <w:kern w:val="2"/>
      <w:sz w:val="18"/>
      <w:szCs w:val="18"/>
    </w:rPr>
  </w:style>
  <w:style w:type="character" w:customStyle="1" w:styleId="aa">
    <w:name w:val="页脚 字符"/>
    <w:link w:val="a9"/>
    <w:rPr>
      <w:rFonts w:ascii="宋体" w:hAnsi="宋体" w:cs="黑体"/>
      <w:kern w:val="2"/>
      <w:sz w:val="18"/>
      <w:szCs w:val="18"/>
    </w:rPr>
  </w:style>
  <w:style w:type="paragraph" w:styleId="ab">
    <w:name w:val="header"/>
    <w:basedOn w:val="a"/>
    <w:link w:val="ac"/>
    <w:pPr>
      <w:tabs>
        <w:tab w:val="center" w:pos="4153"/>
        <w:tab w:val="right" w:pos="8306"/>
      </w:tabs>
      <w:ind w:firstLine="360"/>
      <w:jc w:val="center"/>
    </w:pPr>
    <w:rPr>
      <w:sz w:val="18"/>
      <w:szCs w:val="18"/>
    </w:rPr>
  </w:style>
  <w:style w:type="character" w:customStyle="1" w:styleId="ac">
    <w:name w:val="页眉 字符"/>
    <w:link w:val="ab"/>
    <w:rPr>
      <w:rFonts w:ascii="宋体" w:hAnsi="宋体" w:cs="黑体"/>
      <w:kern w:val="2"/>
      <w:sz w:val="18"/>
      <w:szCs w:val="18"/>
    </w:rPr>
  </w:style>
  <w:style w:type="paragraph" w:styleId="TOC1">
    <w:name w:val="toc 1"/>
    <w:basedOn w:val="a"/>
    <w:next w:val="a"/>
  </w:style>
  <w:style w:type="paragraph" w:styleId="TOC4">
    <w:name w:val="toc 4"/>
    <w:basedOn w:val="a"/>
    <w:next w:val="a"/>
    <w:pPr>
      <w:ind w:leftChars="600" w:left="1260"/>
    </w:pPr>
    <w:rPr>
      <w:sz w:val="21"/>
    </w:rPr>
  </w:style>
  <w:style w:type="paragraph" w:styleId="ad">
    <w:name w:val="Subtitle"/>
    <w:next w:val="a"/>
    <w:link w:val="ae"/>
    <w:qFormat/>
    <w:pPr>
      <w:adjustRightInd w:val="0"/>
      <w:snapToGrid w:val="0"/>
      <w:ind w:leftChars="295" w:left="708"/>
      <w:outlineLvl w:val="1"/>
    </w:pPr>
    <w:rPr>
      <w:rFonts w:ascii="宋体" w:hAnsi="宋体" w:cs="黑体"/>
      <w:b/>
      <w:bCs/>
      <w:kern w:val="28"/>
      <w:sz w:val="24"/>
      <w:szCs w:val="32"/>
    </w:rPr>
  </w:style>
  <w:style w:type="character" w:customStyle="1" w:styleId="ae">
    <w:name w:val="副标题 字符"/>
    <w:link w:val="ad"/>
    <w:rPr>
      <w:rFonts w:ascii="宋体" w:hAnsi="宋体" w:cs="黑体"/>
      <w:b/>
      <w:bCs/>
      <w:kern w:val="28"/>
      <w:sz w:val="24"/>
      <w:szCs w:val="32"/>
    </w:rPr>
  </w:style>
  <w:style w:type="paragraph" w:styleId="TOC6">
    <w:name w:val="toc 6"/>
    <w:basedOn w:val="a"/>
    <w:next w:val="a"/>
    <w:pPr>
      <w:ind w:leftChars="1000" w:left="2100"/>
    </w:pPr>
    <w:rPr>
      <w:sz w:val="21"/>
    </w:rPr>
  </w:style>
  <w:style w:type="paragraph" w:styleId="TOC2">
    <w:name w:val="toc 2"/>
    <w:basedOn w:val="a"/>
    <w:next w:val="a"/>
    <w:pPr>
      <w:ind w:leftChars="200" w:left="420"/>
    </w:pPr>
  </w:style>
  <w:style w:type="paragraph" w:styleId="TOC9">
    <w:name w:val="toc 9"/>
    <w:basedOn w:val="a"/>
    <w:next w:val="a"/>
    <w:pPr>
      <w:ind w:leftChars="1600" w:left="3360"/>
    </w:pPr>
    <w:rPr>
      <w:sz w:val="21"/>
    </w:rPr>
  </w:style>
  <w:style w:type="character" w:styleId="af">
    <w:name w:val="Strong"/>
    <w:qFormat/>
    <w:rPr>
      <w:b/>
      <w:bCs/>
    </w:rPr>
  </w:style>
  <w:style w:type="character" w:styleId="af0">
    <w:name w:val="Hyperlink"/>
    <w:rPr>
      <w:color w:val="0563C1"/>
      <w:u w:val="single"/>
    </w:rPr>
  </w:style>
  <w:style w:type="character" w:customStyle="1" w:styleId="11">
    <w:name w:val="样式1 字符"/>
    <w:link w:val="12"/>
    <w:rPr>
      <w:rFonts w:ascii="Calibri" w:eastAsia="宋体" w:hAnsi="Calibri" w:cs="黑体"/>
      <w:b/>
      <w:kern w:val="44"/>
      <w:sz w:val="30"/>
      <w:szCs w:val="22"/>
    </w:rPr>
  </w:style>
  <w:style w:type="paragraph" w:customStyle="1" w:styleId="12">
    <w:name w:val="样式1"/>
    <w:basedOn w:val="1"/>
    <w:link w:val="11"/>
    <w:rPr>
      <w:rFonts w:ascii="Calibri" w:hAnsi="Calibri"/>
    </w:rPr>
  </w:style>
  <w:style w:type="character" w:customStyle="1" w:styleId="PlaceholderText">
    <w:name w:val="Placeholder Text"/>
    <w:rPr>
      <w:color w:val="808080"/>
    </w:rPr>
  </w:style>
  <w:style w:type="character" w:customStyle="1" w:styleId="af1">
    <w:name w:val="批注主题 字符"/>
    <w:link w:val="annotationsubject"/>
    <w:rPr>
      <w:rFonts w:ascii="宋体" w:eastAsia="宋体" w:hAnsi="宋体" w:cs="黑体"/>
      <w:b/>
      <w:bCs/>
      <w:kern w:val="2"/>
      <w:sz w:val="24"/>
      <w:szCs w:val="24"/>
    </w:rPr>
  </w:style>
  <w:style w:type="paragraph" w:customStyle="1" w:styleId="annotationsubject">
    <w:name w:val="annotation subject"/>
    <w:basedOn w:val="a3"/>
    <w:next w:val="a3"/>
    <w:link w:val="af1"/>
    <w:rPr>
      <w:rFonts w:ascii="宋体" w:hAnsi="宋体"/>
      <w:b/>
      <w:bCs/>
      <w:szCs w:val="24"/>
    </w:rPr>
  </w:style>
  <w:style w:type="character" w:customStyle="1" w:styleId="13">
    <w:name w:val="未处理的提及1"/>
    <w:rPr>
      <w:color w:val="605E5C"/>
      <w:shd w:val="clear" w:color="auto" w:fill="E1DFDD"/>
    </w:rPr>
  </w:style>
  <w:style w:type="character" w:customStyle="1" w:styleId="Char">
    <w:name w:val="文档结构图 Char"/>
    <w:link w:val="DocumentMap"/>
    <w:rPr>
      <w:rFonts w:ascii="宋体" w:hAnsi="Calibri" w:cs="黑体"/>
      <w:kern w:val="2"/>
      <w:sz w:val="24"/>
      <w:szCs w:val="24"/>
    </w:rPr>
  </w:style>
  <w:style w:type="paragraph" w:customStyle="1" w:styleId="DocumentMap">
    <w:name w:val="Document Map"/>
    <w:basedOn w:val="a"/>
    <w:link w:val="Char"/>
    <w:rPr>
      <w:rFonts w:hAnsi="Calibri"/>
    </w:rPr>
  </w:style>
  <w:style w:type="character" w:customStyle="1" w:styleId="2Char">
    <w:name w:val="正文文本 2 Char"/>
    <w:link w:val="BodyText2"/>
    <w:rPr>
      <w:rFonts w:ascii="Calibri" w:eastAsia="宋体" w:hAnsi="Calibri" w:cs="黑体"/>
      <w:kern w:val="2"/>
      <w:sz w:val="24"/>
      <w:szCs w:val="22"/>
    </w:rPr>
  </w:style>
  <w:style w:type="paragraph" w:customStyle="1" w:styleId="BodyText2">
    <w:name w:val="Body Text 2"/>
    <w:basedOn w:val="a"/>
    <w:link w:val="2Char"/>
    <w:pPr>
      <w:spacing w:line="480" w:lineRule="auto"/>
    </w:pPr>
    <w:rPr>
      <w:rFonts w:ascii="Calibri" w:hAnsi="Calibri"/>
      <w:szCs w:val="22"/>
    </w:rPr>
  </w:style>
  <w:style w:type="character" w:customStyle="1" w:styleId="Char0">
    <w:name w:val="纯文本 Char"/>
    <w:link w:val="PlainText"/>
    <w:rPr>
      <w:rFonts w:ascii="宋体" w:eastAsia="宋体" w:hAnsi="宋体" w:cs="宋体"/>
      <w:kern w:val="2"/>
      <w:sz w:val="24"/>
      <w:szCs w:val="24"/>
    </w:rPr>
  </w:style>
  <w:style w:type="paragraph" w:customStyle="1" w:styleId="PlainText">
    <w:name w:val="Plain Text"/>
    <w:link w:val="Char0"/>
    <w:pPr>
      <w:adjustRightInd w:val="0"/>
      <w:snapToGrid w:val="0"/>
      <w:spacing w:afterLines="50" w:after="156" w:line="360" w:lineRule="auto"/>
      <w:jc w:val="both"/>
    </w:pPr>
    <w:rPr>
      <w:rFonts w:ascii="宋体" w:hAnsi="宋体" w:cs="宋体"/>
      <w:kern w:val="2"/>
      <w:sz w:val="24"/>
      <w:szCs w:val="24"/>
    </w:rPr>
  </w:style>
  <w:style w:type="character" w:customStyle="1" w:styleId="Char1">
    <w:name w:val="批注主题 Char"/>
    <w:rPr>
      <w:rFonts w:ascii="Calibri" w:eastAsia="宋体" w:hAnsi="Calibri" w:cs="黑体"/>
      <w:b/>
      <w:bCs/>
      <w:kern w:val="2"/>
      <w:sz w:val="24"/>
      <w:szCs w:val="22"/>
    </w:rPr>
  </w:style>
  <w:style w:type="character" w:customStyle="1" w:styleId="Char2">
    <w:name w:val="日期 Char"/>
    <w:link w:val="Date"/>
  </w:style>
  <w:style w:type="paragraph" w:customStyle="1" w:styleId="Date">
    <w:name w:val="Date"/>
    <w:basedOn w:val="a"/>
    <w:next w:val="a"/>
    <w:link w:val="Char2"/>
    <w:pPr>
      <w:ind w:leftChars="2500" w:left="100"/>
    </w:pPr>
  </w:style>
  <w:style w:type="character" w:customStyle="1" w:styleId="3Char">
    <w:name w:val="正文文本 3 Char"/>
    <w:link w:val="BodyText3"/>
    <w:rPr>
      <w:rFonts w:ascii="Calibri" w:eastAsia="宋体" w:hAnsi="Calibri" w:cs="黑体"/>
      <w:kern w:val="2"/>
      <w:sz w:val="16"/>
      <w:szCs w:val="16"/>
    </w:rPr>
  </w:style>
  <w:style w:type="paragraph" w:customStyle="1" w:styleId="BodyText3">
    <w:name w:val="Body Text 3"/>
    <w:basedOn w:val="a"/>
    <w:link w:val="3Char"/>
    <w:rPr>
      <w:rFonts w:ascii="Calibri" w:hAnsi="Calibri"/>
      <w:sz w:val="16"/>
      <w:szCs w:val="16"/>
    </w:rPr>
  </w:style>
  <w:style w:type="character" w:customStyle="1" w:styleId="annotationreference">
    <w:name w:val="annotation reference"/>
    <w:rPr>
      <w:sz w:val="21"/>
      <w:szCs w:val="21"/>
    </w:rPr>
  </w:style>
  <w:style w:type="paragraph" w:customStyle="1" w:styleId="40">
    <w:name w:val="通用标题4"/>
    <w:next w:val="a"/>
    <w:pPr>
      <w:widowControl w:val="0"/>
      <w:numPr>
        <w:ilvl w:val="2"/>
        <w:numId w:val="1"/>
      </w:numPr>
      <w:tabs>
        <w:tab w:val="left" w:pos="709"/>
      </w:tabs>
      <w:adjustRightInd w:val="0"/>
      <w:snapToGrid w:val="0"/>
      <w:spacing w:afterLines="50" w:after="156" w:line="360" w:lineRule="auto"/>
      <w:ind w:left="0" w:firstLineChars="200" w:firstLine="480"/>
      <w:jc w:val="both"/>
      <w:outlineLvl w:val="3"/>
    </w:pPr>
    <w:rPr>
      <w:rFonts w:ascii="宋体" w:hAnsi="宋体" w:cs="黑体"/>
      <w:kern w:val="2"/>
      <w:sz w:val="24"/>
      <w:szCs w:val="24"/>
    </w:rPr>
  </w:style>
  <w:style w:type="paragraph" w:customStyle="1" w:styleId="Revision">
    <w:name w:val="Revision"/>
    <w:rPr>
      <w:rFonts w:ascii="宋体" w:hAnsi="Calibri" w:cs="黑体"/>
      <w:kern w:val="2"/>
      <w:sz w:val="24"/>
      <w:szCs w:val="22"/>
    </w:rPr>
  </w:style>
  <w:style w:type="paragraph" w:customStyle="1" w:styleId="20">
    <w:name w:val="协议书标题2"/>
    <w:basedOn w:val="2"/>
    <w:next w:val="a"/>
    <w:pPr>
      <w:keepNext w:val="0"/>
      <w:keepLines w:val="0"/>
      <w:numPr>
        <w:numId w:val="2"/>
      </w:numPr>
      <w:tabs>
        <w:tab w:val="left" w:pos="567"/>
      </w:tabs>
      <w:spacing w:line="360" w:lineRule="auto"/>
      <w:ind w:firstLineChars="0" w:firstLine="0"/>
      <w:jc w:val="left"/>
    </w:pPr>
    <w:rPr>
      <w:rFonts w:ascii="宋体" w:eastAsia="宋体" w:hAnsi="宋体"/>
      <w:sz w:val="24"/>
    </w:rPr>
  </w:style>
  <w:style w:type="paragraph" w:customStyle="1" w:styleId="LISTALPHACAPS3">
    <w:name w:val="LIST ALPHA CAPS 3"/>
    <w:basedOn w:val="a"/>
    <w:next w:val="BodyText3"/>
    <w:pPr>
      <w:widowControl/>
      <w:numPr>
        <w:ilvl w:val="2"/>
        <w:numId w:val="3"/>
      </w:numPr>
      <w:tabs>
        <w:tab w:val="clear" w:pos="1928"/>
        <w:tab w:val="left" w:pos="68"/>
        <w:tab w:val="left" w:pos="624"/>
      </w:tabs>
      <w:spacing w:afterLines="0" w:after="200" w:line="288" w:lineRule="auto"/>
    </w:pPr>
    <w:rPr>
      <w:rFonts w:ascii="CG Times" w:hAnsi="CG Times" w:cs="Times New Roman"/>
      <w:kern w:val="0"/>
      <w:sz w:val="22"/>
      <w:szCs w:val="20"/>
    </w:rPr>
  </w:style>
  <w:style w:type="paragraph" w:customStyle="1" w:styleId="Title4">
    <w:name w:val="Title 4"/>
    <w:next w:val="Title4Chinese"/>
    <w:pPr>
      <w:numPr>
        <w:numId w:val="4"/>
      </w:numPr>
      <w:ind w:left="1276" w:hanging="562"/>
      <w:jc w:val="both"/>
    </w:pPr>
    <w:rPr>
      <w:rFonts w:cs="黑体"/>
      <w:kern w:val="2"/>
      <w:sz w:val="24"/>
      <w:szCs w:val="24"/>
    </w:rPr>
  </w:style>
  <w:style w:type="paragraph" w:customStyle="1" w:styleId="Title4Chinese">
    <w:name w:val="Title 4 Chinese"/>
    <w:pPr>
      <w:ind w:left="1276"/>
    </w:pPr>
    <w:rPr>
      <w:rFonts w:cs="黑体"/>
      <w:kern w:val="2"/>
      <w:sz w:val="24"/>
      <w:szCs w:val="24"/>
    </w:rPr>
  </w:style>
  <w:style w:type="paragraph" w:customStyle="1" w:styleId="TOC10">
    <w:name w:val="TOC 标题1"/>
    <w:basedOn w:val="1"/>
    <w:next w:val="a"/>
    <w:pPr>
      <w:spacing w:before="240" w:line="257" w:lineRule="auto"/>
      <w:jc w:val="left"/>
      <w:outlineLvl w:val="9"/>
    </w:pPr>
    <w:rPr>
      <w:rFonts w:ascii="Calibri Light" w:hAnsi="Calibri Light"/>
      <w:b w:val="0"/>
      <w:color w:val="2D73B3"/>
      <w:kern w:val="0"/>
      <w:sz w:val="32"/>
      <w:szCs w:val="32"/>
    </w:rPr>
  </w:style>
  <w:style w:type="paragraph" w:customStyle="1" w:styleId="LISTALPHACAPS2">
    <w:name w:val="LIST ALPHA CAPS 2"/>
    <w:basedOn w:val="a"/>
    <w:next w:val="BodyText2"/>
    <w:pPr>
      <w:widowControl/>
      <w:numPr>
        <w:ilvl w:val="1"/>
        <w:numId w:val="3"/>
      </w:numPr>
      <w:tabs>
        <w:tab w:val="clear" w:pos="1417"/>
        <w:tab w:val="left" w:pos="50"/>
        <w:tab w:val="left" w:pos="624"/>
      </w:tabs>
      <w:spacing w:afterLines="0" w:after="200" w:line="288" w:lineRule="auto"/>
    </w:pPr>
    <w:rPr>
      <w:rFonts w:ascii="CG Times" w:hAnsi="CG Times" w:cs="Times New Roman"/>
      <w:kern w:val="0"/>
      <w:sz w:val="22"/>
      <w:szCs w:val="20"/>
    </w:rPr>
  </w:style>
  <w:style w:type="paragraph" w:customStyle="1" w:styleId="MainTitle">
    <w:name w:val="Main Title"/>
    <w:next w:val="a"/>
    <w:pPr>
      <w:adjustRightInd w:val="0"/>
      <w:snapToGrid w:val="0"/>
      <w:spacing w:afterLines="50" w:after="156" w:line="360" w:lineRule="auto"/>
      <w:jc w:val="center"/>
    </w:pPr>
    <w:rPr>
      <w:rFonts w:ascii="黑体" w:eastAsia="黑体" w:hAnsi="黑体" w:cs="黑体"/>
      <w:b/>
      <w:kern w:val="2"/>
      <w:sz w:val="36"/>
      <w:szCs w:val="22"/>
      <w:lang w:val="zh-CN"/>
    </w:rPr>
  </w:style>
  <w:style w:type="paragraph" w:customStyle="1" w:styleId="31">
    <w:name w:val="通用标题3"/>
    <w:next w:val="a"/>
    <w:pPr>
      <w:widowControl w:val="0"/>
      <w:numPr>
        <w:ilvl w:val="1"/>
        <w:numId w:val="1"/>
      </w:numPr>
      <w:tabs>
        <w:tab w:val="left" w:pos="709"/>
      </w:tabs>
      <w:adjustRightInd w:val="0"/>
      <w:snapToGrid w:val="0"/>
      <w:spacing w:afterLines="50" w:after="156" w:line="360" w:lineRule="auto"/>
      <w:jc w:val="both"/>
      <w:outlineLvl w:val="2"/>
    </w:pPr>
    <w:rPr>
      <w:rFonts w:ascii="宋体" w:hAnsi="宋体" w:cs="黑体"/>
      <w:b/>
      <w:kern w:val="2"/>
      <w:sz w:val="24"/>
      <w:szCs w:val="24"/>
    </w:rPr>
  </w:style>
  <w:style w:type="paragraph" w:customStyle="1" w:styleId="21">
    <w:name w:val="专用标题2"/>
    <w:basedOn w:val="2"/>
    <w:next w:val="a"/>
    <w:pPr>
      <w:numPr>
        <w:numId w:val="5"/>
      </w:numPr>
      <w:tabs>
        <w:tab w:val="left" w:pos="993"/>
      </w:tabs>
      <w:spacing w:line="360" w:lineRule="auto"/>
      <w:ind w:firstLineChars="0"/>
    </w:pPr>
    <w:rPr>
      <w:rFonts w:ascii="宋体" w:eastAsia="宋体" w:hAnsi="宋体" w:cs="Times"/>
    </w:rPr>
  </w:style>
  <w:style w:type="paragraph" w:customStyle="1" w:styleId="af2">
    <w:name w:val="附件标题"/>
    <w:basedOn w:val="2"/>
    <w:next w:val="a"/>
    <w:pPr>
      <w:numPr>
        <w:numId w:val="6"/>
      </w:numPr>
      <w:tabs>
        <w:tab w:val="left" w:pos="1134"/>
      </w:tabs>
      <w:spacing w:line="360" w:lineRule="auto"/>
      <w:ind w:left="0" w:firstLineChars="0" w:firstLine="0"/>
      <w:jc w:val="center"/>
    </w:pPr>
    <w:rPr>
      <w:rFonts w:ascii="宋体" w:eastAsia="宋体" w:hAnsi="宋体" w:cs="Times New Roman"/>
      <w:sz w:val="30"/>
      <w:szCs w:val="30"/>
    </w:rPr>
  </w:style>
  <w:style w:type="paragraph" w:customStyle="1" w:styleId="ListParagraph">
    <w:name w:val="List Paragraph"/>
    <w:basedOn w:val="a"/>
    <w:pPr>
      <w:ind w:firstLine="420"/>
    </w:pPr>
  </w:style>
  <w:style w:type="paragraph" w:customStyle="1" w:styleId="41">
    <w:name w:val="专用标题4"/>
    <w:basedOn w:val="4"/>
    <w:next w:val="a"/>
    <w:pPr>
      <w:numPr>
        <w:ilvl w:val="2"/>
        <w:numId w:val="5"/>
      </w:numPr>
    </w:pPr>
  </w:style>
  <w:style w:type="paragraph" w:customStyle="1" w:styleId="Title5Chinese">
    <w:name w:val="Title 5 Chinese"/>
    <w:pPr>
      <w:ind w:left="1701"/>
    </w:pPr>
    <w:rPr>
      <w:rFonts w:cs="黑体"/>
      <w:kern w:val="2"/>
      <w:sz w:val="24"/>
      <w:szCs w:val="24"/>
    </w:rPr>
  </w:style>
  <w:style w:type="paragraph" w:customStyle="1" w:styleId="af3">
    <w:name w:val="小标题"/>
    <w:pPr>
      <w:tabs>
        <w:tab w:val="left" w:pos="993"/>
      </w:tabs>
      <w:adjustRightInd w:val="0"/>
      <w:snapToGrid w:val="0"/>
    </w:pPr>
    <w:rPr>
      <w:rFonts w:cs="黑体"/>
      <w:bCs/>
      <w:kern w:val="2"/>
      <w:sz w:val="24"/>
      <w:szCs w:val="22"/>
    </w:rPr>
  </w:style>
  <w:style w:type="paragraph" w:customStyle="1" w:styleId="22">
    <w:name w:val="缩进2中"/>
    <w:pPr>
      <w:ind w:leftChars="295" w:left="708"/>
      <w:jc w:val="both"/>
    </w:pPr>
    <w:rPr>
      <w:rFonts w:ascii="Times" w:hAnsi="Times" w:cs="黑体"/>
      <w:kern w:val="2"/>
      <w:sz w:val="24"/>
      <w:szCs w:val="22"/>
    </w:rPr>
  </w:style>
  <w:style w:type="paragraph" w:customStyle="1" w:styleId="14">
    <w:name w:val="附件标题1"/>
    <w:next w:val="a"/>
    <w:pPr>
      <w:numPr>
        <w:numId w:val="7"/>
      </w:numPr>
      <w:tabs>
        <w:tab w:val="left" w:pos="1134"/>
      </w:tabs>
      <w:adjustRightInd w:val="0"/>
      <w:snapToGrid w:val="0"/>
      <w:spacing w:afterLines="50" w:after="156" w:line="360" w:lineRule="auto"/>
    </w:pPr>
    <w:rPr>
      <w:rFonts w:ascii="宋体" w:hAnsi="宋体" w:cs="黑体"/>
      <w:b/>
      <w:kern w:val="2"/>
      <w:sz w:val="24"/>
      <w:szCs w:val="24"/>
    </w:rPr>
  </w:style>
  <w:style w:type="paragraph" w:customStyle="1" w:styleId="Title5">
    <w:name w:val="Title 5"/>
    <w:next w:val="Title5Chinese"/>
    <w:pPr>
      <w:numPr>
        <w:numId w:val="8"/>
      </w:numPr>
      <w:ind w:left="1701" w:hanging="426"/>
      <w:jc w:val="both"/>
    </w:pPr>
    <w:rPr>
      <w:rFonts w:cs="黑体"/>
      <w:kern w:val="2"/>
      <w:sz w:val="24"/>
      <w:szCs w:val="24"/>
    </w:rPr>
  </w:style>
  <w:style w:type="paragraph" w:customStyle="1" w:styleId="32">
    <w:name w:val="样式3"/>
    <w:next w:val="a"/>
    <w:pPr>
      <w:numPr>
        <w:ilvl w:val="2"/>
        <w:numId w:val="9"/>
      </w:numPr>
    </w:pPr>
    <w:rPr>
      <w:rFonts w:cs="黑体"/>
      <w:bCs/>
      <w:kern w:val="2"/>
      <w:sz w:val="24"/>
      <w:szCs w:val="24"/>
    </w:rPr>
  </w:style>
  <w:style w:type="paragraph" w:customStyle="1" w:styleId="33">
    <w:name w:val="专用标题3"/>
    <w:basedOn w:val="3"/>
    <w:pPr>
      <w:numPr>
        <w:ilvl w:val="1"/>
        <w:numId w:val="5"/>
      </w:numPr>
    </w:pPr>
  </w:style>
  <w:style w:type="paragraph" w:customStyle="1" w:styleId="NormalWeb">
    <w:name w:val="Normal (Web)"/>
    <w:basedOn w:val="a"/>
    <w:pPr>
      <w:widowControl/>
      <w:adjustRightInd/>
      <w:snapToGrid/>
      <w:spacing w:before="100" w:beforeAutospacing="1" w:line="240" w:lineRule="auto"/>
      <w:ind w:firstLineChars="0" w:firstLine="0"/>
      <w:jc w:val="left"/>
    </w:pPr>
    <w:rPr>
      <w:rFonts w:cs="宋体"/>
      <w:kern w:val="0"/>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23">
    <w:name w:val="通用标题2"/>
    <w:basedOn w:val="2"/>
    <w:next w:val="a"/>
    <w:pPr>
      <w:keepNext w:val="0"/>
      <w:keepLines w:val="0"/>
      <w:numPr>
        <w:numId w:val="1"/>
      </w:numPr>
      <w:tabs>
        <w:tab w:val="left" w:pos="993"/>
      </w:tabs>
      <w:spacing w:line="360" w:lineRule="auto"/>
      <w:ind w:firstLineChars="0"/>
    </w:pPr>
    <w:rPr>
      <w:rFonts w:ascii="宋体" w:eastAsia="宋体" w:hAnsi="宋体"/>
    </w:rPr>
  </w:style>
  <w:style w:type="paragraph" w:customStyle="1" w:styleId="51">
    <w:name w:val="通用标题5"/>
    <w:pPr>
      <w:widowControl w:val="0"/>
      <w:numPr>
        <w:ilvl w:val="3"/>
        <w:numId w:val="1"/>
      </w:numPr>
      <w:tabs>
        <w:tab w:val="left" w:pos="1134"/>
      </w:tabs>
      <w:kinsoku w:val="0"/>
      <w:overflowPunct w:val="0"/>
      <w:autoSpaceDE w:val="0"/>
      <w:autoSpaceDN w:val="0"/>
      <w:adjustRightInd w:val="0"/>
      <w:snapToGrid w:val="0"/>
      <w:spacing w:afterLines="50" w:after="156" w:line="360" w:lineRule="auto"/>
      <w:ind w:left="0" w:firstLineChars="177" w:firstLine="425"/>
      <w:jc w:val="both"/>
    </w:pPr>
    <w:rPr>
      <w:rFonts w:ascii="宋体" w:hAnsi="宋体" w:cs="黑体"/>
      <w:kern w:val="2"/>
      <w:sz w:val="24"/>
      <w:szCs w:val="24"/>
    </w:rPr>
  </w:style>
  <w:style w:type="paragraph" w:customStyle="1" w:styleId="table">
    <w:name w:val="table"/>
    <w:pPr>
      <w:adjustRightInd w:val="0"/>
      <w:snapToGrid w:val="0"/>
    </w:pPr>
    <w:rPr>
      <w:rFonts w:ascii="宋体" w:hAnsi="Calibri" w:cs="黑体"/>
      <w:kern w:val="2"/>
      <w:sz w:val="24"/>
      <w:szCs w:val="22"/>
    </w:rPr>
  </w:style>
  <w:style w:type="paragraph" w:customStyle="1" w:styleId="TOCHeading">
    <w:name w:val="TOC Heading"/>
    <w:basedOn w:val="1"/>
    <w:next w:val="a"/>
    <w:pPr>
      <w:keepNext/>
      <w:keepLines/>
      <w:widowControl w:val="0"/>
      <w:adjustRightInd/>
      <w:snapToGrid/>
      <w:spacing w:before="260" w:after="260" w:line="413" w:lineRule="auto"/>
    </w:pPr>
    <w:rPr>
      <w:rFonts w:ascii="宋体" w:hAnsi="宋体" w:cs="Times New Roman"/>
      <w:bCs/>
      <w:sz w:val="36"/>
      <w:szCs w:val="44"/>
      <w:lang w:val="zh-CN"/>
    </w:rPr>
  </w:style>
  <w:style w:type="paragraph" w:customStyle="1" w:styleId="Style47">
    <w:name w:val="_Style 47"/>
    <w:rPr>
      <w:rFonts w:ascii="宋体" w:hAnsi="宋体" w:cs="黑体"/>
      <w:kern w:val="2"/>
      <w:sz w:val="24"/>
      <w:szCs w:val="24"/>
    </w:rPr>
  </w:style>
  <w:style w:type="paragraph" w:customStyle="1" w:styleId="ListALPHACAPS1">
    <w:name w:val="List ALPHA CAPS 1"/>
    <w:basedOn w:val="a"/>
    <w:next w:val="a5"/>
    <w:pPr>
      <w:widowControl/>
      <w:numPr>
        <w:numId w:val="3"/>
      </w:numPr>
      <w:tabs>
        <w:tab w:val="clear" w:pos="624"/>
        <w:tab w:val="left" w:pos="22"/>
      </w:tabs>
      <w:spacing w:afterLines="0" w:after="200" w:line="288" w:lineRule="auto"/>
    </w:pPr>
    <w:rPr>
      <w:rFonts w:ascii="CG Times" w:hAnsi="CG Times" w:cs="Times New Roman"/>
      <w:kern w:val="0"/>
      <w:sz w:val="22"/>
      <w:szCs w:val="20"/>
    </w:rPr>
  </w:style>
  <w:style w:type="paragraph" w:styleId="af4">
    <w:name w:val="Revision"/>
    <w:hidden/>
    <w:uiPriority w:val="99"/>
    <w:unhideWhenUsed/>
    <w:rsid w:val="00B875CA"/>
    <w:rPr>
      <w:rFonts w:ascii="宋体" w:hAnsi="宋体" w:cs="黑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7633</Words>
  <Characters>43512</Characters>
  <Application>Microsoft Office Word</Application>
  <DocSecurity>0</DocSecurity>
  <PresentationFormat/>
  <Lines>362</Lines>
  <Paragraphs>102</Paragraphs>
  <Slides>0</Slides>
  <Notes>0</Notes>
  <HiddenSlides>0</HiddenSlides>
  <MMClips>0</MMClips>
  <ScaleCrop>false</ScaleCrop>
  <Manager/>
  <Company>中国勘察设计协会</Company>
  <LinksUpToDate>false</LinksUpToDate>
  <CharactersWithSpaces>51043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黑猫警长</dc:title>
  <dc:subject/>
  <dc:creator>JW251</dc:creator>
  <cp:keywords/>
  <dc:description/>
  <cp:lastModifiedBy>明灿 朱</cp:lastModifiedBy>
  <cp:revision>2</cp:revision>
  <dcterms:created xsi:type="dcterms:W3CDTF">2025-04-05T12:46:00Z</dcterms:created>
  <dcterms:modified xsi:type="dcterms:W3CDTF">2025-04-05T12:46:00Z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BAD79A170DEC44E9AE6689824C4DE4BF_13</vt:lpwstr>
  </property>
</Properties>
</file>