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33"/>
        <w:tblW w:w="9210" w:type="dxa"/>
        <w:tblLayout w:type="fixed"/>
        <w:tblLook w:val="04A0" w:firstRow="1" w:lastRow="0" w:firstColumn="1" w:lastColumn="0" w:noHBand="0" w:noVBand="1"/>
      </w:tblPr>
      <w:tblGrid>
        <w:gridCol w:w="7378"/>
        <w:gridCol w:w="1832"/>
      </w:tblGrid>
      <w:tr w:rsidR="003F1379" w:rsidTr="00C26433">
        <w:trPr>
          <w:cantSplit/>
        </w:trPr>
        <w:tc>
          <w:tcPr>
            <w:tcW w:w="7378" w:type="dxa"/>
            <w:vAlign w:val="center"/>
          </w:tcPr>
          <w:p w:rsidR="003F1379" w:rsidRPr="00800F77" w:rsidRDefault="003F1379" w:rsidP="00C26433">
            <w:pPr>
              <w:rPr>
                <w:rFonts w:ascii="方正小标宋简体" w:eastAsia="方正小标宋简体" w:hAnsi="宋体"/>
                <w:color w:val="FF0000"/>
                <w:sz w:val="15"/>
                <w:szCs w:val="15"/>
              </w:rPr>
            </w:pPr>
          </w:p>
        </w:tc>
        <w:tc>
          <w:tcPr>
            <w:tcW w:w="1832" w:type="dxa"/>
            <w:vAlign w:val="center"/>
          </w:tcPr>
          <w:p w:rsidR="003F1379" w:rsidRDefault="003F1379" w:rsidP="00CC265D">
            <w:pPr>
              <w:tabs>
                <w:tab w:val="left" w:pos="4998"/>
              </w:tabs>
              <w:spacing w:line="1300" w:lineRule="exact"/>
              <w:rPr>
                <w:rFonts w:eastAsia="方正小标宋简体"/>
                <w:color w:val="FF0000"/>
                <w:sz w:val="92"/>
                <w:szCs w:val="144"/>
              </w:rPr>
            </w:pPr>
          </w:p>
        </w:tc>
      </w:tr>
    </w:tbl>
    <w:p w:rsidR="00AF0C09" w:rsidRPr="00800F77" w:rsidRDefault="00AF0C09" w:rsidP="00AF0C09">
      <w:pPr>
        <w:spacing w:line="480" w:lineRule="auto"/>
        <w:rPr>
          <w:rFonts w:asciiTheme="majorEastAsia" w:eastAsiaTheme="majorEastAsia" w:hAnsiTheme="majorEastAsia"/>
          <w:b/>
          <w:sz w:val="11"/>
          <w:szCs w:val="11"/>
        </w:rPr>
      </w:pPr>
    </w:p>
    <w:p w:rsidR="003F1379" w:rsidRPr="004E32CD" w:rsidRDefault="003F1379" w:rsidP="00AF0C09">
      <w:pPr>
        <w:spacing w:line="480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r w:rsidRPr="004E32CD">
        <w:rPr>
          <w:rFonts w:asciiTheme="majorEastAsia" w:eastAsiaTheme="majorEastAsia" w:hAnsiTheme="majorEastAsia" w:hint="eastAsia"/>
          <w:sz w:val="40"/>
          <w:szCs w:val="40"/>
        </w:rPr>
        <w:t>吉林省室内装饰装修工程施工合同</w:t>
      </w:r>
    </w:p>
    <w:p w:rsidR="003F1379" w:rsidRPr="00AF0C09" w:rsidRDefault="003F1379" w:rsidP="003F1379">
      <w:pPr>
        <w:jc w:val="center"/>
        <w:rPr>
          <w:rFonts w:ascii="楷体" w:eastAsia="楷体" w:hAnsi="楷体"/>
          <w:sz w:val="28"/>
          <w:szCs w:val="32"/>
        </w:rPr>
      </w:pPr>
      <w:r w:rsidRPr="00AF0C09">
        <w:rPr>
          <w:rFonts w:ascii="楷体" w:eastAsia="楷体" w:hAnsi="楷体" w:hint="eastAsia"/>
          <w:sz w:val="28"/>
          <w:szCs w:val="32"/>
        </w:rPr>
        <w:t>（示范文本）</w:t>
      </w: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Default="003F1379" w:rsidP="003F1379">
      <w:pPr>
        <w:rPr>
          <w:rFonts w:ascii="方正大标宋简体" w:eastAsia="方正大标宋简体"/>
          <w:sz w:val="16"/>
          <w:szCs w:val="16"/>
        </w:rPr>
      </w:pPr>
      <w:r w:rsidRPr="00800F77">
        <w:rPr>
          <w:rFonts w:ascii="方正大标宋简体" w:eastAsia="方正大标宋简体" w:hint="eastAsia"/>
          <w:sz w:val="16"/>
          <w:szCs w:val="16"/>
        </w:rPr>
        <w:t xml:space="preserve">             </w:t>
      </w:r>
    </w:p>
    <w:p w:rsid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800F77" w:rsidRPr="00800F77" w:rsidRDefault="00800F77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rPr>
          <w:rFonts w:ascii="方正大标宋简体" w:eastAsia="方正大标宋简体"/>
          <w:sz w:val="16"/>
          <w:szCs w:val="16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783B54">
        <w:rPr>
          <w:rFonts w:ascii="黑体" w:eastAsia="黑体" w:hint="eastAsia"/>
          <w:sz w:val="32"/>
          <w:szCs w:val="32"/>
        </w:rPr>
        <w:t>发</w:t>
      </w:r>
      <w:r w:rsidRPr="00800F77">
        <w:rPr>
          <w:rFonts w:asciiTheme="minorEastAsia" w:eastAsiaTheme="minorEastAsia" w:hAnsiTheme="minorEastAsia" w:hint="eastAsia"/>
          <w:sz w:val="32"/>
          <w:szCs w:val="32"/>
        </w:rPr>
        <w:t>包</w:t>
      </w:r>
      <w:r w:rsidRPr="00800F77">
        <w:rPr>
          <w:rFonts w:asciiTheme="minorEastAsia" w:eastAsiaTheme="minorEastAsia" w:hAnsiTheme="minorEastAsia" w:hint="eastAsia"/>
          <w:sz w:val="28"/>
          <w:szCs w:val="28"/>
        </w:rPr>
        <w:t>方（甲方）：{甲方名称}</w:t>
      </w: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800F77">
        <w:rPr>
          <w:rFonts w:asciiTheme="minorEastAsia" w:eastAsiaTheme="minorEastAsia" w:hAnsiTheme="minorEastAsia" w:hint="eastAsia"/>
          <w:sz w:val="28"/>
          <w:szCs w:val="28"/>
        </w:rPr>
        <w:t>承包方（乙方）：{乙方名称}</w:t>
      </w: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3F1379" w:rsidRPr="00800F77" w:rsidRDefault="003F1379" w:rsidP="003F1379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合同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编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号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：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{</w:t>
      </w:r>
      <w:r w:rsid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合</w:t>
      </w:r>
      <w:r w:rsidRPr="00800F77">
        <w:rPr>
          <w:rFonts w:asciiTheme="minorEastAsia" w:eastAsiaTheme="minorEastAsia" w:hAnsiTheme="minorEastAsia" w:hint="eastAsia"/>
          <w:spacing w:val="24"/>
          <w:sz w:val="28"/>
          <w:szCs w:val="28"/>
        </w:rPr>
        <w:t>同</w:t>
      </w:r>
      <w:r w:rsidRPr="00800F77">
        <w:rPr>
          <w:rFonts w:asciiTheme="minorEastAsia" w:eastAsiaTheme="minorEastAsia" w:hAnsiTheme="minorEastAsia" w:hint="eastAsia"/>
          <w:sz w:val="28"/>
          <w:szCs w:val="28"/>
        </w:rPr>
        <w:t>编号}</w:t>
      </w:r>
    </w:p>
    <w:p w:rsidR="003F1379" w:rsidRPr="00AF0C09" w:rsidRDefault="003F1379" w:rsidP="003F1379">
      <w:pPr>
        <w:jc w:val="center"/>
        <w:rPr>
          <w:rFonts w:ascii="楷体" w:eastAsia="楷体" w:hAnsi="楷体"/>
          <w:sz w:val="28"/>
          <w:szCs w:val="28"/>
        </w:rPr>
      </w:pPr>
    </w:p>
    <w:p w:rsidR="00486430" w:rsidRDefault="00486430" w:rsidP="003F1379">
      <w:pPr>
        <w:jc w:val="center"/>
        <w:rPr>
          <w:rFonts w:ascii="楷体_GB2312" w:eastAsia="楷体_GB2312"/>
          <w:b/>
          <w:sz w:val="28"/>
          <w:szCs w:val="25"/>
        </w:rPr>
      </w:pPr>
    </w:p>
    <w:p w:rsidR="003F1379" w:rsidRPr="00783B54" w:rsidRDefault="00656A04" w:rsidP="003F1379">
      <w:pPr>
        <w:jc w:val="center"/>
        <w:rPr>
          <w:rFonts w:ascii="楷体_GB2312" w:eastAsia="楷体_GB2312"/>
          <w:b/>
          <w:sz w:val="28"/>
          <w:szCs w:val="25"/>
        </w:rPr>
      </w:pPr>
      <w:r>
        <w:rPr>
          <w:rFonts w:asciiTheme="majorEastAsia" w:eastAsiaTheme="majorEastAsia" w:hAnsiTheme="majorEastAsia" w:cs="Arial"/>
          <w:spacing w:val="16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4.4pt;margin-top:29.6pt;width:47.25pt;height:31.2pt;z-index:251660288" filled="f" stroked="f">
            <v:textbox style="mso-next-textbox:#_x0000_s1027">
              <w:txbxContent>
                <w:p w:rsidR="00CC265D" w:rsidRPr="00800F77" w:rsidRDefault="00CC265D" w:rsidP="003F1379">
                  <w:pPr>
                    <w:jc w:val="left"/>
                    <w:rPr>
                      <w:rFonts w:ascii="黑体" w:eastAsia="黑体" w:hAnsi="黑体"/>
                      <w:sz w:val="28"/>
                      <w:szCs w:val="30"/>
                    </w:rPr>
                  </w:pPr>
                  <w:r w:rsidRPr="00800F77">
                    <w:rPr>
                      <w:rFonts w:ascii="黑体" w:eastAsia="黑体" w:hAnsi="黑体" w:hint="eastAsia"/>
                      <w:sz w:val="28"/>
                      <w:szCs w:val="30"/>
                    </w:rPr>
                    <w:t>制定</w:t>
                  </w:r>
                </w:p>
              </w:txbxContent>
            </v:textbox>
          </v:shape>
        </w:pict>
      </w:r>
    </w:p>
    <w:p w:rsidR="003F1379" w:rsidRPr="00800F77" w:rsidRDefault="003F1379" w:rsidP="003F1379">
      <w:pPr>
        <w:tabs>
          <w:tab w:val="left" w:pos="2622"/>
          <w:tab w:val="left" w:pos="5658"/>
        </w:tabs>
        <w:adjustRightInd w:val="0"/>
        <w:snapToGrid w:val="0"/>
        <w:spacing w:line="276" w:lineRule="auto"/>
        <w:ind w:firstLine="2410"/>
        <w:rPr>
          <w:rFonts w:ascii="黑体" w:eastAsia="黑体" w:hAnsi="黑体" w:cs="Arial"/>
          <w:sz w:val="28"/>
          <w:szCs w:val="28"/>
        </w:rPr>
      </w:pPr>
      <w:r w:rsidRPr="00800F77">
        <w:rPr>
          <w:rFonts w:ascii="黑体" w:eastAsia="黑体" w:hAnsi="黑体" w:cs="Arial" w:hint="eastAsia"/>
          <w:spacing w:val="16"/>
          <w:sz w:val="28"/>
          <w:szCs w:val="28"/>
        </w:rPr>
        <w:t>吉林省工商行政管理</w:t>
      </w:r>
      <w:r w:rsidRPr="00800F77">
        <w:rPr>
          <w:rFonts w:ascii="黑体" w:eastAsia="黑体" w:hAnsi="黑体" w:cs="Arial" w:hint="eastAsia"/>
          <w:sz w:val="28"/>
          <w:szCs w:val="28"/>
        </w:rPr>
        <w:t>局</w:t>
      </w:r>
    </w:p>
    <w:p w:rsidR="003F1379" w:rsidRPr="00800F77" w:rsidRDefault="003F1379" w:rsidP="00800F77">
      <w:pPr>
        <w:tabs>
          <w:tab w:val="left" w:pos="2622"/>
        </w:tabs>
        <w:adjustRightInd w:val="0"/>
        <w:snapToGrid w:val="0"/>
        <w:spacing w:line="276" w:lineRule="auto"/>
        <w:ind w:firstLineChars="903" w:firstLine="2528"/>
        <w:rPr>
          <w:rFonts w:ascii="黑体" w:eastAsia="黑体" w:hAnsi="黑体" w:cs="Arial"/>
          <w:sz w:val="30"/>
          <w:szCs w:val="30"/>
        </w:rPr>
      </w:pPr>
      <w:r w:rsidRPr="00800F77">
        <w:rPr>
          <w:rFonts w:ascii="黑体" w:eastAsia="黑体" w:hAnsi="黑体" w:cs="Arial" w:hint="eastAsia"/>
          <w:sz w:val="28"/>
          <w:szCs w:val="28"/>
        </w:rPr>
        <w:t>吉林省室内装饰协会</w:t>
      </w:r>
    </w:p>
    <w:p w:rsidR="00CC265D" w:rsidRDefault="00CC265D" w:rsidP="003F1379">
      <w:pPr>
        <w:sectPr w:rsidR="00CC265D" w:rsidSect="003F1379">
          <w:footerReference w:type="default" r:id="rId9"/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783B54" w:rsidRDefault="003F1379" w:rsidP="003F1379"/>
    <w:p w:rsidR="003F1379" w:rsidRPr="00800F77" w:rsidRDefault="003F1379" w:rsidP="003F1379">
      <w:pPr>
        <w:spacing w:line="360" w:lineRule="auto"/>
        <w:jc w:val="center"/>
        <w:rPr>
          <w:rStyle w:val="1Char"/>
          <w:rFonts w:ascii="黑体" w:eastAsia="黑体" w:hAnsi="黑体"/>
          <w:b w:val="0"/>
          <w:sz w:val="28"/>
          <w:szCs w:val="28"/>
        </w:rPr>
      </w:pPr>
      <w:r w:rsidRPr="00800F77">
        <w:rPr>
          <w:rStyle w:val="1Char"/>
          <w:rFonts w:ascii="黑体" w:eastAsia="黑体" w:hAnsi="黑体" w:hint="eastAsia"/>
          <w:b w:val="0"/>
          <w:sz w:val="28"/>
          <w:szCs w:val="28"/>
        </w:rPr>
        <w:t>使用说明</w:t>
      </w:r>
    </w:p>
    <w:p w:rsidR="003F1379" w:rsidRPr="00783B54" w:rsidRDefault="003F1379" w:rsidP="003F1379">
      <w:pPr>
        <w:spacing w:line="360" w:lineRule="auto"/>
        <w:jc w:val="center"/>
        <w:rPr>
          <w:rStyle w:val="1Char"/>
          <w:rFonts w:ascii="宋体" w:hAnsi="宋体"/>
          <w:b w:val="0"/>
        </w:rPr>
      </w:pP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一、本合同是根据《中华人民共和国合同法》等有关法律法规制定的示范文本，供双方当事人自主约定采用，签订合同前请仔细阅读。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二、本合同文本适用于家庭住宅室内装饰装修工程。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办公空间、商业空间等各类小型室内装饰装修工程可以参照使用本合同文本，其中工程施工规范与质量验收标准执行相关规定。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三、室内装饰装修是消费者较大的一笔一次性消费，涉及标的额较大，专业性较强，合同履约期长。为更好地维护双方当事人的合法权益，双方签订合同时应慎重，正确选择示范文本所提供的选择项条款。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四、签订合同前发包方（甲方）要验看承包方（乙方）的证照资质。与分公司（分部）签订合同，除验看其证照资质外，合同应加盖与证照资质一致的、具有法人资格的公章或合同专用章。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五、当事人参照合同示范文本订立合同的，应充分理解合同中条款的内容，并自行承担合同订立履行所发生的法律后果。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当事人对合同条款理解发生争议时，应按照有关法律法规规定对条款进行解释。工商和市场监管部门、行业协会不负责对当事人订立的合同内容进行解释。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bCs/>
          <w:sz w:val="22"/>
        </w:rPr>
        <w:t>六、本合同为示范文本，合同当事人选择采用时，可以根据实际情况修改、增补。若实际使用时对文本进行了修改、增补，则应当删除“示范文本”字样。</w:t>
      </w:r>
    </w:p>
    <w:p w:rsidR="003F1379" w:rsidRPr="00AF0C0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sz w:val="22"/>
        </w:rPr>
        <w:t>七、甲、乙双方</w:t>
      </w:r>
      <w:r w:rsidRPr="00AF0C09">
        <w:rPr>
          <w:rFonts w:asciiTheme="minorEastAsia" w:eastAsiaTheme="minorEastAsia" w:hAnsiTheme="minorEastAsia" w:hint="eastAsia"/>
          <w:bCs/>
          <w:sz w:val="22"/>
        </w:rPr>
        <w:t>可以登录吉林省工商行政管理局（红盾网）查询下载本合同示范文本。</w:t>
      </w:r>
    </w:p>
    <w:p w:rsidR="003F1379" w:rsidRDefault="003F1379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  <w:r w:rsidRPr="00AF0C09">
        <w:rPr>
          <w:rFonts w:asciiTheme="minorEastAsia" w:eastAsiaTheme="minorEastAsia" w:hAnsiTheme="minorEastAsia" w:hint="eastAsia"/>
          <w:bCs/>
          <w:sz w:val="22"/>
        </w:rPr>
        <w:t>八、此版合同文本适用期至新版合同文本发布时止。</w:t>
      </w:r>
    </w:p>
    <w:p w:rsidR="00CC265D" w:rsidRDefault="00CC265D" w:rsidP="00AD22EF">
      <w:pPr>
        <w:pStyle w:val="ad"/>
        <w:shd w:val="clear" w:color="auto" w:fill="FFFFFF"/>
        <w:spacing w:before="0" w:beforeAutospacing="0" w:after="0" w:afterAutospacing="0" w:line="420" w:lineRule="exact"/>
        <w:ind w:firstLine="482"/>
        <w:rPr>
          <w:rFonts w:asciiTheme="minorEastAsia" w:eastAsiaTheme="minorEastAsia" w:hAnsiTheme="minorEastAsia"/>
          <w:bCs/>
          <w:sz w:val="22"/>
        </w:rPr>
      </w:pPr>
    </w:p>
    <w:p w:rsidR="003F1379" w:rsidRPr="00783B54" w:rsidRDefault="003F1379" w:rsidP="003F1379"/>
    <w:p w:rsidR="00AD22EF" w:rsidRDefault="00AD22EF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</w:rPr>
      </w:pPr>
    </w:p>
    <w:p w:rsidR="00CC265D" w:rsidRDefault="00CC265D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</w:rPr>
        <w:sectPr w:rsidR="00CC265D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AF0C09" w:rsidRDefault="003F1379" w:rsidP="003F1379">
      <w:pPr>
        <w:pStyle w:val="a5"/>
        <w:rPr>
          <w:rFonts w:asciiTheme="majorEastAsia" w:eastAsiaTheme="majorEastAsia" w:hAnsiTheme="majorEastAsia"/>
          <w:b w:val="0"/>
          <w:sz w:val="40"/>
          <w:szCs w:val="40"/>
          <w:shd w:val="pct10" w:color="auto" w:fill="FFFFFF"/>
        </w:rPr>
      </w:pPr>
      <w:r w:rsidRPr="00AF0C09">
        <w:rPr>
          <w:rFonts w:asciiTheme="majorEastAsia" w:eastAsiaTheme="majorEastAsia" w:hAnsiTheme="majorEastAsia" w:hint="eastAsia"/>
          <w:b w:val="0"/>
          <w:sz w:val="40"/>
          <w:szCs w:val="40"/>
        </w:rPr>
        <w:lastRenderedPageBreak/>
        <w:t>室内装饰装修工程</w:t>
      </w:r>
      <w:bookmarkStart w:id="0" w:name="_GoBack"/>
      <w:bookmarkEnd w:id="0"/>
      <w:r w:rsidRPr="00AF0C09">
        <w:rPr>
          <w:rFonts w:asciiTheme="majorEastAsia" w:eastAsiaTheme="majorEastAsia" w:hAnsiTheme="majorEastAsia" w:hint="eastAsia"/>
          <w:b w:val="0"/>
          <w:sz w:val="40"/>
          <w:szCs w:val="40"/>
        </w:rPr>
        <w:t>施工合同</w:t>
      </w:r>
    </w:p>
    <w:p w:rsidR="003F1379" w:rsidRPr="00783B54" w:rsidRDefault="003F1379" w:rsidP="003F1379">
      <w:pPr>
        <w:jc w:val="center"/>
      </w:pPr>
    </w:p>
    <w:p w:rsidR="003F1379" w:rsidRPr="00BF2E52" w:rsidRDefault="003F1379" w:rsidP="00AD22EF">
      <w:pPr>
        <w:spacing w:line="420" w:lineRule="exact"/>
        <w:rPr>
          <w:rFonts w:ascii="黑体" w:eastAsia="黑体" w:hAnsi="黑体"/>
          <w:spacing w:val="-40"/>
          <w:sz w:val="22"/>
          <w:szCs w:val="22"/>
          <w:u w:val="single"/>
        </w:rPr>
      </w:pPr>
      <w:r w:rsidRPr="00BF2E52">
        <w:rPr>
          <w:rFonts w:ascii="黑体" w:eastAsia="黑体" w:hAnsi="黑体" w:hint="eastAsia"/>
          <w:sz w:val="22"/>
          <w:szCs w:val="22"/>
        </w:rPr>
        <w:t>{发包方名称}（以下简</w:t>
      </w:r>
      <w:r w:rsidRPr="00BF2E52">
        <w:rPr>
          <w:rFonts w:ascii="黑体" w:eastAsia="黑体" w:hAnsi="黑体" w:hint="eastAsia"/>
          <w:spacing w:val="-40"/>
          <w:sz w:val="22"/>
          <w:szCs w:val="22"/>
        </w:rPr>
        <w:t>称</w:t>
      </w:r>
      <w:r w:rsidRPr="00BF2E52">
        <w:rPr>
          <w:rFonts w:ascii="黑体" w:eastAsia="黑体" w:hAnsi="黑体" w:hint="eastAsia"/>
          <w:spacing w:val="-40"/>
          <w:sz w:val="22"/>
          <w:szCs w:val="22"/>
          <w:u w:val="single"/>
        </w:rPr>
        <w:t>甲方）：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住    址：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{地址}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身份证号：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{身份证号} 联系电话：{联系电话}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委托代理人（姓名）：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{姓名}  </w:t>
        <w:br/>
        <w:t>住    址：{住址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}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身份证号：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{身份证号} 联系电话：{联系电话}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共有房屋装修须提供共有人身份证复印件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b/>
          <w:sz w:val="22"/>
          <w:szCs w:val="22"/>
          <w:u w:val="single"/>
        </w:rPr>
      </w:pPr>
      <w:r w:rsidRPr="00BF2E52">
        <w:rPr>
          <w:rFonts w:ascii="黑体" w:eastAsia="黑体" w:hAnsi="黑体" w:hint="eastAsia"/>
          <w:sz w:val="22"/>
          <w:szCs w:val="22"/>
        </w:rPr>
        <w:t>承包方（以下简称乙方）：</w:t>
      </w:r>
      <w:r w:rsidRPr="00AD22EF">
        <w:rPr>
          <w:rFonts w:asciiTheme="minorEastAsia" w:eastAsiaTheme="minorEastAsia" w:hAnsiTheme="minorEastAsia" w:hint="eastAsia"/>
          <w:b/>
          <w:sz w:val="22"/>
          <w:szCs w:val="22"/>
          <w:u w:val="single"/>
        </w:rPr>
        <w:t>{承包方名称}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统一社会信用代码：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{统一社会信用代码}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     资质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等级证书号：{资质等级证书号}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{登记住所在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地}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b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法定代表人：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{法定代表人}  </w:t>
        <w:br/>
        <w:t>委托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代理人：{委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托代理人}  </w:t>
        <w:br/>
        <w:t>联系电话：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{联系电话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}</w:t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工程设计人：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{工程设计人} 联系电话：{联系电话}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3F1379" w:rsidRPr="00AD22EF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施工负责人：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{施工负责人} 联系电话：{联系电话}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依照《中华人民共和国合同法》及其他相关法律、法规的规定，甲、乙双方在平等、自愿、协商一致的基础上，就{乙方}承包{甲方}室内装饰装修工程（以下简称工程）的有关事宜，达成如下协议：</w:t>
      </w:r>
    </w:p>
    <w:p w:rsidR="003F1379" w:rsidRPr="004E32CD" w:rsidRDefault="003F1379" w:rsidP="00AD22EF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第一条 工程概况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1.1  工程详细地址：</w:t>
      </w:r>
      <w:r w:rsidR="00AD22EF" w:rsidRPr="00783B54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建筑面积：</w:t>
      </w:r>
      <w:r w:rsidR="00AD22EF" w:rsidRPr="00783B54">
        <w:rPr>
          <w:rFonts w:ascii="宋体" w:hAnsi="宋体" w:hint="eastAsia"/>
          <w:szCs w:val="21"/>
          <w:u w:val="single"/>
        </w:rPr>
        <w:t>{建筑面积}平方米；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户型结构：</w:t>
      </w:r>
      <w:r w:rsidR="00AD22EF">
        <w:rPr>
          <w:rFonts w:ascii="宋体" w:hAnsi="宋体" w:hint="eastAsia"/>
          <w:szCs w:val="21"/>
          <w:u w:val="single"/>
        </w:rPr>
        <w:t>{室} {厅} {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卫}</w:t>
      </w:r>
      <w:r w:rsidR="00AD22EF">
        <w:rPr>
          <w:rFonts w:ascii="宋体" w:hAnsi="宋体" w:hint="eastAsia"/>
          <w:szCs w:val="21"/>
          <w:u w:val="single"/>
        </w:rPr>
        <w:t xml:space="preserve"> {厨} {阳台}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。</w:t>
      </w:r>
      <w:r w:rsidR="00AD22EF">
        <w:rPr>
          <w:rFonts w:ascii="宋体" w:hAnsi="宋体" w:hint="eastAsia"/>
          <w:szCs w:val="21"/>
          <w:u w:val="single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="00AD22EF">
        <w:rPr>
          <w:rFonts w:ascii="宋体" w:hAnsi="宋体" w:hint="eastAsia"/>
          <w:szCs w:val="21"/>
          <w:u w:val="single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proofErr w:type="gramEnd"/>
      <w:r w:rsidR="00AD22EF">
        <w:rPr>
          <w:rFonts w:ascii="宋体" w:hAnsi="宋体" w:hint="eastAsia"/>
          <w:szCs w:val="21"/>
          <w:u w:val="single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1.2工期：共计</w:t>
      </w:r>
      <w:r w:rsidR="00AD22EF">
        <w:rPr>
          <w:rFonts w:ascii="宋体" w:hAnsi="宋体" w:hint="eastAsia"/>
          <w:szCs w:val="21"/>
          <w:u w:val="single"/>
        </w:rPr>
        <w:t xml:space="preserve"> {工期天数}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个自然日（本合同如无另行约定，所有日期均按自然日计算）。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开工日期</w:t>
      </w:r>
      <w:r w:rsidR="00AD22EF">
        <w:rPr>
          <w:rFonts w:asciiTheme="minorEastAsia" w:eastAsiaTheme="minorEastAsia" w:hAnsiTheme="minorEastAsia" w:hint="eastAsia"/>
          <w:sz w:val="22"/>
          <w:szCs w:val="22"/>
        </w:rPr>
        <w:t>:</w:t>
      </w:r>
      <w:r w:rsidR="00AD22EF">
        <w:rPr>
          <w:rFonts w:ascii="宋体" w:hAnsi="宋体" w:hint="eastAsia"/>
          <w:szCs w:val="21"/>
          <w:u w:val="single"/>
        </w:rPr>
        <w:t xml:space="preserve"> {年份}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AD22EF">
        <w:rPr>
          <w:rFonts w:ascii="宋体" w:hAnsi="宋体" w:hint="eastAsia"/>
          <w:szCs w:val="21"/>
          <w:u w:val="single"/>
        </w:rPr>
        <w:t xml:space="preserve">{月份}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{</w:t>
      </w:r>
      <w:r w:rsidR="00AD22EF">
        <w:rPr>
          <w:rFonts w:ascii="宋体" w:hAnsi="宋体" w:hint="eastAsia"/>
          <w:szCs w:val="21"/>
          <w:u w:val="single"/>
        </w:rPr>
        <w:t>日期}，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AD22EF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竣工日期</w:t>
      </w:r>
      <w:r w:rsidR="00AD22EF">
        <w:rPr>
          <w:rFonts w:asciiTheme="minorEastAsia" w:eastAsiaTheme="minorEastAsia" w:hAnsiTheme="minorEastAsia" w:hint="eastAsia"/>
          <w:sz w:val="22"/>
          <w:szCs w:val="22"/>
        </w:rPr>
        <w:t>:</w:t>
      </w:r>
      <w:r w:rsidR="00AD22EF">
        <w:rPr>
          <w:rFonts w:ascii="宋体" w:hAnsi="宋体" w:hint="eastAsia"/>
          <w:szCs w:val="21"/>
          <w:u w:val="single"/>
        </w:rPr>
        <w:t xml:space="preserve"> {年}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{</w:t>
      </w:r>
      <w:r w:rsidR="00AD22EF">
        <w:rPr>
          <w:rFonts w:ascii="宋体" w:hAnsi="宋体" w:hint="eastAsia"/>
          <w:szCs w:val="21"/>
          <w:u w:val="single"/>
        </w:rPr>
        <w:t>月} {日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}</w:t>
      </w:r>
      <w:r w:rsidR="00AD22EF">
        <w:rPr>
          <w:rFonts w:ascii="宋体" w:hAnsi="宋体" w:hint="eastAsia"/>
          <w:szCs w:val="21"/>
          <w:u w:val="single"/>
        </w:rPr>
        <w:t>。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第二条 {工程施工承包方式}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2.1  承包范围：{详见工程预算书、施工图纸等合同附件}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2.2  承包方式：双方商定采取下列第</w:t>
      </w:r>
      <w:r w:rsidR="00AD22EF" w:rsidRPr="00783B54">
        <w:rPr>
          <w:rFonts w:ascii="宋体" w:hAnsi="宋体" w:hint="eastAsia"/>
          <w:szCs w:val="21"/>
          <w:u w:val="single"/>
        </w:rPr>
        <w:t xml:space="preserve">           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{承包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方式}   种承包方式。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（1）乙方包工、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包全部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材料；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（2）乙方包工、部分包料，甲方提供部分材料；</w:t>
      </w:r>
    </w:p>
    <w:p w:rsidR="00AD22EF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（3）乙方包工，甲方包料。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第三条  合同价款及{支付方式}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b/>
          <w:sz w:val="22"/>
          <w:szCs w:val="22"/>
        </w:rPr>
        <w:t xml:space="preserve">3.1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合同价款：本工程合同金额为（人民币）¥</w:t>
      </w:r>
      <w:r w:rsidRP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{合同金额} 元，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AD22EF" w:rsidRDefault="003F1379" w:rsidP="00AD22EF">
      <w:pPr>
        <w:spacing w:line="420" w:lineRule="exact"/>
        <w:ind w:firstLineChars="400" w:firstLine="880"/>
        <w:rPr>
          <w:rFonts w:asciiTheme="minorEastAsia" w:eastAsiaTheme="minorEastAsia" w:hAnsiTheme="minorEastAsia"/>
          <w:b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大写：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{佰}{拾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}</w:t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{万}{仟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}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{佰}{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拾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}{元}，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详</w:t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见预算书。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proofErr w:type="gramEnd"/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</w:r>
      <w:r w:rsidRPr="00AD22EF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b/>
          <w:sz w:val="22"/>
          <w:szCs w:val="22"/>
        </w:rPr>
        <w:t>3.2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本合同生效后，甲方付款次数，根据实际情况由甲乙双方自行约定，并在下表中明确标注。</w:t>
      </w: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2126"/>
        <w:gridCol w:w="2256"/>
        <w:gridCol w:w="2013"/>
      </w:tblGrid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工程进度</w:t>
            </w: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支付时间</w:t>
            </w: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按工程款支付比率</w:t>
            </w:r>
          </w:p>
        </w:tc>
        <w:tc>
          <w:tcPr>
            <w:tcW w:w="2013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支付金额（元）</w:t>
            </w:r>
          </w:p>
        </w:tc>
      </w:tr>
      <w:tr w:rsidR="003F1379" w:rsidRPr="00783B54" w:rsidTr="00CC265D">
        <w:trPr>
          <w:trHeight w:val="263"/>
        </w:trPr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CC265D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>￥          元</w:t>
            </w:r>
          </w:p>
        </w:tc>
      </w:tr>
      <w:tr w:rsidR="003F1379" w:rsidRPr="00783B54" w:rsidTr="00CC265D">
        <w:tc>
          <w:tcPr>
            <w:tcW w:w="1654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56" w:type="dxa"/>
            <w:vAlign w:val="center"/>
          </w:tcPr>
          <w:p w:rsidR="003F1379" w:rsidRPr="00AD22EF" w:rsidRDefault="003F1379" w:rsidP="00CC265D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13" w:type="dxa"/>
            <w:vAlign w:val="center"/>
          </w:tcPr>
          <w:p w:rsidR="003F1379" w:rsidRPr="00AD22EF" w:rsidRDefault="003F1379" w:rsidP="00AD22EF">
            <w:pPr>
              <w:spacing w:line="3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D22E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￥          元</w:t>
            </w:r>
          </w:p>
        </w:tc>
      </w:tr>
    </w:tbl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3.3收款确认以加盖乙方单位财务专用章的收据或发票为准。任何私下交易及口头承诺均属无效。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3.4增加项目款项，自甲方签字确认后</w:t>
      </w:r>
      <w:r w:rsidR="00AD22EF" w:rsidRPr="00AD22EF">
        <w:rPr>
          <w:rFonts w:asciiTheme="minorEastAsia" w:eastAsiaTheme="minorEastAsia" w:hAnsiTheme="minorEastAsia" w:hint="eastAsia"/>
          <w:sz w:val="22"/>
          <w:szCs w:val="22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{工作日}内甲方支付相关款项予乙方；减少项目款项在工期过半交款前进行款项结算。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3.5甲方对本合同提出减项时，如该项目已开工，甲方应承担由此造成的损失。工程项目减项不减间接费用（间接费用指设计费、企业管理费、现场指导费等），增项增加多少间接费用由双方协商一致签订补充条款约定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3.6合同签订生效后，经双方认可，变更施工内容和材料，或产生二次（运输）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物料费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等，可由双方协商另行书面约定。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第四条  甲方义务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4.1开工前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{天数}日，甲方签字确认施工图纸及预算书，并会同乙方进行现场交底（现场交底是指作业条件、操作工艺、作法说明、质量标准、成品保护等事项工程开工前的现场确认）。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4.2 {全部腾空或部分腾空房屋内容}，清除影响施工的障碍物。对只能部分腾空房屋中所滞留的家具、陈设等采取保护措施。在施工期间甲方仍需部分居住使用该居室的，对居住使用部分采取隔离保护措施，负责做好施工现场的保卫及消防等工作，并承担相应费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4.3 无偿提供施工所需的{水}、{电}、{气}、{供</w:t>
      </w:r>
      <w:r w:rsidRPr="00AD22EF">
        <w:rPr>
          <w:rFonts w:asciiTheme="minorEastAsia" w:eastAsiaTheme="minorEastAsia" w:hAnsiTheme="minorEastAsia"/>
          <w:sz w:val="22"/>
          <w:szCs w:val="22"/>
        </w:rPr>
        <w:t>暖}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及相应{设施}、{设备}。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4.4负责办理物业管理及相关行政部门的开工手续，确保乙方顺利进场施工，并承担相应费用。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4.5 遵守物业管理部门的各项规章制度。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4.6 负责保护</w:t>
      </w:r>
      <w:proofErr w:type="gramStart"/>
      <w:r w:rsidRPr="00AD22EF">
        <w:rPr>
          <w:rFonts w:asciiTheme="minorEastAsia" w:eastAsiaTheme="minorEastAsia" w:hAnsiTheme="minorEastAsia" w:hint="eastAsia"/>
          <w:sz w:val="22"/>
          <w:szCs w:val="22"/>
        </w:rPr>
        <w:t>好周围</w:t>
      </w:r>
      <w:proofErr w:type="gramEnd"/>
      <w:r w:rsidRPr="00AD22EF">
        <w:rPr>
          <w:rFonts w:asciiTheme="minorEastAsia" w:eastAsiaTheme="minorEastAsia" w:hAnsiTheme="minorEastAsia" w:hint="eastAsia"/>
          <w:sz w:val="22"/>
          <w:szCs w:val="22"/>
        </w:rPr>
        <w:t>建筑物及装修、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管线、古树名木、绿地等不受损坏，并承担{相关费用}。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4.7 负责协调施工人员与邻里之间的关系。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lastRenderedPageBreak/>
        <w:t>4.8按时参加乙方组织的工程材料验收、隐蔽工程验收等施工各节点验收及竣工验收。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4.9不得要求乙方实施以下行为，否则产生后果由甲方承担责任：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（1）改动房屋主体和承重结构；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（2）在外墙上开窗、门或扩大原有门窗尺寸，拆除连接阳台门窗的墙体；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（3）在室内铺贴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厘米"/>
        </w:smartTagPr>
        <w:r w:rsidRPr="00AD22EF">
          <w:rPr>
            <w:rFonts w:asciiTheme="minorEastAsia" w:eastAsiaTheme="minorEastAsia" w:hAnsiTheme="minorEastAsia" w:hint="eastAsia"/>
            <w:sz w:val="22"/>
            <w:szCs w:val="22"/>
          </w:rPr>
          <w:t>一厘米</w:t>
        </w:r>
      </w:smartTag>
      <w:r w:rsidRPr="00AD22EF">
        <w:rPr>
          <w:rFonts w:asciiTheme="minorEastAsia" w:eastAsiaTheme="minorEastAsia" w:hAnsiTheme="minorEastAsia" w:hint="eastAsia"/>
          <w:sz w:val="22"/>
          <w:szCs w:val="22"/>
        </w:rPr>
        <w:t>以上石材、砌筑墙体、增加楼地面荷载；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（4）破坏{厨房}、{厕所}地面防水层；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（5）拆改上下水主管道及暖气、燃气、烟道、线缆等公用管道设施；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（6）强令乙方违法违规或违反与物业等单位协议的其他行为。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4.10凡必须涉及4.9条款所列的拆改原建筑物结构或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等内容，甲方应当负责向建筑及房屋管理部门提出申请，委托房屋原设计单位或具有相应资质等级的设计单位出具拆改方案，并对拆改方案的安全使用性进行审定、出具书面证明。甲方负责到有关部门办理相应审批手续且承担相应费用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第五条 {乙方义务}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5.1由乙方负责设计的工程，乙方应于开工前</w:t>
      </w:r>
      <w:r w:rsidR="00AD22EF">
        <w:rPr>
          <w:rFonts w:asciiTheme="minorEastAsia" w:eastAsiaTheme="minorEastAsia" w:hAnsiTheme="minorEastAsia" w:hint="eastAsia"/>
          <w:sz w:val="22"/>
          <w:szCs w:val="22"/>
          <w:u w:val="single"/>
        </w:rPr>
        <w:t>{提前天数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}日提供全套的施工图纸和效果图纸供甲方审定。所涉及到的费用双方另行签订合同约定。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5.2会同甲方开展现场交底工作，拟定施工方案和进度计划。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5.3指派工地代表，负责合同履行。按要求组织施工，保质、保量、按期完成施工任务，解决由乙方负责的各项事宜。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5.4严格执行施工规范、安全操作规程、防火安全规定、环境保护规定。严格按照施工图纸或作法说明进行施工，做好各项质量检查记录。参加竣工验收，编制工程结算。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5.5对甲方直接发包给第三方的施工的工程，乙方应予以配合，以保证工程质量及工程的顺利完成。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5.6保证施工现场整洁，每日完工后负责清扫施工现场，不得扰民及污染环境，每日12时至14时、18时至次日8时之间不得从事敲、凿、刨、钻等产生噪音的装饰装修活动。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5.7甲方为少数民族的，乙方在施工过程中应尊重民族风俗习惯。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5.8乙方应向甲方提供其施工部分的水电隐蔽工程改造图。</w:t>
      </w:r>
    </w:p>
    <w:p w:rsidR="003F1379" w:rsidRPr="00AD22EF" w:rsidRDefault="003F1379" w:rsidP="00AD22EF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AD22EF">
        <w:rPr>
          <w:rFonts w:asciiTheme="minorEastAsia" w:eastAsiaTheme="minorEastAsia" w:hAnsiTheme="minorEastAsia" w:hint="eastAsia"/>
          <w:sz w:val="22"/>
          <w:szCs w:val="22"/>
        </w:rPr>
        <w:t>5.9施工中未经有关部门正式文件批准，不得拆改原建筑结构及各种</w:t>
      </w:r>
      <w:r w:rsidRPr="00AD22EF">
        <w:rPr>
          <w:rFonts w:asciiTheme="minorEastAsia" w:eastAsiaTheme="minorEastAsia" w:hAnsiTheme="minorEastAsia"/>
          <w:sz w:val="22"/>
          <w:szCs w:val="22"/>
        </w:rPr>
        <w:t>设施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AD22EF">
        <w:rPr>
          <w:rFonts w:asciiTheme="minorEastAsia" w:eastAsiaTheme="minorEastAsia" w:hAnsiTheme="minorEastAsia"/>
          <w:sz w:val="22"/>
          <w:szCs w:val="22"/>
        </w:rPr>
        <w:t>设备</w:t>
      </w:r>
      <w:r w:rsidRPr="00AD22EF">
        <w:rPr>
          <w:rFonts w:asciiTheme="minorEastAsia" w:eastAsiaTheme="minorEastAsia" w:hAnsiTheme="minorEastAsia" w:hint="eastAsia"/>
          <w:sz w:val="22"/>
          <w:szCs w:val="22"/>
        </w:rPr>
        <w:t>管线。未经甲方同意，乙方擅自拆改原建筑物结构或设施、设备管线，由此发生的损失或事故（包括罚款），由乙方负责并承担损失。</w:t>
      </w:r>
    </w:p>
    <w:p w:rsidR="003F1379" w:rsidRPr="004E32CD" w:rsidRDefault="003F1379" w:rsidP="00AD22EF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第六条 材料供应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6.1 甲乙双方提供的装饰装修材料必须符合中华人民共和国国家标准，严禁使用国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家明令淘汰的材料。（双方提供的装饰装修材料与设备明细见{附件}）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6.2 甲方负责采购供应的材料、设施、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应为符合设计要求的合格产品，并应按施工进度及时供应到现场，甲方承担运输、提货费用；甲方应当在材料、设备到达施工现场前通知乙方，双方就材料、设备数量、质量、环保等内容按照约定共同验收并办理交接手续；办理完交接手续后，在施工使用中的保管和质量控制均由乙方负责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6.3 乙方负责采购供应的材料、</w:t>
      </w:r>
      <w:r w:rsidRPr="006C71A9">
        <w:rPr>
          <w:rFonts w:asciiTheme="minorEastAsia" w:eastAsiaTheme="minorEastAsia" w:hAnsiTheme="minorEastAsia"/>
          <w:sz w:val="22"/>
          <w:szCs w:val="22"/>
        </w:rPr>
        <w:t>设施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必须与工程预算书中注明的品牌、{品牌}、规格、{规格}、型号、{型号}、质量、{质量}、环保等内容相符，并提交购货发票或证明材料；乙方应在材料运到施工现场之前通知甲方，双方就材料、设备数量、{数量}、质量、{质量}、环保等内容按照约定共同签字验收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第七条  工程施工规范与{质量验收标准}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7.1工程施工规范与质量验收标准：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（1）施工图纸、作法说明、设计变更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（2）《住宅设计规范》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（3）《住宅装饰装修工程施工规范》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（4）《住宅室内装饰装修工程质量验收规范》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（5）</w:t>
      </w:r>
      <w:r w:rsidRPr="006C71A9">
        <w:rPr>
          <w:rFonts w:asciiTheme="minorEastAsia" w:eastAsiaTheme="minorEastAsia" w:hAnsiTheme="minorEastAsia"/>
          <w:sz w:val="22"/>
          <w:szCs w:val="22"/>
        </w:rPr>
        <w:t>《建筑装饰装修工程质量验收规范》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（6）《住宅室内防水工程技术规范》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（7）《民用建筑工程室内环境污染控制规范》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以上标准为合同签订时所执行的现行标准。合同履行过程中如果有新的标准实施，若无相反约定，则双方同意后续施工执行最新施行的标准。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7.2本工程质量应达到国家质量评定合格标准。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7.3双方在施工过程中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分下列</w:t>
      </w:r>
      <w:proofErr w:type="gramEnd"/>
      <w:r w:rsidRPr="006C71A9">
        <w:rPr>
          <w:rFonts w:asciiTheme="minorEastAsia" w:eastAsiaTheme="minorEastAsia" w:hAnsiTheme="minorEastAsia" w:hint="eastAsia"/>
          <w:sz w:val="22"/>
          <w:szCs w:val="22"/>
        </w:rPr>
        <w:t>几个阶段对工程进行质量验收,委托第三方监理的监理人员应该参加验收：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（1）材料进场验收；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（2）隐蔽工程验收；包含：{内容}。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（3）工程中期验收（瓦工验收或工期过半）；包含：{铺设瓷砖等装饰物前}、{吊顶工程（涂饰前）}、{门窗工程（油漆前）}、{细木工程（油漆前）}。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（4）工程竣工验收。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7.4甲、乙双方应及时办理隐蔽工程和工程中期的检查与验收手续。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（1）当具备验收条件与标准时，乙方应当及时通知甲方，甲方应自接到验收通知后   {验收天数}   日内进行验收。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（2）验收合格，甲乙双方需办理验收合格手续，甲方须在工程验收单上予以签字确认，乙方方可继续施工，否则乙方有权停工。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（3）验收不合格的，乙方应返工，由此造成的停工，工期不顺延；复验合格后，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由乙方承担复验及返工费用。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甲方不参加工程验收，乙方可自行验收，甲方应予以承认。若甲方要求复验时，乙方应按要求办理复验。若复验合格，甲方应承担复验及返工费用，由此造成的停工，工期顺延；若复验不合格，其复验及返工费用由乙方承担，但工期也予顺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7.5 工程完工后，乙方应通知甲方验收，甲方应自接到验收通知后    {验收天数}   日内组织验收。验收合格后，双方办理移交手续。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（1）如甲方在规定的时间内未能进行工程验收，需及时通知乙方，双方另行议定验收日期。</w:t>
      </w:r>
      <w:r w:rsidRPr="006C71A9">
        <w:rPr>
          <w:rFonts w:asciiTheme="minorEastAsia" w:eastAsiaTheme="minorEastAsia" w:hAnsiTheme="minorEastAsia"/>
          <w:sz w:val="22"/>
          <w:szCs w:val="22"/>
        </w:rPr>
        <w:t>如通过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工程</w:t>
      </w:r>
      <w:r w:rsidRPr="006C71A9">
        <w:rPr>
          <w:rFonts w:asciiTheme="minorEastAsia" w:eastAsiaTheme="minorEastAsia" w:hAnsiTheme="minorEastAsia"/>
          <w:sz w:val="22"/>
          <w:szCs w:val="22"/>
        </w:rPr>
        <w:t>验收，甲方应承认原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竣工</w:t>
      </w:r>
      <w:r w:rsidRPr="006C71A9">
        <w:rPr>
          <w:rFonts w:asciiTheme="minorEastAsia" w:eastAsiaTheme="minorEastAsia" w:hAnsiTheme="minorEastAsia"/>
          <w:sz w:val="22"/>
          <w:szCs w:val="22"/>
        </w:rPr>
        <w:t>日期，并承担乙方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在延期验收期间</w:t>
      </w:r>
      <w:r w:rsidRPr="006C71A9">
        <w:rPr>
          <w:rFonts w:asciiTheme="minorEastAsia" w:eastAsiaTheme="minorEastAsia" w:hAnsiTheme="minorEastAsia"/>
          <w:sz w:val="22"/>
          <w:szCs w:val="22"/>
        </w:rPr>
        <w:t>的看管费用和其他相关费用。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（2）在工程验收时双方对本工程质量、室内空气质量发生争议，应当申请由当地相关行政主管部门认可的专业检测机构予以鉴定。其中，室内空气质量鉴定应在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轻辅完成</w:t>
      </w:r>
      <w:proofErr w:type="gramEnd"/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>{天数}日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内,家具等进场前进行。鉴定过程支付的相关费用由申请方垫付，最终由责任方承担。</w:t>
      </w:r>
    </w:p>
    <w:p w:rsid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7.6工程完工后，双方未办理验收手续，甲方不得入住；如甲方擅自入住视同验收合格。工程竣工验收过程中若存在个别非重大问题时，经双方协商一致签订“解决竣工验收遗留问题协议”后，甲方可先行入住。</w:t>
      </w:r>
    </w:p>
    <w:p w:rsidR="006C71A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第八条 施工安全</w:t>
      </w:r>
    </w:p>
    <w:p w:rsidR="006C71A9" w:rsidRDefault="003F1379" w:rsidP="006C71A9">
      <w:pPr>
        <w:spacing w:line="420" w:lineRule="exact"/>
        <w:rPr>
          <w:rFonts w:asciiTheme="minorEastAsia" w:eastAsiaTheme="minorEastAsia" w:hAnsiTheme="minorEastAsia"/>
          <w:sz w:val="22"/>
          <w:szCs w:val="22"/>
        </w:rPr>
      </w:pPr>
      <w:r w:rsidRPr="00783B54">
        <w:rPr>
          <w:rFonts w:ascii="仿宋_GB2312" w:hint="eastAsia"/>
        </w:rPr>
        <w:t>8</w:t>
      </w:r>
      <w:r w:rsidR="006C71A9">
        <w:rPr>
          <w:rFonts w:ascii="仿宋_GB2312" w:hint="eastAsia"/>
        </w:rPr>
        <w:t>.1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．{甲方或乙方}提供的施工图纸、工艺质量说明，应符合《建筑内部装修防火施工及验收规范》和有关防火设计规范。</w:t>
      </w:r>
    </w:p>
    <w:p w:rsidR="003F1379" w:rsidRPr="006C71A9" w:rsidRDefault="003F1379" w:rsidP="006C71A9">
      <w:pPr>
        <w:spacing w:line="420" w:lineRule="exact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8.2．施工单位必须制定施工安全制度，施工人员必须严格遵守。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第九条 工程质量{保修内容}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9.1本工程保修责任期：正常使用条件下</w:t>
      </w:r>
      <w:r w:rsidR="007727D3" w:rsidRPr="006C71A9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{屋面防水工程}、{有防水要求的房间}、{卫生间}和{外墙防渗漏工程}为5年，{其他工程}为2年。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9.2 工程验收合格后，甲方须在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proofErr w:type="gramStart"/>
      <w:r w:rsidRPr="006C71A9">
        <w:rPr>
          <w:rFonts w:asciiTheme="minorEastAsia" w:eastAsiaTheme="minorEastAsia" w:hAnsiTheme="minorEastAsia" w:hint="eastAsia"/>
          <w:sz w:val="22"/>
          <w:szCs w:val="22"/>
        </w:rPr>
        <w:t>{填空</w:t>
      </w:r>
      <w:proofErr w:type="gramEnd"/>
      <w:r w:rsidRPr="006C71A9">
        <w:rPr>
          <w:rFonts w:asciiTheme="minorEastAsia" w:eastAsiaTheme="minorEastAsia" w:hAnsiTheme="minorEastAsia" w:hint="eastAsia"/>
          <w:sz w:val="22"/>
          <w:szCs w:val="22"/>
        </w:rPr>
        <w:t>}      日内与乙方办理本工程保修手续，双方填写工程保修单。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9.3保修时间自工程验收合格，双方签字确认起开始计算。如甲方在规定的时间内未能进行竣工验收的，且因甲方原因延期验收的，保修期自原竣工日期开始计算。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9.4保修范围为乙方施工完成的工程项目。如工程施工过程中合同终止，乙方对已完成的成品工程履行保修责任。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9.5质量问题和乙方提供的材料原因造成的损坏，由乙方负责保修。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9.6因甲方提供的材料质量问题、人为造成的损坏和不可避免因素造成的损坏不在保修范围内。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第十条 合同变更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10.1甲方要求变更，应在该项工程施工前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>{施工前天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数}日向乙方发出书面通知。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10.2乙方按变更通知进行变更，并于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{日期}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日内或双方认可的时间内向甲方提出变更价款的完整资料。甲方自收到变更价款资料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>后 {日期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} 日内予以签字确认或提出异议。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10.3因甲方要求变更，造成乙方返工，费用和相应损失由甲方负责。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10.4由于设计变更，造成乙方材料积压，由双方协商处理。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10.5对于甲方提出的不可行的设计变更，乙方有义务事先告知甲方将由此产生的质量问题和后果，若甲方仍坚持进行变更，造成的质量问题及后果，由甲方承担。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10.6所有的设计、工程量、工期变更等，甲方应当与乙方共同办理书面签字确认手续，以“双方认定的文字协议”作为费用调整和工期调整的依据，任何口头承诺均属无效。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第十一条 合同解除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有下列情形之一的，可以解除合同：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（1）甲乙双方协商一致；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（2）因不可抗力致使合同无法履行；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（3）因一方违约致使合同无法履行。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第十二条 违约责任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12.1因下列原因造成的竣工日期延误，工期相应顺延：{原因}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（1）非乙方原因造成的停电、停水、停气、停止供暖及不可抗力因素影响，导致停工{8小时以上}（一周内累计计算</w:t>
      </w:r>
      <w:r w:rsidRPr="006C71A9">
        <w:rPr>
          <w:rFonts w:asciiTheme="minorEastAsia" w:eastAsiaTheme="minorEastAsia" w:hAnsiTheme="minorEastAsia"/>
          <w:sz w:val="22"/>
          <w:szCs w:val="22"/>
        </w:rPr>
        <w:t>）；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（2）工程量变化或设计变更，经甲方确认后；</w:t>
      </w:r>
      <w:r w:rsidRPr="006C71A9">
        <w:rPr>
          <w:rFonts w:asciiTheme="minorEastAsia" w:eastAsiaTheme="minorEastAsia" w:hAnsiTheme="minorEastAsia"/>
          <w:sz w:val="22"/>
          <w:szCs w:val="22"/>
        </w:rPr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（3）甲方未按合同约定按期支付工程款，影响正常施工的；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（4）因甲方未按约定完成工作，影响工期的；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（5）因甲方提供的材料、</w:t>
      </w:r>
      <w:r w:rsidRPr="006C71A9">
        <w:rPr>
          <w:rFonts w:asciiTheme="minorEastAsia" w:eastAsiaTheme="minorEastAsia" w:hAnsiTheme="minorEastAsia"/>
          <w:sz w:val="22"/>
          <w:szCs w:val="22"/>
        </w:rPr>
        <w:t>设施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6C71A9">
        <w:rPr>
          <w:rFonts w:asciiTheme="minorEastAsia" w:eastAsiaTheme="minorEastAsia" w:hAnsiTheme="minorEastAsia"/>
          <w:sz w:val="22"/>
          <w:szCs w:val="22"/>
        </w:rPr>
        <w:t>设备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质量不合格而影响工程质量的，返工费由甲方承担且工期顺延；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（6）甲方同意工期顺延的其他情况。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12.2因下列原因造成的竣工日期延误，工期不顺延：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（1）因乙方原因造成工程质量不符合约定，甲方有权要求乙方无偿维修或者返工，返工费用由乙方承担且工期不顺延。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（2）乙方同意工期不顺延的其他情况。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12.3甲方或乙方未按照本合同条款约定内容履行自己的各项义务，致使合同无法履行，应承担相应的违约责任，包括支付违约金，赔偿因其违约给对方造成的损失。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12.4 未办理验收手续，甲方提前使用或擅自动用工程成品而造成损失的，由甲方负责；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12.5 甲方未按期支付工程款，每延误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{天数}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日，双方自行约定违约金比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>例 {百分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比}%。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12.6 甲方原因导致工程中途停工、窝工，甲方应补偿乙方因停工、窝工所造成的损失。每停工或窝工1日，甲方支付乙方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{补偿金额}     元。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12.7 由于乙方原因致使工期延误，每延误1日，按工程预算款的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</w:t>
      </w:r>
      <w:r w:rsidR="006C71A9"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{违约金比例}%承担违约责任。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第十三条 工程监理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13.1 若本工程实行第三方工程监理，工程师的姓名、单位、{联系方式}、职责、{委托监理内容}等需通知乙方。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13.2 乙方需配合监理工程师工作，执行甲方监理委托书内容。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第十四条 纠纷解决方式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14.1因不可归责于双方的原因影响了合同履行或造成损失的，双方应本着公平原则协商解决。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14.2本合同如发生争议，双方应协商解决，协商不成可以向消费者协会、人民调解委员会申请调解解决。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14.3凡因本合同引起的或与本合同有关的争议，双方当事人不愿协商或调解，或协商、调解不成时，双方均同意采用以下第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>{争议解决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方式编号}种争议解决方式：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（1）甲、乙双方均同意向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{人民法院} 提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起诉讼。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（2）甲、乙双方均同意向</w:t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{仲裁委员会} 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提起仲裁。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第十五条 其他约定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15.1经乙方授权的委托代理人与甲方签订的书面协议，乙方应认定有效，除此之外一律不具有法律效力。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15.2</w:t>
      </w: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</w:r>
      <w:r w:rsidR="006C71A9">
        <w:rPr>
          <w:rFonts w:asciiTheme="minorEastAsia" w:eastAsiaTheme="minorEastAsia" w:hAnsiTheme="minorEastAsia" w:hint="eastAsia"/>
          <w:sz w:val="22"/>
          <w:szCs w:val="22"/>
          <w:u w:val="single"/>
        </w:rPr>
      </w: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  <w:u w:val="single"/>
        </w:rPr>
        <w:t xml:space="preserve">                                                                               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第十六条  {附则}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16.1 本合同经甲、乙双方{签字或盖章}后生效。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16.2 本合同一式两份，甲、乙双方各执一份，均具同等法律效力。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16.3 双方可以{书面形式}对本合同进行变更或补充，但变更或者补充协议不合理地减轻或免除本合同规定的应由甲、乙方承担的责任，仍应以本合同为准。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16.4本合同附件以及施工过程中发生的《设计变更单》、《工程变更单》、《工程验收单》、《工程结算单》是主合同的一部分，与主合同一样具有法律效力。</w:t>
      </w:r>
    </w:p>
    <w:p w:rsidR="003F1379" w:rsidRPr="004E32CD" w:rsidRDefault="003F1379" w:rsidP="006C71A9">
      <w:pPr>
        <w:spacing w:line="420" w:lineRule="exact"/>
        <w:rPr>
          <w:rFonts w:ascii="黑体" w:eastAsia="黑体" w:hAnsi="黑体"/>
          <w:sz w:val="22"/>
          <w:szCs w:val="22"/>
        </w:rPr>
      </w:pPr>
      <w:r w:rsidRPr="004E32CD">
        <w:rPr>
          <w:rFonts w:ascii="黑体" w:eastAsia="黑体" w:hAnsi="黑体" w:hint="eastAsia"/>
          <w:sz w:val="22"/>
          <w:szCs w:val="22"/>
        </w:rPr>
        <w:t>第十七条 合同附件及相关标准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以下附件为订立本合同时必备项目。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附件1：{《工程预算书》}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lastRenderedPageBreak/>
        <w:t>《工程预算书》要体现工程分项名称、工程量、施工工艺、所用材料要标明产品名称、规格、型号、质量等级、生产厂家等。由乙方按照实际情况自行制定。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附件2：{《甲方提供材料明细表》}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附件3：{设计施工图纸}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《设计施工图纸》应包括但不限于：{图纸目录}，{设计说明}，{材料表}</w:t>
      </w:r>
      <w:r w:rsidRPr="006C71A9">
        <w:rPr>
          <w:rFonts w:asciiTheme="minorEastAsia" w:eastAsiaTheme="minorEastAsia" w:hAnsiTheme="minorEastAsia"/>
          <w:sz w:val="22"/>
          <w:szCs w:val="22"/>
        </w:rPr>
        <w:t>，{图例说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明}，{原始平</w:t>
      </w:r>
      <w:r w:rsidRPr="006C71A9">
        <w:rPr>
          <w:rFonts w:asciiTheme="minorEastAsia" w:eastAsiaTheme="minorEastAsia" w:hAnsiTheme="minorEastAsia"/>
          <w:sz w:val="22"/>
          <w:szCs w:val="22"/>
        </w:rPr>
        <w:t>面图}，{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原</w:t>
      </w:r>
      <w:r w:rsidRPr="006C71A9">
        <w:rPr>
          <w:rFonts w:asciiTheme="minorEastAsia" w:eastAsiaTheme="minorEastAsia" w:hAnsiTheme="minorEastAsia"/>
          <w:sz w:val="22"/>
          <w:szCs w:val="22"/>
        </w:rPr>
        <w:t>始管道图}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，{墙体改建图}，{平面布置图}，{建筑尺寸及索引图}，{地面材料布置示意图}，{天花布置图}，{天花尺寸图}，{灯位布置图}，{照明线路及灯</w:t>
      </w:r>
      <w:r w:rsidRPr="006C71A9">
        <w:rPr>
          <w:rFonts w:asciiTheme="minorEastAsia" w:eastAsiaTheme="minorEastAsia" w:hAnsiTheme="minorEastAsia"/>
          <w:sz w:val="22"/>
          <w:szCs w:val="22"/>
        </w:rPr>
        <w:t>具开关位置图}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，{电源</w:t>
      </w:r>
      <w:r w:rsidRPr="006C71A9">
        <w:rPr>
          <w:rFonts w:asciiTheme="minorEastAsia" w:eastAsiaTheme="minorEastAsia" w:hAnsiTheme="minorEastAsia"/>
          <w:sz w:val="22"/>
          <w:szCs w:val="22"/>
        </w:rPr>
        <w:t>插座及弱电布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置</w:t>
      </w:r>
      <w:r w:rsidRPr="006C71A9">
        <w:rPr>
          <w:rFonts w:asciiTheme="minorEastAsia" w:eastAsiaTheme="minorEastAsia" w:hAnsiTheme="minorEastAsia"/>
          <w:sz w:val="22"/>
          <w:szCs w:val="22"/>
        </w:rPr>
        <w:t>图}，{给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排</w:t>
      </w:r>
      <w:r w:rsidRPr="006C71A9">
        <w:rPr>
          <w:rFonts w:asciiTheme="minorEastAsia" w:eastAsiaTheme="minorEastAsia" w:hAnsiTheme="minorEastAsia"/>
          <w:sz w:val="22"/>
          <w:szCs w:val="22"/>
        </w:rPr>
        <w:t>水布置示意图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}</w:t>
      </w:r>
      <w:r w:rsidRPr="006C71A9">
        <w:rPr>
          <w:rFonts w:asciiTheme="minorEastAsia" w:eastAsiaTheme="minorEastAsia" w:hAnsiTheme="minorEastAsia"/>
          <w:sz w:val="22"/>
          <w:szCs w:val="22"/>
        </w:rPr>
        <w:t>，{立面图} (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其</w:t>
      </w:r>
      <w:r w:rsidRPr="006C71A9">
        <w:rPr>
          <w:rFonts w:asciiTheme="minorEastAsia" w:eastAsiaTheme="minorEastAsia" w:hAnsiTheme="minorEastAsia"/>
          <w:sz w:val="22"/>
          <w:szCs w:val="22"/>
        </w:rPr>
        <w:t>中必须绘制的有{厨房立面}、{卫生间立面}、{餐厅背景立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面}</w:t>
      </w:r>
      <w:r w:rsidRPr="006C71A9">
        <w:rPr>
          <w:rFonts w:asciiTheme="minorEastAsia" w:eastAsiaTheme="minorEastAsia" w:hAnsiTheme="minorEastAsia"/>
          <w:sz w:val="22"/>
          <w:szCs w:val="22"/>
        </w:rPr>
        <w:t>、{电</w:t>
      </w:r>
      <w:r w:rsidRPr="006C71A9">
        <w:rPr>
          <w:rFonts w:asciiTheme="minorEastAsia" w:eastAsiaTheme="minorEastAsia" w:hAnsiTheme="minorEastAsia" w:hint="eastAsia"/>
          <w:sz w:val="22"/>
          <w:szCs w:val="22"/>
        </w:rPr>
        <w:t>视背景立面}) ，{节点图} (是指一些详细的施工图,复杂的造型及规范的施工都需绘制此图)。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附件4：{《工程变更单》}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附件5：{《工程验收单》}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附件6：{《工程结算单》}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附件7：{《工程质量保修单》}</w:t>
      </w: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{甲方（签字）}                        {乙方（合同专用章）}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委托代理人（签字）：{委托代理人1}                  委托代理人（签字）：{委托代理人2}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住所地址：{住所地址}                          单位地址：{单位地址}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 xml:space="preserve">联系电话：{联系电话}  </w:t>
        <w:br/>
        <w:t>联系电话：{联系电话}</w:t>
      </w: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</w:p>
    <w:p w:rsidR="003F1379" w:rsidRPr="006C71A9" w:rsidRDefault="003F1379" w:rsidP="006C71A9">
      <w:pPr>
        <w:spacing w:line="420" w:lineRule="exact"/>
        <w:ind w:firstLine="420"/>
        <w:rPr>
          <w:rFonts w:asciiTheme="minorEastAsia" w:eastAsiaTheme="minorEastAsia" w:hAnsiTheme="minorEastAsia"/>
          <w:sz w:val="22"/>
          <w:szCs w:val="22"/>
        </w:rPr>
      </w:pPr>
      <w:r w:rsidRPr="006C71A9">
        <w:rPr>
          <w:rFonts w:asciiTheme="minorEastAsia" w:eastAsiaTheme="minorEastAsia" w:hAnsiTheme="minorEastAsia" w:hint="eastAsia"/>
          <w:sz w:val="22"/>
          <w:szCs w:val="22"/>
        </w:rPr>
        <w:t>{年}      {月}      {日}                    {年}      {月}      {日}</w:t>
      </w: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F1379" w:rsidRPr="00783B54" w:rsidRDefault="003F1379" w:rsidP="003F1379">
      <w:pPr>
        <w:spacing w:line="360" w:lineRule="auto"/>
        <w:rPr>
          <w:b/>
          <w:sz w:val="22"/>
        </w:rPr>
      </w:pPr>
    </w:p>
    <w:p w:rsidR="0037303E" w:rsidRDefault="0037303E" w:rsidP="0037303E">
      <w:pPr>
        <w:widowControl/>
        <w:jc w:val="left"/>
        <w:textAlignment w:val="center"/>
        <w:rPr>
          <w:rFonts w:ascii="黑体" w:eastAsia="黑体" w:hAnsi="黑体"/>
          <w:sz w:val="28"/>
          <w:szCs w:val="28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page" w:tblpX="1874" w:tblpY="15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0"/>
        <w:gridCol w:w="1423"/>
        <w:gridCol w:w="464"/>
        <w:gridCol w:w="876"/>
        <w:gridCol w:w="182"/>
        <w:gridCol w:w="3169"/>
      </w:tblGrid>
      <w:tr w:rsidR="003F1379" w:rsidRPr="00783B54" w:rsidTr="0037303E">
        <w:trPr>
          <w:trHeight w:val="624"/>
        </w:trPr>
        <w:tc>
          <w:tcPr>
            <w:tcW w:w="7954" w:type="dxa"/>
            <w:gridSpan w:val="6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CC265D" w:rsidRDefault="00CC265D" w:rsidP="0037303E">
            <w:pPr>
              <w:widowControl/>
              <w:jc w:val="left"/>
              <w:textAlignment w:val="center"/>
              <w:rPr>
                <w:rFonts w:ascii="黑体" w:eastAsia="黑体" w:hAnsi="黑体"/>
                <w:sz w:val="28"/>
                <w:szCs w:val="28"/>
              </w:rPr>
            </w:pPr>
            <w:r w:rsidRPr="0037303E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附件二</w:t>
            </w:r>
          </w:p>
          <w:p w:rsidR="0037303E" w:rsidRPr="00BF2E52" w:rsidRDefault="0037303E" w:rsidP="0037303E">
            <w:pPr>
              <w:widowControl/>
              <w:jc w:val="left"/>
              <w:textAlignment w:val="center"/>
              <w:rPr>
                <w:rFonts w:ascii="黑体" w:eastAsia="黑体" w:hAnsi="黑体"/>
                <w:sz w:val="18"/>
                <w:szCs w:val="18"/>
              </w:rPr>
            </w:pPr>
          </w:p>
          <w:p w:rsidR="003F1379" w:rsidRPr="00BF2E52" w:rsidRDefault="003F1379" w:rsidP="0037303E">
            <w:pPr>
              <w:widowControl/>
              <w:jc w:val="center"/>
              <w:textAlignment w:val="center"/>
              <w:rPr>
                <w:rFonts w:ascii="黑体" w:eastAsia="黑体" w:hAnsi="黑体"/>
                <w:sz w:val="28"/>
                <w:szCs w:val="28"/>
              </w:rPr>
            </w:pPr>
            <w:r w:rsidRPr="00BF2E52">
              <w:rPr>
                <w:rFonts w:ascii="黑体" w:eastAsia="黑体" w:hAnsi="黑体" w:hint="eastAsia"/>
                <w:sz w:val="28"/>
                <w:szCs w:val="28"/>
              </w:rPr>
              <w:t>甲方提供材料明细表</w:t>
            </w:r>
          </w:p>
          <w:p w:rsidR="00BF2E52" w:rsidRPr="0037303E" w:rsidRDefault="00BF2E52" w:rsidP="0037303E">
            <w:pPr>
              <w:widowControl/>
              <w:jc w:val="center"/>
              <w:textAlignment w:val="center"/>
              <w:rPr>
                <w:rFonts w:ascii="黑体" w:eastAsia="黑体" w:hAnsi="黑体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422"/>
              <w:gridCol w:w="705"/>
              <w:gridCol w:w="708"/>
              <w:gridCol w:w="709"/>
              <w:gridCol w:w="1276"/>
              <w:gridCol w:w="1276"/>
              <w:gridCol w:w="1134"/>
            </w:tblGrid>
            <w:tr w:rsidR="003F1379" w:rsidRPr="00783B54" w:rsidTr="00BF2E52">
              <w:tc>
                <w:tcPr>
                  <w:tcW w:w="562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422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材料名称品牌</w:t>
                  </w:r>
                </w:p>
              </w:tc>
              <w:tc>
                <w:tcPr>
                  <w:tcW w:w="705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规格</w:t>
                  </w:r>
                </w:p>
              </w:tc>
              <w:tc>
                <w:tcPr>
                  <w:tcW w:w="708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单位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供应时间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送达地点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3F1379" w:rsidRPr="0037303E" w:rsidRDefault="003F1379" w:rsidP="004E32CD">
                  <w:pPr>
                    <w:framePr w:hSpace="180" w:wrap="around" w:vAnchor="page" w:hAnchor="page" w:x="1874" w:y="1578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37303E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  <w:tr w:rsidR="003F1379" w:rsidRPr="00783B54" w:rsidTr="00BF2E52">
              <w:tc>
                <w:tcPr>
                  <w:tcW w:w="56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422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suppressOverlap/>
                    <w:rPr>
                      <w:sz w:val="24"/>
                    </w:rPr>
                  </w:pPr>
                </w:p>
              </w:tc>
            </w:tr>
          </w:tbl>
          <w:p w:rsidR="003F1379" w:rsidRPr="00783B54" w:rsidRDefault="003F1379" w:rsidP="0037303E"/>
          <w:p w:rsidR="003F1379" w:rsidRPr="00BF2E52" w:rsidRDefault="003F1379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甲方代表（签字）：                     </w:t>
            </w:r>
            <w:r w:rsidR="0037303E"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     </w:t>
            </w: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乙方代表（签字）</w:t>
            </w:r>
          </w:p>
          <w:p w:rsidR="003F1379" w:rsidRPr="00783B54" w:rsidRDefault="003F1379" w:rsidP="0037303E">
            <w:pPr>
              <w:widowControl/>
              <w:ind w:firstLineChars="800" w:firstLine="2570"/>
              <w:textAlignment w:val="center"/>
              <w:rPr>
                <w:rFonts w:ascii="黑体" w:eastAsia="黑体" w:hAnsi="黑体" w:cs="宋体"/>
                <w:b/>
                <w:kern w:val="0"/>
                <w:sz w:val="32"/>
                <w:szCs w:val="32"/>
              </w:rPr>
            </w:pPr>
          </w:p>
          <w:p w:rsidR="003F1379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b/>
                <w:kern w:val="0"/>
                <w:sz w:val="32"/>
                <w:szCs w:val="32"/>
              </w:rPr>
            </w:pPr>
          </w:p>
          <w:p w:rsidR="003F1379" w:rsidRPr="0037303E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lastRenderedPageBreak/>
              <w:t>附件3</w:t>
            </w:r>
          </w:p>
          <w:p w:rsidR="003F1379" w:rsidRPr="00BF2E52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b/>
                <w:kern w:val="0"/>
                <w:sz w:val="18"/>
                <w:szCs w:val="18"/>
              </w:rPr>
            </w:pPr>
          </w:p>
          <w:p w:rsidR="003F1379" w:rsidRPr="0037303E" w:rsidRDefault="003F1379" w:rsidP="0037303E">
            <w:pPr>
              <w:widowControl/>
              <w:jc w:val="center"/>
              <w:textAlignment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设计施工图纸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2"/>
            </w:tblGrid>
            <w:tr w:rsidR="003F1379" w:rsidRPr="00783B54" w:rsidTr="0037303E">
              <w:trPr>
                <w:trHeight w:val="10937"/>
              </w:trPr>
              <w:tc>
                <w:tcPr>
                  <w:tcW w:w="7792" w:type="dxa"/>
                </w:tcPr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32"/>
                      <w:szCs w:val="32"/>
                    </w:rPr>
                  </w:pPr>
                </w:p>
                <w:p w:rsidR="003F1379" w:rsidRPr="00783B54" w:rsidRDefault="003F1379" w:rsidP="004E32CD">
                  <w:pPr>
                    <w:framePr w:hSpace="180" w:wrap="around" w:vAnchor="page" w:hAnchor="page" w:x="1874" w:y="1578"/>
                    <w:widowControl/>
                    <w:ind w:firstLineChars="588" w:firstLine="2597"/>
                    <w:suppressOverlap/>
                    <w:textAlignment w:val="center"/>
                    <w:rPr>
                      <w:rFonts w:ascii="黑体" w:eastAsia="黑体" w:hAnsi="黑体" w:cs="宋体"/>
                      <w:b/>
                      <w:kern w:val="0"/>
                      <w:sz w:val="44"/>
                      <w:szCs w:val="44"/>
                    </w:rPr>
                  </w:pPr>
                </w:p>
                <w:p w:rsidR="003F1379" w:rsidRPr="00BF2E52" w:rsidRDefault="003F1379" w:rsidP="004E32CD">
                  <w:pPr>
                    <w:framePr w:hSpace="180" w:wrap="around" w:vAnchor="page" w:hAnchor="page" w:x="1874" w:y="1578"/>
                    <w:widowControl/>
                    <w:ind w:firstLineChars="1140" w:firstLine="3192"/>
                    <w:suppressOverlap/>
                    <w:textAlignment w:val="center"/>
                    <w:rPr>
                      <w:rFonts w:ascii="黑体" w:eastAsia="黑体" w:hAnsi="黑体" w:cs="宋体"/>
                      <w:kern w:val="0"/>
                      <w:sz w:val="28"/>
                      <w:szCs w:val="28"/>
                    </w:rPr>
                  </w:pPr>
                  <w:r w:rsidRPr="00BF2E52">
                    <w:rPr>
                      <w:rFonts w:ascii="黑体" w:eastAsia="黑体" w:hAnsi="黑体" w:cs="宋体" w:hint="eastAsia"/>
                      <w:kern w:val="0"/>
                      <w:sz w:val="28"/>
                      <w:szCs w:val="28"/>
                    </w:rPr>
                    <w:t>图纸粘贴处</w:t>
                  </w:r>
                </w:p>
              </w:tc>
            </w:tr>
          </w:tbl>
          <w:p w:rsidR="00BF2E52" w:rsidRDefault="00BF2E52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BF2E52" w:rsidRDefault="003F1379" w:rsidP="0037303E">
            <w:pPr>
              <w:widowControl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甲方代表（签字）：                      乙方代表（签字）</w:t>
            </w:r>
          </w:p>
          <w:p w:rsidR="0037303E" w:rsidRPr="00CC265D" w:rsidRDefault="0037303E" w:rsidP="0037303E">
            <w:pPr>
              <w:widowControl/>
              <w:textAlignment w:val="center"/>
              <w:rPr>
                <w:rFonts w:ascii="宋体" w:hAnsi="宋体" w:cs="宋体"/>
                <w:b/>
                <w:kern w:val="0"/>
                <w:sz w:val="24"/>
                <w:szCs w:val="32"/>
              </w:rPr>
            </w:pPr>
          </w:p>
          <w:p w:rsidR="003F1379" w:rsidRPr="0037303E" w:rsidRDefault="003F1379" w:rsidP="0037303E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37303E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lastRenderedPageBreak/>
              <w:t>附件4</w:t>
            </w:r>
          </w:p>
          <w:p w:rsidR="003F1379" w:rsidRPr="00783B54" w:rsidRDefault="003F1379" w:rsidP="00BF2E52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sz w:val="32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工程变更单</w:t>
            </w:r>
          </w:p>
        </w:tc>
      </w:tr>
      <w:tr w:rsidR="003F1379" w:rsidRPr="00783B54" w:rsidTr="0037303E">
        <w:trPr>
          <w:trHeight w:val="624"/>
        </w:trPr>
        <w:tc>
          <w:tcPr>
            <w:tcW w:w="7954" w:type="dxa"/>
            <w:gridSpan w:val="6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变更内容</w:t>
            </w:r>
          </w:p>
        </w:tc>
        <w:tc>
          <w:tcPr>
            <w:tcW w:w="1423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原设计</w:t>
            </w:r>
          </w:p>
        </w:tc>
        <w:tc>
          <w:tcPr>
            <w:tcW w:w="1522" w:type="dxa"/>
            <w:gridSpan w:val="3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新设计</w:t>
            </w:r>
          </w:p>
        </w:tc>
        <w:tc>
          <w:tcPr>
            <w:tcW w:w="3169" w:type="dxa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增减费用（+  —）</w:t>
            </w: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217"/>
        </w:trPr>
        <w:tc>
          <w:tcPr>
            <w:tcW w:w="1840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23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69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F1379" w:rsidRPr="00783B54" w:rsidTr="0037303E">
        <w:trPr>
          <w:trHeight w:val="8455"/>
        </w:trPr>
        <w:tc>
          <w:tcPr>
            <w:tcW w:w="7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F1379" w:rsidRPr="00BF2E52" w:rsidRDefault="003F1379" w:rsidP="0037303E">
            <w:pPr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详细说明：</w:t>
            </w:r>
          </w:p>
        </w:tc>
      </w:tr>
      <w:tr w:rsidR="003F1379" w:rsidRPr="00783B54" w:rsidTr="00BF2E52">
        <w:trPr>
          <w:trHeight w:val="41"/>
        </w:trPr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37303E">
        <w:trPr>
          <w:trHeight w:val="225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注：若变更内容</w:t>
            </w:r>
            <w:proofErr w:type="gramStart"/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过多请</w:t>
            </w:r>
            <w:proofErr w:type="gramEnd"/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>另附说明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153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783B54" w:rsidRDefault="003F1379" w:rsidP="0037303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37303E">
        <w:trPr>
          <w:trHeight w:val="153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甲方代表（签字）：</w:t>
            </w:r>
          </w:p>
        </w:tc>
        <w:tc>
          <w:tcPr>
            <w:tcW w:w="42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F1379" w:rsidRPr="00BF2E52" w:rsidRDefault="003F1379" w:rsidP="0037303E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乙方代表（签字）：</w:t>
            </w:r>
          </w:p>
        </w:tc>
      </w:tr>
    </w:tbl>
    <w:p w:rsidR="00CC265D" w:rsidRDefault="00CC265D" w:rsidP="003F1379">
      <w:pPr>
        <w:rPr>
          <w:vanish/>
        </w:rPr>
        <w:sectPr w:rsidR="00CC265D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783B54" w:rsidRDefault="003F1379" w:rsidP="003F1379">
      <w:pPr>
        <w:rPr>
          <w:vanish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0"/>
        <w:gridCol w:w="2817"/>
        <w:gridCol w:w="1548"/>
        <w:gridCol w:w="2717"/>
      </w:tblGrid>
      <w:tr w:rsidR="003F1379" w:rsidRPr="00BF2E52" w:rsidTr="00CC265D">
        <w:trPr>
          <w:trHeight w:val="629"/>
        </w:trPr>
        <w:tc>
          <w:tcPr>
            <w:tcW w:w="8292" w:type="dxa"/>
            <w:gridSpan w:val="4"/>
            <w:vMerge w:val="restart"/>
            <w:vAlign w:val="center"/>
          </w:tcPr>
          <w:p w:rsidR="003F1379" w:rsidRPr="00BF2E52" w:rsidRDefault="003F1379" w:rsidP="00CC265D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附件5</w:t>
            </w:r>
          </w:p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黑体" w:eastAsia="黑体" w:hAnsi="黑体" w:cs="宋体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工程验收单</w:t>
            </w:r>
          </w:p>
        </w:tc>
      </w:tr>
      <w:tr w:rsidR="003F1379" w:rsidRPr="00783B54" w:rsidTr="00CC265D">
        <w:trPr>
          <w:trHeight w:val="629"/>
        </w:trPr>
        <w:tc>
          <w:tcPr>
            <w:tcW w:w="8292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CC265D">
        <w:trPr>
          <w:trHeight w:val="314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序</w:t>
            </w:r>
            <w:r w:rsidR="00BF2E52">
              <w:rPr>
                <w:rFonts w:ascii="宋体" w:hAnsi="宋体" w:cs="宋体" w:hint="eastAsia"/>
                <w:kern w:val="0"/>
                <w:sz w:val="18"/>
                <w:szCs w:val="22"/>
              </w:rPr>
              <w:t xml:space="preserve"> </w:t>
            </w: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号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主要验收项目名称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验收日期</w:t>
            </w: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22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22"/>
              </w:rPr>
              <w:t>验收结果</w:t>
            </w:r>
          </w:p>
        </w:tc>
      </w:tr>
      <w:tr w:rsidR="003F1379" w:rsidRPr="00783B54" w:rsidTr="00CC265D">
        <w:trPr>
          <w:trHeight w:val="314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287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整体工程验收结果</w:t>
            </w:r>
          </w:p>
        </w:tc>
      </w:tr>
      <w:tr w:rsidR="003F1379" w:rsidRPr="00783B54" w:rsidTr="003F1379">
        <w:trPr>
          <w:trHeight w:val="3443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  <w:p w:rsidR="003F1379" w:rsidRPr="00783B54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</w:tbl>
    <w:p w:rsidR="003F1379" w:rsidRPr="00783B54" w:rsidRDefault="003F1379" w:rsidP="003F1379"/>
    <w:p w:rsidR="003F1379" w:rsidRPr="00BF2E52" w:rsidRDefault="003F1379" w:rsidP="003F1379">
      <w:pPr>
        <w:tabs>
          <w:tab w:val="left" w:pos="567"/>
        </w:tabs>
        <w:spacing w:line="440" w:lineRule="exact"/>
        <w:ind w:firstLine="420"/>
        <w:rPr>
          <w:sz w:val="22"/>
          <w:szCs w:val="22"/>
        </w:rPr>
      </w:pPr>
      <w:r w:rsidRPr="00BF2E52">
        <w:rPr>
          <w:rFonts w:hint="eastAsia"/>
          <w:sz w:val="22"/>
          <w:szCs w:val="22"/>
        </w:rPr>
        <w:t>备注：</w:t>
      </w:r>
      <w:r w:rsidRPr="00BF2E52">
        <w:rPr>
          <w:rFonts w:ascii="宋体" w:hAnsi="宋体" w:hint="eastAsia"/>
          <w:sz w:val="22"/>
          <w:szCs w:val="22"/>
        </w:rPr>
        <w:t>工程完工后，双方未办理验收手续，甲方不得入住；如甲方擅自入住视同验收合格。工程竣工验收过程中若存在个别非重大问题时，经双方协商一致签订{解决竣工验收遗留问题协议}后，甲方可先行入住。</w:t>
      </w:r>
    </w:p>
    <w:p w:rsidR="003F1379" w:rsidRPr="00BF2E52" w:rsidRDefault="003F1379" w:rsidP="003F1379">
      <w:pPr>
        <w:rPr>
          <w:sz w:val="22"/>
          <w:szCs w:val="22"/>
        </w:rPr>
      </w:pPr>
    </w:p>
    <w:p w:rsidR="00CC265D" w:rsidRPr="00BF2E52" w:rsidRDefault="003F1379" w:rsidP="003F1379">
      <w:pPr>
        <w:rPr>
          <w:sz w:val="22"/>
          <w:szCs w:val="22"/>
        </w:rPr>
      </w:pPr>
      <w:r w:rsidRPr="00BF2E52">
        <w:rPr>
          <w:rFonts w:hint="eastAsia"/>
          <w:sz w:val="22"/>
          <w:szCs w:val="22"/>
        </w:rPr>
        <w:t>{甲方代表（签字）</w:t>
      </w:r>
      <w:r w:rsidRPr="00BF2E52">
        <w:rPr>
          <w:rFonts w:hint="eastAsia"/>
          <w:sz w:val="22"/>
          <w:szCs w:val="22"/>
        </w:rPr>
        <w:t>}：{乙方代表（签</w:t>
      </w:r>
      <w:r w:rsidRPr="00BF2E52">
        <w:rPr>
          <w:rFonts w:hint="eastAsia"/>
          <w:sz w:val="22"/>
          <w:szCs w:val="22"/>
        </w:rPr>
        <w:t>字）}：{监理代表</w:t>
      </w:r>
      <w:r w:rsidRPr="00BF2E52">
        <w:rPr>
          <w:rFonts w:hint="eastAsia"/>
          <w:sz w:val="22"/>
          <w:szCs w:val="22"/>
        </w:rPr>
        <w:t>（签字）}</w:t>
      </w:r>
      <w:r w:rsidR="00CC265D" w:rsidRPr="00BF2E52">
        <w:rPr>
          <w:rFonts w:hint="eastAsia"/>
          <w:sz w:val="22"/>
          <w:szCs w:val="22"/>
        </w:rPr>
      </w:r>
    </w:p>
    <w:p w:rsidR="0037303E" w:rsidRDefault="0037303E" w:rsidP="003F1379">
      <w:pPr>
        <w:rPr>
          <w:b/>
          <w:sz w:val="24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tbl>
      <w:tblPr>
        <w:tblW w:w="88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3"/>
        <w:gridCol w:w="270"/>
        <w:gridCol w:w="2265"/>
        <w:gridCol w:w="1386"/>
        <w:gridCol w:w="318"/>
        <w:gridCol w:w="2149"/>
        <w:gridCol w:w="828"/>
        <w:gridCol w:w="443"/>
        <w:gridCol w:w="50"/>
      </w:tblGrid>
      <w:tr w:rsidR="003F1379" w:rsidRPr="00783B54" w:rsidTr="00CC265D">
        <w:trPr>
          <w:gridAfter w:val="2"/>
          <w:wAfter w:w="493" w:type="dxa"/>
          <w:trHeight w:val="624"/>
        </w:trPr>
        <w:tc>
          <w:tcPr>
            <w:tcW w:w="8379" w:type="dxa"/>
            <w:gridSpan w:val="7"/>
            <w:vMerge w:val="restart"/>
            <w:vAlign w:val="center"/>
          </w:tcPr>
          <w:p w:rsidR="003F1379" w:rsidRPr="00BF2E52" w:rsidRDefault="003F1379" w:rsidP="003F1379">
            <w:pPr>
              <w:widowControl/>
              <w:textAlignment w:val="center"/>
              <w:rPr>
                <w:rFonts w:ascii="黑体" w:eastAsia="黑体" w:hAnsi="黑体" w:cs="宋体"/>
                <w:kern w:val="0"/>
                <w:sz w:val="28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lastRenderedPageBreak/>
              <w:t>附件6</w:t>
            </w:r>
          </w:p>
          <w:p w:rsidR="003F1379" w:rsidRPr="00BF2E52" w:rsidRDefault="003F1379" w:rsidP="003F1379">
            <w:pPr>
              <w:widowControl/>
              <w:jc w:val="center"/>
              <w:textAlignment w:val="center"/>
              <w:rPr>
                <w:rFonts w:ascii="黑体" w:eastAsia="黑体" w:hAnsi="黑体" w:cs="宋体"/>
                <w:sz w:val="32"/>
                <w:szCs w:val="32"/>
              </w:rPr>
            </w:pPr>
            <w:r w:rsidRPr="00BF2E52">
              <w:rPr>
                <w:rFonts w:ascii="黑体" w:eastAsia="黑体" w:hAnsi="黑体" w:cs="宋体" w:hint="eastAsia"/>
                <w:kern w:val="0"/>
                <w:sz w:val="28"/>
                <w:szCs w:val="32"/>
              </w:rPr>
              <w:t>工程结算单</w:t>
            </w:r>
          </w:p>
        </w:tc>
      </w:tr>
      <w:tr w:rsidR="003F1379" w:rsidRPr="00783B54" w:rsidTr="00CC265D">
        <w:trPr>
          <w:gridAfter w:val="2"/>
          <w:wAfter w:w="493" w:type="dxa"/>
          <w:trHeight w:val="624"/>
        </w:trPr>
        <w:tc>
          <w:tcPr>
            <w:tcW w:w="8379" w:type="dxa"/>
            <w:gridSpan w:val="7"/>
            <w:vMerge/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285"/>
        </w:trPr>
        <w:tc>
          <w:tcPr>
            <w:tcW w:w="1163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7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318" w:type="dxa"/>
            <w:vAlign w:val="center"/>
          </w:tcPr>
          <w:p w:rsidR="003F1379" w:rsidRPr="00783B54" w:rsidRDefault="00BF2E52" w:rsidP="00CC265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977" w:type="dxa"/>
            <w:gridSpan w:val="2"/>
            <w:vAlign w:val="center"/>
          </w:tcPr>
          <w:p w:rsidR="003F1379" w:rsidRPr="00BF2E52" w:rsidRDefault="003F1379" w:rsidP="00BF2E52">
            <w:pPr>
              <w:widowControl/>
              <w:jc w:val="righ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783B54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年       月      日</w:t>
            </w: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合同原金额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变更增加值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变更</w:t>
            </w:r>
            <w:proofErr w:type="gramStart"/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减少值</w:t>
            </w:r>
            <w:proofErr w:type="gramEnd"/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甲方已付金额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BF2E52">
              <w:rPr>
                <w:rFonts w:ascii="宋体" w:hAnsi="宋体" w:cs="宋体" w:hint="eastAsia"/>
                <w:kern w:val="0"/>
                <w:sz w:val="18"/>
                <w:szCs w:val="18"/>
              </w:rPr>
              <w:t>甲方结算应付金额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14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379" w:rsidRPr="00783B54" w:rsidRDefault="003F1379" w:rsidP="00CC265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trHeight w:val="480"/>
        </w:trPr>
        <w:tc>
          <w:tcPr>
            <w:tcW w:w="1163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7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386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318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149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50" w:type="dxa"/>
            <w:vAlign w:val="center"/>
          </w:tcPr>
          <w:p w:rsidR="003F1379" w:rsidRPr="00783B54" w:rsidRDefault="003F1379" w:rsidP="00CC265D">
            <w:pPr>
              <w:rPr>
                <w:rFonts w:ascii="宋体" w:hAnsi="宋体" w:cs="宋体"/>
                <w:sz w:val="24"/>
              </w:rPr>
            </w:pPr>
          </w:p>
        </w:tc>
      </w:tr>
      <w:tr w:rsidR="003F1379" w:rsidRPr="00783B54" w:rsidTr="00CC265D">
        <w:trPr>
          <w:gridAfter w:val="2"/>
          <w:wAfter w:w="493" w:type="dxa"/>
          <w:trHeight w:val="312"/>
        </w:trPr>
        <w:tc>
          <w:tcPr>
            <w:tcW w:w="5084" w:type="dxa"/>
            <w:gridSpan w:val="4"/>
            <w:vMerge w:val="restart"/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</w:rPr>
              <w:t xml:space="preserve">   甲方代表（签字盖章）： </w:t>
            </w:r>
          </w:p>
        </w:tc>
        <w:tc>
          <w:tcPr>
            <w:tcW w:w="3295" w:type="dxa"/>
            <w:gridSpan w:val="3"/>
            <w:vMerge w:val="restart"/>
            <w:vAlign w:val="center"/>
          </w:tcPr>
          <w:p w:rsidR="003F1379" w:rsidRPr="00BF2E52" w:rsidRDefault="003F1379" w:rsidP="00CC265D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</w:rPr>
            </w:pPr>
            <w:r w:rsidRPr="00BF2E52">
              <w:rPr>
                <w:rFonts w:ascii="宋体" w:hAnsi="宋体" w:cs="宋体" w:hint="eastAsia"/>
                <w:kern w:val="0"/>
                <w:sz w:val="22"/>
              </w:rPr>
              <w:t>乙方代表（签字盖章）：</w:t>
            </w:r>
          </w:p>
        </w:tc>
      </w:tr>
      <w:tr w:rsidR="003F1379" w:rsidRPr="003F1379" w:rsidTr="00CC265D">
        <w:trPr>
          <w:gridAfter w:val="2"/>
          <w:wAfter w:w="493" w:type="dxa"/>
          <w:trHeight w:val="312"/>
        </w:trPr>
        <w:tc>
          <w:tcPr>
            <w:tcW w:w="5084" w:type="dxa"/>
            <w:gridSpan w:val="4"/>
            <w:vMerge/>
            <w:vAlign w:val="center"/>
          </w:tcPr>
          <w:p w:rsidR="003F1379" w:rsidRPr="003F1379" w:rsidRDefault="003F1379" w:rsidP="003F1379"/>
        </w:tc>
        <w:tc>
          <w:tcPr>
            <w:tcW w:w="3295" w:type="dxa"/>
            <w:gridSpan w:val="3"/>
            <w:vMerge/>
            <w:vAlign w:val="center"/>
          </w:tcPr>
          <w:p w:rsidR="003F1379" w:rsidRPr="003F1379" w:rsidRDefault="003F1379" w:rsidP="003F1379"/>
        </w:tc>
      </w:tr>
    </w:tbl>
    <w:p w:rsidR="0037303E" w:rsidRDefault="0037303E" w:rsidP="003F1379">
      <w:pPr>
        <w:rPr>
          <w:rFonts w:ascii="黑体" w:eastAsia="黑体" w:hAnsi="黑体"/>
          <w:sz w:val="32"/>
          <w:szCs w:val="32"/>
        </w:rPr>
        <w:sectPr w:rsidR="0037303E" w:rsidSect="003F1379">
          <w:pgSz w:w="11906" w:h="16838"/>
          <w:pgMar w:top="1440" w:right="1800" w:bottom="1440" w:left="1800" w:header="851" w:footer="850" w:gutter="0"/>
          <w:pgNumType w:fmt="numberInDash"/>
          <w:cols w:space="425"/>
          <w:titlePg/>
          <w:docGrid w:type="lines" w:linePitch="312"/>
        </w:sectPr>
      </w:pPr>
    </w:p>
    <w:p w:rsidR="003F1379" w:rsidRPr="00BF2E52" w:rsidRDefault="003F1379" w:rsidP="003F1379">
      <w:pPr>
        <w:rPr>
          <w:rFonts w:ascii="黑体" w:eastAsia="黑体" w:hAnsi="黑体"/>
          <w:sz w:val="28"/>
          <w:szCs w:val="32"/>
        </w:rPr>
      </w:pPr>
      <w:r w:rsidRPr="00BF2E52">
        <w:rPr>
          <w:rFonts w:ascii="黑体" w:eastAsia="黑体" w:hAnsi="黑体" w:hint="eastAsia"/>
          <w:sz w:val="28"/>
          <w:szCs w:val="32"/>
        </w:rPr>
        <w:lastRenderedPageBreak/>
        <w:t>附件7</w:t>
      </w:r>
    </w:p>
    <w:p w:rsidR="003F1379" w:rsidRPr="00BF2E52" w:rsidRDefault="003F1379" w:rsidP="003F1379">
      <w:pPr>
        <w:pStyle w:val="a5"/>
        <w:rPr>
          <w:rFonts w:ascii="黑体" w:eastAsia="黑体" w:hAnsi="黑体"/>
          <w:b w:val="0"/>
          <w:sz w:val="28"/>
        </w:rPr>
      </w:pPr>
      <w:r w:rsidRPr="00BF2E52">
        <w:rPr>
          <w:rFonts w:ascii="黑体" w:eastAsia="黑体" w:hAnsi="黑体" w:hint="eastAsia"/>
          <w:b w:val="0"/>
          <w:sz w:val="28"/>
        </w:rPr>
        <w:t>工程质量保修单</w:t>
      </w:r>
    </w:p>
    <w:p w:rsidR="003F1379" w:rsidRPr="00783B54" w:rsidRDefault="003F1379" w:rsidP="003F137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20"/>
        <w:gridCol w:w="2333"/>
        <w:gridCol w:w="1963"/>
      </w:tblGrid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发包方（甲方）名称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承包方（乙方）姓名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客</w:t>
            </w:r>
            <w:proofErr w:type="gramStart"/>
            <w:r w:rsidRPr="00BF2E52">
              <w:rPr>
                <w:rFonts w:hint="eastAsia"/>
                <w:sz w:val="18"/>
                <w:szCs w:val="18"/>
              </w:rPr>
              <w:t>服电话</w:t>
            </w:r>
            <w:proofErr w:type="gramEnd"/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装修房屋详细地址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设计负责人姓名和电话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施工负责人姓名和电话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97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开工日期</w:t>
            </w:r>
          </w:p>
        </w:tc>
        <w:tc>
          <w:tcPr>
            <w:tcW w:w="1920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竣工日期</w:t>
            </w:r>
          </w:p>
        </w:tc>
        <w:tc>
          <w:tcPr>
            <w:tcW w:w="1963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</w:p>
        </w:tc>
      </w:tr>
      <w:tr w:rsidR="003F1379" w:rsidRPr="00783B54" w:rsidTr="00CC265D">
        <w:trPr>
          <w:trHeight w:val="574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防水工程保修期限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</w:t>
            </w:r>
            <w:r w:rsidRPr="00BF2E52">
              <w:rPr>
                <w:rFonts w:hint="eastAsia"/>
                <w:sz w:val="18"/>
                <w:szCs w:val="18"/>
              </w:rPr>
              <w:t>日至</w:t>
            </w:r>
            <w:r w:rsidRPr="00BF2E52">
              <w:rPr>
                <w:rFonts w:hint="eastAsia"/>
                <w:sz w:val="18"/>
                <w:szCs w:val="18"/>
              </w:rPr>
              <w:t xml:space="preserve">          </w:t>
            </w: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3F1379" w:rsidRPr="00783B54" w:rsidTr="00CC265D">
        <w:trPr>
          <w:trHeight w:val="539"/>
        </w:trPr>
        <w:tc>
          <w:tcPr>
            <w:tcW w:w="2376" w:type="dxa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其他工程保修期限</w:t>
            </w:r>
          </w:p>
        </w:tc>
        <w:tc>
          <w:tcPr>
            <w:tcW w:w="6216" w:type="dxa"/>
            <w:gridSpan w:val="3"/>
            <w:vAlign w:val="center"/>
          </w:tcPr>
          <w:p w:rsidR="003F1379" w:rsidRPr="00BF2E52" w:rsidRDefault="003F1379" w:rsidP="00CC265D">
            <w:pPr>
              <w:jc w:val="center"/>
              <w:rPr>
                <w:sz w:val="18"/>
                <w:szCs w:val="18"/>
              </w:rPr>
            </w:pP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</w:t>
            </w:r>
            <w:r w:rsidRPr="00BF2E52">
              <w:rPr>
                <w:rFonts w:hint="eastAsia"/>
                <w:sz w:val="18"/>
                <w:szCs w:val="18"/>
              </w:rPr>
              <w:t>日至</w:t>
            </w:r>
            <w:r w:rsidRPr="00BF2E52">
              <w:rPr>
                <w:rFonts w:hint="eastAsia"/>
                <w:sz w:val="18"/>
                <w:szCs w:val="18"/>
              </w:rPr>
              <w:t xml:space="preserve">          </w:t>
            </w:r>
            <w:r w:rsidRPr="00BF2E52">
              <w:rPr>
                <w:rFonts w:hint="eastAsia"/>
                <w:sz w:val="18"/>
                <w:szCs w:val="18"/>
              </w:rPr>
              <w:t>年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月</w:t>
            </w:r>
            <w:r w:rsidRPr="00BF2E52">
              <w:rPr>
                <w:rFonts w:hint="eastAsia"/>
                <w:sz w:val="18"/>
                <w:szCs w:val="18"/>
              </w:rPr>
              <w:t xml:space="preserve">    </w:t>
            </w:r>
            <w:r w:rsidRPr="00BF2E52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3F1379" w:rsidRPr="00783B54" w:rsidRDefault="003F1379" w:rsidP="003F1379"/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备注：{备注内容}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1、防水工程保修期为{保修期限}，其他工程保修期为{保修期限}。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2、保修期内由于乙方施工不当造成的质量问题，乙方免费进行维修。属于甲方人为使用不当导致维修的项目，乙方收取成本费用进行维修。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3、本保修单在甲方签字、乙方签章后生效。</w:t>
      </w:r>
    </w:p>
    <w:p w:rsidR="003F1379" w:rsidRPr="00BF2E52" w:rsidRDefault="003F1379" w:rsidP="00BF2E52">
      <w:pPr>
        <w:pStyle w:val="10"/>
        <w:spacing w:after="0"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>{甲方（签字）}                        {乙方（盖章）}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 xml:space="preserve">                                      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</w:rPr>
        <w:t xml:space="preserve">委托代理人：{委托代理人}  </w:t>
        <w:br/>
        <w:t>委托代理人：{委托代理人}</w:t>
      </w:r>
    </w:p>
    <w:p w:rsidR="003F1379" w:rsidRPr="00BF2E52" w:rsidRDefault="003F1379" w:rsidP="00BF2E52">
      <w:pPr>
        <w:pStyle w:val="10"/>
        <w:spacing w:line="420" w:lineRule="exact"/>
        <w:ind w:right="-115" w:firstLine="440"/>
        <w:rPr>
          <w:rFonts w:asciiTheme="minorEastAsia" w:hAnsiTheme="minorEastAsia" w:cs="宋体"/>
          <w:sz w:val="22"/>
        </w:rPr>
      </w:pPr>
      <w:r w:rsidRPr="00BF2E52">
        <w:rPr>
          <w:rFonts w:asciiTheme="minorEastAsia" w:hAnsiTheme="minorEastAsia" w:cs="宋体" w:hint="eastAsia"/>
          <w:sz w:val="22"/>
          <w:u w:val="single"/>
        </w:rPr>
        <w:t>{年}{月}{日</w:t>
      </w:r>
      <w:r w:rsidRPr="00BF2E52">
        <w:rPr>
          <w:rFonts w:asciiTheme="minorEastAsia" w:hAnsiTheme="minorEastAsia" w:cs="宋体" w:hint="eastAsia"/>
          <w:sz w:val="22"/>
        </w:rPr>
        <w:t>}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 xml:space="preserve"> </w:t>
      </w:r>
      <w:r w:rsidRPr="00BF2E52">
        <w:rPr>
          <w:rFonts w:asciiTheme="minorEastAsia" w:hAnsiTheme="minorEastAsia" w:cs="宋体" w:hint="eastAsia"/>
          <w:sz w:val="22"/>
          <w:u w:val="single"/>
        </w:rPr>
        <w:t xml:space="preserve">      </w:t>
      </w:r>
      <w:r w:rsidRPr="00BF2E52">
        <w:rPr>
          <w:rFonts w:asciiTheme="minorEastAsia" w:hAnsiTheme="minorEastAsia" w:cs="宋体" w:hint="eastAsia"/>
          <w:sz w:val="22"/>
        </w:rPr>
        <w:t xml:space="preserve">       {年}{月}</w:t>
      </w:r>
      <w:r w:rsidRPr="00BF2E52">
        <w:rPr>
          <w:rFonts w:asciiTheme="minorEastAsia" w:hAnsiTheme="minorEastAsia" w:cs="宋体" w:hint="eastAsia"/>
          <w:sz w:val="22"/>
          <w:u w:val="single"/>
        </w:rPr>
        <w:t>{日}</w:t>
      </w:r>
      <w:r w:rsidRPr="00BF2E52">
        <w:rPr>
          <w:rFonts w:asciiTheme="minorEastAsia" w:hAnsiTheme="minorEastAsia" w:cs="宋体" w:hint="eastAsia"/>
          <w:sz w:val="22"/>
        </w:rPr>
      </w:r>
      <w:r w:rsidRPr="00BF2E52">
        <w:rPr>
          <w:rFonts w:asciiTheme="minorEastAsia" w:hAnsiTheme="minorEastAsia" w:cs="宋体" w:hint="eastAsia"/>
          <w:sz w:val="22"/>
          <w:u w:val="single"/>
        </w:rPr>
      </w:r>
      <w:r w:rsidRPr="00BF2E52">
        <w:rPr>
          <w:rFonts w:asciiTheme="minorEastAsia" w:hAnsiTheme="minorEastAsia" w:cs="宋体" w:hint="eastAsia"/>
          <w:sz w:val="22"/>
        </w:rPr>
      </w:r>
      <w:r w:rsidRPr="00BF2E52">
        <w:rPr>
          <w:rFonts w:asciiTheme="minorEastAsia" w:hAnsiTheme="minorEastAsia" w:cs="宋体" w:hint="eastAsia"/>
          <w:sz w:val="22"/>
          <w:u w:val="single"/>
        </w:rPr>
      </w:r>
      <w:r w:rsidRPr="00BF2E52">
        <w:rPr>
          <w:rFonts w:asciiTheme="minorEastAsia" w:hAnsiTheme="minorEastAsia" w:cs="宋体" w:hint="eastAsia"/>
          <w:sz w:val="22"/>
        </w:rPr>
      </w:r>
    </w:p>
    <w:p w:rsidR="003F1379" w:rsidRPr="00783B54" w:rsidRDefault="003F1379" w:rsidP="003F1379">
      <w:pPr>
        <w:pStyle w:val="10"/>
        <w:ind w:right="-115" w:firstLine="562"/>
        <w:rPr>
          <w:rFonts w:ascii="宋体" w:hAnsi="宋体" w:cs="宋体"/>
          <w:b/>
          <w:sz w:val="28"/>
          <w:szCs w:val="24"/>
        </w:rPr>
      </w:pPr>
    </w:p>
    <w:p w:rsidR="003F1379" w:rsidRPr="00783B54" w:rsidRDefault="003F1379" w:rsidP="003F1379">
      <w:pPr>
        <w:pStyle w:val="10"/>
        <w:ind w:right="-115" w:firstLine="562"/>
        <w:rPr>
          <w:b/>
          <w:sz w:val="28"/>
        </w:rPr>
      </w:pPr>
    </w:p>
    <w:p w:rsidR="00CC6E21" w:rsidRPr="003F1379" w:rsidRDefault="00CC6E21" w:rsidP="003F1379">
      <w:pPr>
        <w:spacing w:line="480" w:lineRule="auto"/>
      </w:pPr>
    </w:p>
    <w:sectPr w:rsidR="00CC6E21" w:rsidRPr="003F1379" w:rsidSect="003F1379">
      <w:pgSz w:w="11906" w:h="16838"/>
      <w:pgMar w:top="1440" w:right="1800" w:bottom="1440" w:left="1800" w:header="851" w:footer="850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04" w:rsidRDefault="00656A04" w:rsidP="003F1379">
      <w:r>
        <w:separator/>
      </w:r>
    </w:p>
  </w:endnote>
  <w:endnote w:type="continuationSeparator" w:id="0">
    <w:p w:rsidR="00656A04" w:rsidRDefault="00656A04" w:rsidP="003F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5D" w:rsidRDefault="00CC265D">
    <w:pPr>
      <w:pStyle w:val="a6"/>
      <w:jc w:val="center"/>
    </w:pPr>
  </w:p>
  <w:p w:rsidR="00CC265D" w:rsidRDefault="00CC26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04" w:rsidRDefault="00656A04" w:rsidP="003F1379">
      <w:r>
        <w:separator/>
      </w:r>
    </w:p>
  </w:footnote>
  <w:footnote w:type="continuationSeparator" w:id="0">
    <w:p w:rsidR="00656A04" w:rsidRDefault="00656A04" w:rsidP="003F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A1741"/>
    <w:multiLevelType w:val="hybridMultilevel"/>
    <w:tmpl w:val="0556F40A"/>
    <w:lvl w:ilvl="0" w:tplc="542C819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1379"/>
    <w:rsid w:val="00352D19"/>
    <w:rsid w:val="0037303E"/>
    <w:rsid w:val="003F1379"/>
    <w:rsid w:val="00486430"/>
    <w:rsid w:val="004E32CD"/>
    <w:rsid w:val="005E4D99"/>
    <w:rsid w:val="005F5FA6"/>
    <w:rsid w:val="00656A04"/>
    <w:rsid w:val="006C71A9"/>
    <w:rsid w:val="007727D3"/>
    <w:rsid w:val="00800F77"/>
    <w:rsid w:val="00AD22EF"/>
    <w:rsid w:val="00AF0C09"/>
    <w:rsid w:val="00B9657C"/>
    <w:rsid w:val="00BF2E52"/>
    <w:rsid w:val="00C26433"/>
    <w:rsid w:val="00C60494"/>
    <w:rsid w:val="00CC265D"/>
    <w:rsid w:val="00CC6E21"/>
    <w:rsid w:val="00D3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1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F137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F1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F137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F13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F137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rsid w:val="003F137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7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rsid w:val="003F13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37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3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137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13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F137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F13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Char0">
    <w:name w:val="样式1 Char"/>
    <w:link w:val="10"/>
    <w:rsid w:val="003F1379"/>
    <w:rPr>
      <w:sz w:val="24"/>
    </w:rPr>
  </w:style>
  <w:style w:type="character" w:customStyle="1" w:styleId="Char">
    <w:name w:val="批注主题 Char"/>
    <w:link w:val="a4"/>
    <w:uiPriority w:val="99"/>
    <w:rsid w:val="003F1379"/>
    <w:rPr>
      <w:rFonts w:ascii="Times New Roman" w:hAnsi="Times New Roman"/>
      <w:b/>
      <w:bCs/>
      <w:szCs w:val="24"/>
    </w:rPr>
  </w:style>
  <w:style w:type="character" w:customStyle="1" w:styleId="Char0">
    <w:name w:val="标题 Char"/>
    <w:link w:val="a5"/>
    <w:uiPriority w:val="10"/>
    <w:rsid w:val="003F1379"/>
    <w:rPr>
      <w:rFonts w:ascii="Calibri" w:hAnsi="Calibri" w:cs="Times New Roman"/>
      <w:b/>
      <w:bCs/>
      <w:sz w:val="32"/>
      <w:szCs w:val="32"/>
    </w:rPr>
  </w:style>
  <w:style w:type="character" w:customStyle="1" w:styleId="Char1">
    <w:name w:val="页脚 Char"/>
    <w:link w:val="a6"/>
    <w:uiPriority w:val="99"/>
    <w:rsid w:val="003F1379"/>
    <w:rPr>
      <w:rFonts w:ascii="Times New Roman" w:hAnsi="Times New Roman"/>
      <w:sz w:val="18"/>
      <w:szCs w:val="18"/>
    </w:rPr>
  </w:style>
  <w:style w:type="character" w:customStyle="1" w:styleId="Char2">
    <w:name w:val="页眉 Char"/>
    <w:link w:val="a7"/>
    <w:uiPriority w:val="99"/>
    <w:rsid w:val="003F1379"/>
    <w:rPr>
      <w:rFonts w:ascii="Times New Roman" w:hAnsi="Times New Roman"/>
      <w:sz w:val="18"/>
      <w:szCs w:val="18"/>
    </w:rPr>
  </w:style>
  <w:style w:type="character" w:customStyle="1" w:styleId="3Char0">
    <w:name w:val="正文文本缩进 3 Char"/>
    <w:link w:val="30"/>
    <w:uiPriority w:val="99"/>
    <w:rsid w:val="003F1379"/>
    <w:rPr>
      <w:rFonts w:ascii="Times New Roman" w:hAnsi="Times New Roman"/>
      <w:sz w:val="16"/>
      <w:szCs w:val="16"/>
    </w:rPr>
  </w:style>
  <w:style w:type="character" w:styleId="a8">
    <w:name w:val="page number"/>
    <w:basedOn w:val="a0"/>
    <w:rsid w:val="003F1379"/>
  </w:style>
  <w:style w:type="character" w:styleId="a9">
    <w:name w:val="annotation reference"/>
    <w:uiPriority w:val="99"/>
    <w:unhideWhenUsed/>
    <w:rsid w:val="003F1379"/>
    <w:rPr>
      <w:sz w:val="21"/>
      <w:szCs w:val="21"/>
    </w:rPr>
  </w:style>
  <w:style w:type="character" w:customStyle="1" w:styleId="Char3">
    <w:name w:val="批注文字 Char"/>
    <w:uiPriority w:val="99"/>
    <w:semiHidden/>
    <w:rsid w:val="003F1379"/>
    <w:rPr>
      <w:rFonts w:ascii="Times New Roman" w:hAnsi="Times New Roman"/>
      <w:kern w:val="2"/>
      <w:sz w:val="21"/>
      <w:szCs w:val="24"/>
    </w:rPr>
  </w:style>
  <w:style w:type="character" w:customStyle="1" w:styleId="Char4">
    <w:name w:val="批注框文本 Char"/>
    <w:link w:val="aa"/>
    <w:uiPriority w:val="99"/>
    <w:rsid w:val="003F1379"/>
    <w:rPr>
      <w:rFonts w:ascii="Times New Roman" w:hAnsi="Times New Roman"/>
      <w:sz w:val="18"/>
      <w:szCs w:val="18"/>
    </w:rPr>
  </w:style>
  <w:style w:type="paragraph" w:styleId="30">
    <w:name w:val="Body Text Indent 3"/>
    <w:basedOn w:val="a"/>
    <w:link w:val="3Char0"/>
    <w:uiPriority w:val="99"/>
    <w:unhideWhenUsed/>
    <w:rsid w:val="003F1379"/>
    <w:pPr>
      <w:spacing w:after="120"/>
      <w:ind w:leftChars="200" w:left="420"/>
    </w:pPr>
    <w:rPr>
      <w:rFonts w:eastAsiaTheme="minorEastAsia" w:cstheme="minorBidi"/>
      <w:sz w:val="16"/>
      <w:szCs w:val="16"/>
    </w:rPr>
  </w:style>
  <w:style w:type="character" w:customStyle="1" w:styleId="3Char1">
    <w:name w:val="正文文本缩进 3 Char1"/>
    <w:basedOn w:val="a0"/>
    <w:uiPriority w:val="99"/>
    <w:semiHidden/>
    <w:rsid w:val="003F1379"/>
    <w:rPr>
      <w:rFonts w:ascii="Times New Roman" w:eastAsia="宋体" w:hAnsi="Times New Roman" w:cs="Times New Roman"/>
      <w:sz w:val="16"/>
      <w:szCs w:val="16"/>
    </w:rPr>
  </w:style>
  <w:style w:type="paragraph" w:styleId="a7">
    <w:name w:val="header"/>
    <w:basedOn w:val="a"/>
    <w:link w:val="Char2"/>
    <w:uiPriority w:val="99"/>
    <w:unhideWhenUsed/>
    <w:rsid w:val="003F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unhideWhenUsed/>
    <w:rsid w:val="003F1379"/>
    <w:rPr>
      <w:rFonts w:eastAsiaTheme="minorEastAsia" w:cstheme="minorBidi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Char12"/>
    <w:uiPriority w:val="99"/>
    <w:unhideWhenUsed/>
    <w:rsid w:val="003F1379"/>
    <w:pPr>
      <w:jc w:val="left"/>
    </w:pPr>
  </w:style>
  <w:style w:type="character" w:customStyle="1" w:styleId="Char12">
    <w:name w:val="批注文字 Char1"/>
    <w:basedOn w:val="a0"/>
    <w:link w:val="ab"/>
    <w:uiPriority w:val="99"/>
    <w:semiHidden/>
    <w:rsid w:val="003F1379"/>
    <w:rPr>
      <w:rFonts w:ascii="Times New Roman" w:eastAsia="宋体" w:hAnsi="Times New Roman" w:cs="Times New Roman"/>
      <w:szCs w:val="24"/>
    </w:rPr>
  </w:style>
  <w:style w:type="paragraph" w:styleId="a4">
    <w:name w:val="annotation subject"/>
    <w:basedOn w:val="ab"/>
    <w:next w:val="ab"/>
    <w:link w:val="Char"/>
    <w:uiPriority w:val="99"/>
    <w:unhideWhenUsed/>
    <w:rsid w:val="003F1379"/>
    <w:rPr>
      <w:rFonts w:eastAsiaTheme="minorEastAsia" w:cstheme="minorBidi"/>
      <w:b/>
      <w:bCs/>
    </w:rPr>
  </w:style>
  <w:style w:type="character" w:customStyle="1" w:styleId="Char13">
    <w:name w:val="批注主题 Char1"/>
    <w:basedOn w:val="Char12"/>
    <w:uiPriority w:val="99"/>
    <w:semiHidden/>
    <w:rsid w:val="003F1379"/>
    <w:rPr>
      <w:rFonts w:ascii="Times New Roman" w:eastAsia="宋体" w:hAnsi="Times New Roman" w:cs="Times New Roman"/>
      <w:b/>
      <w:bCs/>
      <w:szCs w:val="24"/>
    </w:rPr>
  </w:style>
  <w:style w:type="paragraph" w:styleId="a6">
    <w:name w:val="footer"/>
    <w:basedOn w:val="a"/>
    <w:link w:val="Char1"/>
    <w:uiPriority w:val="99"/>
    <w:unhideWhenUsed/>
    <w:rsid w:val="003F137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14">
    <w:name w:val="页脚 Char1"/>
    <w:basedOn w:val="a0"/>
    <w:uiPriority w:val="99"/>
    <w:semiHidden/>
    <w:rsid w:val="003F1379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F1379"/>
    <w:pPr>
      <w:spacing w:before="240" w:after="60"/>
      <w:jc w:val="center"/>
      <w:outlineLvl w:val="0"/>
    </w:pPr>
    <w:rPr>
      <w:rFonts w:ascii="Calibri" w:eastAsiaTheme="minorEastAsia" w:hAnsi="Calibri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3F13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样式1"/>
    <w:basedOn w:val="30"/>
    <w:link w:val="1Char0"/>
    <w:qFormat/>
    <w:rsid w:val="003F1379"/>
    <w:pPr>
      <w:widowControl/>
      <w:spacing w:after="240" w:line="440" w:lineRule="exact"/>
      <w:ind w:leftChars="0" w:left="0" w:rightChars="-55" w:right="-121" w:firstLineChars="200" w:firstLine="480"/>
      <w:jc w:val="left"/>
    </w:pPr>
    <w:rPr>
      <w:rFonts w:asciiTheme="minorHAnsi" w:hAnsiTheme="minorHAnsi"/>
      <w:sz w:val="24"/>
      <w:szCs w:val="22"/>
    </w:rPr>
  </w:style>
  <w:style w:type="table" w:styleId="ac">
    <w:name w:val="Table Grid"/>
    <w:basedOn w:val="a1"/>
    <w:uiPriority w:val="59"/>
    <w:rsid w:val="003F137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F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EC300-FEAC-4FFE-BA54-64D7430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2018-03-06T02:37:00Z</cp:lastPrinted>
  <dcterms:created xsi:type="dcterms:W3CDTF">2018-03-06T02:17:00Z</dcterms:created>
  <dcterms:modified xsi:type="dcterms:W3CDTF">2022-02-14T02:37:00Z</dcterms:modified>
</cp:coreProperties>
</file>