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rPr>
        <w:t>GFGX-2019-</w:t>
      </w:r>
      <w:r>
        <w:rPr>
          <w:rFonts w:eastAsia="华文中宋" w:cs="Times New Roman"/>
          <w:bCs/>
          <w:color w:val="000000"/>
          <w:sz w:val="28"/>
          <w:szCs w:val="28"/>
          <w:lang w:val="en-US" w:eastAsia="zh-CN"/>
        </w:rPr>
        <w:t>0002</w:t>
      </w:r>
    </w:p>
    <w:p>
      <w:pPr>
        <w:pStyle w:val="Normal"/>
        <w:rPr>
          <w:rFonts w:ascii="Times New Roman" w:hAnsi="Times New Roman" w:eastAsia="华文中宋" w:cs="Times New Roman"/>
          <w:bCs/>
          <w:color w:val="000000"/>
          <w:sz w:val="28"/>
          <w:szCs w:val="28"/>
          <w:lang w:val="en-US" w:eastAsia="zh-CN"/>
        </w:rPr>
      </w:pPr>
      <w:r>
        <w:rPr>
          <w:rFonts w:eastAsia="华文中宋" w:cs="Times New Roman"/>
          <w:bCs/>
          <w:color w:val="000000"/>
          <w:sz w:val="28"/>
          <w:szCs w:val="28"/>
          <w:lang w:val="en-US" w:eastAsia="zh-CN"/>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sz w:val="40"/>
          <w:szCs w:val="40"/>
        </w:rPr>
      </w:pPr>
      <w:r>
        <w:rPr>
          <w:rFonts w:ascii="宋体" w:hAnsi="宋体" w:cs="宋体"/>
          <w:b/>
          <w:bCs w:val="false"/>
          <w:color w:val="000000"/>
          <w:sz w:val="40"/>
          <w:szCs w:val="40"/>
        </w:rPr>
        <w:t>广西壮族自治区商品房买卖合同（现</w:t>
      </w:r>
      <w:r>
        <w:rPr>
          <w:rFonts w:ascii="宋体" w:hAnsi="宋体" w:cs="宋体"/>
          <w:b/>
          <w:bCs w:val="false"/>
          <w:color w:val="000000"/>
          <w:sz w:val="40"/>
          <w:szCs w:val="40"/>
          <w:lang w:eastAsia="zh-CN"/>
        </w:rPr>
        <w:t>售</w:t>
      </w:r>
      <w:r>
        <w:rPr>
          <w:rFonts w:ascii="宋体" w:hAnsi="宋体" w:cs="宋体"/>
          <w:b/>
          <w:bCs w:val="false"/>
          <w:color w:val="000000"/>
          <w:sz w:val="40"/>
          <w:szCs w:val="40"/>
        </w:rPr>
        <w:t>）</w:t>
      </w:r>
    </w:p>
    <w:p>
      <w:pPr>
        <w:pStyle w:val="Normal"/>
        <w:jc w:val="center"/>
        <w:rPr>
          <w:rFonts w:ascii="华文中宋" w:hAnsi="华文中宋" w:eastAsia="华文中宋" w:cs="华文中宋"/>
          <w:b/>
          <w:bCs/>
          <w:color w:val="000000"/>
          <w:sz w:val="60"/>
          <w:szCs w:val="60"/>
        </w:rPr>
      </w:pPr>
      <w:r>
        <w:rPr>
          <w:rFonts w:ascii="楷体" w:hAnsi="楷体" w:cs="楷体" w:eastAsia="楷体"/>
          <w:b/>
          <w:bCs w:val="false"/>
          <w:color w:val="000000"/>
          <w:sz w:val="28"/>
          <w:szCs w:val="28"/>
        </w:rPr>
        <w:t>示范文本</w:t>
      </w:r>
    </w:p>
    <w:p>
      <w:pPr>
        <w:pStyle w:val="Normal"/>
        <w:rPr>
          <w:rFonts w:ascii="华文中宋" w:hAnsi="华文中宋" w:eastAsia="华文中宋" w:cs="华文中宋"/>
          <w:b/>
          <w:bCs/>
          <w:color w:val="000000"/>
          <w:sz w:val="28"/>
          <w:szCs w:val="28"/>
        </w:rPr>
      </w:pPr>
      <w:r>
        <w:rPr>
          <w:rFonts w:eastAsia="华文中宋" w:cs="华文中宋" w:ascii="华文中宋" w:hAnsi="华文中宋"/>
          <w:b/>
          <w:bCs/>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{合同编号}</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出卖人：{出</w:t>
      </w:r>
      <w:r>
        <w:rPr>
          <w:rFonts w:eastAsia="华文中宋" w:cs="华文中宋" w:ascii="华文中宋" w:hAnsi="华文中宋"/>
          <w:bCs/>
          <w:color w:val="000000"/>
          <w:sz w:val="32"/>
          <w:szCs w:val="32"/>
        </w:rPr>
        <w:t>卖人姓名}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买受人：{买</w:t>
      </w:r>
      <w:r>
        <w:rPr>
          <w:rFonts w:eastAsia="华文中宋" w:cs="华文中宋" w:ascii="华文中宋" w:hAnsi="华文中宋"/>
          <w:bCs/>
          <w:color w:val="000000"/>
          <w:sz w:val="32"/>
          <w:szCs w:val="32"/>
        </w:rPr>
        <w:t>受人姓名}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{房屋座落}</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23">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ind w:firstLine="3080" w:end="0"/>
        <w:jc w:val="both"/>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月</w:t>
      </w:r>
    </w:p>
    <w:p>
      <w:pPr>
        <w:sectPr>
          <w:footerReference w:type="default" r:id="rId4"/>
          <w:footerReference w:type="first" r:id="rId5"/>
          <w:type w:val="nextPage"/>
          <w:pgSz w:w="11906" w:h="16838"/>
          <w:pgMar w:left="1587" w:right="1417" w:gutter="0" w:header="0" w:top="1440" w:footer="992" w:bottom="1440"/>
          <w:pgNumType w:fmt="decimal"/>
          <w:formProt w:val="false"/>
          <w:textDirection w:val="lrTb"/>
          <w:docGrid w:type="lines" w:linePitch="312" w:charSpace="0"/>
        </w:sectPr>
        <w:pStyle w:val="Normal"/>
        <w:rPr>
          <w:color w:val="000000"/>
          <w:sz w:val="28"/>
          <w:szCs w:val="28"/>
        </w:rPr>
      </w:pPr>
      <w:r>
        <w:rPr>
          <w:rFonts w:eastAsia="Times New Roman"/>
          <w:color w:val="000000"/>
          <w:sz w:val="28"/>
          <w:szCs w:val="28"/>
        </w:rPr>
        <w:t xml:space="preserve"> </w:t>
      </w:r>
    </w:p>
    <w:p>
      <w:pPr>
        <w:pStyle w:val="Normal"/>
        <w:jc w:val="center"/>
        <w:rPr>
          <w:b/>
          <w:bCs/>
          <w:color w:val="000000"/>
          <w:sz w:val="44"/>
          <w:szCs w:val="28"/>
        </w:rPr>
      </w:pPr>
      <w:r>
        <w:rPr>
          <w:b/>
          <w:bCs/>
          <w:color w:val="000000"/>
          <w:sz w:val="44"/>
          <w:szCs w:val="28"/>
        </w:rPr>
        <w:t>目</w:t>
      </w:r>
      <w:r>
        <w:rPr>
          <w:rFonts w:eastAsia="Times New Roman"/>
          <w:b/>
          <w:bCs/>
          <w:color w:val="000000"/>
          <w:sz w:val="44"/>
          <w:szCs w:val="28"/>
        </w:rPr>
        <w:t xml:space="preserve">    </w:t>
      </w:r>
      <w:r>
        <w:rPr>
          <w:b/>
          <w:bCs/>
          <w:color w:val="000000"/>
          <w:sz w:val="44"/>
          <w:szCs w:val="28"/>
        </w:rPr>
        <w:t>录</w:t>
      </w:r>
    </w:p>
    <w:p>
      <w:pPr>
        <w:pStyle w:val="Normal"/>
        <w:rPr>
          <w:b/>
          <w:bCs/>
          <w:color w:val="000000"/>
          <w:sz w:val="28"/>
          <w:szCs w:val="28"/>
        </w:rPr>
      </w:pPr>
      <w:r>
        <w:rPr>
          <w:b/>
          <w:bCs/>
          <w:color w:val="000000"/>
          <w:sz w:val="28"/>
          <w:szCs w:val="28"/>
        </w:rPr>
      </w:r>
    </w:p>
    <w:p>
      <w:pPr>
        <w:pStyle w:val="Normal"/>
        <w:rPr>
          <w:color w:val="000000"/>
          <w:sz w:val="28"/>
          <w:szCs w:val="28"/>
        </w:rPr>
      </w:pPr>
      <w:r>
        <w:rPr>
          <w:color w:val="000000"/>
          <w:sz w:val="28"/>
          <w:szCs w:val="28"/>
        </w:rPr>
      </w:r>
    </w:p>
    <w:p>
      <w:pPr>
        <w:pStyle w:val="Normal"/>
        <w:ind w:start="850" w:end="0"/>
        <w:rPr>
          <w:color w:val="000000"/>
          <w:sz w:val="28"/>
          <w:szCs w:val="28"/>
        </w:rPr>
      </w:pPr>
      <w:r>
        <w:rPr>
          <w:color w:val="000000"/>
          <w:sz w:val="28"/>
          <w:szCs w:val="28"/>
        </w:rPr>
        <w:t>说</w:t>
      </w:r>
      <w:r>
        <w:rPr>
          <w:rFonts w:eastAsia="Times New Roman"/>
          <w:color w:val="000000"/>
          <w:sz w:val="28"/>
          <w:szCs w:val="28"/>
        </w:rPr>
        <w:t>明</w:t>
      </w:r>
      <w:r>
        <w:rPr>
          <w:color w:val="000000"/>
          <w:sz w:val="28"/>
          <w:szCs w:val="28"/>
        </w:rPr>
      </w:r>
    </w:p>
    <w:p>
      <w:pPr>
        <w:pStyle w:val="Normal"/>
        <w:ind w:start="850" w:end="0"/>
        <w:rPr>
          <w:color w:val="000000"/>
          <w:sz w:val="28"/>
          <w:szCs w:val="28"/>
        </w:rPr>
      </w:pPr>
      <w:r>
        <w:rPr>
          <w:color w:val="000000"/>
          <w:sz w:val="28"/>
          <w:szCs w:val="28"/>
        </w:rPr>
        <w:t>专业术语解释</w:t>
      </w:r>
    </w:p>
    <w:p>
      <w:pPr>
        <w:pStyle w:val="Normal"/>
        <w:ind w:start="850" w:end="0"/>
        <w:rPr>
          <w:color w:val="000000"/>
          <w:sz w:val="28"/>
          <w:szCs w:val="28"/>
        </w:rPr>
      </w:pPr>
      <w:r>
        <w:rPr>
          <w:color w:val="000000"/>
          <w:sz w:val="28"/>
          <w:szCs w:val="28"/>
        </w:rPr>
        <w:t>第一章</w:t>
      </w:r>
      <w:r>
        <w:rPr>
          <w:rFonts w:eastAsia="Times New Roman"/>
          <w:color w:val="000000"/>
          <w:sz w:val="28"/>
          <w:szCs w:val="28"/>
        </w:rPr>
        <w:t xml:space="preserve">  </w:t>
      </w:r>
      <w:r>
        <w:rPr>
          <w:color w:val="000000"/>
          <w:sz w:val="28"/>
          <w:szCs w:val="28"/>
        </w:rPr>
        <w:t>合同当事人</w:t>
      </w:r>
    </w:p>
    <w:p>
      <w:pPr>
        <w:pStyle w:val="Normal"/>
        <w:ind w:start="850" w:end="0"/>
        <w:rPr>
          <w:color w:val="000000"/>
          <w:sz w:val="28"/>
          <w:szCs w:val="28"/>
        </w:rPr>
      </w:pPr>
      <w:r>
        <w:rPr>
          <w:color w:val="000000"/>
          <w:sz w:val="28"/>
          <w:szCs w:val="28"/>
        </w:rPr>
        <w:t>第二章</w:t>
      </w:r>
      <w:r>
        <w:rPr>
          <w:rFonts w:eastAsia="Times New Roman"/>
          <w:color w:val="000000"/>
          <w:sz w:val="28"/>
          <w:szCs w:val="28"/>
        </w:rPr>
        <w:t xml:space="preserve">  </w:t>
      </w:r>
      <w:r>
        <w:rPr>
          <w:color w:val="000000"/>
          <w:sz w:val="28"/>
          <w:szCs w:val="28"/>
        </w:rPr>
        <w:t>商品房基本状况</w:t>
      </w:r>
    </w:p>
    <w:p>
      <w:pPr>
        <w:pStyle w:val="Normal"/>
        <w:ind w:start="850" w:end="0"/>
        <w:rPr>
          <w:color w:val="000000"/>
          <w:sz w:val="28"/>
          <w:szCs w:val="28"/>
        </w:rPr>
      </w:pPr>
      <w:r>
        <w:rPr>
          <w:color w:val="000000"/>
          <w:sz w:val="28"/>
          <w:szCs w:val="28"/>
        </w:rPr>
        <w:t>第三章</w:t>
      </w:r>
      <w:r>
        <w:rPr>
          <w:rFonts w:eastAsia="Times New Roman"/>
          <w:color w:val="000000"/>
          <w:sz w:val="28"/>
          <w:szCs w:val="28"/>
        </w:rPr>
        <w:t xml:space="preserve"> {</w:t>
      </w:r>
      <w:r>
        <w:rPr>
          <w:color w:val="000000"/>
          <w:sz w:val="28"/>
          <w:szCs w:val="28"/>
        </w:rPr>
        <w:t>商品房价款}</w:t>
      </w:r>
    </w:p>
    <w:p>
      <w:pPr>
        <w:pStyle w:val="Normal"/>
        <w:ind w:start="850" w:end="0"/>
        <w:rPr>
          <w:color w:val="000000"/>
          <w:sz w:val="28"/>
          <w:szCs w:val="28"/>
        </w:rPr>
      </w:pPr>
      <w:r>
        <w:rPr>
          <w:color w:val="000000"/>
          <w:sz w:val="28"/>
          <w:szCs w:val="28"/>
        </w:rPr>
        <w:t>第四章</w:t>
      </w:r>
      <w:r>
        <w:rPr>
          <w:rFonts w:eastAsia="Times New Roman"/>
          <w:color w:val="000000"/>
          <w:sz w:val="28"/>
          <w:szCs w:val="28"/>
        </w:rPr>
        <w:t xml:space="preserve">  </w:t>
      </w:r>
      <w:r>
        <w:rPr>
          <w:color w:val="000000"/>
          <w:sz w:val="28"/>
          <w:szCs w:val="28"/>
        </w:rPr>
        <w:t>商品房交付条件与交付手续</w:t>
      </w:r>
    </w:p>
    <w:p>
      <w:pPr>
        <w:pStyle w:val="Normal"/>
        <w:ind w:start="850" w:end="0"/>
        <w:rPr>
          <w:color w:val="000000"/>
          <w:sz w:val="28"/>
          <w:szCs w:val="28"/>
        </w:rPr>
      </w:pPr>
      <w:r>
        <w:rPr>
          <w:color w:val="000000"/>
          <w:sz w:val="28"/>
          <w:szCs w:val="28"/>
        </w:rPr>
        <w:t>第五章</w:t>
      </w:r>
      <w:r>
        <w:rPr>
          <w:rFonts w:eastAsia="Times New Roman"/>
          <w:color w:val="000000"/>
          <w:sz w:val="28"/>
          <w:szCs w:val="28"/>
        </w:rPr>
        <w:t xml:space="preserve">  </w:t>
      </w:r>
      <w:r>
        <w:rPr>
          <w:color w:val="000000"/>
          <w:sz w:val="28"/>
          <w:szCs w:val="28"/>
        </w:rPr>
        <w:t>商品房质量及{保修责任}</w:t>
      </w:r>
    </w:p>
    <w:p>
      <w:pPr>
        <w:pStyle w:val="Normal"/>
        <w:ind w:start="850" w:end="0"/>
        <w:rPr>
          <w:color w:val="000000"/>
          <w:sz w:val="28"/>
          <w:szCs w:val="28"/>
        </w:rPr>
      </w:pPr>
      <w:r>
        <w:rPr>
          <w:color w:val="000000"/>
          <w:sz w:val="28"/>
          <w:szCs w:val="28"/>
        </w:rPr>
        <w:t>第六章　合同网签备案与不动产登记</w:t>
      </w:r>
    </w:p>
    <w:p>
      <w:pPr>
        <w:pStyle w:val="Normal"/>
        <w:ind w:start="850" w:end="0"/>
        <w:rPr>
          <w:color w:val="000000"/>
          <w:sz w:val="28"/>
          <w:szCs w:val="28"/>
        </w:rPr>
      </w:pPr>
      <w:r>
        <w:rPr>
          <w:color w:val="000000"/>
          <w:sz w:val="28"/>
          <w:szCs w:val="28"/>
        </w:rPr>
        <w:t>第七章　前期物业管理</w:t>
      </w:r>
    </w:p>
    <w:p>
      <w:pPr>
        <w:pStyle w:val="Normal"/>
        <w:ind w:start="850" w:end="0"/>
        <w:rPr>
          <w:color w:val="000000"/>
          <w:sz w:val="28"/>
          <w:szCs w:val="28"/>
        </w:rPr>
      </w:pPr>
      <w:r>
        <w:rPr>
          <w:color w:val="000000"/>
          <w:sz w:val="28"/>
          <w:szCs w:val="28"/>
        </w:rPr>
        <w:t>第八章</w:t>
      </w:r>
      <w:r>
        <w:rPr>
          <w:rFonts w:eastAsia="Times New Roman"/>
          <w:color w:val="000000"/>
          <w:sz w:val="28"/>
          <w:szCs w:val="28"/>
        </w:rPr>
        <w:t xml:space="preserve">  </w:t>
      </w:r>
      <w:r>
        <w:rPr>
          <w:color w:val="000000"/>
          <w:sz w:val="28"/>
          <w:szCs w:val="28"/>
        </w:rPr>
        <w:t>其他事项</w:t>
      </w:r>
    </w:p>
    <w:p>
      <w:pPr>
        <w:sectPr>
          <w:footerReference w:type="default" r:id="rId6"/>
          <w:footerReference w:type="first" r:id="rId7"/>
          <w:type w:val="nextPage"/>
          <w:pgSz w:w="11906" w:h="16838"/>
          <w:pgMar w:left="1587" w:right="1417" w:gutter="0" w:header="0" w:top="1440" w:footer="992" w:bottom="1440"/>
          <w:pgNumType w:fmt="decimal"/>
          <w:formProt w:val="false"/>
          <w:textDirection w:val="lrTb"/>
          <w:docGrid w:type="lines" w:linePitch="312" w:charSpace="0"/>
        </w:sectPr>
        <w:pStyle w:val="Normal"/>
        <w:rPr>
          <w:color w:val="000000"/>
          <w:sz w:val="28"/>
          <w:szCs w:val="28"/>
        </w:rPr>
      </w:pPr>
      <w:r>
        <w:rPr>
          <w:color w:val="000000"/>
          <w:sz w:val="28"/>
          <w:szCs w:val="28"/>
        </w:rPr>
      </w:r>
    </w:p>
    <w:p>
      <w:pPr>
        <w:pStyle w:val="Normal"/>
        <w:jc w:val="center"/>
        <w:rPr>
          <w:b/>
          <w:bCs/>
          <w:color w:val="000000"/>
          <w:sz w:val="44"/>
          <w:szCs w:val="28"/>
        </w:rPr>
      </w:pPr>
      <w:r>
        <w:rPr>
          <w:b/>
          <w:bCs/>
          <w:color w:val="000000"/>
          <w:sz w:val="44"/>
          <w:szCs w:val="28"/>
        </w:rPr>
        <w:t>说</w:t>
      </w:r>
      <w:r>
        <w:rPr>
          <w:rFonts w:eastAsia="Times New Roman"/>
          <w:b/>
          <w:bCs/>
          <w:color w:val="000000"/>
          <w:sz w:val="44"/>
          <w:szCs w:val="28"/>
        </w:rPr>
        <w:t xml:space="preserve">    </w:t>
      </w:r>
      <w:r>
        <w:rPr>
          <w:b/>
          <w:bCs/>
          <w:color w:val="000000"/>
          <w:sz w:val="44"/>
          <w:szCs w:val="28"/>
        </w:rPr>
        <w:t>明</w:t>
      </w:r>
    </w:p>
    <w:p>
      <w:pPr>
        <w:pStyle w:val="Normal"/>
        <w:spacing w:lineRule="exact" w:line="500"/>
        <w:ind w:firstLine="560" w:end="0"/>
        <w:rPr>
          <w:b/>
          <w:bCs/>
          <w:color w:val="000000"/>
          <w:sz w:val="28"/>
          <w:szCs w:val="28"/>
        </w:rPr>
      </w:pPr>
      <w:r>
        <w:rPr>
          <w:b/>
          <w:bCs/>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1</w:t>
      </w:r>
      <w:r>
        <w:rPr>
          <w:color w:val="000000"/>
          <w:sz w:val="28"/>
          <w:szCs w:val="28"/>
          <w:lang w:eastAsia="zh-CN"/>
        </w:rPr>
        <w:t>.</w:t>
      </w: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2.</w:t>
      </w:r>
      <w:r>
        <w:rPr>
          <w:color w:val="000000"/>
          <w:sz w:val="28"/>
          <w:szCs w:val="28"/>
        </w:rPr>
        <w:t>签订本合同前，出卖人应当向买受人出示有关权属证书或证明文件。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3.</w:t>
      </w:r>
      <w:r>
        <w:rPr>
          <w:color w:val="000000"/>
          <w:sz w:val="28"/>
          <w:szCs w:val="28"/>
        </w:rPr>
        <w:t xml:space="preserve"> 出卖人应当就合同重大事项对买受人尽到提示义务。买受人应当审慎签订合同，在签订本合同前，要仔细阅读合同条款，特别是审阅其中具有{选择性}、{补充性}、{修改性}的内容，注意防范潜在的市场风</w:t>
      </w:r>
      <w:r>
        <w:rPr>
          <w:rFonts w:eastAsia="Times New Roman"/>
          <w:color w:val="000000"/>
          <w:sz w:val="28"/>
          <w:szCs w:val="28"/>
        </w:rPr>
        <w:t>险和交易风险。</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4</w:t>
      </w:r>
      <w:r>
        <w:rPr>
          <w:color w:val="000000"/>
          <w:sz w:val="28"/>
          <w:szCs w:val="28"/>
        </w:rPr>
        <w:t>.</w:t>
      </w:r>
      <w:r>
        <w:rPr>
          <w:color w:val="000000"/>
          <w:sz w:val="28"/>
          <w:szCs w:val="28"/>
        </w:rPr>
        <w:t>当事人应当按照自愿、</w:t>
      </w:r>
      <w:r>
        <w:rPr>
          <w:color w:val="000000"/>
          <w:sz w:val="28"/>
          <w:szCs w:val="28"/>
        </w:rPr>
        <w:t>平等、</w:t>
      </w:r>
      <w:r>
        <w:rPr>
          <w:color w:val="000000"/>
          <w:sz w:val="28"/>
          <w:szCs w:val="28"/>
        </w:rPr>
        <w:t>公平及诚实信用的原则订立合同，任何一方不得将自己的意志强加给另一方。双方当事人可以</w:t>
      </w:r>
      <w:r>
        <w:rPr>
          <w:color w:val="000000"/>
          <w:sz w:val="28"/>
          <w:szCs w:val="28"/>
        </w:rPr>
        <w:t>在协商一致的基础上</w:t>
      </w:r>
      <w:r>
        <w:rPr>
          <w:color w:val="000000"/>
          <w:sz w:val="28"/>
          <w:szCs w:val="28"/>
        </w:rPr>
        <w:t>对</w:t>
      </w:r>
      <w:r>
        <w:rPr>
          <w:color w:val="000000"/>
          <w:sz w:val="28"/>
          <w:szCs w:val="28"/>
        </w:rPr>
        <w:t>本合同</w:t>
      </w:r>
      <w:r>
        <w:rPr>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color w:val="000000"/>
          <w:sz w:val="28"/>
          <w:szCs w:val="28"/>
        </w:rPr>
        <w:t>5</w:t>
      </w:r>
      <w:r>
        <w:rPr>
          <w:color w:val="000000"/>
          <w:sz w:val="28"/>
          <w:szCs w:val="28"/>
        </w:rPr>
        <w:t>.</w:t>
      </w:r>
      <w:r>
        <w:rPr>
          <w:color w:val="000000"/>
          <w:sz w:val="28"/>
          <w:szCs w:val="28"/>
        </w:rPr>
        <w:t>本合同文本</w:t>
      </w:r>
      <w:r>
        <w:rPr>
          <w:rFonts w:ascii="方正仿宋简体;微软雅黑" w:hAnsi="方正仿宋简体;微软雅黑" w:cs="方正仿宋简体;微软雅黑" w:eastAsia="方正仿宋简体;微软雅黑"/>
          <w:color w:val="000000"/>
          <w:sz w:val="28"/>
          <w:szCs w:val="28"/>
        </w:rPr>
        <w:t>【】</w:t>
      </w:r>
      <w:r>
        <w:rPr>
          <w:color w:val="000000"/>
          <w:sz w:val="28"/>
          <w:szCs w:val="28"/>
        </w:rPr>
        <w:t>中选择内容、空格部位填写内容及其他需要删除或添加的内容，双方当事人应当协商确定。</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中选择内容，以划</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方式选定；对于实际情况未发生或双方当事人不作约定时，应当在空格部位划</w:t>
      </w:r>
      <w:r>
        <w:rPr>
          <w:rFonts w:eastAsia="方正仿宋简体;微软雅黑" w:cs="方正仿宋简体;微软雅黑" w:ascii="方正仿宋简体;微软雅黑" w:hAnsi="方正仿宋简体;微软雅黑"/>
          <w:color w:val="000000"/>
          <w:sz w:val="28"/>
          <w:szCs w:val="28"/>
        </w:rPr>
        <w:t>×</w:t>
      </w:r>
      <w:r>
        <w:rPr>
          <w:rFonts w:ascii="宋体" w:hAnsi="宋体" w:cs="宋体"/>
          <w:color w:val="000000"/>
          <w:sz w:val="28"/>
          <w:szCs w:val="28"/>
        </w:rPr>
        <w:t>，以示删除。</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0" w:name="_Hlk10213370"/>
      <w:bookmarkEnd w:id="0"/>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1" w:name="_Hlk10213370"/>
      <w:bookmarkEnd w:id="1"/>
      <w:r>
        <w:rPr>
          <w:color w:val="000000"/>
          <w:sz w:val="28"/>
          <w:szCs w:val="28"/>
        </w:rPr>
        <w:t>7</w:t>
      </w:r>
      <w:r>
        <w:rPr>
          <w:color w:val="000000"/>
          <w:sz w:val="28"/>
          <w:szCs w:val="28"/>
        </w:rPr>
        <w:t>.</w:t>
      </w:r>
      <w:r>
        <w:rPr>
          <w:color w:val="000000"/>
          <w:sz w:val="28"/>
          <w:szCs w:val="28"/>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2" w:name="_Hlk10213387"/>
      <w:bookmarkEnd w:id="2"/>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t>9</w:t>
      </w:r>
      <w:r>
        <w:rPr>
          <w:color w:val="000000"/>
          <w:sz w:val="28"/>
          <w:szCs w:val="28"/>
        </w:rPr>
        <w:t>.</w:t>
      </w:r>
      <w:r>
        <w:rPr>
          <w:color w:val="000000"/>
          <w:sz w:val="28"/>
          <w:szCs w:val="28"/>
        </w:rPr>
        <w:t>双方当事人在履行合同中发生争议的，可以</w:t>
      </w:r>
      <w:r>
        <w:rPr>
          <w:color w:val="000000"/>
          <w:sz w:val="28"/>
          <w:szCs w:val="28"/>
        </w:rPr>
        <w:t>通过消费者协会、房地产行业协会等相关机构调解，也可以</w:t>
      </w:r>
      <w:r>
        <w:rPr>
          <w:color w:val="000000"/>
          <w:sz w:val="28"/>
          <w:szCs w:val="28"/>
        </w:rPr>
        <w:t>选择向</w:t>
      </w:r>
      <w:r>
        <w:rPr>
          <w:color w:val="000000"/>
          <w:sz w:val="28"/>
          <w:szCs w:val="28"/>
        </w:rPr>
        <w:t>有管辖权的</w:t>
      </w:r>
      <w:r>
        <w:rPr>
          <w:color w:val="000000"/>
          <w:sz w:val="28"/>
          <w:szCs w:val="28"/>
        </w:rPr>
        <w:t>人民法院起诉，</w:t>
      </w:r>
      <w:r>
        <w:rPr>
          <w:color w:val="000000"/>
          <w:sz w:val="28"/>
          <w:szCs w:val="28"/>
        </w:rPr>
        <w:t>或</w:t>
      </w:r>
      <w:r>
        <w:rPr>
          <w:color w:val="000000"/>
          <w:sz w:val="28"/>
          <w:szCs w:val="28"/>
        </w:rPr>
        <w:t>选择向仲裁委员会申请仲裁。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bookmarkStart w:id="3" w:name="_Hlk10213387"/>
      <w:bookmarkEnd w:id="3"/>
      <w:r>
        <w:rPr>
          <w:color w:val="000000"/>
          <w:sz w:val="28"/>
          <w:szCs w:val="28"/>
        </w:rPr>
        <w:t>10</w:t>
      </w:r>
      <w:r>
        <w:rPr>
          <w:color w:val="000000"/>
          <w:sz w:val="28"/>
          <w:szCs w:val="28"/>
        </w:rPr>
        <w:t>.</w:t>
      </w:r>
      <w:r>
        <w:rPr>
          <w:color w:val="000000"/>
          <w:sz w:val="28"/>
          <w:szCs w:val="28"/>
        </w:rPr>
        <w:t>双方当事人可以根据实际情况约定本合同原件的份数，并在签订合同时认真核对，以确保各份合同内容一致；在任何情况下，出卖人和买受人都应当至少持有一份合同原件。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color w:val="000000"/>
          <w:sz w:val="28"/>
          <w:szCs w:val="28"/>
        </w:rPr>
      </w:pPr>
      <w:r>
        <w:rPr>
          <w:color w:val="000000"/>
          <w:sz w:val="28"/>
          <w:szCs w:val="28"/>
        </w:rPr>
      </w:r>
    </w:p>
    <w:p>
      <w:pPr>
        <w:pStyle w:val="Normal"/>
        <w:rPr>
          <w:color w:val="000000"/>
          <w:sz w:val="28"/>
          <w:szCs w:val="28"/>
        </w:rPr>
      </w:pPr>
      <w:r>
        <w:rPr>
          <w:rFonts w:eastAsia="Times New Roman"/>
          <w:color w:val="000000"/>
          <w:sz w:val="28"/>
          <w:szCs w:val="28"/>
        </w:rPr>
        <w:t xml:space="preserve"> </w:t>
      </w:r>
      <w:r>
        <w:br w:type="page"/>
      </w:r>
    </w:p>
    <w:p>
      <w:pPr>
        <w:pStyle w:val="Normal"/>
        <w:jc w:val="center"/>
        <w:rPr>
          <w:b/>
          <w:bCs/>
          <w:color w:val="000000"/>
          <w:sz w:val="44"/>
          <w:szCs w:val="28"/>
        </w:rPr>
      </w:pPr>
      <w:r>
        <w:rPr>
          <w:b/>
          <w:bCs/>
          <w:color w:val="000000"/>
          <w:sz w:val="44"/>
          <w:szCs w:val="28"/>
        </w:rPr>
        <w:t>专业术语解释</w:t>
      </w:r>
    </w:p>
    <w:p>
      <w:pPr>
        <w:pStyle w:val="Normal"/>
        <w:spacing w:lineRule="exact" w:line="460"/>
        <w:ind w:firstLine="560" w:end="0"/>
        <w:rPr>
          <w:b/>
          <w:bCs/>
          <w:color w:val="000000"/>
          <w:sz w:val="28"/>
          <w:szCs w:val="28"/>
        </w:rPr>
      </w:pPr>
      <w:r>
        <w:rPr>
          <w:b/>
          <w:bCs/>
          <w:color w:val="000000"/>
          <w:sz w:val="28"/>
          <w:szCs w:val="28"/>
        </w:rPr>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商品房现售：是指{房地产开发企业}将竣工验收合格的商品房出售给买受人，并由买受人支付{定金或房价款}</w:t>
      </w:r>
      <w:r>
        <w:rPr>
          <w:rFonts w:eastAsia="Times New Roman"/>
          <w:color w:val="000000"/>
          <w:sz w:val="28"/>
          <w:szCs w:val="28"/>
        </w:rPr>
        <w:t>的行为。</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法定代理人：{定义}</w:t>
      </w:r>
      <w:r>
        <w:rPr>
          <w:rFonts w:eastAsia="Times New Roman"/>
          <w:color w:val="000000"/>
          <w:sz w:val="28"/>
          <w:szCs w:val="28"/>
        </w:rPr>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bookmarkStart w:id="4" w:name="_Hlk10214010"/>
      <w:bookmarkEnd w:id="4"/>
      <w:r>
        <w:rPr>
          <w:color w:val="000000"/>
          <w:sz w:val="28"/>
          <w:szCs w:val="28"/>
        </w:rPr>
        <w:t>层高</w:t>
      </w:r>
      <w:r>
        <w:rPr>
          <w:color w:val="000000"/>
          <w:sz w:val="28"/>
          <w:szCs w:val="28"/>
        </w:rPr>
        <w:t>：</w:t>
      </w:r>
      <w:r>
        <w:rPr>
          <w:color w:val="000000"/>
          <w:sz w:val="28"/>
          <w:szCs w:val="28"/>
        </w:rPr>
        <w:t>{层</w:t>
      </w:r>
      <w:r>
        <w:rPr>
          <w:color w:val="000000"/>
          <w:sz w:val="28"/>
          <w:szCs w:val="28"/>
        </w:rPr>
        <w:t>高定义}</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bookmarkStart w:id="5" w:name="_Hlk10214010"/>
      <w:bookmarkEnd w:id="5"/>
      <w:r>
        <w:rPr>
          <w:color w:val="000000"/>
          <w:sz w:val="28"/>
          <w:szCs w:val="28"/>
        </w:rPr>
        <w:t>套内建筑面积：{套内建筑面积}，由{套内使用面积}、{套内墙体面积}、{套内阳台建筑面积}三部分</w:t>
      </w:r>
      <w:r>
        <w:rPr>
          <w:rFonts w:eastAsia="Times New Roman"/>
          <w:color w:val="000000"/>
          <w:sz w:val="28"/>
          <w:szCs w:val="28"/>
        </w:rPr>
        <w:t>组成。</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房屋的建筑面积：{建筑面积定义}</w:t>
      </w:r>
      <w:r>
        <w:rPr>
          <w:color w:val="000000"/>
          <w:sz w:val="28"/>
          <w:szCs w:val="28"/>
        </w:rPr>
      </w:r>
      <w:r>
        <w:rPr>
          <w:color w:val="000000"/>
          <w:sz w:val="28"/>
          <w:szCs w:val="28"/>
        </w:rPr>
      </w:r>
      <w:r>
        <w:rPr>
          <w:color w:val="000000"/>
          <w:sz w:val="28"/>
          <w:szCs w:val="28"/>
        </w:rPr>
      </w:r>
      <w:r>
        <w:rPr>
          <w:color w:val="000000"/>
          <w:sz w:val="28"/>
          <w:szCs w:val="28"/>
        </w:rPr>
      </w:r>
      <w:r>
        <w:rPr>
          <w:rFonts w:eastAsia="Times New Roman"/>
          <w:color w:val="000000"/>
          <w:sz w:val="28"/>
          <w:szCs w:val="28"/>
        </w:rPr>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不可抗力：{定义}</w:t>
      </w:r>
      <w:r>
        <w:rPr>
          <w:rFonts w:eastAsia="Times New Roman"/>
          <w:color w:val="000000"/>
          <w:sz w:val="28"/>
          <w:szCs w:val="28"/>
        </w:rPr>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民用建筑节能：是指在保证民用建筑使用功能和室内热环境质量的前提下，降低其使用过程中能源消耗的活动。{民用建筑类型}，包括居住建筑、国家机关办公建筑和商业、服务业、教育、卫生等其他</w:t>
      </w:r>
      <w:r>
        <w:rPr>
          <w:rFonts w:eastAsia="Times New Roman"/>
          <w:color w:val="000000"/>
          <w:sz w:val="28"/>
          <w:szCs w:val="28"/>
        </w:rPr>
        <w:t>公共建筑。</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分割拆零销售：是指{房地产开发企业}将成套的商品住宅分割为若干部分分别出售给{买受人}的销售方式。</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返本销售：是指房地产开发企业以定期向{买受人}返还{购房款}的方式销售商品房的行为。</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r>
        <w:rPr>
          <w:color w:val="000000"/>
          <w:sz w:val="28"/>
          <w:szCs w:val="28"/>
        </w:rPr>
        <w:t>合同网签备案：是指{合同类型}网上签约备案。</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5" w:start="0" w:end="0"/>
        <w:textAlignment w:val="auto"/>
        <w:rPr>
          <w:color w:val="000000"/>
          <w:sz w:val="28"/>
          <w:szCs w:val="28"/>
        </w:rPr>
      </w:pPr>
      <w:bookmarkStart w:id="6" w:name="_Hlk10214062"/>
      <w:bookmarkEnd w:id="6"/>
      <w:r>
        <w:rPr>
          <w:color w:val="000000"/>
          <w:sz w:val="28"/>
          <w:szCs w:val="28"/>
        </w:rPr>
        <w:t>不动产登记</w:t>
      </w:r>
      <w:r>
        <w:rPr>
          <w:color w:val="000000"/>
          <w:sz w:val="28"/>
          <w:szCs w:val="28"/>
        </w:rPr>
        <w:t>：</w:t>
      </w:r>
      <w:r>
        <w:rPr>
          <w:color w:val="000000"/>
          <w:sz w:val="28"/>
          <w:szCs w:val="28"/>
        </w:rPr>
        <w:t>是指{不动产登记机构}依法将{不动产权利归属和其他法定事项}记载于{不动产登记簿}的行为。</w:t>
      </w:r>
    </w:p>
    <w:p>
      <w:pPr>
        <w:pStyle w:val="Normal"/>
        <w:spacing w:lineRule="exact" w:line="460"/>
        <w:rPr>
          <w:rFonts w:ascii="华文中宋" w:hAnsi="华文中宋" w:eastAsia="华文中宋" w:cs="华文中宋"/>
          <w:bCs/>
          <w:color w:val="000000"/>
          <w:sz w:val="44"/>
          <w:szCs w:val="44"/>
        </w:rPr>
      </w:pPr>
      <w:r>
        <w:rPr>
          <w:rFonts w:eastAsia="华文中宋" w:cs="华文中宋" w:ascii="华文中宋" w:hAnsi="华文中宋"/>
          <w:bCs/>
          <w:color w:val="000000"/>
          <w:sz w:val="44"/>
          <w:szCs w:val="44"/>
        </w:rPr>
      </w:r>
      <w:bookmarkStart w:id="7" w:name="_Hlk10214062"/>
      <w:bookmarkStart w:id="8" w:name="_Hlk10214062"/>
      <w:bookmarkEnd w:id="8"/>
    </w:p>
    <w:p>
      <w:pPr>
        <w:pStyle w:val="Normal"/>
        <w:spacing w:lineRule="exact" w:line="460"/>
        <w:jc w:val="center"/>
        <w:rPr>
          <w:rFonts w:ascii="华文中宋" w:hAnsi="华文中宋" w:eastAsia="华文中宋" w:cs="华文中宋"/>
          <w:b/>
          <w:bCs w:val="false"/>
          <w:color w:val="000000"/>
          <w:sz w:val="44"/>
          <w:szCs w:val="44"/>
        </w:rPr>
      </w:pPr>
      <w:r>
        <w:rPr>
          <w:rFonts w:eastAsia="华文中宋" w:cs="华文中宋" w:ascii="华文中宋" w:hAnsi="华文中宋"/>
          <w:b/>
          <w:bCs w:val="false"/>
          <w:color w:val="000000"/>
          <w:sz w:val="44"/>
          <w:szCs w:val="44"/>
        </w:rPr>
      </w:r>
    </w:p>
    <w:p>
      <w:pPr>
        <w:pStyle w:val="Normal"/>
        <w:spacing w:lineRule="exact" w:line="460"/>
        <w:jc w:val="center"/>
        <w:rPr>
          <w:rFonts w:ascii="宋体" w:hAnsi="宋体" w:eastAsia="宋体" w:cs="宋体"/>
          <w:b/>
          <w:bCs/>
          <w:color w:val="000000"/>
          <w:sz w:val="40"/>
          <w:szCs w:val="40"/>
          <w:lang w:val="en-US" w:eastAsia="zh-CN"/>
        </w:rPr>
      </w:pPr>
      <w:r>
        <w:rPr>
          <w:rFonts w:ascii="宋体" w:hAnsi="宋体" w:cs="宋体"/>
          <w:b/>
          <w:bCs/>
          <w:color w:val="000000"/>
          <w:sz w:val="40"/>
          <w:szCs w:val="40"/>
        </w:rPr>
        <w:t>广西壮族自治区商品房买卖合同</w:t>
      </w:r>
      <w:r>
        <w:rPr>
          <w:rFonts w:eastAsia="宋体" w:cs="宋体" w:ascii="宋体" w:hAnsi="宋体"/>
          <w:b/>
          <w:bCs/>
          <w:color w:val="000000"/>
          <w:sz w:val="40"/>
          <w:szCs w:val="40"/>
          <w:lang w:val="en-US" w:eastAsia="zh-CN"/>
        </w:rPr>
        <w:t>(</w:t>
      </w:r>
      <w:r>
        <w:rPr>
          <w:rFonts w:ascii="宋体" w:hAnsi="宋体" w:cs="宋体"/>
          <w:b/>
          <w:bCs/>
          <w:color w:val="000000"/>
          <w:sz w:val="40"/>
          <w:szCs w:val="40"/>
        </w:rPr>
        <w:t>现</w:t>
      </w:r>
      <w:r>
        <w:rPr>
          <w:rFonts w:ascii="宋体" w:hAnsi="宋体" w:cs="宋体"/>
          <w:b/>
          <w:bCs/>
          <w:color w:val="000000"/>
          <w:sz w:val="40"/>
          <w:szCs w:val="40"/>
          <w:lang w:eastAsia="zh-CN"/>
        </w:rPr>
        <w:t>售</w:t>
      </w:r>
      <w:r>
        <w:rPr>
          <w:rFonts w:eastAsia="宋体" w:cs="宋体" w:ascii="宋体" w:hAnsi="宋体"/>
          <w:b/>
          <w:bCs/>
          <w:color w:val="000000"/>
          <w:sz w:val="40"/>
          <w:szCs w:val="40"/>
          <w:lang w:val="en-US" w:eastAsia="zh-CN"/>
        </w:rPr>
        <w:t>)</w:t>
      </w:r>
    </w:p>
    <w:p>
      <w:pPr>
        <w:pStyle w:val="Normal"/>
        <w:spacing w:lineRule="exact" w:line="460"/>
        <w:ind w:firstLine="883" w:end="0"/>
        <w:rPr>
          <w:rFonts w:ascii="宋体" w:hAnsi="宋体" w:eastAsia="宋体" w:cs="宋体"/>
          <w:b/>
          <w:bCs/>
          <w:color w:val="000000"/>
          <w:sz w:val="44"/>
          <w:szCs w:val="28"/>
          <w:lang w:val="en-US" w:eastAsia="zh-CN"/>
        </w:rPr>
      </w:pPr>
      <w:r>
        <w:rPr>
          <w:rFonts w:eastAsia="宋体" w:cs="宋体" w:ascii="宋体" w:hAnsi="宋体"/>
          <w:b/>
          <w:bCs/>
          <w:color w:val="000000"/>
          <w:sz w:val="44"/>
          <w:szCs w:val="28"/>
          <w:lang w:val="en-US" w:eastAsia="zh-CN"/>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向买受人出售其开发建设的房屋，双方当事人应当在自愿、平等、公平及诚实信用的基础上，根据《中华人民共和国民法总则》《中华人民共和国合同法》《中华人民共和国物权法》《中华人民共和国城市房地产管理法》等法律、法规的规定，就商品房买卖相关内容协商达成一致意见，签订本商品房买卖合同。</w:t>
      </w:r>
    </w:p>
    <w:p>
      <w:pPr>
        <w:pStyle w:val="Normal"/>
        <w:spacing w:lineRule="exact" w:line="300"/>
        <w:ind w:firstLine="560" w:end="0"/>
        <w:rPr>
          <w:rFonts w:ascii="宋体" w:hAnsi="宋体" w:eastAsia="宋体" w:cs="宋体"/>
          <w:b w:val="false"/>
          <w:bCs w:val="false"/>
          <w:color w:val="000000"/>
          <w:kern w:val="0"/>
          <w:sz w:val="28"/>
          <w:szCs w:val="28"/>
        </w:rPr>
      </w:pPr>
      <w:r>
        <w:rPr>
          <w:rFonts w:eastAsia="宋体" w:cs="宋体" w:ascii="宋体" w:hAnsi="宋体"/>
          <w:b w:val="false"/>
          <w:bCs w:val="false"/>
          <w:color w:val="000000"/>
          <w:kern w:val="0"/>
          <w:sz w:val="28"/>
          <w:szCs w:val="28"/>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第一章  合同当事人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出卖人：</w:t>
      </w:r>
      <w:r>
        <w:rPr>
          <w:rFonts w:eastAsia="宋体" w:cs="宋体" w:ascii="宋体" w:hAnsi="宋体"/>
          <w:b w:val="false"/>
          <w:bCs w:val="false"/>
          <w:color w:val="000000"/>
          <w:kern w:val="0"/>
          <w:sz w:val="22"/>
          <w:szCs w:val="22"/>
        </w:rPr>
        <w:t>{出卖人名称}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企业统一社会信用代码：</w:t>
      </w:r>
      <w:r>
        <w:rPr>
          <w:rFonts w:eastAsia="宋体" w:cs="宋体" w:ascii="宋体" w:hAnsi="宋体"/>
          <w:b w:val="false"/>
          <w:bCs w:val="false"/>
          <w:color w:val="000000"/>
          <w:kern w:val="0"/>
          <w:sz w:val="22"/>
          <w:szCs w:val="22"/>
        </w:rPr>
        <w:t>{统一社会信用代码}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开发企业资质证书号：</w:t>
      </w:r>
      <w:r>
        <w:rPr>
          <w:rFonts w:eastAsia="宋体" w:cs="宋体" w:ascii="宋体" w:hAnsi="宋体"/>
          <w:b w:val="false"/>
          <w:bCs w:val="false"/>
          <w:color w:val="000000"/>
          <w:kern w:val="0"/>
          <w:sz w:val="22"/>
          <w:szCs w:val="22"/>
        </w:rPr>
        <w:t>{资质证书号}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{通讯地址}</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法定代表人：</w:t>
      </w:r>
      <w:r>
        <w:rPr>
          <w:rFonts w:eastAsia="宋体" w:cs="宋体" w:ascii="宋体" w:hAnsi="宋体"/>
          <w:b w:val="false"/>
          <w:bCs w:val="false"/>
          <w:color w:val="000000"/>
          <w:kern w:val="0"/>
          <w:sz w:val="22"/>
          <w:szCs w:val="22"/>
        </w:rPr>
        <w:t>{法定代表人}  *联系电话：{联系电</w:t>
      </w:r>
      <w:r>
        <w:rPr>
          <w:rFonts w:ascii="宋体" w:hAnsi="宋体" w:cs="宋体"/>
          <w:b w:val="false"/>
          <w:bCs w:val="false"/>
          <w:color w:val="000000"/>
          <w:kern w:val="0"/>
          <w:sz w:val="22"/>
          <w:szCs w:val="22"/>
        </w:rPr>
        <w:t>话}</w:t>
      </w: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委托代理人：</w:t>
      </w:r>
      <w:r>
        <w:rPr>
          <w:rFonts w:eastAsia="宋体" w:cs="宋体" w:ascii="宋体" w:hAnsi="宋体"/>
          <w:b w:val="false"/>
          <w:bCs w:val="false"/>
          <w:color w:val="000000"/>
          <w:kern w:val="0"/>
          <w:sz w:val="22"/>
          <w:szCs w:val="22"/>
        </w:rPr>
        <w:t>{委托代理人姓名}  联系电话：{联</w:t>
      </w:r>
      <w:r>
        <w:rPr>
          <w:rFonts w:ascii="宋体" w:hAnsi="宋体" w:cs="宋体"/>
          <w:b w:val="false"/>
          <w:bCs w:val="false"/>
          <w:color w:val="000000"/>
          <w:kern w:val="0"/>
          <w:sz w:val="22"/>
          <w:szCs w:val="22"/>
        </w:rPr>
        <w:t>系电话}</w:t>
      </w: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委托销售经纪机构：</w:t>
      </w:r>
      <w:r>
        <w:rPr>
          <w:rFonts w:eastAsia="宋体" w:cs="宋体" w:ascii="宋体" w:hAnsi="宋体"/>
          <w:b w:val="false"/>
          <w:bCs w:val="false"/>
          <w:color w:val="000000"/>
          <w:kern w:val="0"/>
          <w:sz w:val="22"/>
          <w:szCs w:val="22"/>
        </w:rPr>
        <w:t>{委托销售经纪机构}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企业统一社会信用代码：</w:t>
      </w:r>
      <w:r>
        <w:rPr>
          <w:rFonts w:eastAsia="宋体" w:cs="宋体" w:ascii="宋体" w:hAnsi="宋体"/>
          <w:b w:val="false"/>
          <w:bCs w:val="false"/>
          <w:color w:val="000000"/>
          <w:kern w:val="0"/>
          <w:sz w:val="22"/>
          <w:szCs w:val="22"/>
        </w:rPr>
        <w:t>{统一社会信用代码}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经纪机构备案证明号：</w:t>
      </w:r>
      <w:r>
        <w:rPr>
          <w:rFonts w:eastAsia="宋体" w:cs="宋体" w:ascii="宋体" w:hAnsi="宋体"/>
          <w:b w:val="false"/>
          <w:bCs w:val="false"/>
          <w:color w:val="000000"/>
          <w:kern w:val="0"/>
          <w:sz w:val="22"/>
          <w:szCs w:val="22"/>
        </w:rPr>
        <w:t>{备案证明号}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{通讯地址}</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法</w:t>
      </w:r>
      <w:r>
        <w:rPr>
          <w:rFonts w:ascii="宋体" w:hAnsi="宋体" w:cs="宋体"/>
          <w:b w:val="false"/>
          <w:bCs w:val="false"/>
          <w:color w:val="000000"/>
          <w:kern w:val="0"/>
          <w:sz w:val="22"/>
          <w:szCs w:val="22"/>
        </w:rPr>
        <w:t>定代表人：{</w:t>
      </w:r>
      <w:r>
        <w:rPr>
          <w:rFonts w:eastAsia="宋体" w:cs="宋体" w:ascii="宋体" w:hAnsi="宋体"/>
          <w:b w:val="false"/>
          <w:bCs w:val="false"/>
          <w:color w:val="000000"/>
          <w:kern w:val="0"/>
          <w:sz w:val="22"/>
          <w:szCs w:val="22"/>
        </w:rPr>
        <w:t xml:space="preserve">法定代表人}  </w:t>
        <w:br/>
        <w:t>联系电话：{联系电话</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买受人：</w:t>
      </w:r>
      <w:r>
        <w:rPr>
          <w:rFonts w:eastAsia="宋体" w:cs="宋体" w:ascii="宋体" w:hAnsi="宋体"/>
          <w:b w:val="false"/>
          <w:bCs w:val="false"/>
          <w:color w:val="000000"/>
          <w:kern w:val="0"/>
          <w:sz w:val="22"/>
          <w:szCs w:val="22"/>
        </w:rPr>
        <w:t>{买受人姓名}</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【法定代表人】【负责人】：</w:t>
      </w:r>
      <w:r>
        <w:rPr>
          <w:rFonts w:eastAsia="宋体" w:cs="宋体" w:ascii="宋体" w:hAnsi="宋体"/>
          <w:b w:val="false"/>
          <w:bCs w:val="false"/>
          <w:color w:val="000000"/>
          <w:kern w:val="0"/>
          <w:sz w:val="22"/>
          <w:szCs w:val="22"/>
        </w:rPr>
        <w:t>{法定代表人/负责人}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【国籍】【户籍所在地】：</w:t>
      </w:r>
      <w:r>
        <w:rPr>
          <w:rFonts w:eastAsia="宋体" w:cs="宋体" w:ascii="宋体" w:hAnsi="宋体"/>
          <w:b w:val="false"/>
          <w:bCs w:val="false"/>
          <w:color w:val="000000"/>
          <w:kern w:val="0"/>
          <w:sz w:val="22"/>
          <w:szCs w:val="22"/>
        </w:rPr>
        <w:t>{此处填写}</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【国籍代码】【户籍所在地区县代码】：{户籍信息}</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证件类型：【居民身份证】【港澳台身份证】【护照】【企业统一社会信用代码】【</w:t>
      </w:r>
      <w:r>
        <w:rPr>
          <w:rFonts w:eastAsia="宋体" w:cs="宋体" w:ascii="宋体" w:hAnsi="宋体"/>
          <w:b w:val="false"/>
          <w:bCs w:val="false"/>
          <w:color w:val="000000"/>
          <w:kern w:val="0"/>
          <w:sz w:val="22"/>
          <w:szCs w:val="22"/>
        </w:rPr>
        <w:t>{其他}】，</w:t>
      </w:r>
      <w:r>
        <w:rPr>
          <w:rFonts w:ascii="宋体" w:hAnsi="宋体" w:cs="宋体"/>
          <w:b w:val="false"/>
          <w:bCs w:val="false"/>
          <w:color w:val="000000"/>
          <w:kern w:val="0"/>
          <w:sz w:val="22"/>
          <w:szCs w:val="22"/>
        </w:rPr>
        <w:t>证件号码：{证</w:t>
      </w:r>
      <w:r>
        <w:rPr>
          <w:rFonts w:eastAsia="宋体" w:cs="宋体" w:ascii="宋体" w:hAnsi="宋体"/>
          <w:b w:val="false"/>
          <w:bCs w:val="false"/>
          <w:color w:val="000000"/>
          <w:kern w:val="0"/>
          <w:sz w:val="22"/>
          <w:szCs w:val="22"/>
        </w:rPr>
        <w:t>件号码}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买受人性质：{{买受人性质}}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{通讯地址}</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{联系电话}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【委托代理人】【法定代理人】：</w:t>
      </w:r>
      <w:r>
        <w:rPr>
          <w:rFonts w:eastAsia="宋体" w:cs="宋体" w:ascii="宋体" w:hAnsi="宋体"/>
          <w:b w:val="false"/>
          <w:bCs w:val="false"/>
          <w:color w:val="000000"/>
          <w:kern w:val="0"/>
          <w:sz w:val="22"/>
          <w:szCs w:val="22"/>
        </w:rPr>
        <w:t>{代理人信息}</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【国籍】【户籍所在地】：</w:t>
      </w:r>
      <w:r>
        <w:rPr>
          <w:rFonts w:eastAsia="宋体" w:cs="宋体" w:ascii="宋体" w:hAnsi="宋体"/>
          <w:b w:val="false"/>
          <w:bCs w:val="false"/>
          <w:color w:val="000000"/>
          <w:kern w:val="0"/>
          <w:sz w:val="22"/>
          <w:szCs w:val="22"/>
        </w:rPr>
        <w:t>{户籍信息}</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证件类型：【居民身份证】【港澳台身份证】【护照】【企业统一社会信用代码】【</w:t>
      </w:r>
      <w:r>
        <w:rPr>
          <w:rFonts w:eastAsia="宋体" w:cs="宋体" w:ascii="宋体" w:hAnsi="宋体"/>
          <w:b w:val="false"/>
          <w:bCs w:val="false"/>
          <w:color w:val="000000"/>
          <w:kern w:val="0"/>
          <w:sz w:val="22"/>
          <w:szCs w:val="22"/>
        </w:rPr>
        <w:t>{其他}】，</w:t>
      </w:r>
      <w:r>
        <w:rPr>
          <w:rFonts w:ascii="宋体" w:hAnsi="宋体" w:cs="宋体"/>
          <w:b w:val="false"/>
          <w:bCs w:val="false"/>
          <w:color w:val="000000"/>
          <w:kern w:val="0"/>
          <w:sz w:val="22"/>
          <w:szCs w:val="22"/>
        </w:rPr>
        <w:t>证件号码：{号</w:t>
      </w:r>
      <w:r>
        <w:rPr>
          <w:rFonts w:eastAsia="宋体" w:cs="宋体" w:ascii="宋体" w:hAnsi="宋体"/>
          <w:b w:val="false"/>
          <w:bCs w:val="false"/>
          <w:color w:val="000000"/>
          <w:kern w:val="0"/>
          <w:sz w:val="22"/>
          <w:szCs w:val="22"/>
        </w:rPr>
        <w:t>码}# {描述信息}</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通讯地址：</w:t>
      </w:r>
      <w:r>
        <w:rPr>
          <w:rFonts w:eastAsia="宋体" w:cs="宋体" w:ascii="宋体" w:hAnsi="宋体"/>
          <w:b w:val="false"/>
          <w:bCs w:val="false"/>
          <w:color w:val="000000"/>
          <w:kern w:val="0"/>
          <w:sz w:val="22"/>
          <w:szCs w:val="22"/>
        </w:rPr>
        <w:t>{通讯地址}</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联系电话：</w:t>
      </w:r>
      <w:r>
        <w:rPr>
          <w:rFonts w:eastAsia="宋体" w:cs="宋体" w:ascii="宋体" w:hAnsi="宋体"/>
          <w:b w:val="false"/>
          <w:bCs w:val="false"/>
          <w:color w:val="000000"/>
          <w:kern w:val="0"/>
          <w:sz w:val="22"/>
          <w:szCs w:val="22"/>
        </w:rPr>
        <w:t>{联系电话}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（房屋为共有时，可在下表中相应增加买受人）</w:t>
      </w:r>
    </w:p>
    <w:tbl>
      <w:tblPr>
        <w:tblW w:w="8708" w:type="dxa"/>
        <w:jc w:val="center"/>
        <w:tblInd w:w="0" w:type="dxa"/>
        <w:tblLayout w:type="fixed"/>
        <w:tblCellMar>
          <w:top w:w="0" w:type="dxa"/>
          <w:start w:w="108" w:type="dxa"/>
          <w:bottom w:w="0" w:type="dxa"/>
          <w:end w:w="108" w:type="dxa"/>
        </w:tblCellMar>
      </w:tblPr>
      <w:tblGrid>
        <w:gridCol w:w="1119"/>
        <w:gridCol w:w="1360"/>
        <w:gridCol w:w="1360"/>
        <w:gridCol w:w="2916"/>
        <w:gridCol w:w="1953"/>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共有方式</w:t>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【共同共有】【按份共有】</w:t>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5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bl>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第二章  商品房基本状况</w:t>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eastAsia="黑体" w:cs="黑体" w:ascii="黑体" w:hAnsi="黑体"/>
          <w:b w:val="false"/>
          <w:bCs w:val="false"/>
          <w:color w:val="000000"/>
          <w:sz w:val="28"/>
          <w:szCs w:val="28"/>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第一条  {项目建设依据}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 出卖人以【出让</w:t>
      </w:r>
      <w:bookmarkStart w:id="9" w:name="_Hlk9970390"/>
      <w:r>
        <w:rPr>
          <w:rFonts w:ascii="宋体" w:hAnsi="宋体" w:cs="宋体"/>
          <w:b w:val="false"/>
          <w:bCs w:val="false"/>
          <w:color w:val="000000"/>
          <w:kern w:val="0"/>
          <w:sz w:val="22"/>
          <w:szCs w:val="22"/>
        </w:rPr>
        <w:t>】【划拨</w:t>
      </w:r>
      <w:bookmarkEnd w:id="9"/>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【{土地取</w:t>
      </w:r>
      <w:r>
        <w:rPr>
          <w:rFonts w:ascii="宋体" w:hAnsi="宋体" w:cs="宋体"/>
          <w:b w:val="false"/>
          <w:bCs w:val="false"/>
          <w:color w:val="000000"/>
          <w:kern w:val="0"/>
          <w:sz w:val="22"/>
          <w:szCs w:val="22"/>
        </w:rPr>
        <w:t>得方式}】方式取得坐</w:t>
      </w:r>
      <w:r>
        <w:rPr>
          <w:rFonts w:eastAsia="宋体" w:cs="宋体" w:ascii="宋体" w:hAnsi="宋体"/>
          <w:b w:val="false"/>
          <w:bCs w:val="false"/>
          <w:color w:val="000000"/>
          <w:kern w:val="0"/>
          <w:sz w:val="22"/>
          <w:szCs w:val="22"/>
        </w:rPr>
        <w:t xml:space="preserve">落于 </w:t>
      </w:r>
      <w:r>
        <w:rPr>
          <w:rFonts w:ascii="宋体" w:hAnsi="宋体" w:cs="宋体"/>
          <w:b w:val="false"/>
          <w:bCs w:val="false"/>
          <w:color w:val="000000"/>
          <w:kern w:val="0"/>
          <w:sz w:val="22"/>
          <w:szCs w:val="22"/>
        </w:rPr>
        <w:t xml:space="preserve"> * </w:t>
      </w:r>
      <w:r>
        <w:rPr>
          <w:rFonts w:eastAsia="宋体" w:cs="宋体" w:ascii="宋体" w:hAnsi="宋体"/>
          <w:b w:val="false"/>
          <w:bCs w:val="false"/>
          <w:color w:val="000000"/>
          <w:kern w:val="0"/>
          <w:sz w:val="22"/>
          <w:szCs w:val="22"/>
        </w:rPr>
        <w:t xml:space="preserve"> 市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区/县/市</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乡/镇/街道办事处</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路/</w:t>
      </w:r>
      <w:r>
        <w:rPr>
          <w:rFonts w:eastAsia="宋体" w:cs="宋体" w:ascii="宋体" w:hAnsi="宋体"/>
          <w:b w:val="false"/>
          <w:bCs w:val="false"/>
          <w:color w:val="000000"/>
          <w:kern w:val="0"/>
          <w:sz w:val="22"/>
          <w:szCs w:val="22"/>
        </w:rPr>
        <w:t>街/巷】___*________</w:t>
      </w:r>
      <w:r>
        <w:rPr>
          <w:rFonts w:ascii="宋体" w:hAnsi="宋体" w:cs="宋体"/>
          <w:b w:val="false"/>
          <w:bCs w:val="false"/>
          <w:color w:val="000000"/>
          <w:kern w:val="0"/>
          <w:sz w:val="22"/>
          <w:szCs w:val="22"/>
        </w:rPr>
        <w:t>____地块的建设用</w:t>
      </w:r>
      <w:bookmarkStart w:id="10" w:name="_Hlk9980928"/>
      <w:r>
        <w:rPr>
          <w:rFonts w:ascii="宋体" w:hAnsi="宋体" w:cs="宋体"/>
          <w:b w:val="false"/>
          <w:bCs w:val="false"/>
          <w:color w:val="000000"/>
          <w:kern w:val="0"/>
          <w:sz w:val="22"/>
          <w:szCs w:val="22"/>
        </w:rPr>
        <w:t>地使用权，地块所在区县代码</w:t>
      </w:r>
      <w:r>
        <w:rPr>
          <w:rFonts w:eastAsia="宋体" w:cs="宋体" w:ascii="宋体" w:hAnsi="宋体"/>
          <w:b w:val="false"/>
          <w:bCs w:val="false"/>
          <w:color w:val="000000"/>
          <w:kern w:val="0"/>
          <w:sz w:val="22"/>
          <w:szCs w:val="22"/>
        </w:rPr>
        <w:t xml:space="preserve">为   </w:t>
      </w:r>
      <w:bookmarkEnd w:id="10"/>
      <w:r>
        <w:rPr>
          <w:rFonts w:ascii="宋体" w:hAnsi="宋体" w:cs="宋体"/>
          <w:b w:val="false"/>
          <w:bCs w:val="false"/>
          <w:color w:val="000000"/>
          <w:kern w:val="0"/>
          <w:sz w:val="22"/>
          <w:szCs w:val="22"/>
        </w:rPr>
        <w:t>*   。该地块【不动产权证书号】【国有土地使用</w:t>
      </w:r>
      <w:r>
        <w:rPr>
          <w:rFonts w:eastAsia="宋体" w:cs="宋体" w:ascii="宋体" w:hAnsi="宋体"/>
          <w:b w:val="false"/>
          <w:bCs w:val="false"/>
          <w:color w:val="000000"/>
          <w:kern w:val="0"/>
          <w:sz w:val="22"/>
          <w:szCs w:val="22"/>
        </w:rPr>
        <w:t>证号】为_______*____</w:t>
      </w:r>
      <w:r>
        <w:rPr>
          <w:rFonts w:ascii="宋体" w:hAnsi="宋体" w:cs="宋体"/>
          <w:b w:val="false"/>
          <w:bCs w:val="false"/>
          <w:color w:val="000000"/>
          <w:kern w:val="0"/>
          <w:sz w:val="22"/>
          <w:szCs w:val="22"/>
        </w:rPr>
        <w:t>____，土地使用</w:t>
      </w:r>
      <w:r>
        <w:rPr>
          <w:rFonts w:eastAsia="宋体" w:cs="宋体" w:ascii="宋体" w:hAnsi="宋体"/>
          <w:b w:val="false"/>
          <w:bCs w:val="false"/>
          <w:color w:val="000000"/>
          <w:kern w:val="0"/>
          <w:sz w:val="22"/>
          <w:szCs w:val="22"/>
        </w:rPr>
        <w:t>权面积为___</w:t>
      </w:r>
      <w:r>
        <w:rPr>
          <w:rFonts w:ascii="宋体" w:hAnsi="宋体" w:cs="宋体"/>
          <w:b w:val="false"/>
          <w:bCs w:val="false"/>
          <w:color w:val="000000"/>
          <w:kern w:val="0"/>
          <w:sz w:val="22"/>
          <w:szCs w:val="22"/>
        </w:rPr>
        <w:t>*___平方米，地</w:t>
      </w:r>
      <w:r>
        <w:rPr>
          <w:rFonts w:eastAsia="宋体" w:cs="宋体" w:ascii="宋体" w:hAnsi="宋体"/>
          <w:b w:val="false"/>
          <w:bCs w:val="false"/>
          <w:color w:val="000000"/>
          <w:kern w:val="0"/>
          <w:sz w:val="22"/>
          <w:szCs w:val="22"/>
        </w:rPr>
        <w:t>类用途为___</w:t>
      </w:r>
      <w:r>
        <w:rPr>
          <w:rFonts w:ascii="宋体" w:hAnsi="宋体" w:cs="宋体"/>
          <w:b w:val="false"/>
          <w:bCs w:val="false"/>
          <w:color w:val="000000"/>
          <w:kern w:val="0"/>
          <w:sz w:val="22"/>
          <w:szCs w:val="22"/>
        </w:rPr>
        <w:t>*</w:t>
      </w:r>
      <w:bookmarkStart w:id="11" w:name="_Hlk9970536"/>
      <w:r>
        <w:rPr>
          <w:rFonts w:ascii="宋体" w:hAnsi="宋体" w:cs="宋体"/>
          <w:b w:val="false"/>
          <w:bCs w:val="false"/>
          <w:color w:val="000000"/>
          <w:kern w:val="0"/>
          <w:sz w:val="22"/>
          <w:szCs w:val="22"/>
        </w:rPr>
        <w:t>___。买受人购买的商品房（以下简称该商品房）所占用的土地用途为【住宅】【商业】【办公】【工业】【仓储】【</w:t>
      </w:r>
      <w:bookmarkEnd w:id="11"/>
      <w:r>
        <w:rPr>
          <w:rFonts w:ascii="宋体" w:hAnsi="宋体" w:cs="宋体"/>
          <w:b w:val="false"/>
          <w:bCs w:val="false"/>
          <w:color w:val="000000"/>
          <w:kern w:val="0"/>
          <w:sz w:val="22"/>
          <w:szCs w:val="22"/>
        </w:rPr>
        <w:t>其他】，土地使用权年限</w:t>
      </w:r>
      <w:r>
        <w:rPr>
          <w:rFonts w:eastAsia="宋体" w:cs="宋体" w:ascii="宋体" w:hAnsi="宋体"/>
          <w:b w:val="false"/>
          <w:bCs w:val="false"/>
          <w:color w:val="000000"/>
          <w:kern w:val="0"/>
          <w:sz w:val="22"/>
          <w:szCs w:val="22"/>
        </w:rPr>
        <w:t xml:space="preserve">自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 xml:space="preserve"> 年 </w:t>
      </w:r>
      <w:r>
        <w:rPr>
          <w:rFonts w:ascii="宋体" w:hAnsi="宋体" w:cs="宋体"/>
          <w:b w:val="false"/>
          <w:bCs w:val="false"/>
          <w:color w:val="000000"/>
          <w:kern w:val="0"/>
          <w:sz w:val="22"/>
          <w:szCs w:val="22"/>
        </w:rPr>
        <w:t xml:space="preserve"> * </w:t>
      </w:r>
      <w:r>
        <w:rPr>
          <w:rFonts w:eastAsia="宋体" w:cs="宋体" w:ascii="宋体" w:hAnsi="宋体"/>
          <w:b w:val="false"/>
          <w:bCs w:val="false"/>
          <w:color w:val="000000"/>
          <w:kern w:val="0"/>
          <w:sz w:val="22"/>
          <w:szCs w:val="22"/>
        </w:rPr>
        <w:t xml:space="preserve"> 月 </w:t>
      </w:r>
      <w:r>
        <w:rPr>
          <w:rFonts w:ascii="宋体" w:hAnsi="宋体" w:cs="宋体"/>
          <w:b w:val="false"/>
          <w:bCs w:val="false"/>
          <w:color w:val="000000"/>
          <w:kern w:val="0"/>
          <w:sz w:val="22"/>
          <w:szCs w:val="22"/>
        </w:rPr>
        <w:t xml:space="preserve"> *  日</w:t>
      </w:r>
      <w:r>
        <w:rPr>
          <w:rFonts w:eastAsia="宋体" w:cs="宋体" w:ascii="宋体" w:hAnsi="宋体"/>
          <w:b w:val="false"/>
          <w:bCs w:val="false"/>
          <w:color w:val="000000"/>
          <w:kern w:val="0"/>
          <w:sz w:val="22"/>
          <w:szCs w:val="22"/>
        </w:rPr>
        <w:t xml:space="preserve">至   </w:t>
      </w:r>
      <w:r>
        <w:rPr>
          <w:rFonts w:ascii="宋体" w:hAnsi="宋体" w:cs="宋体"/>
          <w:b w:val="false"/>
          <w:bCs w:val="false"/>
          <w:color w:val="000000"/>
          <w:kern w:val="0"/>
          <w:sz w:val="22"/>
          <w:szCs w:val="22"/>
        </w:rPr>
        <w:t xml:space="preserve">*  </w:t>
      </w:r>
      <w:r>
        <w:rPr>
          <w:rFonts w:eastAsia="宋体" w:cs="宋体" w:ascii="宋体" w:hAnsi="宋体"/>
          <w:b w:val="false"/>
          <w:bCs w:val="false"/>
          <w:color w:val="000000"/>
          <w:kern w:val="0"/>
          <w:sz w:val="22"/>
          <w:szCs w:val="22"/>
        </w:rPr>
        <w:t xml:space="preserve"> 年 </w:t>
      </w:r>
      <w:r>
        <w:rPr>
          <w:rFonts w:ascii="宋体" w:hAnsi="宋体" w:cs="宋体"/>
          <w:b w:val="false"/>
          <w:bCs w:val="false"/>
          <w:color w:val="000000"/>
          <w:kern w:val="0"/>
          <w:sz w:val="22"/>
          <w:szCs w:val="22"/>
        </w:rPr>
        <w:t xml:space="preserve"> * </w:t>
      </w:r>
      <w:r>
        <w:rPr>
          <w:rFonts w:eastAsia="宋体" w:cs="宋体" w:ascii="宋体" w:hAnsi="宋体"/>
          <w:b w:val="false"/>
          <w:bCs w:val="false"/>
          <w:color w:val="000000"/>
          <w:kern w:val="0"/>
          <w:sz w:val="22"/>
          <w:szCs w:val="22"/>
        </w:rPr>
        <w:t xml:space="preserve"> 月 </w:t>
      </w:r>
      <w:r>
        <w:rPr>
          <w:rFonts w:ascii="宋体" w:hAnsi="宋体" w:cs="宋体"/>
          <w:b w:val="false"/>
          <w:bCs w:val="false"/>
          <w:color w:val="000000"/>
          <w:kern w:val="0"/>
          <w:sz w:val="22"/>
          <w:szCs w:val="22"/>
        </w:rPr>
        <w:t xml:space="preserve"> *  日。</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xml:space="preserve">出卖人经批准，在上述地块上建设的商品房项目核准名称为   </w:t>
      </w:r>
      <w:r>
        <w:rPr>
          <w:rFonts w:eastAsia="宋体" w:cs="宋体" w:ascii="宋体" w:hAnsi="宋体"/>
          <w:b w:val="false"/>
          <w:bCs w:val="false"/>
          <w:color w:val="000000"/>
          <w:kern w:val="0"/>
          <w:sz w:val="22"/>
          <w:szCs w:val="22"/>
        </w:rPr>
        <w:t>{*}{商品房项目名称}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建设工程规划许可证号为 </w:t>
      </w:r>
      <w:r>
        <w:rPr>
          <w:rFonts w:ascii="宋体" w:hAnsi="宋体" w:cs="宋体"/>
          <w:b w:val="false"/>
          <w:bCs w:val="false"/>
          <w:color w:val="000000"/>
          <w:kern w:val="0"/>
          <w:sz w:val="22"/>
          <w:szCs w:val="22"/>
        </w:rPr>
        <w:t>{</w:t>
      </w:r>
      <w:bookmarkStart w:id="12" w:name="_Hlk10237111"/>
      <w:r>
        <w:rPr>
          <w:rFonts w:ascii="宋体" w:hAnsi="宋体" w:cs="宋体"/>
          <w:b w:val="false"/>
          <w:bCs w:val="false"/>
          <w:color w:val="000000"/>
          <w:kern w:val="0"/>
          <w:sz w:val="22"/>
          <w:szCs w:val="22"/>
        </w:rPr>
        <w:t>建设工程规划许可证号}，容积率为 {容积率}</w:t>
      </w:r>
      <w:r>
        <w:rPr>
          <w:rFonts w:eastAsia="宋体" w:cs="宋体" w:ascii="宋体" w:hAnsi="宋体"/>
          <w:b w:val="false"/>
          <w:bCs w:val="false"/>
          <w:color w:val="000000"/>
          <w:kern w:val="0"/>
          <w:sz w:val="22"/>
          <w:szCs w:val="22"/>
        </w:rPr>
        <w:t>，建筑工程施工许可证号为 {建</w:t>
      </w:r>
      <w:r>
        <w:rPr>
          <w:rFonts w:ascii="宋体" w:hAnsi="宋体" w:cs="宋体"/>
          <w:b w:val="false"/>
          <w:bCs w:val="false"/>
          <w:color w:val="000000"/>
          <w:kern w:val="0"/>
          <w:sz w:val="22"/>
          <w:szCs w:val="22"/>
        </w:rPr>
        <w:t>筑工程施工许可证</w:t>
      </w:r>
      <w:r>
        <w:rPr>
          <w:rFonts w:eastAsia="宋体" w:cs="宋体" w:ascii="宋体" w:hAnsi="宋体"/>
          <w:b w:val="false"/>
          <w:bCs w:val="false"/>
          <w:color w:val="000000"/>
          <w:kern w:val="0"/>
          <w:sz w:val="22"/>
          <w:szCs w:val="22"/>
        </w:rPr>
        <w:t>号}，建设</w:t>
      </w:r>
      <w:r>
        <w:rPr>
          <w:rFonts w:ascii="宋体" w:hAnsi="宋体" w:cs="宋体"/>
          <w:b w:val="false"/>
          <w:bCs w:val="false"/>
          <w:color w:val="000000"/>
          <w:kern w:val="0"/>
          <w:sz w:val="22"/>
          <w:szCs w:val="22"/>
        </w:rPr>
        <w:t>工程施工合同约定的开工日期为 {开工年份}</w:t>
      </w:r>
      <w:r>
        <w:rPr>
          <w:rFonts w:eastAsia="宋体" w:cs="宋体" w:ascii="宋体" w:hAnsi="宋体"/>
          <w:b w:val="false"/>
          <w:bCs w:val="false"/>
          <w:color w:val="000000"/>
          <w:kern w:val="0"/>
          <w:sz w:val="22"/>
          <w:szCs w:val="22"/>
        </w:rPr>
        <w:t xml:space="preserve"> 年 {开工月份} 月 </w:t>
      </w:r>
      <w:r>
        <w:rPr>
          <w:rFonts w:ascii="宋体" w:hAnsi="宋体" w:cs="宋体"/>
          <w:b w:val="false"/>
          <w:bCs w:val="false"/>
          <w:color w:val="000000"/>
          <w:kern w:val="0"/>
          <w:sz w:val="22"/>
          <w:szCs w:val="22"/>
        </w:rPr>
        <w:t xml:space="preserve">{开工日} 日，竣工日期为 {竣工年份} </w:t>
      </w:r>
      <w:r>
        <w:rPr>
          <w:rFonts w:eastAsia="宋体" w:cs="宋体" w:ascii="宋体" w:hAnsi="宋体"/>
          <w:b w:val="false"/>
          <w:bCs w:val="false"/>
          <w:color w:val="000000"/>
          <w:kern w:val="0"/>
          <w:sz w:val="22"/>
          <w:szCs w:val="22"/>
        </w:rPr>
        <w:t>年 {竣</w:t>
      </w:r>
      <w:r>
        <w:rPr>
          <w:rFonts w:ascii="宋体" w:hAnsi="宋体" w:cs="宋体"/>
          <w:b w:val="false"/>
          <w:bCs w:val="false"/>
          <w:color w:val="000000"/>
          <w:kern w:val="0"/>
          <w:sz w:val="22"/>
          <w:szCs w:val="22"/>
        </w:rPr>
        <w:t>工月份</w:t>
      </w:r>
      <w:r>
        <w:rPr>
          <w:rFonts w:eastAsia="宋体" w:cs="宋体" w:ascii="宋体" w:hAnsi="宋体"/>
          <w:b w:val="false"/>
          <w:bCs w:val="false"/>
          <w:color w:val="000000"/>
          <w:kern w:val="0"/>
          <w:sz w:val="22"/>
          <w:szCs w:val="22"/>
        </w:rPr>
        <w:t>} 月</w:t>
      </w:r>
      <w:r>
        <w:rPr>
          <w:rFonts w:ascii="宋体" w:hAnsi="宋体" w:cs="宋体"/>
          <w:b w:val="false"/>
          <w:bCs w:val="false"/>
          <w:color w:val="000000"/>
          <w:kern w:val="0"/>
          <w:sz w:val="22"/>
          <w:szCs w:val="22"/>
        </w:rPr>
        <w:t xml:space="preserve"> {竣</w:t>
      </w:r>
      <w:r>
        <w:rPr>
          <w:rFonts w:eastAsia="宋体" w:cs="宋体" w:ascii="宋体" w:hAnsi="宋体"/>
          <w:b w:val="false"/>
          <w:bCs w:val="false"/>
          <w:color w:val="000000"/>
          <w:kern w:val="0"/>
          <w:sz w:val="22"/>
          <w:szCs w:val="22"/>
        </w:rPr>
        <w:t>工日}</w:t>
      </w:r>
      <w:r>
        <w:rPr>
          <w:rFonts w:ascii="宋体" w:hAnsi="宋体" w:cs="宋体"/>
          <w:b w:val="false"/>
          <w:bCs w:val="false"/>
          <w:color w:val="000000"/>
          <w:kern w:val="0"/>
          <w:sz w:val="22"/>
          <w:szCs w:val="22"/>
        </w:rPr>
        <w:t xml:space="preserve"> 日。</w:t>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bookmarkEnd w:id="12"/>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第二条 销售依据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该商品房已取得【现售备案证明文件】【不动产权证】，【现售备案号】【不动产权证书号】为</w:t>
      </w:r>
      <w:r>
        <w:rPr>
          <w:rFonts w:eastAsia="宋体" w:cs="宋体" w:ascii="宋体" w:hAnsi="宋体"/>
          <w:b w:val="false"/>
          <w:bCs w:val="false"/>
          <w:color w:val="000000"/>
          <w:kern w:val="0"/>
          <w:sz w:val="22"/>
          <w:szCs w:val="22"/>
        </w:rPr>
        <w:t>__________*___________</w:t>
      </w:r>
      <w:r>
        <w:rPr>
          <w:rFonts w:ascii="宋体" w:hAnsi="宋体" w:cs="宋体"/>
          <w:b w:val="false"/>
          <w:bCs w:val="false"/>
          <w:color w:val="000000"/>
          <w:kern w:val="0"/>
          <w:sz w:val="22"/>
          <w:szCs w:val="22"/>
        </w:rPr>
        <w:t>，【备案机构】【不动产登记机构】为</w:t>
      </w:r>
      <w:r>
        <w:rPr>
          <w:rFonts w:eastAsia="宋体" w:cs="宋体" w:ascii="宋体" w:hAnsi="宋体"/>
          <w:b w:val="false"/>
          <w:bCs w:val="false"/>
          <w:color w:val="000000"/>
          <w:kern w:val="0"/>
          <w:sz w:val="22"/>
          <w:szCs w:val="22"/>
        </w:rPr>
        <w:t>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第三条  商品房基本情况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 房屋座落：该商品房为第一条规定项目中的第</w:t>
      </w:r>
      <w:r>
        <w:rPr>
          <w:rFonts w:eastAsia="宋体" w:cs="宋体" w:ascii="宋体" w:hAnsi="宋体"/>
          <w:b w:val="false"/>
          <w:bCs w:val="false"/>
          <w:color w:val="000000"/>
          <w:kern w:val="0"/>
          <w:sz w:val="22"/>
          <w:szCs w:val="22"/>
        </w:rPr>
        <w:t xml:space="preserve"> * </w:t>
      </w:r>
      <w:r>
        <w:rPr>
          <w:rFonts w:ascii="宋体" w:hAnsi="宋体" w:cs="宋体"/>
          <w:b w:val="false"/>
          <w:bCs w:val="false"/>
          <w:color w:val="000000"/>
          <w:kern w:val="0"/>
          <w:sz w:val="22"/>
          <w:szCs w:val="22"/>
        </w:rPr>
        <w:t xml:space="preserve"> 【幢】【座】【{楼栋号</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__单元</w:t>
      </w:r>
      <w:r>
        <w:rPr>
          <w:rFonts w:eastAsia="宋体" w:cs="宋体" w:ascii="宋体" w:hAnsi="宋体"/>
          <w:b w:val="false"/>
          <w:bCs w:val="false"/>
          <w:color w:val="000000"/>
          <w:kern w:val="0"/>
          <w:sz w:val="22"/>
          <w:szCs w:val="22"/>
        </w:rPr>
        <w:t xml:space="preserve">  * </w:t>
      </w:r>
      <w:r>
        <w:rPr>
          <w:rFonts w:ascii="宋体" w:hAnsi="宋体" w:cs="宋体"/>
          <w:b w:val="false"/>
          <w:bCs w:val="false"/>
          <w:color w:val="000000"/>
          <w:kern w:val="0"/>
          <w:sz w:val="22"/>
          <w:szCs w:val="22"/>
        </w:rPr>
        <w:t xml:space="preserve">  层</w:t>
      </w:r>
      <w:r>
        <w:rPr>
          <w:rFonts w:eastAsia="宋体" w:cs="宋体" w:ascii="宋体" w:hAnsi="宋体"/>
          <w:b w:val="false"/>
          <w:bCs w:val="false"/>
          <w:color w:val="000000"/>
          <w:kern w:val="0"/>
          <w:sz w:val="22"/>
          <w:szCs w:val="22"/>
        </w:rPr>
        <w:t xml:space="preserve">  * </w:t>
      </w:r>
      <w:r>
        <w:rPr>
          <w:rFonts w:ascii="宋体" w:hAnsi="宋体" w:cs="宋体"/>
          <w:b w:val="false"/>
          <w:bCs w:val="false"/>
          <w:color w:val="000000"/>
          <w:kern w:val="0"/>
          <w:sz w:val="22"/>
          <w:szCs w:val="22"/>
        </w:rPr>
        <w:t xml:space="preserve">  号房（室），该商品房所在楼层的起始层为</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，终止层</w:t>
      </w:r>
      <w:r>
        <w:rPr>
          <w:rFonts w:eastAsia="宋体" w:cs="宋体" w:ascii="宋体" w:hAnsi="宋体"/>
          <w:b w:val="false"/>
          <w:bCs w:val="false"/>
          <w:color w:val="000000"/>
          <w:kern w:val="0"/>
          <w:sz w:val="22"/>
          <w:szCs w:val="22"/>
        </w:rPr>
        <w:t>为 *</w:t>
      </w:r>
      <w:r>
        <w:rPr>
          <w:rFonts w:ascii="宋体" w:hAnsi="宋体" w:cs="宋体"/>
          <w:b w:val="false"/>
          <w:bCs w:val="false"/>
          <w:color w:val="000000"/>
          <w:kern w:val="0"/>
          <w:sz w:val="22"/>
          <w:szCs w:val="22"/>
        </w:rPr>
        <w:t xml:space="preserve">  ，名义层为     ，层高为</w:t>
      </w:r>
      <w:r>
        <w:rPr>
          <w:rFonts w:eastAsia="宋体" w:cs="宋体" w:ascii="宋体" w:hAnsi="宋体"/>
          <w:b w:val="false"/>
          <w:bCs w:val="false"/>
          <w:color w:val="000000"/>
          <w:kern w:val="0"/>
          <w:sz w:val="22"/>
          <w:szCs w:val="22"/>
        </w:rPr>
        <w:t xml:space="preserve">  * </w:t>
      </w:r>
      <w:r>
        <w:rPr>
          <w:rFonts w:ascii="宋体" w:hAnsi="宋体" w:cs="宋体"/>
          <w:b w:val="false"/>
          <w:bCs w:val="false"/>
          <w:color w:val="000000"/>
          <w:kern w:val="0"/>
          <w:sz w:val="22"/>
          <w:szCs w:val="22"/>
        </w:rPr>
        <w:t xml:space="preserve">  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该商品房的平面图见附件一。</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2. </w:t>
      </w:r>
      <w:r>
        <w:rPr>
          <w:rFonts w:ascii="宋体" w:hAnsi="宋体" w:cs="宋体"/>
          <w:b w:val="false"/>
          <w:bCs w:val="false"/>
          <w:color w:val="000000"/>
          <w:kern w:val="0"/>
          <w:sz w:val="22"/>
          <w:szCs w:val="22"/>
        </w:rPr>
        <w:t>建筑主体：该商品房所在建筑物的建筑总层数为 {</w:t>
      </w:r>
      <w:r>
        <w:rPr>
          <w:rFonts w:eastAsia="宋体" w:cs="宋体" w:ascii="宋体" w:hAnsi="宋体"/>
          <w:b w:val="false"/>
          <w:bCs w:val="false"/>
          <w:color w:val="000000"/>
          <w:kern w:val="0"/>
          <w:sz w:val="22"/>
          <w:szCs w:val="22"/>
        </w:rPr>
        <w:t>建筑总</w:t>
      </w:r>
      <w:r>
        <w:rPr>
          <w:rFonts w:ascii="宋体" w:hAnsi="宋体" w:cs="宋体"/>
          <w:b w:val="false"/>
          <w:bCs w:val="false"/>
          <w:color w:val="000000"/>
          <w:kern w:val="0"/>
          <w:sz w:val="22"/>
          <w:szCs w:val="22"/>
        </w:rPr>
        <w:t>层数} 层，其中</w:t>
      </w:r>
      <w:r>
        <w:rPr>
          <w:rFonts w:eastAsia="宋体" w:cs="宋体" w:ascii="宋体" w:hAnsi="宋体"/>
          <w:b w:val="false"/>
          <w:bCs w:val="false"/>
          <w:color w:val="000000"/>
          <w:kern w:val="0"/>
          <w:sz w:val="22"/>
          <w:szCs w:val="22"/>
        </w:rPr>
        <w:t xml:space="preserve">地上 </w:t>
      </w:r>
      <w:r>
        <w:rPr>
          <w:rFonts w:ascii="宋体" w:hAnsi="宋体" w:cs="宋体"/>
          <w:b w:val="false"/>
          <w:bCs w:val="false"/>
          <w:color w:val="000000"/>
          <w:kern w:val="0"/>
          <w:sz w:val="22"/>
          <w:szCs w:val="22"/>
        </w:rPr>
        <w:t>{地上层数} 层，地下 {地下</w:t>
      </w:r>
      <w:bookmarkStart w:id="13" w:name="_Hlk9970658"/>
      <w:r>
        <w:rPr>
          <w:rFonts w:ascii="宋体" w:hAnsi="宋体" w:cs="宋体"/>
          <w:b w:val="false"/>
          <w:bCs w:val="false"/>
          <w:color w:val="000000"/>
          <w:kern w:val="0"/>
          <w:sz w:val="22"/>
          <w:szCs w:val="22"/>
        </w:rPr>
        <w:t>层数} 层；主</w:t>
      </w:r>
      <w:r>
        <w:rPr>
          <w:rFonts w:eastAsia="宋体" w:cs="宋体" w:ascii="宋体" w:hAnsi="宋体"/>
          <w:b w:val="false"/>
          <w:bCs w:val="false"/>
          <w:color w:val="000000"/>
          <w:kern w:val="0"/>
          <w:sz w:val="22"/>
          <w:szCs w:val="22"/>
        </w:rPr>
        <w:t>体</w:t>
      </w:r>
      <w:r>
        <w:rPr>
          <w:rFonts w:ascii="宋体" w:hAnsi="宋体" w:cs="宋体"/>
          <w:b w:val="false"/>
          <w:bCs w:val="false"/>
          <w:color w:val="000000"/>
          <w:kern w:val="0"/>
          <w:sz w:val="22"/>
          <w:szCs w:val="22"/>
        </w:rPr>
        <w:t>结构为【钢结构】【钢/钢筋混凝土结构】【钢筋混凝土结构】【混合结构】【</w:t>
      </w:r>
      <w:bookmarkEnd w:id="13"/>
      <w:r>
        <w:rPr>
          <w:rFonts w:ascii="宋体" w:hAnsi="宋体" w:cs="宋体"/>
          <w:b w:val="false"/>
          <w:bCs w:val="false"/>
          <w:color w:val="000000"/>
          <w:kern w:val="0"/>
          <w:sz w:val="22"/>
          <w:szCs w:val="22"/>
        </w:rPr>
        <w:t>砖木结构】【其他结构】；【有】【无】电梯。</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．房屋居室：该商品房为【一居室】【二居室】【三居室】【四居室】【五居室】【{房屋类型}】，有{室}室{厅}厅{厨}厨{卫}{</w:t>
      </w:r>
      <w:r>
        <w:rPr>
          <w:rFonts w:eastAsia="宋体" w:cs="宋体" w:ascii="宋体" w:hAnsi="宋体"/>
          <w:b w:val="false"/>
          <w:bCs w:val="false"/>
          <w:color w:val="000000"/>
          <w:kern w:val="0"/>
          <w:sz w:val="22"/>
          <w:szCs w:val="22"/>
        </w:rPr>
        <w:t>卫生间数</w:t>
      </w:r>
      <w:r>
        <w:rPr>
          <w:rFonts w:ascii="宋体" w:hAnsi="宋体" w:cs="宋体"/>
          <w:b w:val="false"/>
          <w:bCs w:val="false"/>
          <w:color w:val="000000"/>
          <w:kern w:val="0"/>
          <w:sz w:val="22"/>
          <w:szCs w:val="22"/>
        </w:rPr>
        <w:t>量}【{其他描述}】</w:t>
      </w:r>
      <w:r>
        <w:rPr>
          <w:rFonts w:eastAsia="宋体" w:cs="宋体" w:ascii="宋体" w:hAnsi="宋体"/>
          <w:b w:val="false"/>
          <w:bCs w:val="false"/>
          <w:color w:val="000000"/>
          <w:kern w:val="0"/>
          <w:sz w:val="22"/>
          <w:szCs w:val="22"/>
        </w:rPr>
        <w:t>；该商品</w:t>
      </w:r>
      <w:r>
        <w:rPr>
          <w:rFonts w:ascii="宋体" w:hAnsi="宋体" w:cs="宋体"/>
          <w:b w:val="false"/>
          <w:bCs w:val="false"/>
          <w:color w:val="000000"/>
          <w:kern w:val="0"/>
          <w:sz w:val="22"/>
          <w:szCs w:val="22"/>
        </w:rPr>
        <w:t>房有{阳台总</w:t>
      </w:r>
      <w:r>
        <w:rPr>
          <w:rFonts w:eastAsia="宋体" w:cs="宋体" w:ascii="宋体" w:hAnsi="宋体"/>
          <w:b w:val="false"/>
          <w:bCs w:val="false"/>
          <w:color w:val="000000"/>
          <w:kern w:val="0"/>
          <w:sz w:val="22"/>
          <w:szCs w:val="22"/>
        </w:rPr>
        <w:t>数}个阳</w:t>
      </w:r>
      <w:r>
        <w:rPr>
          <w:rFonts w:ascii="宋体" w:hAnsi="宋体" w:cs="宋体"/>
          <w:b w:val="false"/>
          <w:bCs w:val="false"/>
          <w:color w:val="000000"/>
          <w:kern w:val="0"/>
          <w:sz w:val="22"/>
          <w:szCs w:val="22"/>
        </w:rPr>
        <w:t>台，其中{封闭阳</w:t>
      </w:r>
      <w:r>
        <w:rPr>
          <w:rFonts w:eastAsia="宋体" w:cs="宋体" w:ascii="宋体" w:hAnsi="宋体"/>
          <w:b w:val="false"/>
          <w:bCs w:val="false"/>
          <w:color w:val="000000"/>
          <w:kern w:val="0"/>
          <w:sz w:val="22"/>
          <w:szCs w:val="22"/>
        </w:rPr>
        <w:t>台数量}</w:t>
      </w:r>
      <w:r>
        <w:rPr>
          <w:rFonts w:ascii="宋体" w:hAnsi="宋体" w:cs="宋体"/>
          <w:b w:val="false"/>
          <w:bCs w:val="false"/>
          <w:color w:val="000000"/>
          <w:kern w:val="0"/>
          <w:sz w:val="22"/>
          <w:szCs w:val="22"/>
        </w:rPr>
        <w:t>个阳台为封闭式，{非封闭阳台数量}个阳台为非封闭式（阳台是否封闭以规划设计文件为准）。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4. </w:t>
      </w:r>
      <w:r>
        <w:rPr>
          <w:rFonts w:ascii="宋体" w:hAnsi="宋体" w:cs="宋体"/>
          <w:b w:val="false"/>
          <w:bCs w:val="false"/>
          <w:color w:val="000000"/>
          <w:kern w:val="0"/>
          <w:sz w:val="22"/>
          <w:szCs w:val="22"/>
        </w:rPr>
        <w:t>实测面积：该商品房的房产测绘机构为</w:t>
      </w:r>
      <w:r>
        <w:rPr>
          <w:rFonts w:eastAsia="宋体" w:cs="宋体" w:ascii="宋体" w:hAnsi="宋体"/>
          <w:b w:val="false"/>
          <w:bCs w:val="false"/>
          <w:color w:val="000000"/>
          <w:kern w:val="0"/>
          <w:sz w:val="22"/>
          <w:szCs w:val="22"/>
        </w:rPr>
        <w:t>{房产测绘机构名称}*{测绘机构地址}，测绘</w:t>
      </w:r>
      <w:r>
        <w:rPr>
          <w:rFonts w:ascii="宋体" w:hAnsi="宋体" w:cs="宋体"/>
          <w:b w:val="false"/>
          <w:bCs w:val="false"/>
          <w:color w:val="000000"/>
          <w:kern w:val="0"/>
          <w:sz w:val="22"/>
          <w:szCs w:val="22"/>
        </w:rPr>
        <w:t>机构统一社会信用代码为{*}，其实测建筑面</w:t>
      </w:r>
      <w:r>
        <w:rPr>
          <w:rFonts w:eastAsia="宋体" w:cs="宋体" w:ascii="宋体" w:hAnsi="宋体"/>
          <w:b w:val="false"/>
          <w:bCs w:val="false"/>
          <w:color w:val="000000"/>
          <w:kern w:val="0"/>
          <w:sz w:val="22"/>
          <w:szCs w:val="22"/>
        </w:rPr>
        <w:t>积共{*}平方米</w:t>
      </w:r>
      <w:r>
        <w:rPr>
          <w:rFonts w:ascii="宋体" w:hAnsi="宋体" w:cs="宋体"/>
          <w:b w:val="false"/>
          <w:bCs w:val="false"/>
          <w:color w:val="000000"/>
          <w:kern w:val="0"/>
          <w:sz w:val="22"/>
          <w:szCs w:val="22"/>
        </w:rPr>
        <w:t>，其中套内建筑面积</w:t>
      </w:r>
      <w:r>
        <w:rPr>
          <w:rFonts w:eastAsia="宋体" w:cs="宋体" w:ascii="宋体" w:hAnsi="宋体"/>
          <w:b w:val="false"/>
          <w:bCs w:val="false"/>
          <w:color w:val="000000"/>
          <w:kern w:val="0"/>
          <w:sz w:val="22"/>
          <w:szCs w:val="22"/>
        </w:rPr>
        <w:t>{*}平方米，分摊共有</w:t>
      </w:r>
      <w:r>
        <w:rPr>
          <w:rFonts w:ascii="宋体" w:hAnsi="宋体" w:cs="宋体"/>
          <w:b w:val="false"/>
          <w:bCs w:val="false"/>
          <w:color w:val="000000"/>
          <w:kern w:val="0"/>
          <w:sz w:val="22"/>
          <w:szCs w:val="22"/>
        </w:rPr>
        <w:t>建筑面积{*}平方米。</w:t>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该商品房共有共用部位见附件二。</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14" w:name="_Hlk10214714"/>
      <w:r>
        <w:rPr>
          <w:rFonts w:eastAsia="宋体" w:cs="宋体" w:ascii="宋体" w:hAnsi="宋体"/>
          <w:b w:val="false"/>
          <w:bCs w:val="false"/>
          <w:color w:val="000000"/>
          <w:kern w:val="0"/>
          <w:sz w:val="22"/>
          <w:szCs w:val="22"/>
        </w:rPr>
        <w:t>*</w:t>
      </w:r>
      <w:bookmarkEnd w:id="14"/>
      <w:r>
        <w:rPr>
          <w:rFonts w:eastAsia="宋体" w:cs="宋体" w:ascii="宋体" w:hAnsi="宋体"/>
          <w:b w:val="false"/>
          <w:bCs w:val="false"/>
          <w:color w:val="000000"/>
          <w:kern w:val="0"/>
          <w:sz w:val="22"/>
          <w:szCs w:val="22"/>
        </w:rPr>
        <w:t xml:space="preserve">5. </w:t>
      </w:r>
      <w:r>
        <w:rPr>
          <w:rFonts w:ascii="宋体" w:hAnsi="宋体" w:cs="宋体"/>
          <w:b w:val="false"/>
          <w:bCs w:val="false"/>
          <w:color w:val="000000"/>
          <w:kern w:val="0"/>
          <w:sz w:val="22"/>
          <w:szCs w:val="22"/>
        </w:rPr>
        <w:t>户型结构：该商品房的户型结构为{{户型结构类型}}。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xml:space="preserve">6. </w:t>
      </w:r>
      <w:r>
        <w:rPr>
          <w:rFonts w:ascii="宋体" w:hAnsi="宋体" w:cs="宋体"/>
          <w:b w:val="false"/>
          <w:bCs w:val="false"/>
          <w:color w:val="000000"/>
          <w:kern w:val="0"/>
          <w:sz w:val="22"/>
          <w:szCs w:val="22"/>
        </w:rPr>
        <w:t>房屋朝向：该商品房的朝向为{{房屋朝向}}。</w:t>
      </w:r>
      <w:bookmarkStart w:id="15" w:name="_Hlk9970777"/>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End w:id="15"/>
      <w:r>
        <w:rPr>
          <w:rFonts w:eastAsia="宋体" w:cs="宋体" w:ascii="宋体" w:hAnsi="宋体"/>
          <w:b w:val="false"/>
          <w:bCs w:val="false"/>
          <w:color w:val="000000"/>
          <w:kern w:val="0"/>
          <w:sz w:val="22"/>
          <w:szCs w:val="22"/>
        </w:rPr>
        <w:t xml:space="preserve">*7. </w:t>
      </w:r>
      <w:r>
        <w:rPr>
          <w:rFonts w:ascii="宋体" w:hAnsi="宋体" w:cs="宋体"/>
          <w:b w:val="false"/>
          <w:bCs w:val="false"/>
          <w:color w:val="000000"/>
          <w:kern w:val="0"/>
          <w:sz w:val="22"/>
          <w:szCs w:val="22"/>
        </w:rPr>
        <w:t>房屋类型：该商品房的</w:t>
      </w:r>
      <w:bookmarkStart w:id="16" w:name="_Hlk9979679"/>
      <w:r>
        <w:rPr>
          <w:rFonts w:ascii="宋体" w:hAnsi="宋体" w:cs="宋体"/>
          <w:b w:val="false"/>
          <w:bCs w:val="false"/>
          <w:color w:val="000000"/>
          <w:kern w:val="0"/>
          <w:sz w:val="22"/>
          <w:szCs w:val="22"/>
        </w:rPr>
        <w:t>规划用途（房屋类型）为{{房屋类型}}。</w:t>
      </w:r>
      <w:bookmarkEnd w:id="16"/>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17" w:name="_Hlk10243007"/>
      <w:r>
        <w:rPr>
          <w:rFonts w:eastAsia="宋体" w:cs="宋体" w:ascii="宋体" w:hAnsi="宋体"/>
          <w:b w:val="false"/>
          <w:bCs w:val="false"/>
          <w:color w:val="000000"/>
          <w:kern w:val="0"/>
          <w:sz w:val="22"/>
          <w:szCs w:val="22"/>
        </w:rPr>
        <w:t>8.</w:t>
      </w:r>
      <w:bookmarkEnd w:id="17"/>
      <w:r>
        <w:rPr>
          <w:rFonts w:ascii="宋体" w:hAnsi="宋体" w:cs="宋体"/>
          <w:b w:val="false"/>
          <w:bCs w:val="false"/>
          <w:color w:val="000000"/>
          <w:kern w:val="0"/>
          <w:sz w:val="22"/>
          <w:szCs w:val="22"/>
        </w:rPr>
        <w:t>有出售（或赠送、出租）车位、车库或者停车设施的，有关该物业买卖、赠予、租赁合同事项，双方另行约定。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9.</w:t>
      </w:r>
      <w:r>
        <w:rPr>
          <w:rFonts w:ascii="宋体" w:hAnsi="宋体" w:cs="宋体"/>
          <w:b w:val="false"/>
          <w:bCs w:val="false"/>
          <w:color w:val="000000"/>
          <w:kern w:val="0"/>
          <w:sz w:val="22"/>
          <w:szCs w:val="22"/>
        </w:rPr>
        <w:t>有出售（或赠送、出租）储藏室、绿地或其他物业的，有关该物业买卖、赠予、租赁合同事项，双方另行约定。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第四条 </w:t>
      </w:r>
      <w:r>
        <w:rPr>
          <w:rFonts w:ascii="宋体" w:hAnsi="宋体" w:cs="宋体"/>
          <w:b w:val="false"/>
          <w:bCs w:val="false"/>
          <w:color w:val="000000"/>
          <w:kern w:val="0"/>
          <w:sz w:val="22"/>
          <w:szCs w:val="22"/>
        </w:rPr>
        <w:t>抵押情况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与该商品房有关的抵押情况为【已抵押】【未抵押】。</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抵押人：</w:t>
      </w:r>
      <w:r>
        <w:rPr>
          <w:rFonts w:eastAsia="宋体" w:cs="宋体" w:ascii="宋体" w:hAnsi="宋体"/>
          <w:b w:val="false"/>
          <w:bCs w:val="false"/>
          <w:color w:val="000000"/>
          <w:kern w:val="0"/>
          <w:sz w:val="22"/>
          <w:szCs w:val="22"/>
        </w:rPr>
        <w:t>{抵押人姓名}#____________</w:t>
      </w:r>
      <w:r>
        <w:rPr>
          <w:rFonts w:ascii="宋体" w:hAnsi="宋体" w:cs="宋体"/>
          <w:b w:val="false"/>
          <w:bCs w:val="false"/>
          <w:color w:val="000000"/>
          <w:kern w:val="0"/>
          <w:sz w:val="22"/>
          <w:szCs w:val="22"/>
        </w:rPr>
        <w:t>，抵押权人：</w:t>
      </w:r>
      <w:r>
        <w:rPr>
          <w:rFonts w:eastAsia="宋体" w:cs="宋体" w:ascii="宋体" w:hAnsi="宋体"/>
          <w:b w:val="false"/>
          <w:bCs w:val="false"/>
          <w:color w:val="000000"/>
          <w:kern w:val="0"/>
          <w:sz w:val="22"/>
          <w:szCs w:val="22"/>
        </w:rPr>
        <w:t>{抵押权人姓名}#__________</w:t>
      </w:r>
      <w:r>
        <w:rPr>
          <w:rFonts w:ascii="宋体" w:hAnsi="宋体" w:cs="宋体"/>
          <w:b w:val="false"/>
          <w:bCs w:val="false"/>
          <w:color w:val="000000"/>
          <w:kern w:val="0"/>
          <w:sz w:val="22"/>
          <w:szCs w:val="22"/>
        </w:rPr>
        <w:t>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抵押登记日期：</w:t>
      </w:r>
      <w:r>
        <w:rPr>
          <w:rFonts w:eastAsia="宋体" w:cs="宋体" w:ascii="宋体" w:hAnsi="宋体"/>
          <w:b w:val="false"/>
          <w:bCs w:val="false"/>
          <w:color w:val="000000"/>
          <w:kern w:val="0"/>
          <w:sz w:val="22"/>
          <w:szCs w:val="22"/>
        </w:rPr>
        <w:t>{{抵押登记日期}}，债务履行</w:t>
      </w:r>
      <w:r>
        <w:rPr>
          <w:rFonts w:ascii="宋体" w:hAnsi="宋体" w:cs="宋体"/>
          <w:b w:val="false"/>
          <w:bCs w:val="false"/>
          <w:color w:val="000000"/>
          <w:kern w:val="0"/>
          <w:sz w:val="22"/>
          <w:szCs w:val="22"/>
        </w:rPr>
        <w:t>期限：{{债务履</w:t>
      </w:r>
      <w:r>
        <w:rPr>
          <w:rFonts w:eastAsia="宋体" w:cs="宋体" w:ascii="宋体" w:hAnsi="宋体"/>
          <w:b w:val="false"/>
          <w:bCs w:val="false"/>
          <w:color w:val="000000"/>
          <w:kern w:val="0"/>
          <w:sz w:val="22"/>
          <w:szCs w:val="22"/>
        </w:rPr>
        <w:t>行期限}}，</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抵押登记机构：</w:t>
      </w:r>
      <w:r>
        <w:rPr>
          <w:rFonts w:eastAsia="宋体" w:cs="宋体" w:ascii="宋体" w:hAnsi="宋体"/>
          <w:b w:val="false"/>
          <w:bCs w:val="false"/>
          <w:color w:val="000000"/>
          <w:kern w:val="0"/>
          <w:sz w:val="22"/>
          <w:szCs w:val="22"/>
        </w:rPr>
        <w:t>{抵押登记机构}。</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抵押权人同意该商品房转让的证明及关于抵押的相关约定见附件三。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第五条　租赁情况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该商品房的租赁情况为【已出租】【未出租】。</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出卖人已将该商品房出租，【买受人为该商品房承租人】【承租人放弃优先购买权】。</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租赁期限：从</w:t>
      </w:r>
      <w:r>
        <w:rPr>
          <w:rFonts w:eastAsia="宋体" w:cs="宋体" w:ascii="宋体" w:hAnsi="宋体"/>
          <w:b w:val="false"/>
          <w:bCs w:val="false"/>
          <w:color w:val="000000"/>
          <w:kern w:val="0"/>
          <w:sz w:val="22"/>
          <w:szCs w:val="22"/>
        </w:rPr>
        <w:t>{年份1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年{月份</w:t>
      </w:r>
      <w:r>
        <w:rPr>
          <w:rFonts w:ascii="宋体" w:hAnsi="宋体" w:cs="宋体"/>
          <w:b w:val="false"/>
          <w:bCs w:val="false"/>
          <w:color w:val="000000"/>
          <w:kern w:val="0"/>
          <w:sz w:val="22"/>
          <w:szCs w:val="22"/>
        </w:rPr>
        <w:t>1</w:t>
      </w:r>
      <w:r>
        <w:rPr>
          <w:rFonts w:eastAsia="宋体" w:cs="宋体" w:ascii="宋体" w:hAnsi="宋体"/>
          <w:b w:val="false"/>
          <w:bCs w:val="false"/>
          <w:color w:val="000000"/>
          <w:kern w:val="0"/>
          <w:sz w:val="22"/>
          <w:szCs w:val="22"/>
        </w:rPr>
        <w:t>}日{日</w:t>
      </w:r>
      <w:r>
        <w:rPr>
          <w:rFonts w:ascii="宋体" w:hAnsi="宋体" w:cs="宋体"/>
          <w:b w:val="false"/>
          <w:bCs w:val="false"/>
          <w:color w:val="000000"/>
          <w:kern w:val="0"/>
          <w:sz w:val="22"/>
          <w:szCs w:val="22"/>
        </w:rPr>
        <w:t>期1</w:t>
      </w:r>
      <w:r>
        <w:rPr>
          <w:rFonts w:eastAsia="宋体" w:cs="宋体" w:ascii="宋体" w:hAnsi="宋体"/>
          <w:b w:val="false"/>
          <w:bCs w:val="false"/>
          <w:color w:val="000000"/>
          <w:kern w:val="0"/>
          <w:sz w:val="22"/>
          <w:szCs w:val="22"/>
        </w:rPr>
        <w:t>}至{年</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2}年{</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份2}日</w:t>
      </w:r>
      <w:r>
        <w:rPr>
          <w:rFonts w:ascii="宋体" w:hAnsi="宋体" w:cs="宋体"/>
          <w:b w:val="false"/>
          <w:bCs w:val="false"/>
          <w:color w:val="000000"/>
          <w:kern w:val="0"/>
          <w:sz w:val="22"/>
          <w:szCs w:val="22"/>
        </w:rPr>
        <w:t>{日期2}。出卖人与买受人经协商一致，自本合同约定的交付日至租赁期限届满期间的房屋收益归【出卖人】【买受人】所有。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出卖人提供的承租人放弃优先购买权的声明见附件四。</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第六条　房屋权利状况承诺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出卖人对该商品房享有合法权利；</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该商品房没有出售给除本合同买受人以外的其他人；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该商品房没有司法查封或其他限制转让的情况；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如该商品房权利状况与上述情况不符，导致不能完成本合同网签备案或【{其他情形}】的，买受人有权解除合同。买受人解除合同的，应当书面通知出卖人。出卖人应当自解除合同通知送达之日起15日内退还买</w:t>
      </w:r>
      <w:r>
        <w:rPr>
          <w:rFonts w:eastAsia="宋体" w:cs="宋体" w:ascii="宋体" w:hAnsi="宋体"/>
          <w:b w:val="false"/>
          <w:bCs w:val="false"/>
          <w:color w:val="000000"/>
          <w:kern w:val="0"/>
          <w:sz w:val="22"/>
          <w:szCs w:val="22"/>
        </w:rPr>
        <w:t>受人</w:t>
      </w:r>
      <w:r>
        <w:rPr>
          <w:rFonts w:ascii="宋体" w:hAnsi="宋体" w:cs="宋体"/>
          <w:b w:val="false"/>
          <w:bCs w:val="false"/>
          <w:color w:val="000000"/>
          <w:kern w:val="0"/>
          <w:sz w:val="22"/>
          <w:szCs w:val="22"/>
        </w:rPr>
        <w:t>已付全部房款（含已付贷款部分），并自买受人付款之日起，按照{{利率}%]</w:t>
      </w:r>
      <w:r>
        <w:rPr>
          <w:rFonts w:eastAsia="宋体" w:cs="宋体" w:ascii="宋体" w:hAnsi="宋体"/>
          <w:b w:val="false"/>
          <w:bCs w:val="false"/>
          <w:color w:val="000000"/>
          <w:kern w:val="0"/>
          <w:sz w:val="22"/>
          <w:szCs w:val="22"/>
        </w:rPr>
        <w:t>（不低于中国</w:t>
      </w:r>
      <w:r>
        <w:rPr>
          <w:rFonts w:ascii="宋体" w:hAnsi="宋体" w:cs="宋体"/>
          <w:b w:val="false"/>
          <w:bCs w:val="false"/>
          <w:color w:val="000000"/>
          <w:kern w:val="0"/>
          <w:sz w:val="22"/>
          <w:szCs w:val="22"/>
        </w:rPr>
        <w:t>人民银行公布的同期贷款基准利率）计算给付利息。给买受人造成损失的，出卖人向买受人支付【{赔偿金额}】的赔偿金。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32"/>
          <w:szCs w:val="28"/>
        </w:rPr>
      </w:pPr>
      <w:r>
        <w:rPr>
          <w:rFonts w:ascii="黑体" w:hAnsi="黑体" w:cs="黑体" w:eastAsia="黑体"/>
          <w:b w:val="false"/>
          <w:bCs w:val="false"/>
          <w:color w:val="000000"/>
          <w:sz w:val="28"/>
          <w:szCs w:val="28"/>
        </w:rPr>
        <w:t>第三章  商品房价款</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第七条 计价方式与价款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（一）出卖人与买受人约定按下述第</w:t>
      </w:r>
      <w:r>
        <w:rPr>
          <w:rFonts w:eastAsia="宋体" w:cs="宋体" w:ascii="宋体" w:hAnsi="宋体"/>
          <w:b w:val="false"/>
          <w:bCs w:val="false"/>
          <w:color w:val="000000"/>
          <w:kern w:val="0"/>
          <w:sz w:val="22"/>
          <w:szCs w:val="22"/>
        </w:rPr>
        <w:t>{约定方式</w:t>
      </w:r>
      <w:r>
        <w:rPr>
          <w:rFonts w:ascii="宋体" w:hAnsi="宋体" w:cs="宋体"/>
          <w:b w:val="false"/>
          <w:bCs w:val="false"/>
          <w:color w:val="000000"/>
          <w:kern w:val="0"/>
          <w:sz w:val="22"/>
          <w:szCs w:val="22"/>
        </w:rPr>
        <w:t>}种方式计算该商品房（不含装饰装修）价款：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按照套内建筑面积计算，该商品房单价为每平方米</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元，总价款为</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按照建筑面积计算，该商品房单价为每平方米</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元，总价款为</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按【套】【基本单元】计算，该商品房总价款为</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按照</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计算，该商品房总价款为</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（二）该商品房【有】【无】装饰装修，装修工程价款为</w:t>
      </w:r>
      <w:r>
        <w:rPr>
          <w:rFonts w:eastAsia="宋体" w:cs="宋体" w:ascii="宋体" w:hAnsi="宋体"/>
          <w:b w:val="false"/>
          <w:bCs w:val="false"/>
          <w:color w:val="000000"/>
          <w:kern w:val="0"/>
          <w:sz w:val="22"/>
          <w:szCs w:val="22"/>
        </w:rPr>
        <w:t>_____________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（三）该商品房（含装饰装修）全部价款合计为</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___________________________</w:t>
      </w:r>
      <w:r>
        <w:rPr>
          <w:rFonts w:ascii="宋体" w:hAnsi="宋体" w:cs="宋体"/>
          <w:b w:val="false"/>
          <w:bCs w:val="false"/>
          <w:color w:val="000000"/>
          <w:kern w:val="0"/>
          <w:sz w:val="22"/>
          <w:szCs w:val="22"/>
        </w:rPr>
        <w:t>元整）。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第八条  付款方式及期限</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（一）签订本合同前，买受人已向出卖人支付定金</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w:t>
      </w:r>
      <w:r>
        <w:rPr>
          <w:rFonts w:ascii="宋体" w:hAnsi="宋体" w:cs="宋体"/>
          <w:b w:val="false"/>
          <w:bCs w:val="false"/>
          <w:color w:val="000000"/>
          <w:kern w:val="0"/>
          <w:sz w:val="22"/>
          <w:szCs w:val="22"/>
        </w:rPr>
        <w:t>元整），该定金于【本合同签订】【交付首付款】【</w:t>
      </w:r>
      <w:r>
        <w:rPr>
          <w:rFonts w:eastAsia="宋体" w:cs="宋体" w:ascii="宋体" w:hAnsi="宋体"/>
          <w:b w:val="false"/>
          <w:bCs w:val="false"/>
          <w:color w:val="000000"/>
          <w:kern w:val="0"/>
          <w:sz w:val="22"/>
          <w:szCs w:val="22"/>
        </w:rPr>
        <w:t>_______</w:t>
      </w:r>
      <w:r>
        <w:rPr>
          <w:rFonts w:ascii="宋体" w:hAnsi="宋体" w:cs="宋体"/>
          <w:b w:val="false"/>
          <w:bCs w:val="false"/>
          <w:color w:val="000000"/>
          <w:kern w:val="0"/>
          <w:sz w:val="22"/>
          <w:szCs w:val="22"/>
        </w:rPr>
        <w:t>】时【抵作商品房价款】【返还买受人】。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（二）买受人采取下列第</w:t>
      </w:r>
      <w:r>
        <w:rPr>
          <w:rFonts w:eastAsia="宋体" w:cs="宋体" w:ascii="宋体" w:hAnsi="宋体"/>
          <w:b w:val="false"/>
          <w:bCs w:val="false"/>
          <w:color w:val="000000"/>
          <w:kern w:val="0"/>
          <w:sz w:val="22"/>
          <w:szCs w:val="22"/>
        </w:rPr>
        <w:t>{付款方式</w:t>
      </w:r>
      <w:r>
        <w:rPr>
          <w:rFonts w:ascii="宋体" w:hAnsi="宋体" w:cs="宋体"/>
          <w:b w:val="false"/>
          <w:bCs w:val="false"/>
          <w:color w:val="000000"/>
          <w:kern w:val="0"/>
          <w:sz w:val="22"/>
          <w:szCs w:val="22"/>
        </w:rPr>
        <w:t>}种方式付款：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一次性付款。买受人应当在</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日前支付该商品房全部价款。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分期付款。买受人应当在</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日前分</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期支付该商品房全部价款，首期房价款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______________________</w:t>
      </w:r>
      <w:r>
        <w:rPr>
          <w:rFonts w:ascii="宋体" w:hAnsi="宋体" w:cs="宋体"/>
          <w:b w:val="false"/>
          <w:bCs w:val="false"/>
          <w:color w:val="000000"/>
          <w:kern w:val="0"/>
          <w:sz w:val="22"/>
          <w:szCs w:val="22"/>
        </w:rPr>
        <w:t>元整）应当于</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年</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月</w:t>
      </w:r>
      <w:r>
        <w:rPr>
          <w:rFonts w:eastAsia="宋体" w:cs="宋体" w:ascii="宋体" w:hAnsi="宋体"/>
          <w:b w:val="false"/>
          <w:bCs w:val="false"/>
          <w:color w:val="000000"/>
          <w:kern w:val="0"/>
          <w:sz w:val="22"/>
          <w:szCs w:val="22"/>
        </w:rPr>
        <w:t>_____</w:t>
      </w:r>
      <w:r>
        <w:rPr>
          <w:rFonts w:ascii="宋体" w:hAnsi="宋体" w:cs="宋体"/>
          <w:b w:val="false"/>
          <w:bCs w:val="false"/>
          <w:color w:val="000000"/>
          <w:kern w:val="0"/>
          <w:sz w:val="22"/>
          <w:szCs w:val="22"/>
        </w:rPr>
        <w:t>日前支付。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首付加贷款方式付款：【商业贷款】【公积金贷款】【商业和公积金组合贷款】【</w:t>
      </w:r>
      <w:r>
        <w:rPr>
          <w:rFonts w:eastAsia="宋体" w:cs="宋体" w:ascii="宋体" w:hAnsi="宋体"/>
          <w:b w:val="false"/>
          <w:bCs w:val="false"/>
          <w:color w:val="000000"/>
          <w:kern w:val="0"/>
          <w:sz w:val="22"/>
          <w:szCs w:val="22"/>
        </w:rPr>
        <w:t>{贷款方式}】。</w:t>
      </w:r>
      <w:r>
        <w:rPr>
          <w:rFonts w:ascii="宋体" w:hAnsi="宋体" w:cs="宋体"/>
          <w:b w:val="false"/>
          <w:bCs w:val="false"/>
          <w:color w:val="000000"/>
          <w:kern w:val="0"/>
          <w:sz w:val="22"/>
          <w:szCs w:val="22"/>
        </w:rPr>
        <w:t>买受人应当在{年</w:t>
      </w:r>
      <w:r>
        <w:rPr>
          <w:rFonts w:eastAsia="宋体" w:cs="宋体" w:ascii="宋体" w:hAnsi="宋体"/>
          <w:b w:val="false"/>
          <w:bCs w:val="false"/>
          <w:color w:val="000000"/>
          <w:kern w:val="0"/>
          <w:sz w:val="22"/>
          <w:szCs w:val="22"/>
        </w:rPr>
        <w:t>份}年{月</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}月{日期</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日前支付首</w:t>
      </w:r>
      <w:r>
        <w:rPr>
          <w:rFonts w:ascii="宋体" w:hAnsi="宋体" w:cs="宋体"/>
          <w:b w:val="false"/>
          <w:bCs w:val="false"/>
          <w:color w:val="000000"/>
          <w:kern w:val="0"/>
          <w:sz w:val="22"/>
          <w:szCs w:val="22"/>
        </w:rPr>
        <w:t>期房价款{金额}（</w:t>
      </w:r>
      <w:r>
        <w:rPr>
          <w:rFonts w:eastAsia="宋体" w:cs="宋体" w:ascii="宋体" w:hAnsi="宋体"/>
          <w:b w:val="false"/>
          <w:bCs w:val="false"/>
          <w:color w:val="000000"/>
          <w:kern w:val="0"/>
          <w:sz w:val="22"/>
          <w:szCs w:val="22"/>
        </w:rPr>
        <w:t>币种）{币种}{数</w:t>
      </w:r>
      <w:r>
        <w:rPr>
          <w:rFonts w:ascii="宋体" w:hAnsi="宋体" w:cs="宋体"/>
          <w:b w:val="false"/>
          <w:bCs w:val="false"/>
          <w:color w:val="000000"/>
          <w:kern w:val="0"/>
          <w:sz w:val="22"/>
          <w:szCs w:val="22"/>
        </w:rPr>
        <w:t>字}元（</w:t>
      </w:r>
      <w:r>
        <w:rPr>
          <w:rFonts w:eastAsia="宋体" w:cs="宋体" w:ascii="宋体" w:hAnsi="宋体"/>
          <w:b w:val="false"/>
          <w:bCs w:val="false"/>
          <w:color w:val="000000"/>
          <w:kern w:val="0"/>
          <w:sz w:val="22"/>
          <w:szCs w:val="22"/>
        </w:rPr>
        <w:t>大写{金额大写}</w:t>
      </w:r>
      <w:r>
        <w:rPr>
          <w:rFonts w:ascii="宋体" w:hAnsi="宋体" w:cs="宋体"/>
          <w:b w:val="false"/>
          <w:bCs w:val="false"/>
          <w:color w:val="000000"/>
          <w:kern w:val="0"/>
          <w:sz w:val="22"/>
          <w:szCs w:val="22"/>
        </w:rPr>
        <w:t>元整），</w:t>
      </w:r>
      <w:r>
        <w:rPr>
          <w:rFonts w:eastAsia="宋体" w:cs="宋体" w:ascii="宋体" w:hAnsi="宋体"/>
          <w:b w:val="false"/>
          <w:bCs w:val="false"/>
          <w:color w:val="000000"/>
          <w:kern w:val="0"/>
          <w:sz w:val="22"/>
          <w:szCs w:val="22"/>
        </w:rPr>
        <w:t>占该商品房全部价款的{百分比}%。</w:t>
      </w:r>
      <w:r>
        <w:rPr>
          <w:rFonts w:ascii="宋体" w:hAnsi="宋体" w:cs="宋体"/>
          <w:b w:val="false"/>
          <w:bCs w:val="false"/>
          <w:color w:val="000000"/>
          <w:kern w:val="0"/>
          <w:sz w:val="22"/>
          <w:szCs w:val="22"/>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余款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w:t>
      </w:r>
      <w:r>
        <w:rPr>
          <w:rFonts w:ascii="宋体" w:hAnsi="宋体" w:cs="宋体"/>
          <w:b w:val="false"/>
          <w:bCs w:val="false"/>
          <w:color w:val="000000"/>
          <w:kern w:val="0"/>
          <w:sz w:val="22"/>
          <w:szCs w:val="22"/>
        </w:rPr>
        <w:t>元整）向</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（贷款机构）申请贷款支付；余款</w:t>
      </w:r>
      <w:r>
        <w:rPr>
          <w:rFonts w:eastAsia="宋体" w:cs="宋体" w:ascii="宋体" w:hAnsi="宋体"/>
          <w:b w:val="false"/>
          <w:bCs w:val="false"/>
          <w:color w:val="000000"/>
          <w:kern w:val="0"/>
          <w:sz w:val="22"/>
          <w:szCs w:val="22"/>
        </w:rPr>
        <w:t>_________</w:t>
      </w:r>
      <w:r>
        <w:rPr>
          <w:rFonts w:ascii="宋体" w:hAnsi="宋体" w:cs="宋体"/>
          <w:b w:val="false"/>
          <w:bCs w:val="false"/>
          <w:color w:val="000000"/>
          <w:kern w:val="0"/>
          <w:sz w:val="22"/>
          <w:szCs w:val="22"/>
        </w:rPr>
        <w:t>（币种）</w:t>
      </w:r>
      <w:r>
        <w:rPr>
          <w:rFonts w:eastAsia="宋体" w:cs="宋体" w:ascii="宋体" w:hAnsi="宋体"/>
          <w:b w:val="false"/>
          <w:bCs w:val="false"/>
          <w:color w:val="000000"/>
          <w:kern w:val="0"/>
          <w:sz w:val="22"/>
          <w:szCs w:val="22"/>
        </w:rPr>
        <w:t>________</w:t>
      </w:r>
      <w:r>
        <w:rPr>
          <w:rFonts w:ascii="宋体" w:hAnsi="宋体" w:cs="宋体"/>
          <w:b w:val="false"/>
          <w:bCs w:val="false"/>
          <w:color w:val="000000"/>
          <w:kern w:val="0"/>
          <w:sz w:val="22"/>
          <w:szCs w:val="22"/>
        </w:rPr>
        <w:t>元（大写</w:t>
      </w:r>
      <w:r>
        <w:rPr>
          <w:rFonts w:eastAsia="宋体" w:cs="宋体" w:ascii="宋体" w:hAnsi="宋体"/>
          <w:b w:val="false"/>
          <w:bCs w:val="false"/>
          <w:color w:val="000000"/>
          <w:kern w:val="0"/>
          <w:sz w:val="22"/>
          <w:szCs w:val="22"/>
        </w:rPr>
        <w:t>___________________</w:t>
      </w:r>
      <w:r>
        <w:rPr>
          <w:rFonts w:ascii="宋体" w:hAnsi="宋体" w:cs="宋体"/>
          <w:b w:val="false"/>
          <w:bCs w:val="false"/>
          <w:color w:val="000000"/>
          <w:kern w:val="0"/>
          <w:sz w:val="22"/>
          <w:szCs w:val="22"/>
        </w:rPr>
        <w:t>元整）向</w:t>
      </w:r>
      <w:r>
        <w:rPr>
          <w:rFonts w:eastAsia="宋体" w:cs="宋体" w:ascii="宋体" w:hAnsi="宋体"/>
          <w:b w:val="false"/>
          <w:bCs w:val="false"/>
          <w:color w:val="000000"/>
          <w:kern w:val="0"/>
          <w:sz w:val="22"/>
          <w:szCs w:val="22"/>
        </w:rPr>
        <w:t>________________</w:t>
      </w:r>
      <w:r>
        <w:rPr>
          <w:rFonts w:ascii="宋体" w:hAnsi="宋体" w:cs="宋体"/>
          <w:b w:val="false"/>
          <w:bCs w:val="false"/>
          <w:color w:val="000000"/>
          <w:kern w:val="0"/>
          <w:sz w:val="22"/>
          <w:szCs w:val="22"/>
        </w:rPr>
        <w:t>（贷款机构）申请贷款支付。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买受人应当于{年份}年{月份}月{日期}日前向贷款机构提交贷款申请材料，办理贷款审批手续。</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其他方式：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（三）双方约定全部房价款存入以下资金监管账户：账户名称为</w:t>
      </w:r>
      <w:r>
        <w:rPr>
          <w:rFonts w:eastAsia="宋体" w:cs="宋体" w:ascii="宋体" w:hAnsi="宋体"/>
          <w:b w:val="false"/>
          <w:bCs w:val="false"/>
          <w:color w:val="000000"/>
          <w:kern w:val="0"/>
          <w:sz w:val="22"/>
          <w:szCs w:val="22"/>
        </w:rPr>
        <w:t>{账户名称}，开户银行为{开户银行}，账</w:t>
      </w:r>
      <w:r>
        <w:rPr>
          <w:rFonts w:ascii="宋体" w:hAnsi="宋体" w:cs="宋体"/>
          <w:b w:val="false"/>
          <w:bCs w:val="false"/>
          <w:color w:val="000000"/>
          <w:kern w:val="0"/>
          <w:sz w:val="22"/>
          <w:szCs w:val="22"/>
        </w:rPr>
        <w:t>号为{账号}</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该商品房价款的计价方式、总价款、付款方式及期限的具体约定见附件五。</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买受人应当按照有关规定交纳住宅专项维修资金。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第九条 {逾期付款责任}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除不可抗力外，买受人未按照约定时间付款的，双方同意按照下列第</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{方式}处</w:t>
      </w:r>
      <w:r>
        <w:rPr>
          <w:rFonts w:ascii="宋体" w:hAnsi="宋体" w:cs="宋体"/>
          <w:b w:val="false"/>
          <w:bCs w:val="false"/>
          <w:color w:val="000000"/>
          <w:kern w:val="0"/>
          <w:sz w:val="22"/>
          <w:szCs w:val="22"/>
        </w:rPr>
        <w:t>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按照逾期时间，分别处理（（</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）和（</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）不作累加）。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）逾期在</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日之内，买受人按日计算向出卖人支付逾期应付款万分之</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）逾期超过</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日（该期限应当与本条第（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）项中的期限相同）后，出卖人有权解除合同。出卖人解除合同的，应当书面通知买受人。买受人应当自解除合同通知送达之日起</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日内按照累计应付款的</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向出卖人支付违约金，同时，出卖人退还买受人已付全部房款（含已付贷款部分）。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出卖人不解除合同的，买受人按日计算向出卖人支付逾期应付款万分之{违约金比率}（该比率不低于</w:t>
      </w:r>
      <w:r>
        <w:rPr>
          <w:rFonts w:eastAsia="宋体" w:cs="宋体" w:ascii="宋体" w:hAnsi="宋体"/>
          <w:b w:val="false"/>
          <w:bCs w:val="false"/>
          <w:color w:val="000000"/>
          <w:kern w:val="0"/>
          <w:sz w:val="22"/>
          <w:szCs w:val="22"/>
        </w:rPr>
        <w:t>第</w:t>
      </w:r>
      <w:r>
        <w:rPr>
          <w:rFonts w:ascii="宋体" w:hAnsi="宋体" w:cs="宋体"/>
          <w:b w:val="false"/>
          <w:bCs w:val="false"/>
          <w:color w:val="000000"/>
          <w:kern w:val="0"/>
          <w:sz w:val="22"/>
          <w:szCs w:val="22"/>
        </w:rPr>
        <w:t>（1）项中的比率）的违约金。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本条所称逾期应付款是指依照第八条及附件五约定的到期应付款与该期实际已付款的差额；采取分期付款的，按照相应的分期应付款与该期的实际已付款的差额确定。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b w:val="false"/>
          <w:bCs w:val="false"/>
          <w:color w:val="000000"/>
          <w:kern w:val="0"/>
          <w:sz w:val="28"/>
          <w:szCs w:val="28"/>
        </w:rPr>
      </w:pPr>
      <w:r>
        <w:rPr>
          <w:rFonts w:eastAsia="黑体" w:cs="黑体" w:ascii="黑体" w:hAnsi="黑体"/>
          <w:b w:val="false"/>
          <w:bCs w:val="false"/>
          <w:color w:val="000000"/>
          <w:kern w:val="0"/>
          <w:sz w:val="28"/>
          <w:szCs w:val="28"/>
        </w:rPr>
      </w:r>
    </w:p>
    <w:p>
      <w:pPr>
        <w:pStyle w:val="Normal"/>
        <w:spacing w:lineRule="exact" w:line="460"/>
        <w:jc w:val="center"/>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第四章  商品房交付条件与交付手续</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第十条  商品房交付条件 {交付条件}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该商品房交付时应当符合下列第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{条件1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、{条件</w:t>
      </w:r>
      <w:r>
        <w:rPr>
          <w:rFonts w:ascii="宋体" w:hAnsi="宋体" w:cs="宋体"/>
          <w:b w:val="false"/>
          <w:bCs w:val="false"/>
          <w:color w:val="000000"/>
          <w:kern w:val="0"/>
          <w:sz w:val="22"/>
          <w:szCs w:val="22"/>
        </w:rPr>
        <w:t>2</w:t>
      </w:r>
      <w:r>
        <w:rPr>
          <w:rFonts w:eastAsia="宋体" w:cs="宋体" w:ascii="宋体" w:hAnsi="宋体"/>
          <w:b w:val="false"/>
          <w:bCs w:val="false"/>
          <w:color w:val="000000"/>
          <w:kern w:val="0"/>
          <w:sz w:val="22"/>
          <w:szCs w:val="22"/>
        </w:rPr>
        <w:t>}、{条</w:t>
      </w:r>
      <w:r>
        <w:rPr>
          <w:rFonts w:ascii="宋体" w:hAnsi="宋体" w:cs="宋体"/>
          <w:b w:val="false"/>
          <w:bCs w:val="false"/>
          <w:color w:val="000000"/>
          <w:kern w:val="0"/>
          <w:sz w:val="22"/>
          <w:szCs w:val="22"/>
        </w:rPr>
        <w:t>件3}项所列条件（可多选）：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该商品房已取得建设工程竣工验收备案证明文件；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该商品房已取得有资质的房产测绘机构出具的房屋面积测绘报告（实测绘）；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满足第十条第（一）款中出卖人承诺的基础设施设备达到的条件；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该商品房为住宅的，出卖人还需提供《住宅使用说明书》和《住宅质量保证书》。</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第十一条  商品房相关设施设备交付条件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（一）基础设施设备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{供水、排水}：交付时{供水、排水}配套设施齐全，并与城市公共{供水、排水}管网连接，实现一户一表。使用自建设施供水的，供水的水质符合国家规定的饮用水卫生标准，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供电：交付时纳入城市供电网络并正式供电，实现{供电方式}。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供暖：交付时供热系统符合供热配建标准，使用城市集中供热的，纳入{城市集中供热管网}。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燃气：交付时完成室内燃气管道的敷设，并与城市燃气管网连接，保证燃气供应，实现{燃气供应方案}。</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电话通信：交付时线路敷设到户；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有线电视：交付时线路敷设到{联系电话}；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{宽带网络}：交付时线路敷设到户。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以上第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项由出卖人负责办理开通手续并承担相关费用；第</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项需要买受人自行办理开通手续并承担相关费用。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如果在约定期限内基础设施设备未达到交付使用条件，双方同意按照下列第  </w:t>
      </w:r>
      <w:r>
        <w:rPr>
          <w:rFonts w:eastAsia="宋体" w:cs="宋体" w:ascii="宋体" w:hAnsi="宋体"/>
          <w:b w:val="false"/>
          <w:bCs w:val="false"/>
          <w:color w:val="000000"/>
          <w:kern w:val="0"/>
          <w:sz w:val="22"/>
          <w:szCs w:val="22"/>
        </w:rPr>
        <w:t>{选择</w:t>
      </w:r>
      <w:r>
        <w:rPr>
          <w:rFonts w:ascii="宋体" w:hAnsi="宋体" w:cs="宋体"/>
          <w:b w:val="false"/>
          <w:bCs w:val="false"/>
          <w:color w:val="000000"/>
          <w:kern w:val="0"/>
          <w:sz w:val="22"/>
          <w:szCs w:val="22"/>
        </w:rPr>
        <w:t>方式}  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）以上设施中第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项在约定交付日未达到交付条件的，出卖人按照本合同第十三条的约定承担逾期交付责任。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项未按时达到交付使用条件的，出卖人按日向买受人支付   {违约金金额}</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 xml:space="preserve">  元的违约金；第5项未按时达到交付使用条件的，出卖人按日向买受人支付 {违约金金额}   元的违约金；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元</w:t>
      </w:r>
      <w:r>
        <w:rPr>
          <w:rFonts w:ascii="宋体" w:hAnsi="宋体" w:cs="宋体"/>
          <w:b w:val="false"/>
          <w:bCs w:val="false"/>
          <w:color w:val="000000"/>
          <w:kern w:val="0"/>
          <w:sz w:val="22"/>
          <w:szCs w:val="22"/>
        </w:rPr>
        <w:t>的违约金；第6</w:t>
      </w:r>
      <w:r>
        <w:rPr>
          <w:rFonts w:eastAsia="宋体" w:cs="宋体" w:ascii="宋体" w:hAnsi="宋体"/>
          <w:b w:val="false"/>
          <w:bCs w:val="false"/>
          <w:color w:val="000000"/>
          <w:kern w:val="0"/>
          <w:sz w:val="22"/>
          <w:szCs w:val="22"/>
        </w:rPr>
        <w:t>项</w:t>
      </w:r>
      <w:r>
        <w:rPr>
          <w:rFonts w:ascii="宋体" w:hAnsi="宋体" w:cs="宋体"/>
          <w:b w:val="false"/>
          <w:bCs w:val="false"/>
          <w:color w:val="000000"/>
          <w:kern w:val="0"/>
          <w:sz w:val="22"/>
          <w:szCs w:val="22"/>
        </w:rPr>
        <w:t>未按时达到交付使用条件的，出卖人按日向买受人支付{违约金金额1}元的违约金</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第7项未按时达到交付使用条件的，出卖人按日向买受人支付{违约金金额2}元的违约金。出卖人采取措施保证相关设施于约定交付日后{天数}日之内达到交付使用条件。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）{空白部分}。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（二）公共服务及其他配套设施（以建设工程规划许可为准）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 小区内绿地率：{绿地率} 年 {年} 月 {月} 日达到 {目标值}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小区内非市政道路：     {年}   {月}   {日}达到                   {标准}；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规划的车位、车库：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物业服务用房：     年   月   日达到                       {物业服务标准}；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医疗卫生机构：     年   月   日达到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幼儿园：     {日期}达到                             {目标}；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7.</w:t>
      </w:r>
      <w:r>
        <w:rPr>
          <w:rFonts w:ascii="宋体" w:hAnsi="宋体" w:cs="宋体"/>
          <w:b w:val="false"/>
          <w:bCs w:val="false"/>
          <w:color w:val="000000"/>
          <w:kern w:val="0"/>
          <w:sz w:val="22"/>
          <w:szCs w:val="22"/>
        </w:rPr>
        <w:t>学校：     {日期}达到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{空白内容}；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{待填写内容}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以上设施未达到上述条件的，双方同意按照以下方式处理：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 小区内绿地率未达到上述约定条件的，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xml:space="preserve"> 小区内非市政道路未达到上述约定条件的，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规划的车位、车库未达到上述约定条件的，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物业服务用房未达到上述约定条件的，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其他设施未达到上述约定条件的，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关于本项目内相关设施设备的具体约定见附件六。</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第十二条  交付时间和手续</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（一）出卖人应当在 {</w:t>
      </w:r>
      <w:r>
        <w:rPr>
          <w:rFonts w:eastAsia="宋体" w:cs="宋体" w:ascii="宋体" w:hAnsi="宋体"/>
          <w:b w:val="false"/>
          <w:bCs w:val="false"/>
          <w:color w:val="000000"/>
          <w:kern w:val="0"/>
          <w:sz w:val="22"/>
          <w:szCs w:val="22"/>
        </w:rPr>
        <w:t>交付日</w:t>
      </w:r>
      <w:r>
        <w:rPr>
          <w:rFonts w:ascii="宋体" w:hAnsi="宋体" w:cs="宋体"/>
          <w:b w:val="false"/>
          <w:bCs w:val="false"/>
          <w:color w:val="000000"/>
          <w:kern w:val="0"/>
          <w:sz w:val="22"/>
          <w:szCs w:val="22"/>
        </w:rPr>
        <w:t>期}</w:t>
      </w:r>
      <w:r>
        <w:rPr>
          <w:rFonts w:eastAsia="宋体" w:cs="宋体" w:ascii="宋体" w:hAnsi="宋体"/>
          <w:b w:val="false"/>
          <w:bCs w:val="false"/>
          <w:color w:val="000000"/>
          <w:kern w:val="0"/>
          <w:sz w:val="22"/>
          <w:szCs w:val="22"/>
        </w:rPr>
        <w:t xml:space="preserve"> 前</w:t>
      </w:r>
      <w:r>
        <w:rPr>
          <w:rFonts w:ascii="宋体" w:hAnsi="宋体" w:cs="宋体"/>
          <w:b w:val="false"/>
          <w:bCs w:val="false"/>
          <w:color w:val="000000"/>
          <w:kern w:val="0"/>
          <w:sz w:val="22"/>
          <w:szCs w:val="22"/>
        </w:rPr>
        <w:t>向买</w:t>
      </w:r>
      <w:r>
        <w:rPr>
          <w:rFonts w:eastAsia="宋体" w:cs="宋体" w:ascii="宋体" w:hAnsi="宋体"/>
          <w:b w:val="false"/>
          <w:bCs w:val="false"/>
          <w:color w:val="000000"/>
          <w:kern w:val="0"/>
          <w:sz w:val="22"/>
          <w:szCs w:val="22"/>
        </w:rPr>
        <w:t>受人</w:t>
      </w:r>
      <w:r>
        <w:rPr>
          <w:rFonts w:ascii="宋体" w:hAnsi="宋体" w:cs="宋体"/>
          <w:b w:val="false"/>
          <w:bCs w:val="false"/>
          <w:color w:val="000000"/>
          <w:kern w:val="0"/>
          <w:sz w:val="22"/>
          <w:szCs w:val="22"/>
        </w:rPr>
        <w:t>交付该商品房。</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（二）该商品房达到第十条、第十一条约定的交付条件后，出卖人应当在交付日期届满前  </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日（不少于</w:t>
      </w:r>
      <w:r>
        <w:rPr>
          <w:rFonts w:eastAsia="宋体" w:cs="宋体" w:ascii="宋体" w:hAnsi="宋体"/>
          <w:b w:val="false"/>
          <w:bCs w:val="false"/>
          <w:color w:val="000000"/>
          <w:kern w:val="0"/>
          <w:sz w:val="22"/>
          <w:szCs w:val="22"/>
        </w:rPr>
        <w:t>10</w:t>
      </w:r>
      <w:r>
        <w:rPr>
          <w:rFonts w:ascii="宋体" w:hAnsi="宋体" w:cs="宋体"/>
          <w:b w:val="false"/>
          <w:bCs w:val="false"/>
          <w:color w:val="000000"/>
          <w:kern w:val="0"/>
          <w:sz w:val="22"/>
          <w:szCs w:val="22"/>
        </w:rPr>
        <w:t>日）将{查验房屋时间}、{办理交付手续时间}、{办理交付手续地点}以及应当携带的证件材料的通知书面送达买受人。买受人未收到交付通知书的，以本合同约定的交付日期届满之日为{办理交付手续时间}，以该商品房所在地为{办理交付手续地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（三）查验房屋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买受人查验的该商品房存在下列除地基基础和主体结构外的其他质量问题的，由出卖人按照有关工程和产品质量规范、标准自查验次日起</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日内负责修复，并承担修复费用，修复后再行交付。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）屋面、墙面、地面渗漏或开裂等；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）管道堵塞；</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）门窗翘裂、五金件损坏；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）灯具、电器等电气设备不能正常使用；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 {空白部分}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6</w:t>
      </w:r>
      <w:r>
        <w:rPr>
          <w:rFonts w:ascii="宋体" w:hAnsi="宋体" w:cs="宋体"/>
          <w:b w:val="false"/>
          <w:bCs w:val="false"/>
          <w:color w:val="000000"/>
          <w:kern w:val="0"/>
          <w:sz w:val="22"/>
          <w:szCs w:val="22"/>
        </w:rPr>
        <w:t>） {空白部分}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 xml:space="preserve"> 查验该商品房后，双方应当签署商品房交接单。由于买受人原因导致该商品房未能按期交付的，双方同意按照以下方式处理：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{空白部分}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第十三条  {逾期交付责任}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除不可抗力外，出卖人未按照第十二条约定的时间将该商品房交付买受人的，双方同意按照下列第{约</w:t>
      </w:r>
      <w:r>
        <w:rPr>
          <w:rFonts w:eastAsia="宋体" w:cs="宋体" w:ascii="宋体" w:hAnsi="宋体"/>
          <w:b w:val="false"/>
          <w:bCs w:val="false"/>
          <w:color w:val="000000"/>
          <w:kern w:val="0"/>
          <w:sz w:val="22"/>
          <w:szCs w:val="22"/>
        </w:rPr>
        <w:t>定方式</w:t>
      </w:r>
      <w:r>
        <w:rPr>
          <w:rFonts w:ascii="宋体" w:hAnsi="宋体" w:cs="宋体"/>
          <w:b w:val="false"/>
          <w:bCs w:val="false"/>
          <w:color w:val="000000"/>
          <w:kern w:val="0"/>
          <w:sz w:val="22"/>
          <w:szCs w:val="22"/>
        </w:rPr>
        <w:t>}种方式处理：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按照逾期时间，分别处理（（</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）和（</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）不作累加）。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）逾期在  </w:t>
      </w:r>
      <w:r>
        <w:rPr>
          <w:rFonts w:eastAsia="宋体" w:cs="宋体" w:ascii="宋体" w:hAnsi="宋体"/>
          <w:b w:val="false"/>
          <w:bCs w:val="false"/>
          <w:color w:val="000000"/>
          <w:kern w:val="0"/>
          <w:sz w:val="22"/>
          <w:szCs w:val="22"/>
        </w:rPr>
        <w:t>{逾期</w:t>
      </w:r>
      <w:r>
        <w:rPr>
          <w:rFonts w:ascii="宋体" w:hAnsi="宋体" w:cs="宋体"/>
          <w:b w:val="false"/>
          <w:bCs w:val="false"/>
          <w:color w:val="000000"/>
          <w:kern w:val="0"/>
          <w:sz w:val="22"/>
          <w:szCs w:val="22"/>
        </w:rPr>
        <w:t>天数}  日之内（该期限应当不多</w:t>
      </w:r>
      <w:r>
        <w:rPr>
          <w:rFonts w:eastAsia="宋体" w:cs="宋体" w:ascii="宋体" w:hAnsi="宋体"/>
          <w:b w:val="false"/>
          <w:bCs w:val="false"/>
          <w:color w:val="000000"/>
          <w:kern w:val="0"/>
          <w:sz w:val="22"/>
          <w:szCs w:val="22"/>
        </w:rPr>
        <w:t>于</w:t>
      </w:r>
      <w:r>
        <w:rPr>
          <w:rFonts w:ascii="宋体" w:hAnsi="宋体" w:cs="宋体"/>
          <w:b w:val="false"/>
          <w:bCs w:val="false"/>
          <w:color w:val="000000"/>
          <w:kern w:val="0"/>
          <w:sz w:val="22"/>
          <w:szCs w:val="22"/>
        </w:rPr>
        <w:t>第</w:t>
      </w:r>
      <w:r>
        <w:rPr>
          <w:rFonts w:eastAsia="宋体" w:cs="宋体" w:ascii="宋体" w:hAnsi="宋体"/>
          <w:b w:val="false"/>
          <w:bCs w:val="false"/>
          <w:color w:val="000000"/>
          <w:kern w:val="0"/>
          <w:sz w:val="22"/>
          <w:szCs w:val="22"/>
        </w:rPr>
        <w:t>九</w:t>
      </w:r>
      <w:r>
        <w:rPr>
          <w:rFonts w:ascii="宋体" w:hAnsi="宋体" w:cs="宋体"/>
          <w:b w:val="false"/>
          <w:bCs w:val="false"/>
          <w:color w:val="000000"/>
          <w:kern w:val="0"/>
          <w:sz w:val="22"/>
          <w:szCs w:val="22"/>
        </w:rPr>
        <w:t>条第1（1）项中的期限），自第十二条约定的交付期限届满之次日起至实际交付之日止，出卖人按日计算向买受人支付全部房价款万分之   {违约金比率}   的违约金（该</w:t>
      </w:r>
      <w:r>
        <w:rPr>
          <w:rFonts w:eastAsia="宋体" w:cs="宋体" w:ascii="宋体" w:hAnsi="宋体"/>
          <w:b w:val="false"/>
          <w:bCs w:val="false"/>
          <w:color w:val="000000"/>
          <w:kern w:val="0"/>
          <w:sz w:val="22"/>
          <w:szCs w:val="22"/>
        </w:rPr>
        <w:t>违</w:t>
      </w:r>
      <w:r>
        <w:rPr>
          <w:rFonts w:ascii="宋体" w:hAnsi="宋体" w:cs="宋体"/>
          <w:b w:val="false"/>
          <w:bCs w:val="false"/>
          <w:color w:val="000000"/>
          <w:kern w:val="0"/>
          <w:sz w:val="22"/>
          <w:szCs w:val="22"/>
        </w:rPr>
        <w:t>约</w:t>
      </w:r>
      <w:r>
        <w:rPr>
          <w:rFonts w:eastAsia="宋体" w:cs="宋体" w:ascii="宋体" w:hAnsi="宋体"/>
          <w:b w:val="false"/>
          <w:bCs w:val="false"/>
          <w:color w:val="000000"/>
          <w:kern w:val="0"/>
          <w:sz w:val="22"/>
          <w:szCs w:val="22"/>
        </w:rPr>
        <w:t>金</w:t>
      </w:r>
      <w:r>
        <w:rPr>
          <w:rFonts w:ascii="宋体" w:hAnsi="宋体" w:cs="宋体"/>
          <w:b w:val="false"/>
          <w:bCs w:val="false"/>
          <w:color w:val="000000"/>
          <w:kern w:val="0"/>
          <w:sz w:val="22"/>
          <w:szCs w:val="22"/>
        </w:rPr>
        <w:t>比率应当不低于第九条第1（1）项中的比率）。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xml:space="preserve">）逾期超过  </w:t>
      </w:r>
      <w:r>
        <w:rPr>
          <w:rFonts w:eastAsia="宋体" w:cs="宋体" w:ascii="宋体" w:hAnsi="宋体"/>
          <w:b w:val="false"/>
          <w:bCs w:val="false"/>
          <w:color w:val="000000"/>
          <w:kern w:val="0"/>
          <w:sz w:val="22"/>
          <w:szCs w:val="22"/>
        </w:rPr>
        <w:t>{逾期</w:t>
      </w:r>
      <w:r>
        <w:rPr>
          <w:rFonts w:ascii="宋体" w:hAnsi="宋体" w:cs="宋体"/>
          <w:b w:val="false"/>
          <w:bCs w:val="false"/>
          <w:color w:val="000000"/>
          <w:kern w:val="0"/>
          <w:sz w:val="22"/>
          <w:szCs w:val="22"/>
        </w:rPr>
        <w:t>天数}  日（该期限应当</w:t>
      </w:r>
      <w:r>
        <w:rPr>
          <w:rFonts w:eastAsia="宋体" w:cs="宋体" w:ascii="宋体" w:hAnsi="宋体"/>
          <w:b w:val="false"/>
          <w:bCs w:val="false"/>
          <w:color w:val="000000"/>
          <w:kern w:val="0"/>
          <w:sz w:val="22"/>
          <w:szCs w:val="22"/>
        </w:rPr>
        <w:t>与</w:t>
      </w:r>
      <w:r>
        <w:rPr>
          <w:rFonts w:ascii="宋体" w:hAnsi="宋体" w:cs="宋体"/>
          <w:b w:val="false"/>
          <w:bCs w:val="false"/>
          <w:color w:val="000000"/>
          <w:kern w:val="0"/>
          <w:sz w:val="22"/>
          <w:szCs w:val="22"/>
        </w:rPr>
        <w:t>本条第（1）项中的期限相同）后，买受人有权解除合同。买受人解除合同的，应当书面通知出卖人。出卖人应当自解除合同通知</w:t>
      </w:r>
      <w:r>
        <w:rPr>
          <w:rFonts w:eastAsia="宋体" w:cs="宋体" w:ascii="宋体" w:hAnsi="宋体"/>
          <w:b w:val="false"/>
          <w:bCs w:val="false"/>
          <w:color w:val="000000"/>
          <w:kern w:val="0"/>
          <w:sz w:val="22"/>
          <w:szCs w:val="22"/>
        </w:rPr>
        <w:t>送达</w:t>
      </w:r>
      <w:r>
        <w:rPr>
          <w:rFonts w:ascii="宋体" w:hAnsi="宋体" w:cs="宋体"/>
          <w:b w:val="false"/>
          <w:bCs w:val="false"/>
          <w:color w:val="000000"/>
          <w:kern w:val="0"/>
          <w:sz w:val="22"/>
          <w:szCs w:val="22"/>
        </w:rPr>
        <w:t>之日起15日内退还买受人已付全部房款（含已付贷款部分），并自买受人付款之日起</w:t>
      </w:r>
      <w:r>
        <w:rPr>
          <w:rFonts w:eastAsia="宋体" w:cs="宋体" w:ascii="宋体" w:hAnsi="宋体"/>
          <w:b w:val="false"/>
          <w:bCs w:val="false"/>
          <w:color w:val="000000"/>
          <w:kern w:val="0"/>
          <w:sz w:val="22"/>
          <w:szCs w:val="22"/>
        </w:rPr>
        <w:t xml:space="preserve">，按照 </w:t>
      </w:r>
      <w:r>
        <w:rPr>
          <w:rFonts w:ascii="宋体" w:hAnsi="宋体" w:cs="宋体"/>
          <w:b w:val="false"/>
          <w:bCs w:val="false"/>
          <w:color w:val="000000"/>
          <w:kern w:val="0"/>
          <w:sz w:val="22"/>
          <w:szCs w:val="22"/>
        </w:rPr>
        <w:t xml:space="preserve"> {利率}%（不低于中国人民银行公布的同期贷款基准利率）计算给付利息；同时，出卖人按照全部</w:t>
      </w:r>
      <w:r>
        <w:rPr>
          <w:rFonts w:eastAsia="宋体" w:cs="宋体" w:ascii="宋体" w:hAnsi="宋体"/>
          <w:b w:val="false"/>
          <w:bCs w:val="false"/>
          <w:color w:val="000000"/>
          <w:kern w:val="0"/>
          <w:sz w:val="22"/>
          <w:szCs w:val="22"/>
        </w:rPr>
        <w:t>房价款的</w:t>
      </w:r>
      <w:r>
        <w:rPr>
          <w:rFonts w:ascii="宋体" w:hAnsi="宋体" w:cs="宋体"/>
          <w:b w:val="false"/>
          <w:bCs w:val="false"/>
          <w:color w:val="000000"/>
          <w:kern w:val="0"/>
          <w:sz w:val="22"/>
          <w:szCs w:val="22"/>
        </w:rPr>
        <w:t xml:space="preserve">  {违约金比例}% 向买受人支付违约金。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买受人不解除合同的，合同继续履行，出卖人按日计算向买受人支付全部房价款万分之{违</w:t>
      </w:r>
      <w:r>
        <w:rPr>
          <w:rFonts w:eastAsia="宋体" w:cs="宋体" w:ascii="宋体" w:hAnsi="宋体"/>
          <w:b w:val="false"/>
          <w:bCs w:val="false"/>
          <w:color w:val="000000"/>
          <w:kern w:val="0"/>
          <w:sz w:val="22"/>
          <w:szCs w:val="22"/>
        </w:rPr>
        <w:t>约金比</w:t>
      </w:r>
      <w:r>
        <w:rPr>
          <w:rFonts w:ascii="宋体" w:hAnsi="宋体" w:cs="宋体"/>
          <w:b w:val="false"/>
          <w:bCs w:val="false"/>
          <w:color w:val="000000"/>
          <w:kern w:val="0"/>
          <w:sz w:val="22"/>
          <w:szCs w:val="22"/>
        </w:rPr>
        <w:t>率}（该比率应当不低于本</w:t>
      </w:r>
      <w:r>
        <w:rPr>
          <w:rFonts w:eastAsia="宋体" w:cs="宋体" w:ascii="宋体" w:hAnsi="宋体"/>
          <w:b w:val="false"/>
          <w:bCs w:val="false"/>
          <w:color w:val="000000"/>
          <w:kern w:val="0"/>
          <w:sz w:val="22"/>
          <w:szCs w:val="22"/>
        </w:rPr>
        <w:t>条</w:t>
      </w:r>
      <w:r>
        <w:rPr>
          <w:rFonts w:ascii="宋体" w:hAnsi="宋体" w:cs="宋体"/>
          <w:b w:val="false"/>
          <w:bCs w:val="false"/>
          <w:color w:val="000000"/>
          <w:kern w:val="0"/>
          <w:sz w:val="22"/>
          <w:szCs w:val="22"/>
        </w:rPr>
        <w:t>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（1）项中的比率）的违约金。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28"/>
          <w:szCs w:val="28"/>
        </w:rPr>
      </w:pPr>
      <w:r>
        <w:rPr>
          <w:rFonts w:ascii="黑体" w:hAnsi="黑体" w:cs="黑体" w:eastAsia="黑体"/>
          <w:color w:val="000000"/>
          <w:sz w:val="28"/>
          <w:szCs w:val="28"/>
        </w:rPr>
        <w:t>第五章  商品房质量及保修责任</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第十四条  {商品房质量}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（一）地基基础和主体结构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出卖人承诺该商品房地基基础和主体结构合格，并符合国家及行业标准。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经检测不合格的，买受人有权解除合同。买受人解除合同的，应当书面通知出卖人。出卖人应当自解除合同通知送达之日起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日内退还买受人已付全部房款（含已付贷款部分），并自买受人付款之日起，按照</w:t>
      </w:r>
      <w:r>
        <w:rPr>
          <w:rFonts w:eastAsia="宋体" w:cs="宋体" w:ascii="宋体" w:hAnsi="宋体"/>
          <w:b w:val="false"/>
          <w:bCs w:val="false"/>
          <w:color w:val="000000"/>
          <w:kern w:val="0"/>
          <w:sz w:val="22"/>
          <w:szCs w:val="22"/>
        </w:rPr>
        <w:t>__*__%</w:t>
      </w:r>
      <w:r>
        <w:rPr>
          <w:rFonts w:ascii="宋体" w:hAnsi="宋体" w:cs="宋体"/>
          <w:b w:val="false"/>
          <w:bCs w:val="false"/>
          <w:color w:val="000000"/>
          <w:kern w:val="0"/>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买受人不解除合同的，</w:t>
      </w:r>
      <w:r>
        <w:rPr>
          <w:rFonts w:eastAsia="宋体" w:cs="宋体" w:ascii="宋体" w:hAnsi="宋体"/>
          <w:b w:val="false"/>
          <w:bCs w:val="false"/>
          <w:color w:val="000000"/>
          <w:kern w:val="0"/>
          <w:sz w:val="22"/>
          <w:szCs w:val="22"/>
        </w:rPr>
        <w:t>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（二）其他质量问题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）及时更换、修理；如给买受人造成损失的，还应当承担相应赔偿责任。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 xml:space="preserve">日内退还买受人已付全部房款（含已付贷款部分），并自买受人付款之日起，按照  </w:t>
      </w: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买受人不解除合同的，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（三）装饰装修及设备标准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该商品房应当使用合格的建筑材料、构配件和设备，装修、装饰所用材料的产品质量必须符合国家的强制性标准及双方约定的标准。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不符合上述标准的，买受人有权要求出卖人按照下列第（</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）、{方式}处理（可多选）：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）及时更换、修理；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）出卖人赔偿双倍的装饰、设备差价；</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待</w:t>
      </w:r>
      <w:r>
        <w:rPr>
          <w:rFonts w:ascii="宋体" w:hAnsi="宋体" w:cs="宋体"/>
          <w:b w:val="false"/>
          <w:bCs w:val="false"/>
          <w:color w:val="000000"/>
          <w:kern w:val="0"/>
          <w:sz w:val="22"/>
          <w:szCs w:val="22"/>
        </w:rPr>
        <w:t>填写内容}；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 {空白内容}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具体装饰装修及相关设备标准的约定见附件七。</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（四）室内空气质量、建筑隔声和民用建筑节能措施</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该商品房室内空气质量符合【国家】【地方】标准，标准名称：{标准名称}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{内容}，标准文号：{文号}。</w:t>
      </w:r>
      <w:r>
        <w:rPr>
          <w:rFonts w:ascii="宋体" w:hAnsi="宋体" w:cs="宋体"/>
          <w:b w:val="false"/>
          <w:bCs w:val="false"/>
          <w:color w:val="000000"/>
          <w:kern w:val="0"/>
          <w:sz w:val="22"/>
          <w:szCs w:val="22"/>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该商品房为住宅的，建筑隔声情况符合【国家】【地方】标准，标准名称：{标准名称}，标准文号：{标准文号}。</w:t>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 xml:space="preserve">日内退还买受人已付全部房款（含已付贷款部分），并自买受人付款之日起，按照   </w:t>
      </w:r>
      <w:r>
        <w:rPr>
          <w:rFonts w:eastAsia="宋体" w:cs="宋体" w:ascii="宋体" w:hAnsi="宋体"/>
          <w:b w:val="false"/>
          <w:bCs w:val="false"/>
          <w:color w:val="000000"/>
          <w:kern w:val="0"/>
          <w:sz w:val="22"/>
          <w:szCs w:val="22"/>
        </w:rPr>
        <w:t>{利率}%</w:t>
      </w:r>
      <w:r>
        <w:rPr>
          <w:rFonts w:ascii="宋体" w:hAnsi="宋体" w:cs="宋体"/>
          <w:b w:val="false"/>
          <w:bCs w:val="false"/>
          <w:color w:val="000000"/>
          <w:kern w:val="0"/>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该商品房应当符合国家有关民用建筑节能强制性标准的要求。</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第十五条  {保修责任}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（二）下列情形，出卖人不承担保修责任：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因不可抗力造成的房屋及其附属设施的损害；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因买受人不当使用造成的房屋及其附属设施的损害；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 {内容}。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（三）在保修期内，买受人要求维修的书面通知送达出卖人  </w:t>
      </w:r>
      <w:r>
        <w:rPr>
          <w:rFonts w:eastAsia="宋体" w:cs="宋体" w:ascii="宋体" w:hAnsi="宋体"/>
          <w:b w:val="false"/>
          <w:bCs w:val="false"/>
          <w:color w:val="000000"/>
          <w:kern w:val="0"/>
          <w:sz w:val="22"/>
          <w:szCs w:val="22"/>
        </w:rPr>
        <w:t>{维修</w:t>
      </w:r>
      <w:r>
        <w:rPr>
          <w:rFonts w:ascii="宋体" w:hAnsi="宋体" w:cs="宋体"/>
          <w:b w:val="false"/>
          <w:bCs w:val="false"/>
          <w:color w:val="000000"/>
          <w:kern w:val="0"/>
          <w:sz w:val="22"/>
          <w:szCs w:val="22"/>
        </w:rPr>
        <w:t>响应天数}  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第十六条 质量担保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出卖人不按照第十四条、第十五条约定承担相关责任的，由</w:t>
      </w:r>
      <w:r>
        <w:rPr>
          <w:rFonts w:eastAsia="宋体" w:cs="宋体" w:ascii="宋体" w:hAnsi="宋体"/>
          <w:b w:val="false"/>
          <w:bCs w:val="false"/>
          <w:color w:val="000000"/>
          <w:kern w:val="0"/>
          <w:sz w:val="22"/>
          <w:szCs w:val="22"/>
        </w:rPr>
        <w:t>________</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w:t>
      </w:r>
      <w:r>
        <w:rPr>
          <w:rFonts w:ascii="宋体" w:hAnsi="宋体" w:cs="宋体"/>
          <w:b w:val="false"/>
          <w:bCs w:val="false"/>
          <w:color w:val="000000"/>
          <w:kern w:val="0"/>
          <w:sz w:val="22"/>
          <w:szCs w:val="22"/>
        </w:rPr>
        <w:t>承担连带责任。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关于质量担保的证明见附件九。</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32"/>
          <w:szCs w:val="28"/>
        </w:rPr>
      </w:pPr>
      <w:r>
        <w:rPr>
          <w:rFonts w:ascii="黑体" w:hAnsi="黑体" w:cs="黑体" w:eastAsia="黑体"/>
          <w:color w:val="000000"/>
          <w:sz w:val="28"/>
          <w:szCs w:val="28"/>
        </w:rPr>
        <w:t>第六章  合同{网签备案}与不动产{登记}</w:t>
      </w:r>
    </w:p>
    <w:p>
      <w:pPr>
        <w:pStyle w:val="Normal"/>
        <w:spacing w:lineRule="exact" w:line="460"/>
        <w:ind w:firstLine="482" w:end="0"/>
        <w:rPr>
          <w:rFonts w:ascii="黑体" w:hAnsi="黑体" w:eastAsia="黑体" w:cs="黑体"/>
          <w:b/>
          <w:bCs/>
          <w:color w:val="000000"/>
          <w:sz w:val="24"/>
          <w:szCs w:val="24"/>
        </w:rPr>
      </w:pPr>
      <w:r>
        <w:rPr>
          <w:rFonts w:eastAsia="黑体" w:cs="黑体" w:ascii="黑体" w:hAnsi="黑体"/>
          <w:b/>
          <w:bCs/>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第十七条 现售合同网签备案</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（一）买卖双方当事人就合同条款协商一致后，出卖人应当登录房屋所在地住房城乡建设（房地产）主管部门房屋网签备案系统办理商品房现售合同网签备案，并将本合同网签备案情况告知买受人。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（二）有关现售合同网签备案的其他约定如下：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__________________________________________________________</w:t>
      </w:r>
      <w:r>
        <w:rPr>
          <w:rFonts w:ascii="宋体" w:hAnsi="宋体" w:cs="宋体"/>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第十八条 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（一）双方同意共同向房产管理部门和不动产登记部门申请办理该商品房交易手续和不动产登记。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（二）因出卖人的原因，买受人未能在</w:t>
      </w:r>
      <w:bookmarkStart w:id="18" w:name="_Hlk10327445"/>
      <w:r>
        <w:rPr>
          <w:rFonts w:eastAsia="宋体" w:cs="宋体" w:ascii="宋体" w:hAnsi="宋体"/>
          <w:b w:val="false"/>
          <w:bCs w:val="false"/>
          <w:color w:val="000000"/>
          <w:kern w:val="0"/>
          <w:sz w:val="22"/>
          <w:szCs w:val="22"/>
        </w:rPr>
        <w:t>{约定时间或约定条件}内取</w:t>
      </w:r>
      <w:r>
        <w:rPr>
          <w:rFonts w:ascii="宋体" w:hAnsi="宋体" w:cs="宋体"/>
          <w:b w:val="false"/>
          <w:bCs w:val="false"/>
          <w:color w:val="000000"/>
          <w:kern w:val="0"/>
          <w:sz w:val="22"/>
          <w:szCs w:val="22"/>
        </w:rPr>
        <w:t>得该商品房的不动产权证</w:t>
      </w:r>
      <w:bookmarkEnd w:id="18"/>
      <w:r>
        <w:rPr>
          <w:rFonts w:ascii="宋体" w:hAnsi="宋体" w:cs="宋体"/>
          <w:b w:val="false"/>
          <w:bCs w:val="false"/>
          <w:color w:val="000000"/>
          <w:kern w:val="0"/>
          <w:sz w:val="22"/>
          <w:szCs w:val="22"/>
        </w:rPr>
        <w:t>书的，双方同意按照下列第{___*___}种方式处</w:t>
      </w:r>
      <w:r>
        <w:rPr>
          <w:rFonts w:eastAsia="宋体" w:cs="宋体" w:ascii="宋体" w:hAnsi="宋体"/>
          <w:b w:val="false"/>
          <w:bCs w:val="false"/>
          <w:color w:val="000000"/>
          <w:kern w:val="0"/>
          <w:sz w:val="22"/>
          <w:szCs w:val="22"/>
        </w:rPr>
        <w:t>理：</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买受人有权解除合同。买受人解除合同的，应当书面通知出卖人。</w:t>
      </w:r>
      <w:bookmarkStart w:id="19" w:name="_Hlk10327503"/>
      <w:r>
        <w:rPr>
          <w:rFonts w:ascii="宋体" w:hAnsi="宋体" w:cs="宋体"/>
          <w:b w:val="false"/>
          <w:bCs w:val="false"/>
          <w:color w:val="000000"/>
          <w:kern w:val="0"/>
          <w:sz w:val="22"/>
          <w:szCs w:val="22"/>
        </w:rPr>
        <w:t>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日内退还买受人已付全部房价款（含已付贷款部分），并自买受人付款之日起，按照</w:t>
      </w:r>
      <w:r>
        <w:rPr>
          <w:rFonts w:eastAsia="宋体" w:cs="宋体" w:ascii="宋体" w:hAnsi="宋体"/>
          <w:b w:val="false"/>
          <w:bCs w:val="false"/>
          <w:color w:val="000000"/>
          <w:kern w:val="0"/>
          <w:sz w:val="22"/>
          <w:szCs w:val="22"/>
        </w:rPr>
        <w:t>{{利率}}</w:t>
      </w:r>
      <w:r>
        <w:rPr>
          <w:rFonts w:ascii="宋体" w:hAnsi="宋体" w:cs="宋体"/>
          <w:b w:val="false"/>
          <w:bCs w:val="false"/>
          <w:color w:val="000000"/>
          <w:kern w:val="0"/>
          <w:sz w:val="22"/>
          <w:szCs w:val="22"/>
        </w:rPr>
        <w:t>%（不低于中国人民银行公布的同期贷款基准利率）计算给付利息。自买受人应当完成房屋交易手续和取得不动产权证的期限届满之次日起至实际全部完成房屋交易手续和取得不动产权证之日止，出卖人按日计算向买受人支付全部房价款万分之{</w:t>
      </w:r>
      <w:r>
        <w:rPr>
          <w:rFonts w:eastAsia="宋体" w:cs="宋体" w:ascii="宋体" w:hAnsi="宋体"/>
          <w:b w:val="false"/>
          <w:bCs w:val="false"/>
          <w:color w:val="000000"/>
          <w:kern w:val="0"/>
          <w:sz w:val="22"/>
          <w:szCs w:val="22"/>
        </w:rPr>
        <w:t>{违约</w:t>
      </w:r>
      <w:r>
        <w:rPr>
          <w:rFonts w:ascii="宋体" w:hAnsi="宋体" w:cs="宋体"/>
          <w:b w:val="false"/>
          <w:bCs w:val="false"/>
          <w:color w:val="000000"/>
          <w:kern w:val="0"/>
          <w:sz w:val="22"/>
          <w:szCs w:val="22"/>
        </w:rPr>
        <w:t>金比例}}的违约金。</w:t>
      </w:r>
      <w:bookmarkEnd w:id="19"/>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20" w:name="_Hlk10327634"/>
      <w:bookmarkEnd w:id="20"/>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买受人不解除合同的，出卖人自买受人应当取得不动产权证书的期限届满之次日起至实际取得不动产权证书之日止，按日计算向买受人支付买受人已付房价款万分之</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的违约金，并于买受人实际取得不动产权证书之日起</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日内向买受人支付；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3.{空白部分}。</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bookmarkStart w:id="21" w:name="_Hlk10327634"/>
      <w:bookmarkEnd w:id="21"/>
      <w:r>
        <w:rPr>
          <w:rFonts w:ascii="宋体" w:hAnsi="宋体" w:cs="宋体"/>
          <w:b w:val="false"/>
          <w:bCs w:val="false"/>
          <w:color w:val="000000"/>
          <w:kern w:val="0"/>
          <w:sz w:val="22"/>
          <w:szCs w:val="22"/>
        </w:rPr>
        <w:t>（三）因买受人的原因未能在约定期限内完成该商品房的房屋交易手续和不动产登记的，出卖人不承担责任。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spacing w:lineRule="exact" w:line="460"/>
        <w:jc w:val="center"/>
        <w:rPr>
          <w:rFonts w:ascii="黑体" w:hAnsi="黑体" w:eastAsia="黑体" w:cs="黑体"/>
          <w:color w:val="000000"/>
          <w:sz w:val="28"/>
          <w:szCs w:val="28"/>
        </w:rPr>
      </w:pPr>
      <w:r>
        <w:rPr>
          <w:rFonts w:ascii="黑体" w:hAnsi="黑体" w:cs="黑体" w:eastAsia="黑体"/>
          <w:color w:val="000000"/>
          <w:sz w:val="28"/>
          <w:szCs w:val="28"/>
        </w:rPr>
        <w:t>第七章  {物业管理}</w:t>
      </w:r>
    </w:p>
    <w:p>
      <w:pPr>
        <w:pStyle w:val="Normal"/>
        <w:spacing w:lineRule="exact" w:line="300"/>
        <w:ind w:firstLine="560" w:end="0"/>
        <w:rPr>
          <w:color w:val="000000"/>
          <w:sz w:val="28"/>
          <w:szCs w:val="28"/>
        </w:rPr>
      </w:pPr>
      <w:r>
        <w:rPr>
          <w:rFonts w:eastAsia="Times New Roman"/>
          <w:color w:val="000000"/>
          <w:sz w:val="28"/>
          <w:szCs w:val="28"/>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第十九条  物业管理区域 {相关内容}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（一）物业管理区域划分四至为：{物业管理区域划分四至}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东至</w:t>
      </w:r>
      <w:r>
        <w:rPr>
          <w:rFonts w:eastAsia="宋体" w:cs="宋体" w:ascii="宋体" w:hAnsi="宋体"/>
          <w:b w:val="false"/>
          <w:bCs w:val="false"/>
          <w:color w:val="000000"/>
          <w:kern w:val="0"/>
          <w:sz w:val="22"/>
          <w:szCs w:val="22"/>
        </w:rPr>
        <w:t>{东至} ；</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西至</w:t>
      </w:r>
      <w:r>
        <w:rPr>
          <w:rFonts w:eastAsia="宋体" w:cs="宋体" w:ascii="宋体" w:hAnsi="宋体"/>
          <w:b w:val="false"/>
          <w:bCs w:val="false"/>
          <w:color w:val="000000"/>
          <w:kern w:val="0"/>
          <w:sz w:val="22"/>
          <w:szCs w:val="22"/>
        </w:rPr>
        <w:t xml:space="preserve"> {西至界限} ；</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南至</w:t>
      </w:r>
      <w:r>
        <w:rPr>
          <w:rFonts w:eastAsia="宋体" w:cs="宋体" w:ascii="宋体" w:hAnsi="宋体"/>
          <w:b w:val="false"/>
          <w:bCs w:val="false"/>
          <w:color w:val="000000"/>
          <w:kern w:val="0"/>
          <w:sz w:val="22"/>
          <w:szCs w:val="22"/>
        </w:rPr>
        <w:t>{南至界限} ；</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北至</w:t>
      </w:r>
      <w:r>
        <w:rPr>
          <w:rFonts w:eastAsia="宋体" w:cs="宋体" w:ascii="宋体" w:hAnsi="宋体"/>
          <w:b w:val="false"/>
          <w:bCs w:val="false"/>
          <w:color w:val="000000"/>
          <w:kern w:val="0"/>
          <w:sz w:val="22"/>
          <w:szCs w:val="22"/>
        </w:rPr>
        <w:t>{北界} 。</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物业服务用房建筑面积为 {物业服务用房建筑面积} 平方米，其中地上建筑面积为 {地上建筑面积} 平方米，位于 {位置1号楼幢座} {楼层1} {单元1} 号；地下建筑面积为 {地下建筑面积} 平方米，位于 {位置2号楼幢座} {楼层2} {单元2} 号；其中业主大会及业主委员会办公用房建筑面积为 {业主大会及业主委员会办公用房建筑面积} 平方米，位于 {位置3号楼幢座} {楼层3} {单元3} 号。（注：物业服务用房为多处时，双方可自行增加以上内容）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物业管理区域规划平面图详见附件十。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w:t>
      </w:r>
      <w:r>
        <w:rPr>
          <w:rFonts w:ascii="宋体" w:hAnsi="宋体" w:cs="宋体"/>
          <w:b w:val="false"/>
          <w:bCs w:val="false"/>
          <w:color w:val="000000"/>
          <w:kern w:val="0"/>
          <w:sz w:val="22"/>
          <w:szCs w:val="22"/>
          <w:lang w:eastAsia="zh-CN"/>
        </w:rPr>
        <w:t>二十</w:t>
      </w:r>
      <w:r>
        <w:rPr>
          <w:rFonts w:ascii="宋体" w:hAnsi="宋体" w:cs="宋体"/>
          <w:b w:val="false"/>
          <w:bCs w:val="false"/>
          <w:color w:val="000000"/>
          <w:kern w:val="0"/>
          <w:sz w:val="22"/>
          <w:szCs w:val="22"/>
        </w:rPr>
        <w:t>条 前期物业管理 {相关内容}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（一）出卖人依法选聘的前期物业服务企业为        </w:t>
      </w:r>
      <w:r>
        <w:rPr>
          <w:rFonts w:eastAsia="宋体" w:cs="宋体" w:ascii="宋体" w:hAnsi="宋体"/>
          <w:b w:val="false"/>
          <w:bCs w:val="false"/>
          <w:color w:val="000000"/>
          <w:kern w:val="0"/>
          <w:sz w:val="22"/>
          <w:szCs w:val="22"/>
        </w:rPr>
        <w:t>{前期物业服务企业</w:t>
      </w:r>
      <w:r>
        <w:rPr>
          <w:rFonts w:ascii="宋体" w:hAnsi="宋体" w:cs="宋体"/>
          <w:b w:val="false"/>
          <w:bCs w:val="false"/>
          <w:color w:val="000000"/>
          <w:kern w:val="0"/>
          <w:sz w:val="22"/>
          <w:szCs w:val="22"/>
        </w:rPr>
        <w:t>}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（二）物业服务时间从 {</w:t>
      </w:r>
      <w:r>
        <w:rPr>
          <w:rFonts w:eastAsia="宋体" w:cs="宋体" w:ascii="宋体" w:hAnsi="宋体"/>
          <w:b w:val="false"/>
          <w:bCs w:val="false"/>
          <w:color w:val="000000"/>
          <w:kern w:val="0"/>
          <w:sz w:val="22"/>
          <w:szCs w:val="22"/>
        </w:rPr>
        <w:t>年份}</w:t>
      </w:r>
      <w:r>
        <w:rPr>
          <w:rFonts w:ascii="宋体" w:hAnsi="宋体" w:cs="宋体"/>
          <w:b w:val="false"/>
          <w:bCs w:val="false"/>
          <w:color w:val="000000"/>
          <w:kern w:val="0"/>
          <w:sz w:val="22"/>
          <w:szCs w:val="22"/>
        </w:rPr>
        <w:t xml:space="preserve"> 年</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月份</w:t>
      </w:r>
      <w:r>
        <w:rPr>
          <w:rFonts w:eastAsia="宋体" w:cs="宋体" w:ascii="宋体" w:hAnsi="宋体"/>
          <w:b w:val="false"/>
          <w:bCs w:val="false"/>
          <w:color w:val="000000"/>
          <w:kern w:val="0"/>
          <w:sz w:val="22"/>
          <w:szCs w:val="22"/>
        </w:rPr>
        <w:t xml:space="preserve">} </w:t>
      </w:r>
      <w:r>
        <w:rPr>
          <w:rFonts w:ascii="宋体" w:hAnsi="宋体" w:cs="宋体"/>
          <w:b w:val="false"/>
          <w:bCs w:val="false"/>
          <w:color w:val="000000"/>
          <w:kern w:val="0"/>
          <w:sz w:val="22"/>
          <w:szCs w:val="22"/>
        </w:rPr>
        <w:t>{日期} 到业主大会成立并选聘新的物业服务企业止。</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（三）物业服务期间，物业收费计费方式为【包干制】【酬金制】【　　　】。物业服务费为</w:t>
      </w:r>
      <w:r>
        <w:rPr>
          <w:rFonts w:eastAsia="宋体" w:cs="宋体" w:ascii="宋体" w:hAnsi="宋体"/>
          <w:b w:val="false"/>
          <w:bCs w:val="false"/>
          <w:color w:val="000000"/>
          <w:kern w:val="0"/>
          <w:sz w:val="22"/>
          <w:szCs w:val="22"/>
        </w:rPr>
        <w:t>___*___</w:t>
      </w:r>
      <w:r>
        <w:rPr>
          <w:rFonts w:ascii="宋体" w:hAnsi="宋体" w:cs="宋体"/>
          <w:b w:val="false"/>
          <w:bCs w:val="false"/>
          <w:color w:val="000000"/>
          <w:kern w:val="0"/>
          <w:sz w:val="22"/>
          <w:szCs w:val="22"/>
        </w:rPr>
        <w:t>元</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月•平方米（建筑面积）；商品房在交付前的物业费由出卖人承担，商品房交付后的物业费由买受人承担。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（五）买受人已详细阅读前期物业服务合同和临时管理规约，同意由出卖人依法选聘的物业服务企业实施前期物业管理，遵守临时管理规约。</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（六）业主大会设立前适用该章约定。业主委员会成立后，由业主大会决定选聘或续聘物业服务企业。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该商品房前期物业服务合同、临时管理规约见附件十一。</w:t>
      </w:r>
    </w:p>
    <w:p>
      <w:pPr>
        <w:pStyle w:val="Normal"/>
        <w:spacing w:lineRule="exact" w:line="300"/>
        <w:ind w:firstLine="560" w:end="0"/>
        <w:rPr>
          <w:rFonts w:ascii="宋体" w:hAnsi="宋体" w:eastAsia="宋体" w:cs="宋体"/>
          <w:b w:val="false"/>
          <w:bCs w:val="false"/>
          <w:color w:val="000000"/>
          <w:kern w:val="0"/>
          <w:sz w:val="28"/>
          <w:szCs w:val="28"/>
        </w:rPr>
      </w:pPr>
      <w:r>
        <w:rPr>
          <w:rFonts w:eastAsia="宋体" w:cs="宋体" w:ascii="宋体" w:hAnsi="宋体"/>
          <w:b w:val="false"/>
          <w:bCs w:val="false"/>
          <w:color w:val="000000"/>
          <w:kern w:val="0"/>
          <w:sz w:val="28"/>
          <w:szCs w:val="28"/>
        </w:rPr>
      </w:r>
    </w:p>
    <w:p>
      <w:pPr>
        <w:pStyle w:val="Normal"/>
        <w:spacing w:lineRule="exact" w:line="460"/>
        <w:jc w:val="center"/>
        <w:rPr>
          <w:rFonts w:ascii="黑体" w:hAnsi="黑体" w:eastAsia="黑体" w:cs="黑体"/>
          <w:color w:val="000000"/>
          <w:sz w:val="28"/>
          <w:szCs w:val="28"/>
        </w:rPr>
      </w:pPr>
      <w:r>
        <w:rPr>
          <w:rFonts w:ascii="黑体" w:hAnsi="黑体" w:cs="黑体" w:eastAsia="黑体"/>
          <w:color w:val="000000"/>
          <w:sz w:val="28"/>
          <w:szCs w:val="28"/>
        </w:rPr>
        <w:t>第八章  其他事项</w:t>
      </w:r>
    </w:p>
    <w:p>
      <w:pPr>
        <w:pStyle w:val="Normal"/>
        <w:spacing w:lineRule="exact" w:line="460"/>
        <w:ind w:firstLine="562" w:end="0"/>
        <w:rPr>
          <w:rFonts w:ascii="黑体" w:hAnsi="黑体" w:eastAsia="黑体" w:cs="黑体"/>
          <w:b/>
          <w:bCs/>
          <w:color w:val="000000"/>
          <w:sz w:val="28"/>
          <w:szCs w:val="28"/>
        </w:rPr>
      </w:pPr>
      <w:r>
        <w:rPr>
          <w:rFonts w:eastAsia="黑体" w:cs="黑体" w:ascii="黑体" w:hAnsi="黑体"/>
          <w:b/>
          <w:bCs/>
          <w:color w:val="000000"/>
          <w:sz w:val="28"/>
          <w:szCs w:val="28"/>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w:t>
      </w:r>
      <w:r>
        <w:rPr>
          <w:rFonts w:ascii="宋体" w:hAnsi="宋体" w:cs="宋体"/>
          <w:b w:val="false"/>
          <w:bCs w:val="false"/>
          <w:color w:val="000000"/>
          <w:kern w:val="0"/>
          <w:sz w:val="22"/>
          <w:szCs w:val="22"/>
          <w:lang w:eastAsia="zh-CN"/>
        </w:rPr>
        <w:t>二十一</w:t>
      </w:r>
      <w:r>
        <w:rPr>
          <w:rFonts w:ascii="宋体" w:hAnsi="宋体" w:cs="宋体"/>
          <w:b w:val="false"/>
          <w:bCs w:val="false"/>
          <w:color w:val="000000"/>
          <w:kern w:val="0"/>
          <w:sz w:val="22"/>
          <w:szCs w:val="22"/>
        </w:rPr>
        <w:t>条 {建筑物区分所有权}</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（一）买受人对其建筑物专有部分享有占有、使用、收益和处分的权利。</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（二）以下部位归业主共有：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该商品房所在建筑区划内的道路（属于城镇公共道路的除外）、绿地（属于城镇公共绿地或者明示属于个人的除外）、占用业主共有的道路或者其他场地用于停放汽车的车位、建筑区划内的公共场所、公共设施和物业服务用房；</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．除法律、行政法规规定的共有部分外，其他不属于业主专有部分，也不属于市政公用部分或者其他权利人所有的场所及设施等。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  {内容}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（三）双方对其他配套设施约定如下：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 规划的车位、车库： {车位车库信息}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会所：{会所描述}；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  {内容}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二</w:t>
      </w:r>
      <w:r>
        <w:rPr>
          <w:rFonts w:ascii="宋体" w:hAnsi="宋体" w:cs="宋体"/>
          <w:b w:val="false"/>
          <w:bCs w:val="false"/>
          <w:color w:val="000000"/>
          <w:kern w:val="0"/>
          <w:sz w:val="22"/>
          <w:szCs w:val="22"/>
        </w:rPr>
        <w:t>条 税费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双方应当按照国家的有关规定，向相应部门缴纳因该商品房买卖发生的税费。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出卖人不代收买受人因购买商品房应缴纳的契税，买受人应按规定自行到税务部门申报缴纳契税。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三</w:t>
      </w:r>
      <w:r>
        <w:rPr>
          <w:rFonts w:ascii="宋体" w:hAnsi="宋体" w:cs="宋体"/>
          <w:b w:val="false"/>
          <w:bCs w:val="false"/>
          <w:color w:val="000000"/>
          <w:kern w:val="0"/>
          <w:sz w:val="22"/>
          <w:szCs w:val="22"/>
        </w:rPr>
        <w:t>条 销售和使用承诺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出卖人承诺不采取分割拆零销售、返本销售或者变相返本销售的方式销售商品房。</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出卖人承诺按照规划用途进行建设和出售，不擅自改变该商品房使用性质。出卖人不得擅自改变与该商品房有关的共用部位和设施的使用性质。</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出卖人承诺对商品房的销售，不涉及依法或者依规划属于买受人共有的共用部位和设施的处分。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出卖人承诺已将遮挡或妨碍房屋正常使用的情况告知买受人。具体内容见附件十二。</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买受人使用该商品房期间，不得擅自改变该商品房的用途、建筑主体结构和承重结构。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{待填写内容}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7. {内容}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四</w:t>
      </w:r>
      <w:r>
        <w:rPr>
          <w:rFonts w:ascii="宋体" w:hAnsi="宋体" w:cs="宋体"/>
          <w:b w:val="false"/>
          <w:bCs w:val="false"/>
          <w:color w:val="000000"/>
          <w:kern w:val="0"/>
          <w:sz w:val="22"/>
          <w:szCs w:val="22"/>
        </w:rPr>
        <w:t>条  {送达}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和买受人保证在本合同中记载的通讯地址、{联系电话}均真实有效。任何根据本合同发出的文件，均应采用书面形式，以【邮政快递】【邮寄挂号信】【其他】【{送达方式}】方式送达对方。任何一方变更通讯地址、{联系电话}的，应在变更之日起      日内书面通知对方。变更的一方未履行通知义务导致送达不能的，应承担相应的法律责任。</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五</w:t>
      </w:r>
      <w:r>
        <w:rPr>
          <w:rFonts w:ascii="宋体" w:hAnsi="宋体" w:cs="宋体"/>
          <w:b w:val="false"/>
          <w:bCs w:val="false"/>
          <w:color w:val="000000"/>
          <w:kern w:val="0"/>
          <w:sz w:val="22"/>
          <w:szCs w:val="22"/>
        </w:rPr>
        <w:t>条  {买受人信息保护}</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六</w:t>
      </w:r>
      <w:r>
        <w:rPr>
          <w:rFonts w:ascii="宋体" w:hAnsi="宋体" w:cs="宋体"/>
          <w:b w:val="false"/>
          <w:bCs w:val="false"/>
          <w:color w:val="000000"/>
          <w:kern w:val="0"/>
          <w:sz w:val="22"/>
          <w:szCs w:val="22"/>
        </w:rPr>
        <w:t>条  {争议解决方式}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本合同在履行过程中发生的争议，由双方当事人协商解决，也可通过消费者协会等相关机构调解；或按照下列第{选择方式}种方式解决：</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依法向房屋所在地人民法院起诉。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提交               {仲裁委员会}仲裁。</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七</w:t>
      </w:r>
      <w:r>
        <w:rPr>
          <w:rFonts w:ascii="宋体" w:hAnsi="宋体" w:cs="宋体"/>
          <w:b w:val="false"/>
          <w:bCs w:val="false"/>
          <w:color w:val="000000"/>
          <w:kern w:val="0"/>
          <w:sz w:val="22"/>
          <w:szCs w:val="22"/>
        </w:rPr>
        <w:t>条 {补充协议}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对本合同中未约定或约定不明的内容，双方可根据具体情况签订书面补充协议（补充协议见附件十三）。</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第二十</w:t>
      </w:r>
      <w:r>
        <w:rPr>
          <w:rFonts w:ascii="宋体" w:hAnsi="宋体" w:cs="宋体"/>
          <w:b w:val="false"/>
          <w:bCs w:val="false"/>
          <w:color w:val="000000"/>
          <w:kern w:val="0"/>
          <w:sz w:val="22"/>
          <w:szCs w:val="22"/>
          <w:lang w:eastAsia="zh-CN"/>
        </w:rPr>
        <w:t>八</w:t>
      </w:r>
      <w:r>
        <w:rPr>
          <w:rFonts w:ascii="宋体" w:hAnsi="宋体" w:cs="宋体"/>
          <w:b w:val="false"/>
          <w:bCs w:val="false"/>
          <w:color w:val="000000"/>
          <w:kern w:val="0"/>
          <w:sz w:val="22"/>
          <w:szCs w:val="22"/>
        </w:rPr>
        <w:t>条  合同生效</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本合同自双方签字或盖章之日起生效。本合同的解除应当采用书面形式。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本合同连同附件共 {页数} 页，一式 {份数} 份，其中出卖人 {出卖人份数} 份，买受人 </w:t>
      </w:r>
      <w:r>
        <w:rPr>
          <w:rFonts w:eastAsia="宋体" w:cs="宋体" w:ascii="宋体" w:hAnsi="宋体"/>
          <w:b w:val="false"/>
          <w:bCs w:val="false"/>
          <w:color w:val="000000"/>
          <w:kern w:val="0"/>
          <w:sz w:val="22"/>
          <w:szCs w:val="22"/>
        </w:rPr>
        <w:t xml:space="preserve">{买受人份数} </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，【__</w:t>
      </w:r>
      <w:r>
        <w:rPr>
          <w:rFonts w:ascii="宋体" w:hAnsi="宋体" w:cs="宋体"/>
          <w:b w:val="false"/>
          <w:bCs w:val="false"/>
          <w:color w:val="000000"/>
          <w:kern w:val="0"/>
          <w:sz w:val="22"/>
          <w:szCs w:val="22"/>
        </w:rPr>
        <w:t>___</w:t>
      </w:r>
      <w:r>
        <w:rPr>
          <w:rFonts w:eastAsia="宋体" w:cs="宋体" w:ascii="宋体" w:hAnsi="宋体"/>
          <w:b w:val="false"/>
          <w:bCs w:val="false"/>
          <w:color w:val="000000"/>
          <w:kern w:val="0"/>
          <w:sz w:val="22"/>
          <w:szCs w:val="22"/>
        </w:rPr>
        <w:t>___】{其他1</w:t>
      </w:r>
      <w:r>
        <w:rPr>
          <w:rFonts w:ascii="宋体" w:hAnsi="宋体" w:cs="宋体"/>
          <w:b w:val="false"/>
          <w:bCs w:val="false"/>
          <w:color w:val="000000"/>
          <w:kern w:val="0"/>
          <w:sz w:val="22"/>
          <w:szCs w:val="22"/>
        </w:rPr>
        <w:t>份</w:t>
      </w:r>
      <w:r>
        <w:rPr>
          <w:rFonts w:eastAsia="宋体" w:cs="宋体" w:ascii="宋体" w:hAnsi="宋体"/>
          <w:b w:val="false"/>
          <w:bCs w:val="false"/>
          <w:color w:val="000000"/>
          <w:kern w:val="0"/>
          <w:sz w:val="22"/>
          <w:szCs w:val="22"/>
        </w:rPr>
        <w:t>数} 份</w:t>
      </w:r>
      <w:r>
        <w:rPr>
          <w:rFonts w:ascii="宋体" w:hAnsi="宋体" w:cs="宋体"/>
          <w:b w:val="false"/>
          <w:bCs w:val="false"/>
          <w:color w:val="000000"/>
          <w:kern w:val="0"/>
          <w:sz w:val="22"/>
          <w:szCs w:val="22"/>
        </w:rPr>
        <w:t>，【_</w:t>
      </w:r>
      <w:r>
        <w:rPr>
          <w:rFonts w:eastAsia="宋体" w:cs="宋体" w:ascii="宋体" w:hAnsi="宋体"/>
          <w:b w:val="false"/>
          <w:bCs w:val="false"/>
          <w:color w:val="000000"/>
          <w:kern w:val="0"/>
          <w:sz w:val="22"/>
          <w:szCs w:val="22"/>
        </w:rPr>
        <w:t>_______】</w:t>
      </w:r>
      <w:r>
        <w:rPr>
          <w:rFonts w:ascii="宋体" w:hAnsi="宋体" w:cs="宋体"/>
          <w:b w:val="false"/>
          <w:bCs w:val="false"/>
          <w:color w:val="000000"/>
          <w:kern w:val="0"/>
          <w:sz w:val="22"/>
          <w:szCs w:val="22"/>
        </w:rPr>
        <w:t>{</w:t>
      </w:r>
      <w:r>
        <w:rPr>
          <w:rFonts w:eastAsia="宋体" w:cs="宋体" w:ascii="宋体" w:hAnsi="宋体"/>
          <w:b w:val="false"/>
          <w:bCs w:val="false"/>
          <w:color w:val="000000"/>
          <w:kern w:val="0"/>
          <w:sz w:val="22"/>
          <w:szCs w:val="22"/>
        </w:rPr>
        <w:t>其他2份</w:t>
      </w:r>
      <w:r>
        <w:rPr>
          <w:rFonts w:ascii="宋体" w:hAnsi="宋体" w:cs="宋体"/>
          <w:b w:val="false"/>
          <w:bCs w:val="false"/>
          <w:color w:val="000000"/>
          <w:kern w:val="0"/>
          <w:sz w:val="22"/>
          <w:szCs w:val="22"/>
        </w:rPr>
        <w:t xml:space="preserve">数} </w:t>
      </w:r>
      <w:r>
        <w:rPr>
          <w:rFonts w:eastAsia="宋体" w:cs="宋体" w:ascii="宋体" w:hAnsi="宋体"/>
          <w:b w:val="false"/>
          <w:bCs w:val="false"/>
          <w:color w:val="000000"/>
          <w:kern w:val="0"/>
          <w:sz w:val="22"/>
          <w:szCs w:val="22"/>
        </w:rPr>
        <w:t>份，【_____</w:t>
      </w:r>
      <w:r>
        <w:rPr>
          <w:rFonts w:ascii="宋体" w:hAnsi="宋体" w:cs="宋体"/>
          <w:b w:val="false"/>
          <w:bCs w:val="false"/>
          <w:color w:val="000000"/>
          <w:kern w:val="0"/>
          <w:sz w:val="22"/>
          <w:szCs w:val="22"/>
        </w:rPr>
        <w:t>_</w:t>
      </w:r>
      <w:r>
        <w:rPr>
          <w:rFonts w:eastAsia="宋体" w:cs="宋体" w:ascii="宋体" w:hAnsi="宋体"/>
          <w:b w:val="false"/>
          <w:bCs w:val="false"/>
          <w:color w:val="000000"/>
          <w:kern w:val="0"/>
          <w:sz w:val="22"/>
          <w:szCs w:val="22"/>
        </w:rPr>
        <w:t>__】{</w:t>
      </w:r>
      <w:r>
        <w:rPr>
          <w:rFonts w:ascii="宋体" w:hAnsi="宋体" w:cs="宋体"/>
          <w:b w:val="false"/>
          <w:bCs w:val="false"/>
          <w:color w:val="000000"/>
          <w:kern w:val="0"/>
          <w:sz w:val="22"/>
          <w:szCs w:val="22"/>
        </w:rPr>
        <w:t>其他3份数} 份，【________】{其他4份数} 份。合同附件与本合同具有同等法律效力。</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出卖人（签字或盖章）：{出卖人签名}       买受人（签字或盖章）：{买受人签名}</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【法定代表人】（签字或盖章）：{法定代表人签字或盖章}  </w:t>
        <w:br/>
        <w:t>【法定代表人】（签字或盖章）：{法定代表人签字或盖章}</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【委托代理人】（签字或盖章）：{委托代理人1}　　 【委托代理人】（签字或盖章）：{委托代理人2}</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【法定代理人】（签字或盖章）：{法定代理人签名或印章}</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签订时间：{年}{月}{日}        签订时间：{年}{月}{日}</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附件一  房屋平面图（{应当标明方位}）</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房屋分层分户图（应当标明详细尺寸）</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建设工程规划方案总平面图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附件二  关于该商品房共有共用部位的具体说明（可附图说明）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纳入该商品房分摊的共有共用部位的名称、面积和所在位置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未纳入该商品房分摊的共有共用部位的名称、所在位置</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附件三 {抵押权人同意该商品房转让的证明及关于抵押的相关约定}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抵押权人同意该商品房转让的证明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解除抵押的条件和时间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关于抵押的其他约定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 xml:space="preserve"> </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附件四  {出卖人提供的承租人放弃优先购买权的声明}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附件五　关于该商品房价款的计价方式、总价款、付款方式及期限的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具体约定</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附件六  关于本项目内相关设施、设备的具体约定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相关设施的位置及用途</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其他约定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附件七  关于装饰装修及相关设备标准的约定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交付的商品房达不到本附件约定装修标准的，按照本合同第十四条第（三）款约定处理。出卖人未经双方约定增加的装修、装饰，视为无条件赠送给买受人。</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以下是我给出的文本：</w:t>
        <w:br/>
        <w:t>双方就装饰装修主要材料和设备的品牌、产地、规格、数量等内容约定如下表：</w:t>
      </w:r>
    </w:p>
    <w:tbl>
      <w:tblPr>
        <w:tblW w:w="8790" w:type="dxa"/>
        <w:jc w:val="start"/>
        <w:tblInd w:w="118" w:type="dxa"/>
        <w:tblLayout w:type="fixed"/>
        <w:tblCellMar>
          <w:top w:w="0" w:type="dxa"/>
          <w:start w:w="108" w:type="dxa"/>
          <w:bottom w:w="0" w:type="dxa"/>
          <w:end w:w="108" w:type="dxa"/>
        </w:tblCellMar>
      </w:tblPr>
      <w:tblGrid>
        <w:gridCol w:w="820"/>
        <w:gridCol w:w="720"/>
        <w:gridCol w:w="1240"/>
        <w:gridCol w:w="1700"/>
        <w:gridCol w:w="3590"/>
        <w:gridCol w:w="720"/>
      </w:tblGrid>
      <w:tr>
        <w:trPr>
          <w:tblHeader w:val="true"/>
          <w:trHeight w:val="454" w:hRule="atLeast"/>
        </w:trPr>
        <w:tc>
          <w:tcPr>
            <w:tcW w:w="820" w:type="dxa"/>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部位</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序号</w:t>
            </w:r>
          </w:p>
        </w:tc>
        <w:tc>
          <w:tcPr>
            <w:tcW w:w="124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菜单内容</w:t>
            </w:r>
          </w:p>
        </w:tc>
        <w:tc>
          <w:tcPr>
            <w:tcW w:w="170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装修材料</w:t>
            </w:r>
          </w:p>
        </w:tc>
        <w:tc>
          <w:tcPr>
            <w:tcW w:w="359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品牌、产地、规格、数量</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备注</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玻璃幕墙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起居室</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内墙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壁纸</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石膏板吊顶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室内地面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大理石</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花岗岩</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实木地板</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耐水腻子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橱柜</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洗涤池</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柜门材料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台面材料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厨房设备</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油烟机</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燃气灶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卫生间</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马赛克</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铝合金扣板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防潮石膏板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沐浴空间</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沐浴房　</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卫浴</w:t>
            </w:r>
          </w:p>
        </w:tc>
        <w:tc>
          <w:tcPr>
            <w:tcW w:w="170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盥洗盆</w:t>
            </w:r>
          </w:p>
        </w:tc>
        <w:tc>
          <w:tcPr>
            <w:tcW w:w="3590" w:type="dxa"/>
            <w:tcBorders>
              <w:start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top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塑钢封闭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断桥铝合金封闭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不封闭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电梯</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管道</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窗户</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restart"/>
            <w:tcBorders>
              <w:start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其它未尽事项</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454" w:hRule="atLeast"/>
        </w:trPr>
        <w:tc>
          <w:tcPr>
            <w:tcW w:w="820" w:type="dxa"/>
            <w:vMerge w:val="continue"/>
            <w:tcBorders>
              <w:start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Normal"/>
        <w:spacing w:lineRule="exact" w:line="440"/>
        <w:ind w:firstLine="480" w:end="0"/>
        <w:rPr>
          <w:color w:val="000000"/>
          <w:sz w:val="24"/>
          <w:szCs w:val="24"/>
        </w:rPr>
      </w:pPr>
      <w:r>
        <w:rPr>
          <w:color w:val="000000"/>
          <w:sz w:val="24"/>
          <w:szCs w:val="24"/>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附件八  关于{保修范围}、{保修期限}和{保修责任}的约定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（一）保修项目、期限及责任的约定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 xml:space="preserve"> 地基基础和主体结构：</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    ：</w:t>
      </w:r>
      <w:r>
        <w:rPr>
          <w:rFonts w:eastAsia="宋体" w:cs="宋体" w:ascii="宋体" w:hAnsi="宋体"/>
          <w:b w:val="false"/>
          <w:bCs w:val="false"/>
          <w:color w:val="000000"/>
          <w:kern w:val="0"/>
          <w:sz w:val="22"/>
          <w:szCs w:val="22"/>
        </w:rPr>
        <w:t>{</w:t>
      </w:r>
      <w:r>
        <w:rPr>
          <w:rFonts w:ascii="宋体" w:hAnsi="宋体" w:cs="宋体"/>
          <w:b w:val="false"/>
          <w:bCs w:val="false"/>
          <w:color w:val="000000"/>
          <w:kern w:val="0"/>
          <w:sz w:val="22"/>
          <w:szCs w:val="22"/>
        </w:rPr>
        <w:t>保修期限}{不得低于设计文件规定的该工程的</w:t>
      </w:r>
      <w:r>
        <w:rPr>
          <w:rFonts w:eastAsia="宋体" w:cs="宋体" w:ascii="宋体" w:hAnsi="宋体"/>
          <w:b w:val="false"/>
          <w:bCs w:val="false"/>
          <w:color w:val="000000"/>
          <w:kern w:val="0"/>
          <w:sz w:val="22"/>
          <w:szCs w:val="22"/>
        </w:rPr>
        <w:t>合</w:t>
      </w:r>
      <w:r>
        <w:rPr>
          <w:rFonts w:ascii="宋体" w:hAnsi="宋体" w:cs="宋体"/>
          <w:b w:val="false"/>
          <w:bCs w:val="false"/>
          <w:color w:val="000000"/>
          <w:kern w:val="0"/>
          <w:sz w:val="22"/>
          <w:szCs w:val="22"/>
        </w:rPr>
        <w:t>理使用年限}；</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 xml:space="preserve"> 屋面防水工程、有防水要求的{卫生间}、{房间}和外墙面的防渗漏：</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保修期限为：{保修期限}（不得</w:t>
      </w:r>
      <w:r>
        <w:rPr>
          <w:rFonts w:eastAsia="宋体" w:cs="宋体" w:ascii="宋体" w:hAnsi="宋体"/>
          <w:b w:val="false"/>
          <w:bCs w:val="false"/>
          <w:color w:val="000000"/>
          <w:kern w:val="0"/>
          <w:sz w:val="22"/>
          <w:szCs w:val="22"/>
        </w:rPr>
        <w:t>低</w:t>
      </w:r>
      <w:r>
        <w:rPr>
          <w:rFonts w:ascii="宋体" w:hAnsi="宋体" w:cs="宋体"/>
          <w:b w:val="false"/>
          <w:bCs w:val="false"/>
          <w:color w:val="000000"/>
          <w:kern w:val="0"/>
          <w:sz w:val="22"/>
          <w:szCs w:val="22"/>
        </w:rPr>
        <w:t>于5年）；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请提供需要修改的文本，我将按照要求进行处理。</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3.</w:t>
      </w:r>
      <w:r>
        <w:rPr>
          <w:rFonts w:ascii="宋体" w:hAnsi="宋体" w:cs="宋体"/>
          <w:b w:val="false"/>
          <w:bCs w:val="false"/>
          <w:color w:val="000000"/>
          <w:kern w:val="0"/>
          <w:sz w:val="22"/>
          <w:szCs w:val="22"/>
        </w:rPr>
        <w:t>{供热、供冷系统和设备}：</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保修期限为：{保修期限}（不得</w:t>
      </w:r>
      <w:r>
        <w:rPr>
          <w:rFonts w:eastAsia="宋体" w:cs="宋体" w:ascii="宋体" w:hAnsi="宋体"/>
          <w:b w:val="false"/>
          <w:bCs w:val="false"/>
          <w:color w:val="000000"/>
          <w:kern w:val="0"/>
          <w:sz w:val="22"/>
          <w:szCs w:val="22"/>
        </w:rPr>
        <w:t>低</w:t>
      </w:r>
      <w:r>
        <w:rPr>
          <w:rFonts w:ascii="宋体" w:hAnsi="宋体" w:cs="宋体"/>
          <w:b w:val="false"/>
          <w:bCs w:val="false"/>
          <w:color w:val="000000"/>
          <w:kern w:val="0"/>
          <w:sz w:val="22"/>
          <w:szCs w:val="22"/>
        </w:rPr>
        <w:t>于2个采暖期、供冷期）；</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请提供需要修改的文本，我将根据要求进行处理。</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4.</w:t>
      </w:r>
      <w:r>
        <w:rPr>
          <w:rFonts w:ascii="宋体" w:hAnsi="宋体" w:cs="宋体"/>
          <w:b w:val="false"/>
          <w:bCs w:val="false"/>
          <w:color w:val="000000"/>
          <w:kern w:val="0"/>
          <w:sz w:val="22"/>
          <w:szCs w:val="22"/>
        </w:rPr>
        <w:t>{电气管线、给排水管道、设备安装}：</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保修期限为：{保修期限}（不得低</w:t>
      </w:r>
      <w:r>
        <w:rPr>
          <w:rFonts w:eastAsia="宋体" w:cs="宋体" w:ascii="宋体" w:hAnsi="宋体"/>
          <w:b w:val="false"/>
          <w:bCs w:val="false"/>
          <w:color w:val="000000"/>
          <w:kern w:val="0"/>
          <w:sz w:val="22"/>
          <w:szCs w:val="22"/>
        </w:rPr>
        <w:t>于</w:t>
      </w:r>
      <w:r>
        <w:rPr>
          <w:rFonts w:ascii="宋体" w:hAnsi="宋体" w:cs="宋体"/>
          <w:b w:val="false"/>
          <w:bCs w:val="false"/>
          <w:color w:val="000000"/>
          <w:kern w:val="0"/>
          <w:sz w:val="22"/>
          <w:szCs w:val="22"/>
        </w:rPr>
        <w:t>2年）；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5.</w:t>
      </w:r>
      <w:r>
        <w:rPr>
          <w:rFonts w:ascii="宋体" w:hAnsi="宋体" w:cs="宋体"/>
          <w:b w:val="false"/>
          <w:bCs w:val="false"/>
          <w:color w:val="000000"/>
          <w:kern w:val="0"/>
          <w:sz w:val="22"/>
          <w:szCs w:val="22"/>
        </w:rPr>
        <w:t>装修工程：</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保修期限为：{保修期限}（不得低</w:t>
      </w:r>
      <w:r>
        <w:rPr>
          <w:rFonts w:eastAsia="宋体" w:cs="宋体" w:ascii="宋体" w:hAnsi="宋体"/>
          <w:b w:val="false"/>
          <w:bCs w:val="false"/>
          <w:color w:val="000000"/>
          <w:kern w:val="0"/>
          <w:sz w:val="22"/>
          <w:szCs w:val="22"/>
        </w:rPr>
        <w:t>于</w:t>
      </w:r>
      <w:r>
        <w:rPr>
          <w:rFonts w:ascii="宋体" w:hAnsi="宋体" w:cs="宋体"/>
          <w:b w:val="false"/>
          <w:bCs w:val="false"/>
          <w:color w:val="000000"/>
          <w:kern w:val="0"/>
          <w:sz w:val="22"/>
          <w:szCs w:val="22"/>
        </w:rPr>
        <w:t>2年）；</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 }</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{待填写内容}；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{待填写内容}</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（二）其他约定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w:t>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附件九  关于{质量担保内容}的证明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  物业管理区域{规划平面图}</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附件十一  关于物业管理的约定</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1.</w:t>
      </w:r>
      <w:r>
        <w:rPr>
          <w:rFonts w:ascii="宋体" w:hAnsi="宋体" w:cs="宋体"/>
          <w:b w:val="false"/>
          <w:bCs w:val="false"/>
          <w:color w:val="000000"/>
          <w:kern w:val="0"/>
          <w:sz w:val="22"/>
          <w:szCs w:val="22"/>
        </w:rPr>
        <w:t>前期物业服务合同</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t>2.</w:t>
      </w:r>
      <w:r>
        <w:rPr>
          <w:rFonts w:ascii="宋体" w:hAnsi="宋体" w:cs="宋体"/>
          <w:b w:val="false"/>
          <w:bCs w:val="false"/>
          <w:color w:val="000000"/>
          <w:kern w:val="0"/>
          <w:sz w:val="22"/>
          <w:szCs w:val="22"/>
        </w:rPr>
        <w:t>临时管理规约</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附件十二 {出卖人关于遮挡或妨碍房屋正常使用情况的说明}</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（如：该商品房公共管道检修口、{设施情况}、变电箱等有遮挡或妨碍房屋正常使用的情况）</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kern w:val="0"/>
          <w:sz w:val="22"/>
          <w:szCs w:val="22"/>
        </w:rPr>
        <w:t>附件十三 补充协议</w:t>
      </w:r>
    </w:p>
    <w:sectPr>
      <w:footerReference w:type="default" r:id="rId8"/>
      <w:footerReference w:type="first" r:id="rId9"/>
      <w:type w:val="nextPage"/>
      <w:pgSz w:w="11906" w:h="16838"/>
      <w:pgMar w:left="1587" w:right="1417"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方正仿宋简体">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5425440" cy="311150"/>
              <wp:effectExtent l="0" t="0" r="0" b="0"/>
              <wp:wrapNone/>
              <wp:docPr id="2" name="Frame5"/>
              <a:graphic xmlns:a="http://schemas.openxmlformats.org/drawingml/2006/main">
                <a:graphicData uri="http://schemas.microsoft.com/office/word/2010/wordprocessingShape">
                  <wps:wsp>
                    <wps:cNvSpPr txBox="1"/>
                    <wps:spPr>
                      <a:xfrm>
                        <a:off x="0" y="0"/>
                        <a:ext cx="5425440" cy="311150"/>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21</w:t>
                          </w:r>
                          <w:r>
                            <w:rPr/>
                            <w:fldChar w:fldCharType="end"/>
                          </w:r>
                        </w:p>
                        <w:p>
                          <w:pPr>
                            <w:pStyle w:val="Normal"/>
                            <w:rPr/>
                          </w:pPr>
                          <w:r>
                            <w:rPr/>
                          </w:r>
                        </w:p>
                      </w:txbxContent>
                    </wps:txbx>
                    <wps:bodyPr anchor="t" lIns="635" tIns="635" rIns="635" bIns="635">
                      <a:spAutoFit/>
                    </wps:bodyPr>
                  </wps:wsp>
                </a:graphicData>
              </a:graphic>
            </wp:anchor>
          </w:drawing>
        </mc:Choice>
        <mc:Fallback>
          <w:pict>
            <v:rect fillcolor="#FFFFFF" style="position:absolute;rotation:-0;width:427.2pt;height:24.5pt;mso-wrap-distance-left:9.05pt;mso-wrap-distance-right:9.05pt;mso-wrap-distance-top:0pt;mso-wrap-distance-bottom:0pt;margin-top:0pt;mso-position-vertical-relative:text;margin-left:8.95pt;mso-position-horizontal:center;mso-position-horizontal-relative:margin">
              <v:fill opacity="0f"/>
              <v:textbox inset="0.000694444444444445in,0.000694444444444445in,0.000694444444444445in,0.000694444444444445in">
                <w:txbxContent>
                  <w:p>
                    <w:pPr>
                      <w:pStyle w:val="Footer"/>
                      <w:pBdr/>
                      <w:rPr/>
                    </w:pPr>
                    <w:r>
                      <w:rPr/>
                      <w:fldChar w:fldCharType="begin"/>
                    </w:r>
                    <w:r>
                      <w:rPr/>
                      <w:instrText xml:space="preserve"> PAGE </w:instrText>
                    </w:r>
                    <w:r>
                      <w:rPr/>
                      <w:fldChar w:fldCharType="separate"/>
                    </w:r>
                    <w:r>
                      <w:rPr/>
                      <w:t>21</w:t>
                    </w:r>
                    <w:r>
                      <w:rPr/>
                      <w:fldChar w:fldCharType="end"/>
                    </w:r>
                  </w:p>
                  <w:p>
                    <w:pPr>
                      <w:pStyle w:val="Normal"/>
                      <w:rPr/>
                    </w:pPr>
                    <w:r>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980" w:hanging="420"/>
      </w:pPr>
    </w:lvl>
    <w:lvl w:ilvl="1">
      <w:start w:val="1"/>
      <w:numFmt w:val="lowerLetter"/>
      <w:lvlText w:val="%2)"/>
      <w:lvlJc w:val="start"/>
      <w:pPr>
        <w:tabs>
          <w:tab w:val="num" w:pos="0"/>
        </w:tabs>
        <w:ind w:start="1400" w:hanging="420"/>
      </w:pPr>
    </w:lvl>
    <w:lvl w:ilvl="2">
      <w:start w:val="1"/>
      <w:numFmt w:val="lowerRoman"/>
      <w:lvlText w:val="%3."/>
      <w:lvlJc w:val="end"/>
      <w:pPr>
        <w:tabs>
          <w:tab w:val="num" w:pos="0"/>
        </w:tabs>
        <w:ind w:start="1820" w:hanging="420"/>
      </w:pPr>
    </w:lvl>
    <w:lvl w:ilvl="3">
      <w:start w:val="1"/>
      <w:numFmt w:val="decimal"/>
      <w:lvlText w:val="%4."/>
      <w:lvlJc w:val="start"/>
      <w:pPr>
        <w:tabs>
          <w:tab w:val="num" w:pos="0"/>
        </w:tabs>
        <w:ind w:start="2240" w:hanging="420"/>
      </w:pPr>
    </w:lvl>
    <w:lvl w:ilvl="4">
      <w:start w:val="1"/>
      <w:numFmt w:val="lowerLetter"/>
      <w:lvlText w:val="%5)"/>
      <w:lvlJc w:val="start"/>
      <w:pPr>
        <w:tabs>
          <w:tab w:val="num" w:pos="0"/>
        </w:tabs>
        <w:ind w:start="2660" w:hanging="420"/>
      </w:pPr>
    </w:lvl>
    <w:lvl w:ilvl="5">
      <w:start w:val="1"/>
      <w:numFmt w:val="lowerRoman"/>
      <w:lvlText w:val="%6."/>
      <w:lvlJc w:val="end"/>
      <w:pPr>
        <w:tabs>
          <w:tab w:val="num" w:pos="0"/>
        </w:tabs>
        <w:ind w:start="3080" w:hanging="420"/>
      </w:pPr>
    </w:lvl>
    <w:lvl w:ilvl="6">
      <w:start w:val="1"/>
      <w:numFmt w:val="decimal"/>
      <w:lvlText w:val="%7."/>
      <w:lvlJc w:val="start"/>
      <w:pPr>
        <w:tabs>
          <w:tab w:val="num" w:pos="0"/>
        </w:tabs>
        <w:ind w:start="3500" w:hanging="420"/>
      </w:pPr>
    </w:lvl>
    <w:lvl w:ilvl="7">
      <w:start w:val="1"/>
      <w:numFmt w:val="lowerLetter"/>
      <w:lvlText w:val="%8)"/>
      <w:lvlJc w:val="start"/>
      <w:pPr>
        <w:tabs>
          <w:tab w:val="num" w:pos="0"/>
        </w:tabs>
        <w:ind w:start="3920" w:hanging="420"/>
      </w:pPr>
    </w:lvl>
    <w:lvl w:ilvl="8">
      <w:start w:val="1"/>
      <w:numFmt w:val="lowerRoman"/>
      <w:lvlText w:val="%9."/>
      <w:lvlJc w:val="end"/>
      <w:pPr>
        <w:tabs>
          <w:tab w:val="num" w:pos="0"/>
        </w:tabs>
        <w:ind w:start="434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character" w:styleId="Style15">
    <w:name w:val="批注框文本 字符"/>
    <w:qFormat/>
    <w:rPr>
      <w:kern w:val="2"/>
      <w:sz w:val="18"/>
      <w:szCs w:val="18"/>
    </w:rPr>
  </w:style>
  <w:style w:type="character" w:styleId="dyzw1">
    <w:name w:val="dyzw1"/>
    <w:qFormat/>
    <w:rPr>
      <w:spacing w:val="27"/>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6">
    <w:name w:val="批注框文本"/>
    <w:basedOn w:val="Normal"/>
    <w:qFormat/>
    <w:pPr/>
    <w:rPr>
      <w:sz w:val="18"/>
      <w:szCs w:val="18"/>
    </w:rPr>
  </w:style>
  <w:style w:type="paragraph" w:styleId="Style17">
    <w:name w:val="批注文字"/>
    <w:basedOn w:val="Normal"/>
    <w:qFormat/>
    <w:pPr>
      <w:jc w:val="start"/>
    </w:pPr>
    <w:rPr/>
  </w:style>
  <w:style w:type="paragraph" w:styleId="reader-word-layerreader-word-s1-29">
    <w:name w:val="reader-word-layer reader-word-s1-29"/>
    <w:basedOn w:val="Normal"/>
    <w:qFormat/>
    <w:pPr>
      <w:widowControl/>
      <w:spacing w:before="280" w:after="280"/>
      <w:jc w:val="start"/>
    </w:pPr>
    <w:rPr>
      <w:rFonts w:ascii="宋体" w:hAnsi="宋体" w:cs="宋体"/>
      <w:kern w:val="0"/>
      <w:sz w:val="24"/>
      <w:szCs w:val="24"/>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10080</TotalTime>
  <Application>LibreOffice/25.2.2.2$MacOSX_AARCH64 LibreOffice_project/7370d4be9e3cf6031a51beef54ff3bda878e3fac</Application>
  <AppVersion>15.0000</AppVersion>
  <Pages>25</Pages>
  <Words>3455</Words>
  <Characters>3806</Characters>
  <CharactersWithSpaces>5129</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2019-05-31T23:21:00Z</dcterms:created>
  <dc:creator>蒋恒意</dc:creator>
  <dc:description>2016年1月按要求修改。</dc:description>
  <dc:language>zh-CN</dc:language>
  <cp:lastModifiedBy>孙苏闽</cp:lastModifiedBy>
  <cp:lastPrinted>2019-07-02T11:05:00Z</cp:lastPrinted>
  <dcterms:modified xsi:type="dcterms:W3CDTF">2022-02-18T13:43:21Z</dcterms:modified>
  <cp:revision>68</cp:revision>
  <dc:subject/>
  <dc:title>商品房买卖合同（预售）示范文本</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