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77" w:before="0" w:after="0"/>
        <w:ind w:end="0"/>
        <w:jc w:val="start"/>
        <w:rPr>
          <w:rFonts w:ascii="Times New Roman" w:hAnsi="Times New Roman" w:eastAsia="黑体" w:cs="Times New Roman"/>
          <w:color w:val="231F20"/>
          <w:sz w:val="32"/>
          <w:szCs w:val="32"/>
          <w:lang w:val="en-US" w:eastAsia="zh-CN"/>
        </w:rPr>
      </w:pPr>
      <w:r>
        <w:rPr>
          <w:rFonts w:ascii="Times New Roman" w:hAnsi="Times New Roman" w:cs="Times New Roman" w:eastAsia="黑体"/>
          <w:color w:val="231F20"/>
          <w:sz w:val="32"/>
          <w:szCs w:val="32"/>
          <w:lang w:eastAsia="zh-CN"/>
        </w:rPr>
        <w:t>附件</w:t>
      </w:r>
      <w:r>
        <w:rPr>
          <w:rFonts w:eastAsia="黑体" w:cs="Times New Roman" w:ascii="Times New Roman" w:hAnsi="Times New Roman"/>
          <w:color w:val="231F20"/>
          <w:sz w:val="32"/>
          <w:szCs w:val="32"/>
          <w:lang w:val="en-US" w:eastAsia="zh-CN"/>
        </w:rPr>
        <w:t>1</w:t>
      </w:r>
    </w:p>
    <w:p>
      <w:pPr>
        <w:pStyle w:val="Normal"/>
        <w:spacing w:lineRule="exact" w:line="577" w:before="0" w:after="0"/>
        <w:ind w:end="0"/>
        <w:jc w:val="center"/>
        <w:rPr>
          <w:rFonts w:ascii="方正小标宋_GBK;微软雅黑" w:hAnsi="方正小标宋_GBK;微软雅黑" w:eastAsia="方正小标宋_GBK;微软雅黑" w:cs="Times New Roman"/>
          <w:color w:val="231F20"/>
          <w:sz w:val="40"/>
          <w:szCs w:val="32"/>
          <w:lang w:val="en-US" w:eastAsia="zh-CN"/>
        </w:rPr>
      </w:pPr>
      <w:r>
        <w:rPr>
          <w:rFonts w:eastAsia="方正小标宋_GBK;微软雅黑" w:cs="Times New Roman" w:ascii="方正小标宋_GBK;微软雅黑" w:hAnsi="方正小标宋_GBK;微软雅黑"/>
          <w:color w:val="231F20"/>
          <w:sz w:val="40"/>
          <w:szCs w:val="32"/>
          <w:lang w:val="en-US" w:eastAsia="zh-CN"/>
        </w:rPr>
      </w:r>
    </w:p>
    <w:p>
      <w:pPr>
        <w:pStyle w:val="Normal"/>
        <w:spacing w:lineRule="exact" w:line="577" w:before="0" w:after="0"/>
        <w:ind w:end="0"/>
        <w:jc w:val="center"/>
        <w:rPr>
          <w:rFonts w:ascii="方正小标宋_GBK;微软雅黑" w:hAnsi="方正小标宋_GBK;微软雅黑" w:eastAsia="方正小标宋_GBK;微软雅黑"/>
          <w:color w:val="231F20"/>
          <w:sz w:val="40"/>
        </w:rPr>
      </w:pPr>
      <w:r>
        <w:rPr>
          <w:rFonts w:eastAsia="方正小标宋_GBK;微软雅黑" w:ascii="方正小标宋_GBK;微软雅黑" w:hAnsi="方正小标宋_GBK;微软雅黑"/>
          <w:color w:val="231F20"/>
          <w:sz w:val="40"/>
        </w:rPr>
      </w:r>
    </w:p>
    <w:p>
      <w:pPr>
        <w:pStyle w:val="Heading1"/>
        <w:spacing w:before="152" w:after="100"/>
        <w:ind w:hanging="0" w:start="0" w:end="0"/>
        <w:jc w:val="center"/>
        <w:rPr>
          <w:rFonts w:ascii="方正小标宋简体;方正舒体" w:hAnsi="方正小标宋简体;方正舒体" w:eastAsia="方正小标宋简体;方正舒体" w:cs="方正小标宋简体;方正舒体"/>
          <w:b w:val="false"/>
          <w:bCs w:val="false"/>
          <w:color w:val="231F20"/>
          <w:sz w:val="44"/>
          <w:szCs w:val="44"/>
        </w:rPr>
      </w:pPr>
      <w:r>
        <w:rPr>
          <w:rFonts w:ascii="方正小标宋简体;方正舒体" w:hAnsi="方正小标宋简体;方正舒体" w:cs="方正小标宋简体;方正舒体" w:eastAsia="方正小标宋简体;方正舒体"/>
          <w:b w:val="false"/>
          <w:bCs w:val="false"/>
          <w:color w:val="231F20"/>
          <w:sz w:val="44"/>
          <w:szCs w:val="44"/>
        </w:rPr>
        <w:t>青海省汽车买卖合同</w:t>
      </w:r>
    </w:p>
    <w:p>
      <w:pPr>
        <w:pStyle w:val="Normal"/>
        <w:ind w:end="0"/>
        <w:jc w:val="center"/>
        <w:rPr>
          <w:rFonts w:ascii="方正小标宋简体;方正舒体" w:hAnsi="方正小标宋简体;方正舒体" w:eastAsia="方正小标宋简体;方正舒体" w:cs="方正小标宋简体;方正舒体"/>
          <w:b w:val="false"/>
          <w:bCs w:val="false"/>
          <w:sz w:val="44"/>
          <w:szCs w:val="44"/>
          <w:lang w:eastAsia="zh-CN"/>
        </w:rPr>
      </w:pP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r>
        <w:rPr>
          <w:rFonts w:ascii="方正小标宋简体;方正舒体" w:hAnsi="方正小标宋简体;方正舒体" w:cs="方正小标宋简体;方正舒体" w:eastAsia="方正小标宋简体;方正舒体"/>
          <w:b w:val="false"/>
          <w:bCs w:val="false"/>
          <w:color w:val="231F20"/>
          <w:sz w:val="44"/>
          <w:szCs w:val="44"/>
        </w:rPr>
        <w:t>示范文本</w:t>
      </w: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p>
    <w:p>
      <w:pPr>
        <w:pStyle w:val="Normal"/>
        <w:spacing w:lineRule="exact" w:line="577" w:before="0" w:after="0"/>
        <w:ind w:end="0"/>
        <w:jc w:val="center"/>
        <w:rPr>
          <w:rFonts w:ascii="方正小标宋_GBK;微软雅黑" w:hAnsi="方正小标宋_GBK;微软雅黑" w:eastAsia="方正小标宋_GBK;微软雅黑" w:cs="方正小标宋简体;方正舒体"/>
          <w:b w:val="false"/>
          <w:bCs w:val="false"/>
          <w:sz w:val="40"/>
          <w:szCs w:val="44"/>
          <w:lang w:eastAsia="zh-CN"/>
        </w:rPr>
      </w:pPr>
      <w:r>
        <w:rPr>
          <w:rFonts w:eastAsia="方正小标宋_GBK;微软雅黑" w:cs="方正小标宋简体;方正舒体" w:ascii="方正小标宋_GBK;微软雅黑" w:hAnsi="方正小标宋_GBK;微软雅黑"/>
          <w:b w:val="false"/>
          <w:bCs w:val="false"/>
          <w:sz w:val="40"/>
          <w:szCs w:val="44"/>
          <w:lang w:eastAsia="zh-CN"/>
        </w:rPr>
      </w:r>
    </w:p>
    <w:p>
      <w:pPr>
        <w:pStyle w:val="BodyText"/>
        <w:rPr>
          <w:rFonts w:ascii="方正楷体_GBK;微软雅黑" w:hAnsi="方正楷体_GBK;微软雅黑" w:eastAsia="方正小标宋_GBK;微软雅黑"/>
          <w:sz w:val="30"/>
        </w:rPr>
      </w:pPr>
      <w:r>
        <w:rPr>
          <w:rFonts w:eastAsia="方正小标宋_GBK;微软雅黑"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sz w:val="30"/>
        </w:rPr>
      </w:pPr>
      <w:r>
        <w:rPr>
          <w:rFonts w:ascii="方正楷体_GBK;微软雅黑" w:hAnsi="方正楷体_GBK;微软雅黑"/>
          <w:sz w:val="30"/>
        </w:rPr>
      </w:r>
    </w:p>
    <w:p>
      <w:pPr>
        <w:pStyle w:val="BodyText"/>
        <w:rPr>
          <w:rFonts w:ascii="方正楷体_GBK;微软雅黑" w:hAnsi="方正楷体_GBK;微软雅黑"/>
          <w:color w:val="000000"/>
          <w:sz w:val="30"/>
        </w:rPr>
      </w:pPr>
      <w:r>
        <w:rPr>
          <w:rFonts w:ascii="方正楷体_GBK;微软雅黑" w:hAnsi="方正楷体_GBK;微软雅黑"/>
          <w:color w:val="000000"/>
          <w:sz w:val="30"/>
        </w:rPr>
      </w:r>
      <w:r>
        <mc:AlternateContent>
          <mc:Choice Requires="wps">
            <w:drawing>
              <wp:anchor behindDoc="0" distT="0" distB="0" distL="114935" distR="114935" simplePos="0" locked="0" layoutInCell="1" allowOverlap="1" relativeHeight="11">
                <wp:simplePos x="0" y="0"/>
                <wp:positionH relativeFrom="column">
                  <wp:posOffset>1731645</wp:posOffset>
                </wp:positionH>
                <wp:positionV relativeFrom="paragraph">
                  <wp:posOffset>153670</wp:posOffset>
                </wp:positionV>
                <wp:extent cx="2440940" cy="819150"/>
                <wp:effectExtent l="0" t="0" r="0" b="0"/>
                <wp:wrapNone/>
                <wp:docPr id="1" name="Frame1"/>
                <a:graphic xmlns:a="http://schemas.openxmlformats.org/drawingml/2006/main">
                  <a:graphicData uri="http://schemas.microsoft.com/office/word/2010/wordprocessingShape">
                    <wps:wsp>
                      <wps:cNvSpPr txBox="1"/>
                      <wps:spPr>
                        <a:xfrm>
                          <a:off x="0" y="0"/>
                          <a:ext cx="2440940" cy="819150"/>
                        </a:xfrm>
                        <a:prstGeom prst="rect"/>
                        <a:solidFill>
                          <a:srgbClr val="FFFFFF"/>
                        </a:solidFill>
                      </wps:spPr>
                      <wps:txbx>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wps:txbx>
                      <wps:bodyPr anchor="t" lIns="92075" tIns="46355" rIns="92075" bIns="46355">
                        <a:noAutofit/>
                      </wps:bodyPr>
                    </wps:wsp>
                  </a:graphicData>
                </a:graphic>
              </wp:anchor>
            </w:drawing>
          </mc:Choice>
          <mc:Fallback>
            <w:pict>
              <v:rect fillcolor="#FFFFFF" style="position:absolute;rotation:-0;width:192.2pt;height:64.5pt;mso-wrap-distance-left:9.05pt;mso-wrap-distance-right:9.05pt;mso-wrap-distance-top:0pt;mso-wrap-distance-bottom:0pt;margin-top:12.1pt;mso-position-vertical-relative:text;margin-left:136.35pt;mso-position-horizontal-relative:text">
                <v:textbox inset="0.100694444444444in,0.0506944444444444in,0.100694444444444in,0.0506944444444444in">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v:textbox>
                <w10:wrap type="none"/>
              </v:rect>
            </w:pict>
          </mc:Fallback>
        </mc:AlternateContent>
      </w:r>
    </w:p>
    <w:p>
      <w:pPr>
        <w:pStyle w:val="BodyText"/>
        <w:spacing w:before="11" w:after="0"/>
        <w:rPr>
          <w:rFonts w:ascii="方正楷体_GBK;微软雅黑" w:hAnsi="方正楷体_GBK;微软雅黑"/>
          <w:sz w:val="20"/>
        </w:rPr>
      </w:pPr>
      <w:r>
        <w:rPr>
          <w:rFonts w:ascii="方正楷体_GBK;微软雅黑" w:hAnsi="方正楷体_GBK;微软雅黑"/>
          <w:sz w:val="20"/>
        </w:rPr>
      </w:r>
    </w:p>
    <w:p>
      <w:pPr>
        <w:pStyle w:val="Normal"/>
        <w:spacing w:before="0" w:after="0"/>
        <w:jc w:val="center"/>
        <w:rPr>
          <w:rFonts w:ascii="方正楷体_GBK;微软雅黑" w:hAnsi="方正楷体_GBK;微软雅黑" w:eastAsia="方正楷体_GBK;微软雅黑"/>
          <w:sz w:val="26"/>
        </w:rPr>
      </w:pPr>
      <w:r>
        <w:rPr>
          <w:rFonts w:eastAsia="方正楷体_GBK;微软雅黑" w:ascii="方正楷体_GBK;微软雅黑" w:hAnsi="方正楷体_GBK;微软雅黑"/>
          <w:sz w:val="26"/>
        </w:rPr>
      </w:r>
    </w:p>
    <w:p>
      <w:pPr>
        <w:pStyle w:val="Normal"/>
        <w:rPr>
          <w:rFonts w:ascii="方正楷体_GBK;微软雅黑" w:hAnsi="方正楷体_GBK;微软雅黑" w:eastAsia="方正楷体_GBK;微软雅黑"/>
          <w:kern w:val="2"/>
          <w:sz w:val="21"/>
          <w:lang w:val="en-US" w:eastAsia="zh-CN" w:bidi="ar-SA"/>
        </w:rPr>
      </w:pPr>
      <w:r>
        <w:rPr>
          <w:rFonts w:eastAsia="方正楷体_GBK;微软雅黑" w:ascii="方正楷体_GBK;微软雅黑" w:hAnsi="方正楷体_GBK;微软雅黑"/>
          <w:kern w:val="2"/>
          <w:sz w:val="21"/>
          <w:lang w:val="en-US" w:eastAsia="zh-CN" w:bidi="ar-SA"/>
        </w:rPr>
      </w:r>
    </w:p>
    <w:p>
      <w:pPr>
        <w:pStyle w:val="Normal"/>
        <w:rPr>
          <w:kern w:val="2"/>
          <w:sz w:val="21"/>
          <w:lang w:val="en-US" w:eastAsia="zh-CN" w:bidi="ar-SA"/>
        </w:rPr>
      </w:pPr>
      <w:r>
        <w:rPr>
          <w:kern w:val="2"/>
          <w:sz w:val="21"/>
          <w:lang w:val="en-US" w:eastAsia="zh-CN" w:bidi="ar-SA"/>
        </w:rPr>
      </w:r>
    </w:p>
    <w:p>
      <w:pPr>
        <w:pStyle w:val="Normal"/>
        <w:rPr>
          <w:lang w:val="en-US" w:eastAsia="zh-CN"/>
        </w:rPr>
      </w:pPr>
      <w:r>
        <w:rPr>
          <w:lang w:val="en-US" w:eastAsia="zh-CN"/>
        </w:rPr>
      </w:r>
    </w:p>
    <w:p>
      <w:pPr>
        <w:pStyle w:val="Normal"/>
        <w:rPr>
          <w:lang w:val="en-US" w:eastAsia="zh-CN"/>
        </w:rPr>
      </w:pPr>
      <w:r>
        <w:rPr>
          <w:lang w:val="en-US" w:eastAsia="zh-CN"/>
        </w:rPr>
      </w:r>
    </w:p>
    <w:p>
      <w:pPr>
        <w:sectPr>
          <w:headerReference w:type="default" r:id="rId2"/>
          <w:footerReference w:type="default" r:id="rId3"/>
          <w:type w:val="nextPage"/>
          <w:pgSz w:w="11906" w:h="16838"/>
          <w:pgMar w:left="1300" w:right="1300" w:gutter="0" w:header="720" w:top="1580" w:footer="832" w:bottom="1020"/>
          <w:pgNumType w:fmt="decimal"/>
          <w:formProt w:val="false"/>
          <w:textDirection w:val="lrTb"/>
          <w:docGrid w:type="lines" w:linePitch="312" w:charSpace="0"/>
        </w:sectPr>
        <w:pStyle w:val="Normal"/>
        <w:rPr>
          <w:lang w:val="en-US" w:eastAsia="zh-CN"/>
        </w:rPr>
      </w:pPr>
      <w:r>
        <w:rPr>
          <w:lang w:val="en-US" w:eastAsia="zh-CN"/>
        </w:rPr>
      </w:r>
    </w:p>
    <w:p>
      <w:pPr>
        <w:pStyle w:val="BodyText"/>
        <w:rPr>
          <w:rFonts w:ascii="方正楷体_GBK;微软雅黑" w:hAnsi="方正楷体_GBK;微软雅黑"/>
          <w:sz w:val="20"/>
          <w:lang w:val="en-US" w:eastAsia="zh-CN"/>
        </w:rPr>
      </w:pPr>
      <w:r>
        <w:rPr>
          <w:rFonts w:ascii="方正楷体_GBK;微软雅黑" w:hAnsi="方正楷体_GBK;微软雅黑"/>
          <w:sz w:val="20"/>
          <w:lang w:val="en-US" w:eastAsia="zh-CN"/>
        </w:rPr>
      </w:r>
    </w:p>
    <w:p>
      <w:pPr>
        <w:pStyle w:val="BodyText"/>
        <w:rPr>
          <w:rFonts w:ascii="方正楷体_GBK;微软雅黑" w:hAnsi="方正楷体_GBK;微软雅黑"/>
          <w:sz w:val="20"/>
        </w:rPr>
      </w:pPr>
      <w:r>
        <w:rPr>
          <w:rFonts w:ascii="方正楷体_GBK;微软雅黑" w:hAnsi="方正楷体_GBK;微软雅黑"/>
          <w:sz w:val="20"/>
        </w:rPr>
      </w:r>
    </w:p>
    <w:p>
      <w:pPr>
        <w:pStyle w:val="BodyText"/>
        <w:spacing w:before="4" w:after="0"/>
        <w:rPr>
          <w:rFonts w:ascii="方正楷体_GBK;微软雅黑" w:hAnsi="方正楷体_GBK;微软雅黑"/>
          <w:sz w:val="14"/>
        </w:rPr>
      </w:pPr>
      <w:r>
        <w:rPr>
          <w:rFonts w:ascii="方正楷体_GBK;微软雅黑" w:hAnsi="方正楷体_GBK;微软雅黑"/>
          <w:sz w:val="14"/>
        </w:rPr>
      </w:r>
    </w:p>
    <w:p>
      <w:pPr>
        <w:pStyle w:val="Heading1"/>
        <w:spacing w:before="0" w:after="0"/>
        <w:ind w:hanging="0" w:start="0" w:end="0"/>
        <w:jc w:val="center"/>
        <w:rPr>
          <w:rFonts w:ascii="黑体" w:hAnsi="黑体" w:eastAsia="黑体" w:cs="黑体"/>
          <w:b w:val="false"/>
          <w:bCs w:val="false"/>
          <w:sz w:val="32"/>
          <w:szCs w:val="32"/>
        </w:rPr>
      </w:pPr>
      <w:r>
        <w:rPr>
          <w:rFonts w:ascii="黑体" w:hAnsi="黑体" w:cs="黑体" w:eastAsia="黑体"/>
          <w:b w:val="false"/>
          <w:bCs w:val="false"/>
          <w:color w:val="231F20"/>
          <w:sz w:val="32"/>
          <w:szCs w:val="32"/>
        </w:rPr>
        <w:t>使用说明</w:t>
      </w:r>
    </w:p>
    <w:p>
      <w:pPr>
        <w:pStyle w:val="BodyText"/>
        <w:spacing w:before="13" w:after="0"/>
        <w:rPr>
          <w:rFonts w:ascii="方正黑体_GBK;微软雅黑" w:hAnsi="方正黑体_GBK;微软雅黑" w:eastAsia="黑体" w:cs="黑体"/>
          <w:b w:val="false"/>
          <w:bCs w:val="false"/>
          <w:sz w:val="26"/>
          <w:szCs w:val="32"/>
        </w:rPr>
      </w:pPr>
      <w:r>
        <w:rPr>
          <w:rFonts w:eastAsia="黑体" w:cs="黑体" w:ascii="方正黑体_GBK;微软雅黑" w:hAnsi="方正黑体_GBK;微软雅黑"/>
          <w:b w:val="false"/>
          <w:bCs w:val="false"/>
          <w:sz w:val="26"/>
          <w:szCs w:val="32"/>
        </w:rPr>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一、本合同文本是依据《中华人民共和国民法典》《</w:t>
      </w:r>
      <w:r>
        <w:rPr>
          <w:rFonts w:ascii="方正仿宋简体;微软雅黑" w:hAnsi="方正仿宋简体;微软雅黑" w:cs="方正仿宋简体;微软雅黑" w:eastAsia="方正仿宋简体;微软雅黑"/>
          <w:color w:val="000000"/>
          <w:spacing w:val="0"/>
          <w:sz w:val="32"/>
          <w:szCs w:val="32"/>
          <w:lang w:eastAsia="zh-CN"/>
        </w:rPr>
        <w:t>中华人民共和国</w:t>
      </w:r>
      <w:r>
        <w:rPr>
          <w:rFonts w:ascii="方正仿宋简体;微软雅黑" w:hAnsi="方正仿宋简体;微软雅黑" w:cs="方正仿宋简体;微软雅黑" w:eastAsia="方正仿宋简体;微软雅黑"/>
          <w:color w:val="000000"/>
          <w:spacing w:val="0"/>
          <w:sz w:val="32"/>
          <w:szCs w:val="32"/>
        </w:rPr>
        <w:t>产品质量法》</w:t>
      </w:r>
      <w:r>
        <w:rPr>
          <w:rFonts w:ascii="方正仿宋简体;微软雅黑" w:hAnsi="方正仿宋简体;微软雅黑" w:cs="方正仿宋简体;微软雅黑" w:eastAsia="方正仿宋简体;微软雅黑"/>
          <w:color w:val="000000"/>
          <w:spacing w:val="0"/>
          <w:sz w:val="32"/>
          <w:szCs w:val="32"/>
          <w:lang w:eastAsia="zh-CN"/>
        </w:rPr>
        <w:t>《汽车销售管理办法》</w:t>
      </w:r>
      <w:r>
        <w:rPr>
          <w:rFonts w:ascii="方正仿宋简体;微软雅黑" w:hAnsi="方正仿宋简体;微软雅黑" w:cs="方正仿宋简体;微软雅黑" w:eastAsia="方正仿宋简体;微软雅黑"/>
          <w:color w:val="000000"/>
          <w:spacing w:val="0"/>
          <w:sz w:val="32"/>
          <w:szCs w:val="32"/>
        </w:rPr>
        <w:t>等有关法律、法规和规章制定的示范文本，供当事人参照使用。</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二、本合同所称汽车是指从未在中华人民共和国境内进行过注册登记的新车（不包括三轮汽车、低速载货汽车，即原农用运输车等和挂车、摩托车）。</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三、本合同文本相关条款中有空白行，供双方自行约定或补充约定。合同签订生效后，未被修改的示范文本原有内容视为双方同意内容。</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jc w:val="start"/>
        <w:textAlignment w:val="auto"/>
        <w:rPr>
          <w:rFonts w:ascii="方正仿宋简体;微软雅黑" w:hAnsi="方正仿宋简体;微软雅黑" w:eastAsia="方正仿宋简体;微软雅黑" w:cs="方正仿宋简体;微软雅黑"/>
          <w:color w:val="000000"/>
          <w:spacing w:val="0"/>
          <w:sz w:val="32"/>
          <w:szCs w:val="32"/>
        </w:rPr>
      </w:pPr>
      <w:r>
        <w:rPr>
          <w:rFonts w:ascii="方正仿宋简体;微软雅黑" w:hAnsi="方正仿宋简体;微软雅黑" w:cs="方正仿宋简体;微软雅黑" w:eastAsia="方正仿宋简体;微软雅黑"/>
          <w:color w:val="000000"/>
          <w:spacing w:val="0"/>
          <w:sz w:val="32"/>
          <w:szCs w:val="32"/>
        </w:rPr>
        <w:t>四、本合同文本中涉及到的选择、填写内容，双方不作约定时，应在空格部位打</w:t>
      </w:r>
      <w:r>
        <w:rPr>
          <w:rFonts w:eastAsia="方正仿宋简体;微软雅黑" w:cs="方正仿宋简体;微软雅黑" w:ascii="方正仿宋简体;微软雅黑" w:hAnsi="方正仿宋简体;微软雅黑"/>
          <w:color w:val="000000"/>
          <w:spacing w:val="0"/>
          <w:sz w:val="32"/>
          <w:szCs w:val="32"/>
        </w:rPr>
        <w:t>×</w:t>
      </w:r>
      <w:r>
        <w:rPr>
          <w:rFonts w:ascii="方正仿宋简体;微软雅黑" w:hAnsi="方正仿宋简体;微软雅黑" w:cs="方正仿宋简体;微软雅黑" w:eastAsia="方正仿宋简体;微软雅黑"/>
          <w:color w:val="000000"/>
          <w:spacing w:val="0"/>
          <w:sz w:val="32"/>
          <w:szCs w:val="32"/>
        </w:rPr>
        <w:t>，以示删除。</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pacing w:val="0"/>
          <w:sz w:val="21"/>
          <w:szCs w:val="21"/>
          <w:lang w:val="en-US" w:eastAsia="zh-CN"/>
        </w:rPr>
      </w:pPr>
      <w:r>
        <w:rPr>
          <w:rFonts w:eastAsia="宋体" w:cs="宋体" w:ascii="宋体" w:hAnsi="宋体"/>
          <w:color w:val="000000"/>
          <w:spacing w:val="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r>
        <w:br w:type="page"/>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jc w:val="center"/>
        <w:textAlignment w:val="auto"/>
        <w:rPr>
          <w:rFonts w:ascii="宋体" w:hAnsi="宋体" w:eastAsia="宋体" w:cs="宋体"/>
          <w:sz w:val="21"/>
          <w:szCs w:val="21"/>
        </w:rPr>
      </w:pPr>
      <w:r>
        <w:rPr>
          <w:rFonts w:ascii="宋体" w:hAnsi="宋体" w:cs="宋体"/>
          <w:sz w:val="21"/>
          <w:szCs w:val="21"/>
          <w:lang w:val="en-US" w:eastAsia="zh-CN"/>
        </w:rPr>
        <w:t>合同编号：{</w:t>
      </w:r>
      <w:r>
        <w:rPr>
          <w:rFonts w:ascii="方正仿宋简体;微软雅黑" w:hAnsi="方正仿宋简体;微软雅黑" w:cs="方正仿宋简体;微软雅黑" w:eastAsia="方正仿宋简体;微软雅黑"/>
          <w:b w:val="false"/>
          <w:bCs w:val="false"/>
          <w:sz w:val="32"/>
          <w:szCs w:val="32"/>
          <w:lang w:val="en-US" w:eastAsia="zh-CN"/>
        </w:rPr>
        <w:t>合同</w:t>
      </w:r>
      <w:r>
        <w:rPr>
          <w:rFonts w:ascii="方正仿宋简体;微软雅黑" w:hAnsi="方正仿宋简体;微软雅黑" w:cs="方正仿宋简体;微软雅黑" w:eastAsia="方正仿宋简体;微软雅黑"/>
          <w:b w:val="false"/>
          <w:bCs w:val="false"/>
          <w:sz w:val="32"/>
          <w:szCs w:val="32"/>
        </w:rPr>
        <w:t>编号}</w:t>
      </w:r>
      <w:r>
        <w:rPr>
          <w:rFonts w:ascii="方正仿宋简体;微软雅黑" w:hAnsi="方正仿宋简体;微软雅黑" w:cs="方正仿宋简体;微软雅黑" w:eastAsia="方正仿宋简体;微软雅黑"/>
          <w:b w:val="false"/>
          <w:bCs w:val="false"/>
          <w:sz w:val="32"/>
          <w:szCs w:val="32"/>
          <w:u w:val="single"/>
          <w:lang w:val="en-US" w:eastAsia="zh-CN"/>
        </w:rPr>
      </w:r>
    </w:p>
    <w:p>
      <w:pPr>
        <w:pStyle w:val="BodyText"/>
        <w:rPr>
          <w:rFonts w:ascii="宋体" w:hAnsi="宋体" w:eastAsia="宋体" w:cs="宋体"/>
          <w:sz w:val="20"/>
          <w:szCs w:val="21"/>
        </w:rPr>
      </w:pPr>
      <w:r>
        <w:rPr>
          <w:rFonts w:eastAsia="宋体" w:cs="宋体" w:ascii="宋体" w:hAnsi="宋体"/>
          <w:sz w:val="20"/>
          <w:szCs w:val="21"/>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jc w:val="center"/>
        <w:textAlignment w:val="auto"/>
        <w:rPr>
          <w:rFonts w:ascii="方正小标宋简体;方正舒体" w:hAnsi="方正小标宋简体;方正舒体" w:eastAsia="方正小标宋简体;方正舒体" w:cs="方正小标宋简体;方正舒体"/>
          <w:sz w:val="44"/>
          <w:szCs w:val="44"/>
        </w:rPr>
      </w:pPr>
      <w:r>
        <w:rPr>
          <w:rFonts w:ascii="方正小标宋简体;方正舒体" w:hAnsi="方正小标宋简体;方正舒体" w:cs="方正小标宋简体;方正舒体" w:eastAsia="方正小标宋简体;方正舒体"/>
          <w:sz w:val="44"/>
          <w:szCs w:val="44"/>
        </w:rPr>
        <w:t>青海省汽车买卖合同</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{甲方（出卖方）</w:t>
      </w:r>
      <w:r>
        <w:rPr>
          <w:rFonts w:ascii="Times New Roman" w:hAnsi="Times New Roman" w:cs="Times New Roman" w:eastAsia="Times New Roman"/>
          <w:b w:val="false"/>
          <w:bCs/>
          <w:color w:val="000000"/>
          <w:kern w:val="2"/>
          <w:sz w:val="32"/>
          <w:szCs w:val="32"/>
          <w:u w:val="singl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身份证号</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统一社会信用代码：</w:t>
      </w:r>
      <w:r>
        <w:rPr>
          <w:rFonts w:ascii="Times New Roman" w:hAnsi="Times New Roman" w:cs="Times New Roman" w:eastAsia="Times New Roman"/>
          <w:b w:val="false"/>
          <w:bCs/>
          <w:color w:val="000000"/>
          <w:kern w:val="2"/>
          <w:sz w:val="32"/>
          <w:szCs w:val="32"/>
          <w:u w:val="single"/>
          <w:lang w:val="en-US" w:eastAsia="zh-CN"/>
        </w:rPr>
        <w:t>{身份证号/统一社会信用代码}</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联系地址：</w:t>
      </w:r>
      <w:r>
        <w:rPr>
          <w:rFonts w:ascii="Times New Roman" w:hAnsi="Times New Roman" w:cs="Times New Roman" w:eastAsia="Times New Roman"/>
          <w:b w:val="false"/>
          <w:bCs/>
          <w:color w:val="000000"/>
          <w:kern w:val="2"/>
          <w:sz w:val="32"/>
          <w:szCs w:val="32"/>
          <w:u w:val="single"/>
          <w:lang w:val="en-US" w:eastAsia="zh-CN"/>
        </w:rPr>
        <w:t>{地址}</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联系电话：</w:t>
      </w:r>
      <w:r>
        <w:rPr>
          <w:rFonts w:ascii="Times New Roman" w:hAnsi="Times New Roman" w:cs="Times New Roman" w:eastAsia="Times New Roman"/>
          <w:b w:val="false"/>
          <w:bCs/>
          <w:color w:val="000000"/>
          <w:kern w:val="2"/>
          <w:sz w:val="32"/>
          <w:szCs w:val="32"/>
          <w:u w:val="single"/>
          <w:lang w:val="en-US" w:eastAsia="zh-CN"/>
        </w:rPr>
        <w:t>{联系电话}</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邮编：</w:t>
      </w:r>
      <w:r>
        <w:rPr>
          <w:rFonts w:ascii="Times New Roman" w:hAnsi="Times New Roman" w:cs="Times New Roman" w:eastAsia="Times New Roman"/>
          <w:b w:val="false"/>
          <w:bCs/>
          <w:color w:val="000000"/>
          <w:kern w:val="2"/>
          <w:sz w:val="32"/>
          <w:szCs w:val="32"/>
          <w:u w:val="single"/>
          <w:lang w:val="en-US" w:eastAsia="zh-CN"/>
        </w:rPr>
        <w:t>{邮编}</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{乙方（买受方）</w:t>
      </w:r>
      <w:r>
        <w:rPr>
          <w:rFonts w:ascii="Times New Roman" w:hAnsi="Times New Roman" w:cs="Times New Roman" w:eastAsia="Times New Roman"/>
          <w:b w:val="false"/>
          <w:bCs/>
          <w:color w:val="000000"/>
          <w:kern w:val="2"/>
          <w:sz w:val="32"/>
          <w:szCs w:val="32"/>
          <w:u w:val="singl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身份证号</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统一社会信用代码：</w:t>
      </w:r>
      <w:r>
        <w:rPr>
          <w:rFonts w:ascii="Times New Roman" w:hAnsi="Times New Roman" w:cs="Times New Roman" w:eastAsia="Times New Roman"/>
          <w:b w:val="false"/>
          <w:bCs/>
          <w:color w:val="000000"/>
          <w:kern w:val="2"/>
          <w:sz w:val="32"/>
          <w:szCs w:val="32"/>
          <w:u w:val="single"/>
          <w:lang w:val="en-US" w:eastAsia="zh-CN"/>
        </w:rPr>
        <w:t>{证件号码}</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联系地址：</w:t>
      </w:r>
      <w:r>
        <w:rPr>
          <w:rFonts w:ascii="Times New Roman" w:hAnsi="Times New Roman" w:cs="Times New Roman" w:eastAsia="Times New Roman"/>
          <w:b w:val="false"/>
          <w:bCs/>
          <w:color w:val="000000"/>
          <w:kern w:val="2"/>
          <w:sz w:val="32"/>
          <w:szCs w:val="32"/>
          <w:u w:val="single"/>
          <w:lang w:val="en-US" w:eastAsia="zh-CN"/>
        </w:rPr>
        <w:t>{联系地址}</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联系电话</w:t>
      </w:r>
      <w:r>
        <w:rPr>
          <w:rFonts w:ascii="Times New Roman" w:hAnsi="Times New Roman" w:cs="Times New Roman" w:eastAsia="方正仿宋简体;微软雅黑"/>
          <w:b w:val="false"/>
          <w:bCs/>
          <w:color w:val="000000"/>
          <w:kern w:val="2"/>
          <w:sz w:val="32"/>
          <w:szCs w:val="32"/>
          <w:u w:val="single"/>
          <w:lang w:val="en-US" w:eastAsia="zh-CN"/>
        </w:rPr>
        <w:t>：</w:t>
      </w:r>
      <w:r>
        <w:rPr>
          <w:rFonts w:ascii="Times New Roman" w:hAnsi="Times New Roman" w:cs="Times New Roman" w:eastAsia="Times New Roman"/>
          <w:b w:val="false"/>
          <w:bCs/>
          <w:color w:val="000000"/>
          <w:kern w:val="2"/>
          <w:sz w:val="32"/>
          <w:szCs w:val="32"/>
          <w:u w:val="single"/>
          <w:lang w:val="en-US" w:eastAsia="zh-CN"/>
        </w:rPr>
        <w:t>{联系电话}</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邮编：</w:t>
      </w:r>
      <w:r>
        <w:rPr>
          <w:rFonts w:ascii="Times New Roman" w:hAnsi="Times New Roman" w:cs="Times New Roman" w:eastAsia="Times New Roman"/>
          <w:b w:val="false"/>
          <w:bCs/>
          <w:color w:val="000000"/>
          <w:kern w:val="2"/>
          <w:sz w:val="32"/>
          <w:szCs w:val="32"/>
          <w:u w:val="single"/>
          <w:lang w:val="en-US" w:eastAsia="zh-CN"/>
        </w:rPr>
        <w:t>{邮编}</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委托代理人：</w:t>
      </w:r>
      <w:r>
        <w:rPr>
          <w:rFonts w:ascii="Times New Roman" w:hAnsi="Times New Roman" w:cs="Times New Roman" w:eastAsia="Times New Roman"/>
          <w:color w:val="000000"/>
          <w:sz w:val="32"/>
          <w:szCs w:val="32"/>
          <w:u w:val="single"/>
          <w:lang w:val="en-US" w:eastAsia="zh-CN"/>
        </w:rPr>
        <w:t xml:space="preserve"> {代理人信息}</w:t>
      </w:r>
      <w:r>
        <w:rPr>
          <w:rFonts w:ascii="Times New Roman" w:hAnsi="Times New Roman" w:cs="Times New Roman" w:eastAsia="Times New Roman"/>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u w:val="single"/>
          <w:lang w:val="en-US" w:eastAsia="zh-CN"/>
        </w:rPr>
      </w:pPr>
      <w:r>
        <w:rPr>
          <w:rFonts w:ascii="Times New Roman" w:hAnsi="Times New Roman" w:cs="Times New Roman" w:eastAsia="方正仿宋简体;微软雅黑"/>
          <w:color w:val="000000"/>
          <w:sz w:val="32"/>
          <w:szCs w:val="32"/>
        </w:rPr>
        <w:t>身份证号</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统一社会信用代码：</w:t>
      </w:r>
      <w:r>
        <w:rPr>
          <w:rFonts w:ascii="Times New Roman" w:hAnsi="Times New Roman" w:cs="Times New Roman" w:eastAsia="Times New Roman"/>
          <w:color w:val="000000"/>
          <w:sz w:val="32"/>
          <w:szCs w:val="32"/>
          <w:u w:val="single"/>
          <w:lang w:val="en-US" w:eastAsia="zh-CN"/>
        </w:rPr>
        <w:t>{证件号码}</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lang w:eastAsia="zh-CN"/>
        </w:rPr>
        <w:t>联系</w:t>
      </w:r>
      <w:r>
        <w:rPr>
          <w:rFonts w:ascii="Times New Roman" w:hAnsi="Times New Roman" w:cs="Times New Roman" w:eastAsia="方正仿宋简体;微软雅黑"/>
          <w:color w:val="000000"/>
          <w:sz w:val="32"/>
          <w:szCs w:val="32"/>
        </w:rPr>
        <w:t>地址：</w:t>
      </w:r>
      <w:r>
        <w:rPr>
          <w:rFonts w:ascii="Times New Roman" w:hAnsi="Times New Roman" w:cs="Times New Roman" w:eastAsia="Times New Roman"/>
          <w:color w:val="000000"/>
          <w:sz w:val="32"/>
          <w:szCs w:val="32"/>
          <w:u w:val="single"/>
          <w:lang w:val="en-US" w:eastAsia="zh-CN"/>
        </w:rPr>
        <w:t>{地址}</w:t>
      </w:r>
      <w:r>
        <w:rPr>
          <w:rFonts w:ascii="Times New Roman" w:hAnsi="Times New Roman" w:cs="Times New Roman" w:eastAsia="Times New Roman"/>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联系电话：</w:t>
      </w:r>
      <w:r>
        <w:rPr>
          <w:rFonts w:ascii="Times New Roman" w:hAnsi="Times New Roman" w:cs="Times New Roman" w:eastAsia="Times New Roman"/>
          <w:color w:val="000000"/>
          <w:sz w:val="32"/>
          <w:szCs w:val="32"/>
          <w:u w:val="single"/>
          <w:lang w:val="en-US" w:eastAsia="zh-CN"/>
        </w:rPr>
        <w:t>{联系电话}</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甲乙双方依据</w:t>
      </w:r>
      <w:r>
        <w:rPr>
          <w:rFonts w:ascii="Times New Roman" w:hAnsi="Times New Roman" w:cs="Times New Roman" w:eastAsia="方正仿宋简体;微软雅黑"/>
          <w:color w:val="000000"/>
          <w:spacing w:val="-10"/>
          <w:sz w:val="32"/>
          <w:szCs w:val="32"/>
        </w:rPr>
        <w:t>《中华人民共和国民法典》《</w:t>
      </w:r>
      <w:r>
        <w:rPr>
          <w:rFonts w:ascii="Times New Roman" w:hAnsi="Times New Roman" w:cs="Times New Roman" w:eastAsia="方正仿宋简体;微软雅黑"/>
          <w:color w:val="000000"/>
          <w:spacing w:val="-10"/>
          <w:sz w:val="32"/>
          <w:szCs w:val="32"/>
          <w:lang w:eastAsia="zh-CN"/>
        </w:rPr>
        <w:t>中华人民共和国</w:t>
      </w:r>
      <w:r>
        <w:rPr>
          <w:rFonts w:ascii="Times New Roman" w:hAnsi="Times New Roman" w:cs="Times New Roman" w:eastAsia="方正仿宋简体;微软雅黑"/>
          <w:color w:val="000000"/>
          <w:spacing w:val="-10"/>
          <w:sz w:val="32"/>
          <w:szCs w:val="32"/>
        </w:rPr>
        <w:t>产品质量法》</w:t>
      </w:r>
      <w:r>
        <w:rPr>
          <w:rFonts w:ascii="Times New Roman" w:hAnsi="Times New Roman" w:cs="Times New Roman" w:eastAsia="方正仿宋简体;微软雅黑"/>
          <w:color w:val="000000"/>
          <w:spacing w:val="-10"/>
          <w:sz w:val="32"/>
          <w:szCs w:val="32"/>
          <w:lang w:eastAsia="zh-CN"/>
        </w:rPr>
        <w:t>《汽车销售管理办法》</w:t>
      </w:r>
      <w:r>
        <w:rPr>
          <w:rFonts w:ascii="Times New Roman" w:hAnsi="Times New Roman" w:cs="Times New Roman" w:eastAsia="方正仿宋简体;微软雅黑"/>
          <w:color w:val="000000"/>
          <w:sz w:val="32"/>
          <w:szCs w:val="32"/>
        </w:rPr>
        <w:t>及其他有关法律法规的规定，在平等、自愿、协商一致的基础上，就买卖汽车事宜，订立本合同。</w:t>
      </w:r>
    </w:p>
    <w:p>
      <w:pPr>
        <w:pStyle w:val="Style13"/>
        <w:keepNext w:val="false"/>
        <w:keepLines w:val="false"/>
        <w:pageBreakBefore w:val="false"/>
        <w:widowControl/>
        <w:suppressLineNumbers w:val="0"/>
        <w:kinsoku w:val="true"/>
        <w:overflowPunct w:val="true"/>
        <w:autoSpaceDE w:val="true"/>
        <w:bidi w:val="0"/>
        <w:snapToGrid w:val="true"/>
        <w:spacing w:lineRule="auto" w:line="240" w:before="0" w:after="0"/>
        <w:ind w:end="0"/>
        <w:jc w:val="center"/>
        <w:textAlignment w:val="auto"/>
        <w:rPr>
          <w:rFonts w:ascii="Times New Roman" w:hAnsi="Times New Roman" w:eastAsia="方正仿宋简体;微软雅黑" w:cs="Times New Roman"/>
          <w:color w:val="000000"/>
          <w:sz w:val="32"/>
          <w:szCs w:val="32"/>
        </w:rPr>
      </w:pPr>
      <w:r>
        <w:rPr>
          <w:rFonts w:ascii="黑体" w:hAnsi="黑体" w:cs="黑体" w:eastAsia="黑体"/>
          <w:color w:val="000000"/>
          <w:sz w:val="32"/>
          <w:szCs w:val="32"/>
        </w:rPr>
        <w:t>第一条 {标的物}</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color w:val="000000"/>
          <w:sz w:val="32"/>
          <w:szCs w:val="32"/>
          <w:lang w:val="en-US" w:eastAsia="zh-CN"/>
        </w:rPr>
        <w:t>经双方协</w:t>
      </w:r>
      <w:r>
        <w:rPr>
          <w:rFonts w:ascii="Times New Roman" w:hAnsi="Times New Roman" w:cs="Times New Roman" w:eastAsia="方正仿宋简体;微软雅黑"/>
          <w:color w:val="000000"/>
          <w:sz w:val="32"/>
          <w:szCs w:val="32"/>
        </w:rPr>
        <w:t>商，甲方售出如下商品车辆（以下简称车辆）给乙方：</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汽车品牌</w:t>
      </w:r>
      <w:r>
        <w:rPr>
          <w:rFonts w:ascii="Times New Roman" w:hAnsi="Times New Roman" w:cs="Times New Roman" w:eastAsia="方正仿宋简体;微软雅黑"/>
          <w:b w:val="false"/>
          <w:bCs/>
          <w:color w:val="000000"/>
          <w:kern w:val="2"/>
          <w:sz w:val="32"/>
          <w:szCs w:val="32"/>
          <w:lang w:val="en-US" w:eastAsia="zh-CN"/>
        </w:rPr>
        <w:t>及型号规格：{汽车品</w:t>
      </w:r>
      <w:r>
        <w:rPr>
          <w:rFonts w:ascii="Times New Roman" w:hAnsi="Times New Roman" w:cs="Times New Roman" w:eastAsia="Times New Roman"/>
          <w:b w:val="false"/>
          <w:bCs/>
          <w:color w:val="000000"/>
          <w:kern w:val="2"/>
          <w:sz w:val="32"/>
          <w:szCs w:val="32"/>
          <w:u w:val="single"/>
          <w:lang w:val="en-US" w:eastAsia="zh-CN"/>
        </w:rPr>
        <w:t>牌及型号}</w:t>
      </w:r>
      <w:r>
        <w:rPr>
          <w:rFonts w:ascii="Times New Roman" w:hAnsi="Times New Roman" w:cs="Times New Roman" w:eastAsia="Times New Roman"/>
          <w:b w:val="false"/>
          <w:bCs/>
          <w:color w:val="000000"/>
          <w:kern w:val="2"/>
          <w:sz w:val="32"/>
          <w:szCs w:val="32"/>
          <w:u w:val="single"/>
          <w:lang w:val="en-US" w:eastAsia="zh-CN"/>
        </w:rPr>
      </w:r>
    </w:p>
    <w:p>
      <w:pPr>
        <w:sectPr>
          <w:headerReference w:type="default" r:id="rId8"/>
          <w:headerReference w:type="first" r:id="rId9"/>
          <w:footerReference w:type="default" r:id="rId10"/>
          <w:footerReference w:type="first" r:id="rId11"/>
          <w:type w:val="nextPage"/>
          <w:pgSz w:w="11906" w:h="16838"/>
          <w:pgMar w:left="1800" w:right="1800" w:gutter="0" w:header="851" w:top="1440" w:footer="992" w:bottom="1440"/>
          <w:pgNumType w:start="1" w:fmt="decimal"/>
          <w:formProt w:val="false"/>
          <w:textDirection w:val="lrTb"/>
          <w:docGrid w:type="lines" w:linePitch="312" w:charSpace="0"/>
        </w:sectPr>
      </w:pP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产地：</w:t>
      </w:r>
      <w:r>
        <w:rPr>
          <w:rFonts w:ascii="Times New Roman" w:hAnsi="Times New Roman" w:cs="Times New Roman" w:eastAsia="Times New Roman"/>
          <w:b w:val="false"/>
          <w:bCs/>
          <w:color w:val="000000"/>
          <w:kern w:val="2"/>
          <w:sz w:val="32"/>
          <w:szCs w:val="32"/>
          <w:u w:val="single"/>
          <w:lang w:val="en-US" w:eastAsia="zh-CN"/>
        </w:rPr>
        <w:t xml:space="preserve">{产地}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 xml:space="preserve">  </w:t>
      </w:r>
      <w:r>
        <w:rPr>
          <w:rFonts w:eastAsia="方正仿宋简体;微软雅黑" w:cs="Times New Roman" w:ascii="Times New Roman" w:hAnsi="Times New Roman"/>
          <w:b w:val="false"/>
          <w:bCs/>
          <w:color w:val="000000"/>
          <w:kern w:val="2"/>
          <w:sz w:val="32"/>
          <w:szCs w:val="32"/>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 xml:space="preserve"> 国产</w:t>
      </w:r>
      <w:r>
        <w:rPr>
          <w:rFonts w:ascii="Times New Roman" w:hAnsi="Times New Roman" w:cs="Times New Roman" w:eastAsia="Times New Roman"/>
          <w:b w:val="false"/>
          <w:bCs/>
          <w:color w:val="000000"/>
          <w:kern w:val="2"/>
          <w:sz w:val="32"/>
          <w:szCs w:val="32"/>
          <w:u w:val="single"/>
          <w:lang w:val="en-US" w:eastAsia="zh-CN"/>
        </w:rPr>
        <w:t>/进口：</w:t>
      </w:r>
      <w:r>
        <w:rPr>
          <w:rFonts w:ascii="Times New Roman" w:hAnsi="Times New Roman" w:cs="Times New Roman" w:eastAsia="Times New Roman"/>
          <w:b w:val="false"/>
          <w:bCs/>
          <w:color w:val="000000"/>
          <w:kern w:val="2"/>
          <w:sz w:val="32"/>
          <w:szCs w:val="32"/>
          <w:u w:val="single"/>
          <w:lang w:val="en-US" w:eastAsia="zh-CN"/>
        </w:rPr>
        <w:t>{国产</w:t>
      </w:r>
      <w:r>
        <w:rPr>
          <w:rFonts w:ascii="Times New Roman" w:hAnsi="Times New Roman" w:cs="Times New Roman" w:eastAsia="Times New Roman"/>
          <w:b w:val="false"/>
          <w:bCs/>
          <w:color w:val="000000"/>
          <w:kern w:val="2"/>
          <w:sz w:val="32"/>
          <w:szCs w:val="32"/>
          <w:u w:val="single"/>
          <w:lang w:val="en-US" w:eastAsia="zh-CN"/>
        </w:rPr>
        <w:t>/进口}</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{燃</w:t>
      </w:r>
      <w:r>
        <w:rPr>
          <w:rFonts w:ascii="Times New Roman" w:hAnsi="Times New Roman" w:cs="Times New Roman" w:eastAsia="方正仿宋简体;微软雅黑"/>
          <w:b w:val="false"/>
          <w:bCs/>
          <w:color w:val="000000"/>
          <w:kern w:val="2"/>
          <w:sz w:val="32"/>
          <w:szCs w:val="32"/>
          <w:lang w:val="en-US" w:eastAsia="zh-CN"/>
        </w:rPr>
        <w:t>油/</w:t>
      </w:r>
      <w:r>
        <w:rPr>
          <w:rFonts w:eastAsia="方正仿宋简体;微软雅黑" w:cs="Times New Roman" w:ascii="Times New Roman" w:hAnsi="Times New Roman"/>
          <w:b w:val="false"/>
          <w:bCs/>
          <w:color w:val="000000"/>
          <w:kern w:val="2"/>
          <w:sz w:val="32"/>
          <w:szCs w:val="32"/>
          <w:lang w:val="en-US" w:eastAsia="zh-CN"/>
        </w:rPr>
        <w:t>新</w:t>
      </w:r>
      <w:r>
        <w:rPr>
          <w:rFonts w:ascii="Times New Roman" w:hAnsi="Times New Roman" w:cs="Times New Roman" w:eastAsia="方正仿宋简体;微软雅黑"/>
          <w:b w:val="false"/>
          <w:bCs/>
          <w:color w:val="000000"/>
          <w:kern w:val="2"/>
          <w:sz w:val="32"/>
          <w:szCs w:val="32"/>
          <w:lang w:val="en-US" w:eastAsia="zh-CN"/>
        </w:rPr>
        <w:t>能源}：</w:t>
      </w:r>
      <w:r>
        <w:rPr>
          <w:rFonts w:ascii="Times New Roman" w:hAnsi="Times New Roman" w:cs="Times New Roman" w:eastAsia="Times New Roman"/>
          <w:b w:val="false"/>
          <w:bCs/>
          <w:color w:val="000000"/>
          <w:kern w:val="2"/>
          <w:sz w:val="32"/>
          <w:szCs w:val="32"/>
          <w:u w:val="single"/>
          <w:lang w:val="en-US" w:eastAsia="zh-CN"/>
        </w:rPr>
        <w:t>{自排/手</w:t>
      </w:r>
      <w:r>
        <w:rPr>
          <w:rFonts w:ascii="Times New Roman" w:hAnsi="Times New Roman" w:cs="Times New Roman" w:eastAsia="Times New Roman"/>
          <w:b w:val="false"/>
          <w:bCs/>
          <w:color w:val="000000"/>
          <w:kern w:val="2"/>
          <w:sz w:val="32"/>
          <w:szCs w:val="32"/>
          <w:u w:val="single"/>
          <w:lang w:val="en-US" w:eastAsia="zh-CN"/>
        </w:rPr>
        <w:t>排</w:t>
      </w:r>
      <w:r>
        <w:rPr>
          <w:rFonts w:ascii="Times New Roman" w:hAnsi="Times New Roman" w:cs="Times New Roman" w:eastAsia="Times New Roman"/>
          <w:b w:val="false"/>
          <w:bCs/>
          <w:color w:val="000000"/>
          <w:kern w:val="2"/>
          <w:sz w:val="32"/>
          <w:szCs w:val="32"/>
          <w:u w:val="single"/>
          <w:lang w:val="en-US" w:eastAsia="zh-CN"/>
        </w:rPr>
        <w:t>}</w:t>
      </w:r>
      <w:r>
        <w:rPr>
          <w:rFonts w:ascii="Times New Roman" w:hAnsi="Times New Roman" w:cs="Times New Roman" w:eastAsia="Times New Roman"/>
          <w:b w:val="false"/>
          <w:bCs/>
          <w:color w:val="000000"/>
          <w:kern w:val="2"/>
          <w:sz w:val="32"/>
          <w:szCs w:val="32"/>
          <w:u w:val="single"/>
          <w:lang w:val="en-US" w:eastAsia="zh-CN"/>
        </w:rPr>
        <w:t>：</w:t>
      </w:r>
      <w:r>
        <w:rPr>
          <w:rFonts w:ascii="Times New Roman" w:hAnsi="Times New Roman" w:cs="Times New Roman" w:eastAsia="方正仿宋简体;微软雅黑"/>
          <w:b w:val="false"/>
          <w:bCs/>
          <w:color w:val="000000"/>
          <w:kern w:val="2"/>
          <w:sz w:val="32"/>
          <w:szCs w:val="32"/>
          <w:lang w:val="en-US" w:eastAsia="zh-CN"/>
        </w:rPr>
      </w:r>
      <w:r>
        <w:rPr>
          <w:rFonts w:eastAsia="方正仿宋简体;微软雅黑" w:cs="Times New Roman" w:ascii="Times New Roman" w:hAnsi="Times New Roman"/>
          <w:b w:val="false"/>
          <w:bCs/>
          <w:color w:val="000000"/>
          <w:kern w:val="2"/>
          <w:sz w:val="32"/>
          <w:szCs w:val="32"/>
          <w:lang w:val="en-US" w:eastAsia="zh-CN"/>
        </w:rPr>
      </w:r>
      <w:r>
        <w:rPr>
          <w:rFonts w:ascii="Times New Roman" w:hAnsi="Times New Roman" w:cs="Times New Roman" w:eastAsia="方正仿宋简体;微软雅黑"/>
          <w:b w:val="false"/>
          <w:bCs/>
          <w:color w:val="000000"/>
          <w:kern w:val="2"/>
          <w:sz w:val="32"/>
          <w:szCs w:val="32"/>
          <w:lang w:val="en-US" w:eastAsia="zh-CN"/>
        </w:rPr>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Times New Roman"/>
          <w:b w:val="false"/>
          <w:bCs/>
          <w:color w:val="000000"/>
          <w:kern w:val="2"/>
          <w:sz w:val="32"/>
          <w:szCs w:val="32"/>
          <w:u w:val="single"/>
          <w:lang w:val="en-US" w:eastAsia="zh-CN"/>
        </w:rPr>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车辆</w:t>
      </w:r>
      <w:r>
        <w:rPr>
          <w:rFonts w:ascii="Times New Roman" w:hAnsi="Times New Roman" w:cs="Times New Roman" w:eastAsia="方正仿宋简体;微软雅黑"/>
          <w:b w:val="false"/>
          <w:bCs/>
          <w:color w:val="000000"/>
          <w:kern w:val="2"/>
          <w:sz w:val="32"/>
          <w:szCs w:val="32"/>
          <w:lang w:val="en-US" w:eastAsia="zh-CN"/>
        </w:rPr>
        <w:t>类型：{车</w:t>
      </w:r>
      <w:r>
        <w:rPr>
          <w:rFonts w:ascii="Times New Roman" w:hAnsi="Times New Roman" w:cs="Times New Roman" w:eastAsia="Times New Roman"/>
          <w:b w:val="false"/>
          <w:bCs/>
          <w:color w:val="000000"/>
          <w:kern w:val="2"/>
          <w:sz w:val="32"/>
          <w:szCs w:val="32"/>
          <w:u w:val="single"/>
          <w:lang w:val="en-US" w:eastAsia="zh-CN"/>
        </w:rPr>
        <w:t xml:space="preserve">辆类型}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生产者：{生产者}</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车身</w:t>
      </w:r>
      <w:r>
        <w:rPr>
          <w:rFonts w:ascii="Times New Roman" w:hAnsi="Times New Roman" w:cs="Times New Roman" w:eastAsia="方正仿宋简体;微软雅黑"/>
          <w:b w:val="false"/>
          <w:bCs/>
          <w:color w:val="000000"/>
          <w:kern w:val="2"/>
          <w:sz w:val="32"/>
          <w:szCs w:val="32"/>
          <w:lang w:val="en-US" w:eastAsia="zh-CN"/>
        </w:rPr>
        <w:t>颜色：{车</w:t>
      </w:r>
      <w:r>
        <w:rPr>
          <w:rFonts w:ascii="Times New Roman" w:hAnsi="Times New Roman" w:cs="Times New Roman" w:eastAsia="Times New Roman"/>
          <w:b w:val="false"/>
          <w:bCs/>
          <w:color w:val="000000"/>
          <w:kern w:val="2"/>
          <w:sz w:val="32"/>
          <w:szCs w:val="32"/>
          <w:u w:val="single"/>
          <w:lang w:val="en-US" w:eastAsia="zh-CN"/>
        </w:rPr>
        <w:t xml:space="preserve">身颜色}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 xml:space="preserve">   内饰</w:t>
      </w:r>
      <w:r>
        <w:rPr>
          <w:rFonts w:ascii="Times New Roman" w:hAnsi="Times New Roman" w:cs="Times New Roman" w:eastAsia="Times New Roman"/>
          <w:b w:val="false"/>
          <w:bCs/>
          <w:color w:val="000000"/>
          <w:kern w:val="2"/>
          <w:sz w:val="32"/>
          <w:szCs w:val="32"/>
          <w:u w:val="single"/>
          <w:lang w:val="en-US" w:eastAsia="zh-CN"/>
        </w:rPr>
        <w:t>颜色：{内饰颜色}</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lang w:val="en-US" w:eastAsia="zh-CN"/>
        </w:rPr>
        <w:t>排量</w:t>
      </w:r>
      <w:r>
        <w:rPr>
          <w:rFonts w:ascii="Times New Roman" w:hAnsi="Times New Roman" w:cs="Times New Roman" w:eastAsia="方正仿宋简体;微软雅黑"/>
          <w:b w:val="false"/>
          <w:bCs/>
          <w:color w:val="000000"/>
          <w:kern w:val="2"/>
          <w:sz w:val="32"/>
          <w:szCs w:val="32"/>
          <w:lang w:val="en-US" w:eastAsia="zh-CN"/>
        </w:rPr>
        <w:t>：{排</w:t>
      </w:r>
      <w:r>
        <w:rPr>
          <w:rFonts w:ascii="Times New Roman" w:hAnsi="Times New Roman" w:cs="Times New Roman" w:eastAsia="Times New Roman"/>
          <w:b w:val="false"/>
          <w:bCs/>
          <w:color w:val="000000"/>
          <w:kern w:val="2"/>
          <w:sz w:val="32"/>
          <w:szCs w:val="32"/>
          <w:u w:val="single"/>
          <w:lang w:val="en-US" w:eastAsia="zh-CN"/>
        </w:rPr>
        <w:t xml:space="preserve">量}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 xml:space="preserve">     </w:t>
      </w:r>
      <w:r>
        <w:rPr>
          <w:rFonts w:ascii="Times New Roman" w:hAnsi="Times New Roman" w:cs="Times New Roman" w:eastAsia="Times New Roman"/>
          <w:b w:val="false"/>
          <w:bCs/>
          <w:color w:val="000000"/>
          <w:kern w:val="2"/>
          <w:sz w:val="32"/>
          <w:szCs w:val="32"/>
          <w:lang w:val="en-US" w:eastAsia="zh-CN"/>
        </w:rPr>
        <w:t>排</w:t>
      </w:r>
      <w:r>
        <w:rPr>
          <w:rFonts w:ascii="Times New Roman" w:hAnsi="Times New Roman" w:cs="Times New Roman" w:eastAsia="Times New Roman"/>
          <w:b w:val="false"/>
          <w:bCs/>
          <w:color w:val="000000"/>
          <w:kern w:val="2"/>
          <w:sz w:val="32"/>
          <w:szCs w:val="32"/>
          <w:u w:val="single"/>
          <w:lang w:val="en-US" w:eastAsia="zh-CN"/>
        </w:rPr>
        <w:t>放标准：{排放标准}</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b w:val="false"/>
          <w:bCs/>
          <w:color w:val="000000"/>
          <w:kern w:val="2"/>
          <w:sz w:val="32"/>
          <w:szCs w:val="32"/>
          <w:u w:val="none"/>
          <w:lang w:val="en-US" w:eastAsia="zh-CN"/>
        </w:rPr>
        <w:t>外廓</w:t>
      </w:r>
      <w:r>
        <w:rPr>
          <w:rFonts w:ascii="Times New Roman" w:hAnsi="Times New Roman" w:cs="Times New Roman" w:eastAsia="方正仿宋简体;微软雅黑"/>
          <w:b w:val="false"/>
          <w:bCs/>
          <w:color w:val="000000"/>
          <w:kern w:val="2"/>
          <w:sz w:val="32"/>
          <w:szCs w:val="32"/>
          <w:lang w:val="en-US" w:eastAsia="zh-CN"/>
        </w:rPr>
        <w:t>尺寸：{外</w:t>
      </w:r>
      <w:r>
        <w:rPr>
          <w:rFonts w:ascii="Times New Roman" w:hAnsi="Times New Roman" w:cs="Times New Roman" w:eastAsia="Times New Roman"/>
          <w:b w:val="false"/>
          <w:bCs/>
          <w:color w:val="000000"/>
          <w:kern w:val="2"/>
          <w:sz w:val="32"/>
          <w:szCs w:val="32"/>
          <w:u w:val="single"/>
          <w:lang w:val="en-US" w:eastAsia="zh-CN"/>
        </w:rPr>
        <w:t xml:space="preserve">廓尺寸}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 xml:space="preserve"> 核定载客</w:t>
      </w:r>
      <w:r>
        <w:rPr>
          <w:rFonts w:ascii="Times New Roman" w:hAnsi="Times New Roman" w:cs="Times New Roman" w:eastAsia="Times New Roman"/>
          <w:b w:val="false"/>
          <w:bCs/>
          <w:color w:val="000000"/>
          <w:kern w:val="2"/>
          <w:sz w:val="32"/>
          <w:szCs w:val="32"/>
          <w:u w:val="single"/>
          <w:lang w:val="en-US" w:eastAsia="zh-CN"/>
        </w:rPr>
        <w:t>：{核定载客}</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u w:val="none"/>
          <w:lang w:val="en-US" w:eastAsia="zh-CN"/>
        </w:rPr>
        <w:t>核定</w:t>
      </w:r>
      <w:r>
        <w:rPr>
          <w:rFonts w:ascii="Times New Roman" w:hAnsi="Times New Roman" w:cs="Times New Roman" w:eastAsia="方正仿宋简体;微软雅黑"/>
          <w:b w:val="false"/>
          <w:bCs/>
          <w:color w:val="000000"/>
          <w:kern w:val="2"/>
          <w:sz w:val="32"/>
          <w:szCs w:val="32"/>
          <w:lang w:val="en-US" w:eastAsia="zh-CN"/>
        </w:rPr>
        <w:t>载重：{核</w:t>
      </w:r>
      <w:r>
        <w:rPr>
          <w:rFonts w:ascii="Times New Roman" w:hAnsi="Times New Roman" w:cs="Times New Roman" w:eastAsia="Times New Roman"/>
          <w:b w:val="false"/>
          <w:bCs/>
          <w:color w:val="000000"/>
          <w:kern w:val="2"/>
          <w:sz w:val="32"/>
          <w:szCs w:val="32"/>
          <w:u w:val="single"/>
          <w:lang w:val="en-US" w:eastAsia="zh-CN"/>
        </w:rPr>
        <w:t>定载重}</w:t>
      </w:r>
      <w:r>
        <w:rPr>
          <w:rFonts w:ascii="Times New Roman" w:hAnsi="Times New Roman" w:cs="Times New Roman" w:eastAsia="Times New Roman"/>
          <w:b w:val="false"/>
          <w:bCs/>
          <w:color w:val="000000"/>
          <w:kern w:val="2"/>
          <w:sz w:val="32"/>
          <w:szCs w:val="32"/>
          <w:u w:val="single"/>
          <w:lang w:val="en-US" w:eastAsia="zh-CN"/>
        </w:rPr>
      </w:r>
      <w:r>
        <w:rPr>
          <w:rFonts w:ascii="Times New Roman" w:hAnsi="Times New Roman" w:cs="Times New Roman" w:eastAsia="Times New Roman"/>
          <w:b w:val="false"/>
          <w:bCs/>
          <w:color w:val="000000"/>
          <w:kern w:val="2"/>
          <w:sz w:val="32"/>
          <w:szCs w:val="32"/>
          <w:u w:val="single"/>
          <w:lang w:val="en-US" w:eastAsia="zh-CN"/>
        </w:rPr>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32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lang w:val="en-US" w:eastAsia="zh-CN"/>
        </w:rPr>
        <w:t>配</w:t>
      </w:r>
      <w:r>
        <w:rPr>
          <w:rFonts w:ascii="Times New Roman" w:hAnsi="Times New Roman" w:cs="Times New Roman" w:eastAsia="Times New Roman"/>
          <w:b w:val="false"/>
          <w:bCs/>
          <w:color w:val="000000"/>
          <w:kern w:val="2"/>
          <w:sz w:val="32"/>
          <w:szCs w:val="32"/>
          <w:lang w:val="en-US" w:eastAsia="zh-CN"/>
        </w:rPr>
        <w:t>置</w:t>
      </w:r>
      <w:r>
        <w:rPr>
          <w:rFonts w:ascii="Times New Roman" w:hAnsi="Times New Roman" w:cs="Times New Roman" w:eastAsia="方正仿宋简体;微软雅黑"/>
          <w:b w:val="false"/>
          <w:bCs/>
          <w:color w:val="000000"/>
          <w:kern w:val="2"/>
          <w:sz w:val="32"/>
          <w:szCs w:val="32"/>
          <w:lang w:val="en-US" w:eastAsia="zh-CN"/>
        </w:rPr>
        <w:t>：发动机号：{发</w:t>
      </w:r>
      <w:r>
        <w:rPr>
          <w:rFonts w:ascii="Times New Roman" w:hAnsi="Times New Roman" w:cs="Times New Roman" w:eastAsia="Times New Roman"/>
          <w:b w:val="false"/>
          <w:bCs/>
          <w:color w:val="000000"/>
          <w:kern w:val="2"/>
          <w:sz w:val="32"/>
          <w:szCs w:val="32"/>
          <w:u w:val="single"/>
          <w:lang w:val="en-US" w:eastAsia="zh-CN"/>
        </w:rPr>
        <w:t>动机号}</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128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lang w:val="en-US" w:eastAsia="zh-CN"/>
        </w:rPr>
        <w:t>车架</w:t>
      </w:r>
      <w:r>
        <w:rPr>
          <w:rFonts w:ascii="Times New Roman" w:hAnsi="Times New Roman" w:cs="Times New Roman" w:eastAsia="方正仿宋简体;微软雅黑"/>
          <w:b w:val="false"/>
          <w:bCs/>
          <w:color w:val="000000"/>
          <w:kern w:val="2"/>
          <w:sz w:val="32"/>
          <w:szCs w:val="32"/>
          <w:lang w:val="en-US" w:eastAsia="zh-CN"/>
        </w:rPr>
        <w:t>号：{车</w:t>
      </w:r>
      <w:r>
        <w:rPr>
          <w:rFonts w:ascii="Times New Roman" w:hAnsi="Times New Roman" w:cs="Times New Roman" w:eastAsia="Times New Roman"/>
          <w:b w:val="false"/>
          <w:bCs/>
          <w:color w:val="000000"/>
          <w:kern w:val="2"/>
          <w:sz w:val="32"/>
          <w:szCs w:val="32"/>
          <w:u w:val="single"/>
          <w:lang w:val="en-US" w:eastAsia="zh-CN"/>
        </w:rPr>
        <w:t>架号}</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128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Times New Roman"/>
          <w:b w:val="false"/>
          <w:bCs/>
          <w:color w:val="000000"/>
          <w:kern w:val="2"/>
          <w:sz w:val="32"/>
          <w:szCs w:val="32"/>
          <w:lang w:val="en-US" w:eastAsia="zh-CN"/>
        </w:rPr>
        <w:t>生</w:t>
      </w:r>
      <w:r>
        <w:rPr>
          <w:rFonts w:ascii="Times New Roman" w:hAnsi="Times New Roman" w:cs="Times New Roman" w:eastAsia="Times New Roman"/>
          <w:b w:val="false"/>
          <w:bCs/>
          <w:color w:val="000000"/>
          <w:kern w:val="2"/>
          <w:sz w:val="32"/>
          <w:szCs w:val="32"/>
          <w:lang w:val="en-US" w:eastAsia="zh-CN"/>
        </w:rPr>
        <w:t>产</w:t>
      </w:r>
      <w:r>
        <w:rPr>
          <w:rFonts w:ascii="Times New Roman" w:hAnsi="Times New Roman" w:cs="Times New Roman" w:eastAsia="方正仿宋简体;微软雅黑"/>
          <w:b w:val="false"/>
          <w:bCs/>
          <w:color w:val="000000"/>
          <w:kern w:val="2"/>
          <w:sz w:val="32"/>
          <w:szCs w:val="32"/>
          <w:lang w:val="en-US" w:eastAsia="zh-CN"/>
        </w:rPr>
        <w:t>号：{生</w:t>
      </w:r>
      <w:r>
        <w:rPr>
          <w:rFonts w:ascii="Times New Roman" w:hAnsi="Times New Roman" w:cs="Times New Roman" w:eastAsia="Times New Roman"/>
          <w:b w:val="false"/>
          <w:bCs/>
          <w:i w:val="false"/>
          <w:iCs w:val="false"/>
          <w:color w:val="000000"/>
          <w:kern w:val="2"/>
          <w:sz w:val="32"/>
          <w:szCs w:val="32"/>
          <w:u w:val="single"/>
          <w:lang w:val="en-US" w:eastAsia="zh-CN"/>
        </w:rPr>
        <w:t>产号}</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第二条 数量与价款</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车辆单价：人民币</w:t>
      </w:r>
      <w:r>
        <w:rPr>
          <w:rFonts w:eastAsia="方正仿宋简体;微软雅黑" w:cs="Times New Roman" w:ascii="Times New Roman" w:hAnsi="Times New Roman"/>
          <w:color w:val="000000"/>
          <w:sz w:val="32"/>
          <w:szCs w:val="32"/>
        </w:rPr>
        <w:t>{{车辆单价}}</w:t>
      </w:r>
      <w:r>
        <w:rPr>
          <w:rFonts w:ascii="Times New Roman" w:hAnsi="Times New Roman" w:cs="Times New Roman" w:eastAsia="方正仿宋简体;微软雅黑"/>
          <w:color w:val="000000"/>
          <w:sz w:val="32"/>
          <w:szCs w:val="32"/>
        </w:rPr>
        <w:t>元（大写</w:t>
      </w:r>
      <w:r>
        <w:rPr>
          <w:rFonts w:eastAsia="方正仿宋简体;微软雅黑" w:cs="Times New Roman" w:ascii="Times New Roman" w:hAnsi="Times New Roman"/>
          <w:color w:val="000000"/>
          <w:sz w:val="32"/>
          <w:szCs w:val="32"/>
        </w:rPr>
        <w:t>{{车辆单价大写}} 元）</w:t>
      </w:r>
      <w:r>
        <w:rPr>
          <w:rFonts w:ascii="Times New Roman" w:hAnsi="Times New Roman" w:cs="Times New Roman" w:eastAsia="方正仿宋简体;微软雅黑"/>
          <w:color w:val="000000"/>
          <w:sz w:val="32"/>
          <w:szCs w:val="32"/>
        </w:rPr>
        <w:t>，数量： {</w:t>
      </w:r>
      <w:r>
        <w:rPr>
          <w:rFonts w:ascii="Times New Roman" w:hAnsi="Times New Roman" w:cs="Times New Roman" w:eastAsia="Times New Roman"/>
          <w:color w:val="000000"/>
          <w:sz w:val="32"/>
          <w:szCs w:val="32"/>
        </w:rPr>
        <w:t>{</w:t>
      </w:r>
      <w:r>
        <w:rPr>
          <w:rFonts w:eastAsia="方正仿宋简体;微软雅黑" w:cs="Times New Roman" w:ascii="Times New Roman" w:hAnsi="Times New Roman"/>
          <w:color w:val="000000"/>
          <w:sz w:val="32"/>
          <w:szCs w:val="32"/>
        </w:rPr>
        <w:t>数量}} 台。</w:t>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车辆总价（不含税费和其他费用）：人民币</w:t>
      </w:r>
      <w:r>
        <w:rPr>
          <w:rFonts w:eastAsia="方正仿宋简体;微软雅黑" w:cs="Times New Roman" w:ascii="Times New Roman" w:hAnsi="Times New Roman"/>
          <w:color w:val="000000"/>
          <w:sz w:val="32"/>
          <w:szCs w:val="32"/>
        </w:rPr>
        <w:t>{{车辆总价}}</w:t>
      </w:r>
      <w:r>
        <w:rPr>
          <w:rFonts w:ascii="Times New Roman" w:hAnsi="Times New Roman" w:cs="Times New Roman" w:eastAsia="方正仿宋简体;微软雅黑"/>
          <w:color w:val="000000"/>
          <w:sz w:val="32"/>
          <w:szCs w:val="32"/>
        </w:rPr>
        <w:t>元（大写</w:t>
      </w:r>
      <w:r>
        <w:rPr>
          <w:rFonts w:eastAsia="方正仿宋简体;微软雅黑" w:cs="Times New Roman" w:ascii="Times New Roman" w:hAnsi="Times New Roman"/>
          <w:color w:val="000000"/>
          <w:sz w:val="32"/>
          <w:szCs w:val="32"/>
        </w:rPr>
        <w:t>{{车辆总价大写}} 元）</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b w:val="false"/>
          <w:bCs/>
          <w:color w:val="000000"/>
          <w:kern w:val="2"/>
          <w:sz w:val="32"/>
          <w:szCs w:val="32"/>
          <w:lang w:val="en-US" w:eastAsia="zh-CN"/>
        </w:rPr>
        <w:t>乙方如委托甲方提供贷款金融机构信息介绍或者是居间服务、代办保险、代付购置税、代为办理上牌、车辆装潢等劳务性服务，双方应在补充协议中或另订服务协议予以约定，前述服务项目的报酬不包含在车辆价格内。</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第三条 {付款方式}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乙方选择下述第</w:t>
      </w:r>
      <w:r>
        <w:rPr>
          <w:rFonts w:eastAsia="方正仿宋简体;微软雅黑" w:cs="Times New Roman" w:ascii="Times New Roman" w:hAnsi="Times New Roman"/>
          <w:color w:val="000000"/>
          <w:sz w:val="32"/>
          <w:szCs w:val="32"/>
        </w:rPr>
        <w:t>____</w:t>
      </w:r>
      <w:r>
        <w:rPr>
          <w:rFonts w:ascii="Times New Roman" w:hAnsi="Times New Roman" w:cs="Times New Roman" w:eastAsia="方正仿宋简体;微软雅黑"/>
          <w:color w:val="000000"/>
          <w:sz w:val="32"/>
          <w:szCs w:val="32"/>
        </w:rPr>
        <w:t>种方式付款，并按该方式所定时间如期足额将车款支付给甲方。</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直接付款方式：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签订本合同后乙方应于</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年</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月</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日前向甲方付清合同价款，计人民币</w:t>
      </w:r>
      <w:r>
        <w:rPr>
          <w:rFonts w:eastAsia="方正仿宋简体;微软雅黑" w:cs="Times New Roman" w:ascii="Times New Roman" w:hAnsi="Times New Roman"/>
          <w:color w:val="000000"/>
          <w:sz w:val="32"/>
          <w:szCs w:val="32"/>
        </w:rPr>
        <w:t>_________</w:t>
      </w:r>
      <w:r>
        <w:rPr>
          <w:rFonts w:ascii="Times New Roman" w:hAnsi="Times New Roman" w:cs="Times New Roman" w:eastAsia="方正仿宋简体;微软雅黑"/>
          <w:color w:val="000000"/>
          <w:sz w:val="32"/>
          <w:szCs w:val="32"/>
        </w:rPr>
        <w:t>元（大写</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元）。</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汽车消费贷款方式：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）签订本合同时，首付合同价款的</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{首付比例}%</w:t>
      </w:r>
      <w:r>
        <w:rPr>
          <w:rFonts w:ascii="Times New Roman" w:hAnsi="Times New Roman" w:cs="Times New Roman" w:eastAsia="方正仿宋简体;微软雅黑"/>
          <w:color w:val="000000"/>
          <w:sz w:val="32"/>
          <w:szCs w:val="32"/>
        </w:rPr>
        <w:t>，计 {首付金额}</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人民币</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金额}元 （大</w:t>
      </w:r>
      <w:r>
        <w:rPr>
          <w:rFonts w:ascii="Times New Roman" w:hAnsi="Times New Roman" w:cs="Times New Roman" w:eastAsia="方正仿宋简体;微软雅黑"/>
          <w:color w:val="000000"/>
          <w:sz w:val="32"/>
          <w:szCs w:val="32"/>
        </w:rPr>
        <w:t>写</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{大写</w:t>
      </w:r>
      <w:r>
        <w:rPr>
          <w:rFonts w:ascii="Times New Roman" w:hAnsi="Times New Roman" w:cs="Times New Roman" w:eastAsia="Times New Roman"/>
          <w:color w:val="000000"/>
          <w:sz w:val="32"/>
          <w:szCs w:val="32"/>
        </w:rPr>
        <w:t>金</w:t>
      </w:r>
      <w:r>
        <w:rPr>
          <w:rFonts w:eastAsia="方正仿宋简体;微软雅黑" w:cs="Times New Roman" w:ascii="Times New Roman" w:hAnsi="Times New Roman"/>
          <w:color w:val="000000"/>
          <w:sz w:val="32"/>
          <w:szCs w:val="32"/>
        </w:rPr>
        <w:t>额}元）。</w:t>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）余款计人民币</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{金额} 元</w:t>
      </w:r>
      <w:r>
        <w:rPr>
          <w:rFonts w:ascii="Times New Roman" w:hAnsi="Times New Roman" w:cs="Times New Roman" w:eastAsia="方正仿宋简体;微软雅黑"/>
          <w:color w:val="000000"/>
          <w:sz w:val="32"/>
          <w:szCs w:val="32"/>
        </w:rPr>
        <w:t xml:space="preserve">（大写 </w:t>
      </w:r>
      <w:r>
        <w:rPr>
          <w:rFonts w:ascii="Times New Roman" w:hAnsi="Times New Roman" w:cs="Times New Roman" w:eastAsia="Times New Roman"/>
          <w:color w:val="000000"/>
          <w:sz w:val="32"/>
          <w:szCs w:val="32"/>
        </w:rPr>
        <w:t>{</w:t>
      </w:r>
      <w:r>
        <w:rPr>
          <w:rFonts w:eastAsia="方正仿宋简体;微软雅黑" w:cs="Times New Roman" w:ascii="Times New Roman" w:hAnsi="Times New Roman"/>
          <w:color w:val="000000"/>
          <w:sz w:val="32"/>
          <w:szCs w:val="32"/>
        </w:rPr>
        <w:t>大写金额} 元），</w:t>
      </w:r>
      <w:r>
        <w:rPr>
          <w:rFonts w:ascii="Times New Roman" w:hAnsi="Times New Roman" w:cs="Times New Roman" w:eastAsia="方正仿宋简体;微软雅黑"/>
          <w:color w:val="000000"/>
          <w:sz w:val="32"/>
          <w:szCs w:val="32"/>
        </w:rPr>
        <w:t>乙方于 {年</w:t>
      </w:r>
      <w:r>
        <w:rPr>
          <w:rFonts w:eastAsia="方正仿宋简体;微软雅黑" w:cs="Times New Roman" w:ascii="Times New Roman" w:hAnsi="Times New Roman"/>
          <w:color w:val="000000"/>
          <w:sz w:val="32"/>
          <w:szCs w:val="32"/>
        </w:rPr>
        <w:t>} 年 {</w:t>
      </w:r>
      <w:r>
        <w:rPr>
          <w:rFonts w:ascii="Times New Roman" w:hAnsi="Times New Roman" w:cs="Times New Roman" w:eastAsia="方正仿宋简体;微软雅黑"/>
          <w:color w:val="000000"/>
          <w:sz w:val="32"/>
          <w:szCs w:val="32"/>
        </w:rPr>
        <w:t>月</w:t>
      </w:r>
      <w:r>
        <w:rPr>
          <w:rFonts w:eastAsia="方正仿宋简体;微软雅黑" w:cs="Times New Roman" w:ascii="Times New Roman" w:hAnsi="Times New Roman"/>
          <w:color w:val="000000"/>
          <w:sz w:val="32"/>
          <w:szCs w:val="32"/>
        </w:rPr>
        <w:t>} 月 {</w:t>
      </w:r>
      <w:r>
        <w:rPr>
          <w:rFonts w:ascii="Times New Roman" w:hAnsi="Times New Roman" w:cs="Times New Roman" w:eastAsia="方正仿宋简体;微软雅黑"/>
          <w:color w:val="000000"/>
          <w:sz w:val="32"/>
          <w:szCs w:val="32"/>
        </w:rPr>
        <w:t>日</w:t>
      </w:r>
      <w:r>
        <w:rPr>
          <w:rFonts w:eastAsia="方正仿宋简体;微软雅黑" w:cs="Times New Roman" w:ascii="Times New Roman" w:hAnsi="Times New Roman"/>
          <w:color w:val="000000"/>
          <w:sz w:val="32"/>
          <w:szCs w:val="32"/>
        </w:rPr>
        <w:t>} 日前通</w:t>
      </w:r>
      <w:r>
        <w:rPr>
          <w:rFonts w:ascii="Times New Roman" w:hAnsi="Times New Roman" w:cs="Times New Roman" w:eastAsia="方正仿宋简体;微软雅黑"/>
          <w:color w:val="000000"/>
          <w:sz w:val="32"/>
          <w:szCs w:val="32"/>
        </w:rPr>
        <w:t>过金融机构办理汽车消费贷款支付。</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）乙方如需甲方提供贷款事项的相关服务，由甲乙双方另行签订《贷款购车事项委托协议》。</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其他付款方式：</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{___________</w:t>
      </w:r>
      <w:r>
        <w:rPr>
          <w:rFonts w:ascii="Times New Roman" w:hAnsi="Times New Roman" w:cs="Times New Roman" w:eastAsia="方正仿宋简体;微软雅黑"/>
          <w:color w:val="000000"/>
          <w:sz w:val="32"/>
          <w:szCs w:val="32"/>
          <w:lang w:eastAsia="zh-CN"/>
        </w:rPr>
        <w:t>_}。</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4.</w:t>
      </w:r>
      <w:r>
        <w:rPr>
          <w:rFonts w:ascii="Times New Roman" w:hAnsi="Times New Roman" w:cs="Times New Roman" w:eastAsia="方正仿宋简体;微软雅黑"/>
          <w:b w:val="false"/>
          <w:bCs/>
          <w:color w:val="000000"/>
          <w:kern w:val="2"/>
          <w:sz w:val="32"/>
          <w:szCs w:val="32"/>
          <w:lang w:val="en-US" w:eastAsia="zh-CN"/>
        </w:rPr>
        <w:t xml:space="preserve"> 若乙方申请贷款，则应于签署本合同</w:t>
      </w:r>
      <w:r>
        <w:rPr>
          <w:rFonts w:ascii="Times New Roman" w:hAnsi="Times New Roman" w:cs="Times New Roman" w:eastAsia="Times New Roman"/>
          <w:b w:val="false"/>
          <w:bCs/>
          <w:color w:val="000000"/>
          <w:kern w:val="2"/>
          <w:sz w:val="32"/>
          <w:szCs w:val="32"/>
          <w:u w:val="single"/>
          <w:lang w:val="en-US" w:eastAsia="zh-CN"/>
        </w:rPr>
        <w:t>第 {工作</w:t>
      </w:r>
      <w:r>
        <w:rPr>
          <w:rFonts w:ascii="Times New Roman" w:hAnsi="Times New Roman" w:cs="Times New Roman" w:eastAsia="方正仿宋简体;微软雅黑"/>
          <w:b w:val="false"/>
          <w:bCs/>
          <w:color w:val="000000"/>
          <w:kern w:val="2"/>
          <w:sz w:val="32"/>
          <w:szCs w:val="32"/>
          <w:lang w:val="en-US" w:eastAsia="zh-CN"/>
        </w:rPr>
        <w:t>日} 个工作日内备齐贷款资料向金融机构办理贷款申请手续。若乙方申请购车贷款未获金融机构审核通过，则甲乙双方均有权单方面解除本合同且互不承担违约责任。</w:t>
      </w:r>
    </w:p>
    <w:p>
      <w:pPr>
        <w:pStyle w:val="BodyText"/>
        <w:keepNext w:val="false"/>
        <w:keepLines w:val="false"/>
        <w:pageBreakBefore w:val="false"/>
        <w:kinsoku w:val="true"/>
        <w:overflowPunct w:val="true"/>
        <w:autoSpaceDE w:val="true"/>
        <w:bidi w:val="0"/>
        <w:snapToGrid w:val="true"/>
        <w:spacing w:lineRule="exact" w:line="560" w:before="0" w:after="0"/>
        <w:ind w:end="0"/>
        <w:textAlignment w:val="auto"/>
        <w:rPr>
          <w:rFonts w:ascii="Times New Roman" w:hAnsi="Times New Roman" w:eastAsia="方正仿宋简体;微软雅黑" w:cs="Times New Roman"/>
          <w:color w:val="000000"/>
          <w:sz w:val="32"/>
          <w:szCs w:val="32"/>
          <w:lang w:eastAsia="zh-CN"/>
        </w:rPr>
      </w:pPr>
      <w:r>
        <w:rPr>
          <w:rFonts w:ascii="Times New Roman" w:hAnsi="Times New Roman" w:cs="Times New Roman" w:eastAsia="Times New Roman"/>
          <w:b w:val="false"/>
          <w:bCs/>
          <w:color w:val="000000"/>
          <w:kern w:val="2"/>
          <w:sz w:val="32"/>
          <w:szCs w:val="32"/>
          <w:lang w:val="en-US" w:eastAsia="zh-CN"/>
        </w:rPr>
        <w:t>5. 乙</w:t>
      </w:r>
      <w:r>
        <w:rPr>
          <w:rFonts w:eastAsia="方正仿宋简体;微软雅黑" w:cs="Times New Roman" w:ascii="Times New Roman" w:hAnsi="Times New Roman"/>
          <w:b w:val="false"/>
          <w:bCs/>
          <w:color w:val="000000"/>
          <w:kern w:val="2"/>
          <w:sz w:val="32"/>
          <w:szCs w:val="32"/>
          <w:lang w:val="en-US" w:eastAsia="zh-CN"/>
        </w:rPr>
        <w:t>方应</w:t>
      </w:r>
      <w:r>
        <w:rPr>
          <w:rFonts w:ascii="Times New Roman" w:hAnsi="Times New Roman" w:cs="Times New Roman" w:eastAsia="方正仿宋简体;微软雅黑"/>
          <w:b w:val="false"/>
          <w:bCs/>
          <w:color w:val="000000"/>
          <w:kern w:val="2"/>
          <w:sz w:val="32"/>
          <w:szCs w:val="32"/>
          <w:lang w:val="en-US" w:eastAsia="zh-CN"/>
        </w:rPr>
        <w:t>当将价款付至甲方的财务部门或甲方公司账号，不得将价款直接付给甲方的 {销售人员}。</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第四条 质量{质量描述}</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向乙方出售的车辆，应当不存在危及人身、财产安全的不合理的危险，符合保障人体健康和人身、财产安全的国家标准、行业标准，具备产品应当具备的使用性能等，符合注明采用的产品标准，符合以产品、实物样品等方式表明的质量状况。符合出厂检验标准，符合安全驾驶和说明书载明的使用要求。双方另有约定的情形除外。</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甲方向乙方出售的车辆，必须是经国家有关部门公布、备案的汽车产品公告上的产品或合法进口的产品，并符合公安交通管理部门关于机动车辆的注册登记条件。</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甲方保证向乙方出售的车辆，在交付前已作必要的检查和清洁，并按生产厂的技术要求完成交车前检查（</w:t>
      </w:r>
      <w:r>
        <w:rPr>
          <w:rFonts w:eastAsia="方正仿宋简体;微软雅黑" w:cs="Times New Roman" w:ascii="Times New Roman" w:hAnsi="Times New Roman"/>
          <w:color w:val="000000"/>
          <w:sz w:val="32"/>
          <w:szCs w:val="32"/>
        </w:rPr>
        <w:t>PDI/PDS</w:t>
      </w:r>
      <w:r>
        <w:rPr>
          <w:rFonts w:ascii="Times New Roman" w:hAnsi="Times New Roman" w:cs="Times New Roman" w:eastAsia="方正仿宋简体;微软雅黑"/>
          <w:color w:val="000000"/>
          <w:sz w:val="32"/>
          <w:szCs w:val="32"/>
        </w:rPr>
        <w:t>）并排除已发现的汽车故障或瑕疵。</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第五条 {交车时间与地点}、{交付及验收方式}</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交车时间：</w:t>
      </w:r>
      <w:r>
        <w:rPr>
          <w:rFonts w:eastAsia="方正仿宋简体;微软雅黑" w:cs="Times New Roman" w:ascii="Times New Roman" w:hAnsi="Times New Roman"/>
          <w:color w:val="000000"/>
          <w:sz w:val="32"/>
          <w:szCs w:val="32"/>
        </w:rPr>
        <w:t>{交车年份</w:t>
      </w: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年{交车月</w:t>
      </w:r>
      <w:r>
        <w:rPr>
          <w:rFonts w:ascii="Times New Roman" w:hAnsi="Times New Roman" w:cs="Times New Roman" w:eastAsia="方正仿宋简体;微软雅黑"/>
          <w:color w:val="000000"/>
          <w:sz w:val="32"/>
          <w:szCs w:val="32"/>
        </w:rPr>
        <w:t>份</w:t>
      </w:r>
      <w:r>
        <w:rPr>
          <w:rFonts w:eastAsia="方正仿宋简体;微软雅黑" w:cs="Times New Roman" w:ascii="Times New Roman" w:hAnsi="Times New Roman"/>
          <w:color w:val="000000"/>
          <w:sz w:val="32"/>
          <w:szCs w:val="32"/>
        </w:rPr>
        <w:t>}月{交车</w:t>
      </w:r>
      <w:r>
        <w:rPr>
          <w:rFonts w:ascii="Times New Roman" w:hAnsi="Times New Roman" w:cs="Times New Roman" w:eastAsia="方正仿宋简体;微软雅黑"/>
          <w:color w:val="000000"/>
          <w:sz w:val="32"/>
          <w:szCs w:val="32"/>
        </w:rPr>
        <w:t>日期}</w:t>
      </w:r>
      <w:r>
        <w:rPr>
          <w:rFonts w:ascii="Times New Roman" w:hAnsi="Times New Roman" w:cs="Times New Roman" w:eastAsia="Times New Roman"/>
          <w:color w:val="000000"/>
          <w:sz w:val="32"/>
          <w:szCs w:val="32"/>
          <w:u w:val="single"/>
        </w:rPr>
        <w:t xml:space="preserve">日；或         </w:t>
      </w:r>
      <w:r>
        <w:rPr>
          <w:rFonts w:ascii="Times New Roman" w:hAnsi="Times New Roman" w:cs="Times New Roman" w:eastAsia="方正仿宋简体;微软雅黑"/>
          <w:color w:val="000000"/>
          <w:sz w:val="32"/>
          <w:szCs w:val="32"/>
        </w:rPr>
        <w:t xml:space="preserve">   （由甲乙双方协商约定后填写）。</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提车方式：</w:t>
      </w:r>
      <w:r>
        <w:rPr>
          <w:rFonts w:ascii="Times New Roman" w:hAnsi="Times New Roman" w:cs="Times New Roman" w:eastAsia="Times New Roman"/>
          <w:color w:val="000000"/>
          <w:sz w:val="32"/>
          <w:szCs w:val="32"/>
        </w:rPr>
        <w:t>{</w:t>
      </w:r>
      <w:r>
        <w:rPr>
          <w:rFonts w:ascii="Times New Roman" w:hAnsi="Times New Roman" w:cs="Times New Roman" w:eastAsia="方正仿宋简体;微软雅黑"/>
          <w:color w:val="000000"/>
          <w:sz w:val="32"/>
          <w:szCs w:val="32"/>
        </w:rPr>
        <w:t>提车方式</w:t>
      </w:r>
      <w:r>
        <w:rPr>
          <w:rFonts w:ascii="Times New Roman" w:hAnsi="Times New Roman" w:cs="Times New Roman" w:eastAsia="Times New Roman"/>
          <w:color w:val="000000"/>
          <w:sz w:val="32"/>
          <w:szCs w:val="32"/>
        </w:rPr>
        <w:t>}</w:t>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r>
        <w:rPr>
          <w:rFonts w:ascii="Times New Roman" w:hAnsi="Times New Roman" w:cs="Times New Roman" w:eastAsia="方正仿宋简体;微软雅黑"/>
          <w:color w:val="000000"/>
          <w:sz w:val="32"/>
          <w:szCs w:val="32"/>
        </w:rPr>
      </w:r>
      <w:r>
        <w:rPr>
          <w:rFonts w:ascii="Times New Roman" w:hAnsi="Times New Roman" w:cs="Times New Roman" w:eastAsia="方正仿宋简体;微软雅黑"/>
          <w:color w:val="000000"/>
          <w:sz w:val="32"/>
          <w:szCs w:val="32"/>
          <w:lang w:eastAsia="zh-CN"/>
        </w:rPr>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交车地点：</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{交车地点}。</w:t>
      </w:r>
      <w:r>
        <w:rPr>
          <w:rFonts w:ascii="Times New Roman" w:hAnsi="Times New Roman" w:cs="Times New Roman" w:eastAsia="方正仿宋简体;微软雅黑"/>
          <w:color w:val="000000"/>
          <w:sz w:val="32"/>
          <w:szCs w:val="32"/>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交车时里程表记录小于：（</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w:t>
      </w:r>
      <w:r>
        <w:rPr>
          <w:rFonts w:ascii="Times New Roman" w:hAnsi="Times New Roman" w:cs="Times New Roman" w:eastAsia="Times New Roman"/>
          <w:color w:val="000000"/>
          <w:sz w:val="32"/>
          <w:szCs w:val="32"/>
        </w:rPr>
        <w:t>□</w:t>
      </w:r>
      <w:r>
        <w:rPr>
          <w:rFonts w:eastAsia="方正仿宋简体;微软雅黑" w:cs="Times New Roman" w:ascii="Times New Roman" w:hAnsi="Times New Roman"/>
          <w:color w:val="000000"/>
          <w:sz w:val="32"/>
          <w:szCs w:val="32"/>
        </w:rPr>
        <w:t>100</w:t>
      </w:r>
      <w:r>
        <w:rPr>
          <w:rFonts w:ascii="Times New Roman" w:hAnsi="Times New Roman" w:cs="Times New Roman" w:eastAsia="方正仿宋简体;微软雅黑"/>
          <w:color w:val="000000"/>
          <w:sz w:val="32"/>
          <w:szCs w:val="32"/>
        </w:rPr>
        <w:t>公里</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w:t>
      </w:r>
      <w:r>
        <w:rPr>
          <w:rFonts w:ascii="Times New Roman" w:hAnsi="Times New Roman" w:cs="Times New Roman" w:eastAsia="Times New Roman"/>
          <w:color w:val="000000"/>
          <w:sz w:val="32"/>
          <w:szCs w:val="32"/>
        </w:rPr>
        <w:t>□</w:t>
      </w:r>
      <w:r>
        <w:rPr>
          <w:rFonts w:eastAsia="方正仿宋简体;微软雅黑" w:cs="Times New Roman" w:ascii="Times New Roman" w:hAnsi="Times New Roman"/>
          <w:color w:val="000000"/>
          <w:sz w:val="32"/>
          <w:szCs w:val="32"/>
        </w:rPr>
        <w:t>{里程</w:t>
      </w:r>
      <w:r>
        <w:rPr>
          <w:rFonts w:ascii="Times New Roman" w:hAnsi="Times New Roman" w:cs="Times New Roman" w:eastAsia="方正仿宋简体;微软雅黑"/>
          <w:color w:val="000000"/>
          <w:sz w:val="32"/>
          <w:szCs w:val="32"/>
        </w:rPr>
        <w:t>数}公里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color w:val="000000"/>
          <w:sz w:val="32"/>
          <w:szCs w:val="32"/>
          <w:lang w:val="en-US" w:eastAsia="zh-CN"/>
        </w:rPr>
        <w:t>（注：以</w:t>
      </w:r>
      <w:r>
        <w:rPr>
          <w:rFonts w:ascii="Times New Roman" w:hAnsi="Times New Roman" w:cs="Times New Roman" w:eastAsia="方正仿宋简体;微软雅黑"/>
          <w:color w:val="000000"/>
          <w:sz w:val="32"/>
          <w:szCs w:val="32"/>
        </w:rPr>
        <w:t>上里程表记录不包含委托上牌服务发生的公里数。）</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甲方在向乙方交付车辆时须同时提供：{相关证明文件}</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）销售发票。</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）（国产车）车辆合格证</w:t>
      </w:r>
      <w:r>
        <w:rPr>
          <w:rFonts w:eastAsia="方正仿宋简体;微软雅黑" w:cs="Times New Roman" w:ascii="Times New Roman" w:hAnsi="Times New Roman"/>
          <w:color w:val="000000"/>
          <w:sz w:val="32"/>
          <w:szCs w:val="32"/>
        </w:rPr>
        <w:t>/</w:t>
      </w:r>
      <w:r>
        <w:rPr>
          <w:rFonts w:ascii="Times New Roman" w:hAnsi="Times New Roman" w:cs="Times New Roman" w:eastAsia="方正仿宋简体;微软雅黑"/>
          <w:color w:val="000000"/>
          <w:sz w:val="32"/>
          <w:szCs w:val="32"/>
        </w:rPr>
        <w:t>（进口车）海关进口证明、商品检验单及车辆一致性证书。</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）三包凭证（家用汽车）、维修保养手册、修理网点信息。</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）车辆使用说明书或用户使用手册。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）随车工具及备件清单。</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6.</w:t>
      </w:r>
      <w:r>
        <w:rPr>
          <w:rFonts w:ascii="Times New Roman" w:hAnsi="Times New Roman" w:cs="Times New Roman" w:eastAsia="方正仿宋简体;微软雅黑"/>
          <w:b w:val="false"/>
          <w:bCs/>
          <w:color w:val="000000"/>
          <w:kern w:val="2"/>
          <w:sz w:val="32"/>
          <w:szCs w:val="32"/>
          <w:lang w:val="en-US" w:eastAsia="zh-CN"/>
        </w:rPr>
        <w:t>车辆交接时应当场验收，甲方应当场演示、检查车辆的基本使用情况，如实回答乙方的提问，配合乙方对车辆进行验收，乙方应对所购车辆外观、内饰、配置、随车物件和使用功能等进行认真查验</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7.</w:t>
      </w:r>
      <w:r>
        <w:rPr>
          <w:rFonts w:ascii="Times New Roman" w:hAnsi="Times New Roman" w:cs="Times New Roman" w:eastAsia="方正仿宋简体;微软雅黑"/>
          <w:color w:val="000000"/>
          <w:sz w:val="32"/>
          <w:szCs w:val="32"/>
        </w:rPr>
        <w:t>甲方向乙方交付汽车、相关物品及随车文件，并向乙方告知完成交车前检查（</w:t>
      </w:r>
      <w:r>
        <w:rPr>
          <w:rFonts w:eastAsia="方正仿宋简体;微软雅黑" w:cs="Times New Roman" w:ascii="Times New Roman" w:hAnsi="Times New Roman"/>
          <w:color w:val="000000"/>
          <w:sz w:val="32"/>
          <w:szCs w:val="32"/>
        </w:rPr>
        <w:t>PDI/PDS</w:t>
      </w:r>
      <w:r>
        <w:rPr>
          <w:rFonts w:ascii="Times New Roman" w:hAnsi="Times New Roman" w:cs="Times New Roman" w:eastAsia="方正仿宋简体;微软雅黑"/>
          <w:color w:val="000000"/>
          <w:sz w:val="32"/>
          <w:szCs w:val="32"/>
        </w:rPr>
        <w:t>）情况和已发现的汽车故障或瑕疵的排除情况。双方签署《商品车辆交接书》</w:t>
      </w:r>
      <w:r>
        <w:rPr>
          <w:rFonts w:ascii="Times New Roman" w:hAnsi="Times New Roman" w:cs="Times New Roman" w:eastAsia="方正仿宋简体;微软雅黑"/>
          <w:color w:val="000000"/>
          <w:sz w:val="32"/>
          <w:szCs w:val="32"/>
          <w:lang w:eastAsia="zh-CN"/>
        </w:rPr>
        <w:t>（见附件）</w:t>
      </w:r>
      <w:r>
        <w:rPr>
          <w:rFonts w:ascii="Times New Roman" w:hAnsi="Times New Roman" w:cs="Times New Roman" w:eastAsia="方正仿宋简体;微软雅黑"/>
          <w:color w:val="000000"/>
          <w:sz w:val="32"/>
          <w:szCs w:val="32"/>
        </w:rPr>
        <w:t>即为该车辆正式交付。乙方委托运输方代为提车的，甲方与运输方签署《商品车辆交接书》即为该车辆正式交付。</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8.</w:t>
      </w:r>
      <w:r>
        <w:rPr>
          <w:rFonts w:ascii="Times New Roman" w:hAnsi="Times New Roman" w:cs="Times New Roman" w:eastAsia="方正仿宋简体;微软雅黑"/>
          <w:color w:val="000000"/>
          <w:sz w:val="32"/>
          <w:szCs w:val="32"/>
        </w:rPr>
        <w:t>车辆交付后，该车辆毁损、灭失的风险责任由甲方转移至乙方</w:t>
      </w:r>
      <w:r>
        <w:rPr>
          <w:rFonts w:ascii="Times New Roman" w:hAnsi="Times New Roman" w:cs="Times New Roman" w:eastAsia="方正仿宋简体;微软雅黑"/>
          <w:color w:val="000000"/>
          <w:sz w:val="32"/>
          <w:szCs w:val="32"/>
          <w:lang w:eastAsia="zh-CN"/>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9.</w:t>
      </w:r>
      <w:r>
        <w:rPr>
          <w:rFonts w:ascii="Times New Roman" w:hAnsi="Times New Roman" w:cs="Times New Roman" w:eastAsia="方正仿宋简体;微软雅黑"/>
          <w:color w:val="000000"/>
          <w:sz w:val="32"/>
          <w:szCs w:val="32"/>
        </w:rPr>
        <w:t>车辆交付后，乙方如需委托甲方代办车辆上牌业务，双方应另行签订相应的委托协议。</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第六条 关于{修理、更换、退货}的约定</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甲方向乙方出售的车辆，按照生产厂承诺的内容维修、保养。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）甲方向乙方出售的车辆的包修期限，为</w:t>
      </w:r>
      <w:r>
        <w:rPr>
          <w:rFonts w:eastAsia="方正仿宋简体;微软雅黑" w:cs="Times New Roman" w:ascii="Times New Roman" w:hAnsi="Times New Roman"/>
          <w:color w:val="000000"/>
          <w:sz w:val="32"/>
          <w:szCs w:val="32"/>
        </w:rPr>
        <w:t>____</w:t>
      </w:r>
      <w:r>
        <w:rPr>
          <w:rFonts w:ascii="Times New Roman" w:hAnsi="Times New Roman" w:cs="Times New Roman" w:eastAsia="方正仿宋简体;微软雅黑"/>
          <w:color w:val="000000"/>
          <w:sz w:val="32"/>
          <w:szCs w:val="32"/>
        </w:rPr>
        <w:t>年或者行驶里程</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万公里，以先到者为准；三包有效期（如适用），为</w:t>
      </w:r>
      <w:r>
        <w:rPr>
          <w:rFonts w:eastAsia="方正仿宋简体;微软雅黑" w:cs="Times New Roman" w:ascii="Times New Roman" w:hAnsi="Times New Roman"/>
          <w:color w:val="000000"/>
          <w:sz w:val="32"/>
          <w:szCs w:val="32"/>
        </w:rPr>
        <w:t>____</w:t>
      </w:r>
      <w:r>
        <w:rPr>
          <w:rFonts w:ascii="Times New Roman" w:hAnsi="Times New Roman" w:cs="Times New Roman" w:eastAsia="方正仿宋简体;微软雅黑"/>
          <w:color w:val="000000"/>
          <w:sz w:val="32"/>
          <w:szCs w:val="32"/>
        </w:rPr>
        <w:t>年或者行驶里程</w:t>
      </w:r>
      <w:r>
        <w:rPr>
          <w:rFonts w:eastAsia="方正仿宋简体;微软雅黑" w:cs="Times New Roman" w:ascii="Times New Roman" w:hAnsi="Times New Roman"/>
          <w:color w:val="000000"/>
          <w:sz w:val="32"/>
          <w:szCs w:val="32"/>
        </w:rPr>
        <w:t>________</w:t>
      </w:r>
      <w:r>
        <w:rPr>
          <w:rFonts w:ascii="Times New Roman" w:hAnsi="Times New Roman" w:cs="Times New Roman" w:eastAsia="方正仿宋简体;微软雅黑"/>
          <w:color w:val="000000"/>
          <w:sz w:val="32"/>
          <w:szCs w:val="32"/>
        </w:rPr>
        <w:t>万公里，以先到者为准。</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lang w:eastAsia="zh-CN"/>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）其他约定：</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{其他约定内容}。</w:t>
      </w:r>
      <w:r>
        <w:rPr>
          <w:rFonts w:ascii="Times New Roman" w:hAnsi="Times New Roman" w:cs="Times New Roman" w:eastAsia="方正仿宋简体;微软雅黑"/>
          <w:color w:val="000000"/>
          <w:sz w:val="32"/>
          <w:szCs w:val="32"/>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生产厂（或甲方）指导特约维修站（地址</w:t>
      </w:r>
      <w:r>
        <w:rPr>
          <w:rFonts w:ascii="Times New Roman" w:hAnsi="Times New Roman" w:cs="Times New Roman" w:eastAsia="方正仿宋简体;微软雅黑"/>
          <w:color w:val="000000"/>
          <w:sz w:val="32"/>
          <w:szCs w:val="32"/>
          <w:lang w:eastAsia="zh-CN"/>
        </w:rPr>
        <w:t>：</w:t>
      </w:r>
      <w:r>
        <w:rPr>
          <w:rFonts w:eastAsia="方正仿宋简体;微软雅黑" w:cs="Times New Roman" w:ascii="Times New Roman" w:hAnsi="Times New Roman"/>
          <w:color w:val="000000"/>
          <w:sz w:val="32"/>
          <w:szCs w:val="32"/>
        </w:rPr>
        <w:t>{地址}，联系电话：{</w:t>
      </w:r>
      <w:r>
        <w:rPr>
          <w:rFonts w:ascii="Times New Roman" w:hAnsi="Times New Roman" w:cs="Times New Roman" w:eastAsia="方正仿宋简体;微软雅黑"/>
          <w:color w:val="000000"/>
          <w:sz w:val="32"/>
          <w:szCs w:val="32"/>
          <w:lang w:eastAsia="zh-CN"/>
        </w:rPr>
        <w:t>联</w:t>
      </w:r>
      <w:r>
        <w:rPr>
          <w:rFonts w:ascii="Times New Roman" w:hAnsi="Times New Roman" w:cs="Times New Roman" w:eastAsia="方正仿宋简体;微软雅黑"/>
          <w:color w:val="000000"/>
          <w:sz w:val="32"/>
          <w:szCs w:val="32"/>
        </w:rPr>
        <w:t>系电话}）</w:t>
      </w:r>
      <w:r>
        <w:rPr>
          <w:rFonts w:ascii="Times New Roman" w:hAnsi="Times New Roman" w:cs="Times New Roman" w:eastAsia="Times New Roman"/>
          <w:color w:val="000000"/>
          <w:sz w:val="32"/>
          <w:szCs w:val="32"/>
        </w:rPr>
        <w:t>提</w:t>
      </w:r>
      <w:r>
        <w:rPr>
          <w:rFonts w:eastAsia="方正仿宋简体;微软雅黑" w:cs="Times New Roman" w:ascii="Times New Roman" w:hAnsi="Times New Roman"/>
          <w:color w:val="000000"/>
          <w:sz w:val="32"/>
          <w:szCs w:val="32"/>
        </w:rPr>
        <w:t>供缺陷汽车产品召回、汽车</w:t>
      </w:r>
      <w:r>
        <w:rPr>
          <w:rFonts w:ascii="Times New Roman" w:hAnsi="Times New Roman" w:cs="Times New Roman" w:eastAsia="方正仿宋简体;微软雅黑"/>
          <w:color w:val="000000"/>
          <w:sz w:val="32"/>
          <w:szCs w:val="32"/>
        </w:rPr>
        <w:t>质量“三包”等售后服务，其他售后</w:t>
      </w:r>
      <w:r>
        <w:rPr>
          <w:rFonts w:ascii="Times New Roman" w:hAnsi="Times New Roman" w:cs="Times New Roman" w:eastAsia="方正仿宋简体;微软雅黑"/>
          <w:color w:val="000000"/>
          <w:sz w:val="32"/>
          <w:szCs w:val="32"/>
          <w:lang w:eastAsia="zh-CN"/>
        </w:rPr>
        <w:t>服</w:t>
      </w:r>
      <w:r>
        <w:rPr>
          <w:rFonts w:ascii="Times New Roman" w:hAnsi="Times New Roman" w:cs="Times New Roman" w:eastAsia="方正仿宋简体;微软雅黑"/>
          <w:color w:val="000000"/>
          <w:sz w:val="32"/>
          <w:szCs w:val="32"/>
        </w:rPr>
        <w:t>务网</w:t>
      </w:r>
      <w:r>
        <w:rPr>
          <w:rFonts w:ascii="Times New Roman" w:hAnsi="Times New Roman" w:cs="Times New Roman" w:eastAsia="方正仿宋简体;微软雅黑"/>
          <w:color w:val="000000"/>
          <w:sz w:val="32"/>
          <w:szCs w:val="32"/>
          <w:lang w:eastAsia="zh-CN"/>
        </w:rPr>
        <w:t>点</w:t>
      </w:r>
      <w:r>
        <w:rPr>
          <w:rFonts w:ascii="Times New Roman" w:hAnsi="Times New Roman" w:cs="Times New Roman" w:eastAsia="方正仿宋简体;微软雅黑"/>
          <w:color w:val="000000"/>
          <w:sz w:val="32"/>
          <w:szCs w:val="32"/>
        </w:rPr>
        <w:t>可向甲方查询。</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乙方使用车辆前应仔细阅读说明书、用户使用手册或保修手册、保养手册等相关资料。如由于未按照使用说明书要求正确使用、维护、保养、修理车辆，或自行改装、调整、拆卸，或未按生产厂技术要求使用合格的工作油液及滤清器，以及因其他不当行为致使车辆出现故障的，由乙方自行承担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乙方所购汽车如在保修期内出现质量问题，甲方（生产厂）应明确承担维修任务的维修站（厂）负责免费维修，若乙方自行选择维修站（厂）自费维修，不影响其继续依法享有汽车</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三包权利</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以上条款未尽事宜，按照国家有关汽车产品修理、更换、退货的规定</w:t>
      </w:r>
      <w:r>
        <w:rPr>
          <w:rFonts w:ascii="Times New Roman" w:hAnsi="Times New Roman" w:cs="Times New Roman" w:eastAsia="方正仿宋简体;微软雅黑"/>
          <w:color w:val="000000"/>
          <w:sz w:val="32"/>
          <w:szCs w:val="32"/>
          <w:lang w:eastAsia="zh-CN"/>
        </w:rPr>
        <w:t>，</w:t>
      </w:r>
      <w:r>
        <w:rPr>
          <w:rFonts w:ascii="Times New Roman" w:hAnsi="Times New Roman" w:cs="Times New Roman" w:eastAsia="方正仿宋简体;微软雅黑"/>
          <w:color w:val="000000"/>
          <w:sz w:val="32"/>
          <w:szCs w:val="32"/>
        </w:rPr>
        <w:t>机动车维修管理规定和生产厂的有关汽车产品修理、更换、退货的规定和操作流程执行。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6.</w:t>
      </w:r>
      <w:r>
        <w:rPr>
          <w:rFonts w:ascii="Times New Roman" w:hAnsi="Times New Roman" w:cs="Times New Roman" w:eastAsia="方正仿宋简体;微软雅黑"/>
          <w:color w:val="000000"/>
          <w:sz w:val="32"/>
          <w:szCs w:val="32"/>
        </w:rPr>
        <w:t>乙方所购车辆如属生产厂公布的汽车召回范围，甲方应当召回。</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第七条 违约责任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甲方不按时交付车辆的，自延期之日起至实际交付日止，每日按乙方已付款的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向乙方支付违约金，最高不超过合同总价款的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。延期交付车辆超过</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个月（也可双方协商期限）的，乙方有权解除合同，要求双倍返还定金，并可要求甲方赔偿损失。</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乙方不能按时支付车款的，自延期之日起至实际付款日止，每日按逾期应付款的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向甲方支付违约金，最高不超过合同总价款的</w:t>
      </w:r>
      <w:r>
        <w:rPr>
          <w:rFonts w:eastAsia="方正仿宋简体;微软雅黑" w:cs="Times New Roman" w:ascii="Times New Roman" w:hAnsi="Times New Roman"/>
          <w:color w:val="000000"/>
          <w:sz w:val="32"/>
          <w:szCs w:val="32"/>
        </w:rPr>
        <w:t>_____%</w:t>
      </w:r>
      <w:r>
        <w:rPr>
          <w:rFonts w:ascii="Times New Roman" w:hAnsi="Times New Roman" w:cs="Times New Roman" w:eastAsia="方正仿宋简体;微软雅黑"/>
          <w:color w:val="000000"/>
          <w:sz w:val="32"/>
          <w:szCs w:val="32"/>
        </w:rPr>
        <w:t>。延期付款超过</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个月（也可双方协商期限）的，甲方有权解除合同。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乙方不按时验收接车，且经甲方通知后超过</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个月（也可双方协商期限）仍未验收接车的，甲方有权解除合同。</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甲乙双方因不可抗力不能履行本合同的，根据不可抗力的影响部分或者全部免除责任，但法律另有规定的除外。甲乙双方延迟履行后发生不可抗力的，不能免除责任。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color w:val="000000"/>
          <w:sz w:val="32"/>
          <w:szCs w:val="32"/>
        </w:rPr>
        <w:t>经甲乙双方约定的或有关行政部门依法认定的汽车检验机构鉴定乙方所购汽车存在设计、制造缺陷，造成的人身、财产损害的，甲方应依法承担责任。</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第八条 {解决争议的方法}</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甲乙双方在履行本合同过程中发生争议，应协商解决，也可请求消费者协会或其他机构调解。协商不能解决或调解不成的，选定下面第</w:t>
      </w:r>
      <w:r>
        <w:rPr>
          <w:rFonts w:eastAsia="方正仿宋简体;微软雅黑" w:cs="Times New Roman" w:ascii="Times New Roman" w:hAnsi="Times New Roman"/>
          <w:color w:val="000000"/>
          <w:sz w:val="32"/>
          <w:szCs w:val="32"/>
        </w:rPr>
        <w:t>{争议解决方式}</w:t>
      </w:r>
      <w:r>
        <w:rPr>
          <w:rFonts w:ascii="Times New Roman" w:hAnsi="Times New Roman" w:cs="Times New Roman" w:eastAsia="方正仿宋简体;微软雅黑"/>
          <w:color w:val="000000"/>
          <w:sz w:val="32"/>
          <w:szCs w:val="32"/>
        </w:rPr>
        <w:t>种方式解决：</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）向</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{仲裁委员会} 申请仲裁</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w:t>
      </w: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）依法向</w:t>
      </w:r>
      <w:r>
        <w:rPr>
          <w:rFonts w:ascii="Times New Roman" w:hAnsi="Times New Roman" w:cs="Times New Roman" w:eastAsia="Times New Roman"/>
          <w:color w:val="000000"/>
          <w:sz w:val="32"/>
          <w:szCs w:val="32"/>
        </w:rPr>
        <w:t xml:space="preserve"> </w:t>
      </w:r>
      <w:r>
        <w:rPr>
          <w:rFonts w:eastAsia="方正仿宋简体;微软雅黑" w:cs="Times New Roman" w:ascii="Times New Roman" w:hAnsi="Times New Roman"/>
          <w:color w:val="000000"/>
          <w:sz w:val="32"/>
          <w:szCs w:val="32"/>
        </w:rPr>
        <w:t>{法院所在地} 人民法院</w:t>
      </w:r>
      <w:r>
        <w:rPr>
          <w:rFonts w:ascii="Times New Roman" w:hAnsi="Times New Roman" w:cs="Times New Roman" w:eastAsia="方正仿宋简体;微软雅黑"/>
          <w:color w:val="000000"/>
          <w:sz w:val="32"/>
          <w:szCs w:val="32"/>
        </w:rPr>
        <w:t>起诉。</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第九条 双方特别约定 {特别约定内容}</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甲方对乙方信息具有保密义务。甲方保证乙方相关信息仅用于本次车辆交易过程中相关手续办理及向乙方提供后续服务用途，除国家规定情形或特殊情况，甲方不得以任何形式向第三方透露乙方信息。</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color w:val="000000"/>
          <w:sz w:val="32"/>
          <w:szCs w:val="32"/>
        </w:rPr>
        <w:t>乙方是否同意以电话、短信、邮件等形式接受甲方推送的商业信息：</w:t>
      </w:r>
      <w:r>
        <w:rPr>
          <w:rFonts w:ascii="Times New Roman" w:hAnsi="Times New Roman" w:cs="Times New Roman" w:eastAsia="Times New Roman"/>
          <w:color w:val="000000"/>
          <w:sz w:val="32"/>
          <w:szCs w:val="32"/>
        </w:rPr>
        <w:t>{</w:t>
      </w:r>
      <w:r>
        <w:rPr>
          <w:rFonts w:ascii="Times New Roman" w:hAnsi="Times New Roman" w:cs="Times New Roman" w:eastAsia="方正仿宋简体;微软雅黑"/>
          <w:color w:val="000000"/>
          <w:sz w:val="32"/>
          <w:szCs w:val="32"/>
        </w:rPr>
        <w:t>选</w:t>
      </w:r>
      <w:r>
        <w:rPr>
          <w:rFonts w:ascii="Times New Roman" w:hAnsi="Times New Roman" w:cs="Times New Roman" w:eastAsia="Times New Roman"/>
          <w:color w:val="000000"/>
          <w:sz w:val="32"/>
          <w:szCs w:val="32"/>
        </w:rPr>
        <w:t>项}</w:t>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320"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第十条 其他</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1.</w:t>
      </w:r>
      <w:r>
        <w:rPr>
          <w:rFonts w:ascii="Times New Roman" w:hAnsi="Times New Roman" w:cs="Times New Roman" w:eastAsia="方正仿宋简体;微软雅黑"/>
          <w:color w:val="000000"/>
          <w:sz w:val="32"/>
          <w:szCs w:val="32"/>
        </w:rPr>
        <w:t>本合同的未尽事宜及本合同在履行过程中需变更的事宜，双方可通过订立补充条款或补充协议进行约定。补充条款、补充协议及附件均为不可分割的部分。</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2.</w:t>
      </w:r>
      <w:r>
        <w:rPr>
          <w:rFonts w:ascii="Times New Roman" w:hAnsi="Times New Roman" w:cs="Times New Roman" w:eastAsia="方正仿宋简体;微软雅黑"/>
          <w:b w:val="false"/>
          <w:bCs/>
          <w:color w:val="000000"/>
          <w:kern w:val="2"/>
          <w:sz w:val="32"/>
          <w:szCs w:val="32"/>
          <w:lang w:val="en-US" w:eastAsia="zh-CN"/>
        </w:rPr>
        <w:t>本合同及其补充条款、补充协议及附件中阿拉伯数字与大写数字有矛盾时，以大写数字为准</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3.</w:t>
      </w:r>
      <w:r>
        <w:rPr>
          <w:rFonts w:ascii="Times New Roman" w:hAnsi="Times New Roman" w:cs="Times New Roman" w:eastAsia="方正仿宋简体;微软雅黑"/>
          <w:color w:val="000000"/>
          <w:sz w:val="32"/>
          <w:szCs w:val="32"/>
        </w:rPr>
        <w:t xml:space="preserve"> 双方通讯方式若有改变，</w:t>
      </w:r>
      <w:r>
        <w:rPr>
          <w:rFonts w:ascii="Times New Roman" w:hAnsi="Times New Roman" w:cs="Times New Roman" w:eastAsia="方正仿宋简体;微软雅黑"/>
          <w:color w:val="000000"/>
          <w:sz w:val="32"/>
          <w:szCs w:val="32"/>
          <w:lang w:eastAsia="zh-CN"/>
        </w:rPr>
        <w:t>应</w:t>
      </w:r>
      <w:r>
        <w:rPr>
          <w:rFonts w:ascii="Times New Roman" w:hAnsi="Times New Roman" w:cs="Times New Roman" w:eastAsia="Times New Roman"/>
          <w:color w:val="000000"/>
          <w:sz w:val="32"/>
          <w:szCs w:val="32"/>
          <w:u w:val="single"/>
          <w:lang w:val="en-US" w:eastAsia="zh-CN"/>
        </w:rPr>
        <w:t xml:space="preserve">于  </w:t>
      </w:r>
      <w:r>
        <w:rPr>
          <w:rFonts w:ascii="Times New Roman" w:hAnsi="Times New Roman" w:cs="Times New Roman" w:eastAsia="方正仿宋简体;微软雅黑"/>
          <w:color w:val="000000"/>
          <w:sz w:val="32"/>
          <w:szCs w:val="32"/>
          <w:lang w:val="en-US" w:eastAsia="zh-CN"/>
        </w:rPr>
        <w:t xml:space="preserve"> {</w:t>
      </w:r>
      <w:r>
        <w:rPr>
          <w:rFonts w:ascii="Times New Roman" w:hAnsi="Times New Roman" w:cs="Times New Roman" w:eastAsia="方正仿宋简体;微软雅黑"/>
          <w:color w:val="000000"/>
          <w:sz w:val="32"/>
          <w:szCs w:val="32"/>
        </w:rPr>
        <w:t>变更期限}   日内书面通知对方，否则由此造成的损失及相关责任由变更方负责。</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4.</w:t>
      </w:r>
      <w:r>
        <w:rPr>
          <w:rFonts w:ascii="Times New Roman" w:hAnsi="Times New Roman" w:cs="Times New Roman" w:eastAsia="方正仿宋简体;微软雅黑"/>
          <w:color w:val="000000"/>
          <w:sz w:val="32"/>
          <w:szCs w:val="32"/>
        </w:rPr>
        <w:t>标的车辆为交通事故车辆、泡水车等特殊车辆时，甲方应尽到告知义务并以书面形式详述标的车辆情况，车辆单价及总价中已包含了车辆损伤及修理等所有因素的影响。</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color w:val="000000"/>
          <w:sz w:val="32"/>
          <w:szCs w:val="32"/>
        </w:rPr>
        <w:t>5.</w:t>
      </w:r>
      <w:r>
        <w:rPr>
          <w:rFonts w:ascii="Times New Roman" w:hAnsi="Times New Roman" w:cs="Times New Roman" w:eastAsia="方正仿宋简体;微软雅黑"/>
          <w:b w:val="false"/>
          <w:bCs/>
          <w:color w:val="000000"/>
          <w:kern w:val="2"/>
          <w:sz w:val="32"/>
          <w:szCs w:val="32"/>
          <w:lang w:val="en-US" w:eastAsia="zh-CN"/>
        </w:rPr>
        <w:t>本合同自双方法定代表人或授权代表签字并加盖公章或合同专用章（法人）</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签字（自然人）之日起生效</w:t>
      </w:r>
      <w:r>
        <w:rPr>
          <w:rFonts w:ascii="Times New Roman" w:hAnsi="Times New Roman" w:cs="Times New Roman" w:eastAsia="方正仿宋简体;微软雅黑"/>
          <w:color w:val="000000"/>
          <w:sz w:val="32"/>
          <w:szCs w:val="32"/>
        </w:rPr>
        <w:t>。</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color w:val="000000"/>
          <w:sz w:val="32"/>
          <w:szCs w:val="32"/>
          <w:lang w:val="en-US" w:eastAsia="zh-CN"/>
        </w:rPr>
        <w:t>附件：{</w:t>
      </w:r>
      <w:r>
        <w:rPr>
          <w:rFonts w:ascii="Times New Roman" w:hAnsi="Times New Roman" w:cs="Times New Roman" w:eastAsia="方正仿宋简体;微软雅黑"/>
          <w:color w:val="000000"/>
          <w:sz w:val="32"/>
          <w:szCs w:val="32"/>
          <w:lang w:eastAsia="zh-CN"/>
        </w:rPr>
        <w:t>商品车辆交接书}</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签署地点：</w:t>
      </w:r>
      <w:r>
        <w:rPr>
          <w:rFonts w:ascii="Times New Roman" w:hAnsi="Times New Roman" w:cs="Times New Roman" w:eastAsia="Times New Roman"/>
          <w:color w:val="000000"/>
          <w:sz w:val="32"/>
          <w:szCs w:val="32"/>
        </w:rPr>
        <w:t>{省}{</w:t>
      </w:r>
      <w:r>
        <w:rPr>
          <w:rFonts w:ascii="Times New Roman" w:hAnsi="Times New Roman" w:cs="Times New Roman" w:eastAsia="方正仿宋简体;微软雅黑"/>
          <w:color w:val="000000"/>
          <w:sz w:val="32"/>
          <w:szCs w:val="32"/>
        </w:rPr>
        <w:t>市</w:t>
      </w:r>
      <w:r>
        <w:rPr>
          <w:rFonts w:ascii="Times New Roman" w:hAnsi="Times New Roman" w:cs="Times New Roman" w:eastAsia="Times New Roman"/>
          <w:color w:val="000000"/>
          <w:sz w:val="32"/>
          <w:szCs w:val="32"/>
        </w:rPr>
        <w:t>}{区}</w:t>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签署时间：</w:t>
      </w:r>
      <w:r>
        <w:rPr>
          <w:rFonts w:ascii="Times New Roman" w:hAnsi="Times New Roman" w:cs="Times New Roman" w:eastAsia="Times New Roman"/>
          <w:color w:val="000000"/>
          <w:sz w:val="32"/>
          <w:szCs w:val="32"/>
        </w:rPr>
        <w:t>{年}{</w:t>
      </w:r>
      <w:r>
        <w:rPr>
          <w:rFonts w:ascii="Times New Roman" w:hAnsi="Times New Roman" w:cs="Times New Roman" w:eastAsia="方正仿宋简体;微软雅黑"/>
          <w:color w:val="000000"/>
          <w:sz w:val="32"/>
          <w:szCs w:val="32"/>
        </w:rPr>
        <w:t>月</w:t>
      </w:r>
      <w:r>
        <w:rPr>
          <w:rFonts w:ascii="Times New Roman" w:hAnsi="Times New Roman" w:cs="Times New Roman" w:eastAsia="Times New Roman"/>
          <w:color w:val="000000"/>
          <w:sz w:val="32"/>
          <w:szCs w:val="32"/>
        </w:rPr>
        <w:t>}{日}</w:t>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 xml:space="preserve">{甲方签章} </w:t>
      </w:r>
      <w:r>
        <w:rPr>
          <w:rFonts w:ascii="Times New Roman" w:hAnsi="Times New Roman" w:cs="Times New Roman" w:eastAsia="Times New Roman"/>
          <w:color w:val="000000"/>
          <w:sz w:val="32"/>
          <w:szCs w:val="32"/>
        </w:rPr>
        <w:t xml:space="preserve">            {</w:t>
      </w:r>
      <w:r>
        <w:rPr>
          <w:rFonts w:ascii="Times New Roman" w:hAnsi="Times New Roman" w:cs="Times New Roman" w:eastAsia="方正仿宋简体;微软雅黑"/>
          <w:color w:val="000000"/>
          <w:sz w:val="32"/>
          <w:szCs w:val="32"/>
        </w:rPr>
        <w:t>乙方签章}</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lang w:val="en-US" w:eastAsia="zh-CN"/>
        </w:rPr>
        <w:t>账</w:t>
      </w:r>
      <w:r>
        <w:rPr>
          <w:rFonts w:ascii="Times New Roman" w:hAnsi="Times New Roman" w:cs="Times New Roman" w:eastAsia="方正仿宋简体;微软雅黑"/>
          <w:color w:val="000000"/>
          <w:sz w:val="32"/>
          <w:szCs w:val="32"/>
        </w:rPr>
        <w:t>号：</w:t>
      </w:r>
      <w:r>
        <w:rPr>
          <w:rFonts w:ascii="Times New Roman" w:hAnsi="Times New Roman" w:cs="Times New Roman" w:eastAsia="Times New Roman"/>
          <w:color w:val="000000"/>
          <w:sz w:val="32"/>
          <w:szCs w:val="32"/>
        </w:rPr>
        <w:t>{账号}</w:t>
      </w:r>
      <w:r>
        <w:rPr>
          <w:rFonts w:ascii="Times New Roman" w:hAnsi="Times New Roman" w:cs="Times New Roman" w:eastAsia="方正仿宋简体;微软雅黑"/>
          <w:color w:val="000000"/>
          <w:sz w:val="32"/>
          <w:szCs w:val="32"/>
          <w:lang w:val="en-US" w:eastAsia="zh-CN"/>
        </w:rPr>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户名：</w:t>
      </w:r>
      <w:r>
        <w:rPr>
          <w:rFonts w:ascii="Times New Roman" w:hAnsi="Times New Roman" w:cs="Times New Roman" w:eastAsia="Times New Roman"/>
          <w:color w:val="000000"/>
          <w:sz w:val="32"/>
          <w:szCs w:val="32"/>
        </w:rPr>
        <w:t>{户名}</w:t>
      </w:r>
      <w:r>
        <w:rPr>
          <w:rFonts w:ascii="Times New Roman" w:hAnsi="Times New Roman" w:cs="Times New Roman" w:eastAsia="方正仿宋简体;微软雅黑"/>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签订地点：</w:t>
      </w:r>
      <w:r>
        <w:rPr>
          <w:rFonts w:ascii="Times New Roman" w:hAnsi="Times New Roman" w:cs="Times New Roman" w:eastAsia="Times New Roman"/>
          <w:color w:val="000000"/>
          <w:sz w:val="32"/>
          <w:szCs w:val="32"/>
        </w:rPr>
        <w:t>{签订地点}</w:t>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color w:val="000000"/>
          <w:sz w:val="32"/>
          <w:szCs w:val="32"/>
        </w:rPr>
        <w:t>签订日期：</w:t>
      </w:r>
      <w:r>
        <w:rPr>
          <w:rFonts w:ascii="Times New Roman" w:hAnsi="Times New Roman" w:cs="Times New Roman" w:eastAsia="Times New Roman"/>
          <w:color w:val="000000"/>
          <w:sz w:val="32"/>
          <w:szCs w:val="32"/>
        </w:rPr>
        <w:t>{年}</w:t>
      </w:r>
      <w:r>
        <w:rPr>
          <w:rFonts w:ascii="Times New Roman" w:hAnsi="Times New Roman" w:cs="Times New Roman" w:eastAsia="方正仿宋简体;微软雅黑"/>
          <w:color w:val="000000"/>
          <w:sz w:val="32"/>
          <w:szCs w:val="32"/>
        </w:rPr>
        <w:t>{</w:t>
      </w:r>
      <w:r>
        <w:rPr>
          <w:rFonts w:ascii="Times New Roman" w:hAnsi="Times New Roman" w:cs="Times New Roman" w:eastAsia="Times New Roman"/>
          <w:color w:val="000000"/>
          <w:sz w:val="32"/>
          <w:szCs w:val="32"/>
        </w:rPr>
        <w:t>月}{日}</w:t>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r>
        <w:rPr>
          <w:rFonts w:ascii="Times New Roman" w:hAnsi="Times New Roman" w:cs="Times New Roman" w:eastAsia="方正仿宋简体;微软雅黑"/>
          <w:color w:val="000000"/>
          <w:sz w:val="32"/>
          <w:szCs w:val="32"/>
        </w:rPr>
      </w:r>
      <w:r>
        <w:rPr>
          <w:rFonts w:ascii="Times New Roman" w:hAnsi="Times New Roman" w:cs="Times New Roman" w:eastAsia="Times New Roman"/>
          <w:color w:val="000000"/>
          <w:sz w:val="32"/>
          <w:szCs w:val="32"/>
        </w:rPr>
      </w:r>
    </w:p>
    <w:p>
      <w:pPr>
        <w:pStyle w:val="Style13"/>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lang w:eastAsia="zh-CN"/>
        </w:rPr>
      </w:pPr>
      <w:r>
        <w:rPr>
          <w:rFonts w:eastAsia="方正仿宋简体;微软雅黑" w:cs="Times New Roman" w:ascii="Times New Roman" w:hAnsi="Times New Roman"/>
          <w:color w:val="000000"/>
          <w:sz w:val="32"/>
          <w:szCs w:val="32"/>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eastAsia="方正仿宋简体;微软雅黑" w:cs="宋体"/>
          <w:sz w:val="21"/>
          <w:szCs w:val="21"/>
          <w:lang w:eastAsia="zh-CN"/>
        </w:rPr>
      </w:pPr>
      <w:r>
        <w:rPr>
          <w:rFonts w:eastAsia="方正仿宋简体;微软雅黑"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cs="宋体" w:ascii="宋体" w:hAnsi="宋体"/>
          <w:sz w:val="21"/>
          <w:szCs w:val="21"/>
          <w:lang w:eastAsia="zh-CN"/>
        </w:rPr>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start"/>
        <w:textAlignment w:val="auto"/>
        <w:rPr>
          <w:rFonts w:ascii="宋体" w:hAnsi="宋体" w:cs="宋体"/>
          <w:sz w:val="21"/>
          <w:szCs w:val="21"/>
          <w:lang w:eastAsia="zh-CN"/>
        </w:rPr>
      </w:pPr>
      <w:r>
        <w:rPr>
          <w:rFonts w:ascii="宋体" w:hAnsi="宋体" w:cs="宋体"/>
          <w:sz w:val="21"/>
          <w:szCs w:val="21"/>
          <w:lang w:eastAsia="zh-CN"/>
        </w:rPr>
        <w:t>附件</w:t>
      </w:r>
    </w:p>
    <w:p>
      <w:pPr>
        <w:pStyle w:val="Style13"/>
        <w:keepNext w:val="false"/>
        <w:keepLines w:val="false"/>
        <w:pageBreakBefore w:val="false"/>
        <w:widowControl/>
        <w:suppressLineNumbers w:val="0"/>
        <w:kinsoku w:val="true"/>
        <w:overflowPunct w:val="true"/>
        <w:autoSpaceDE w:val="true"/>
        <w:bidi w:val="0"/>
        <w:snapToGrid w:val="true"/>
        <w:spacing w:lineRule="exact" w:line="460" w:before="0" w:after="0"/>
        <w:ind w:end="0"/>
        <w:jc w:val="center"/>
        <w:textAlignment w:val="auto"/>
        <w:rPr>
          <w:rFonts w:ascii="Times New Roman" w:hAnsi="Times New Roman" w:eastAsia="方正小标宋简体;方正舒体" w:cs="Times New Roman"/>
          <w:b w:val="false"/>
          <w:i w:val="false"/>
          <w:i w:val="false"/>
          <w:color w:val="212529"/>
          <w:sz w:val="36"/>
          <w:szCs w:val="36"/>
          <w:shd w:fill="FFFFFF" w:val="clear"/>
          <w:lang w:eastAsia="zh-CN"/>
        </w:rPr>
      </w:pPr>
      <w:r>
        <w:rPr>
          <w:rFonts w:ascii="宋体" w:hAnsi="宋体" w:cs="宋体"/>
          <w:b w:val="false"/>
          <w:i w:val="false"/>
          <w:color w:val="212529"/>
          <w:sz w:val="21"/>
          <w:szCs w:val="21"/>
          <w:shd w:fill="FFFFFF" w:val="clear"/>
          <w:lang w:val="en-US" w:eastAsia="zh-CN"/>
        </w:rPr>
        <w:t>合同编号：{合同编号}</w:t>
      </w:r>
      <w:r>
        <w:rPr>
          <w:rFonts w:ascii="宋体" w:hAnsi="宋体" w:cs="宋体"/>
          <w:b w:val="false"/>
          <w:i w:val="false"/>
          <w:color w:val="212529"/>
          <w:sz w:val="21"/>
          <w:szCs w:val="21"/>
          <w:shd w:fill="FFFFFF" w:val="clear"/>
          <w:lang w:eastAsia="zh-CN"/>
        </w:rPr>
      </w:r>
      <w:r>
        <w:rPr>
          <w:rFonts w:ascii="宋体" w:hAnsi="宋体" w:cs="宋体"/>
          <w:b w:val="false"/>
          <w:i w:val="false"/>
          <w:color w:val="212529"/>
          <w:sz w:val="21"/>
          <w:szCs w:val="21"/>
          <w:u w:val="single"/>
          <w:shd w:fill="FFFFFF" w:val="clear"/>
          <w:lang w:val="en-US" w:eastAsia="zh-CN"/>
        </w:rPr>
      </w:r>
      <w:r>
        <w:rPr>
          <w:rFonts w:ascii="宋体" w:hAnsi="宋体" w:cs="宋体"/>
          <w:b w:val="false"/>
          <w:i w:val="false"/>
          <w:color w:val="212529"/>
          <w:sz w:val="21"/>
          <w:szCs w:val="21"/>
          <w:shd w:fill="FFFFFF" w:val="clear"/>
          <w:lang w:eastAsia="zh-CN"/>
        </w:rPr>
      </w:r>
    </w:p>
    <w:p>
      <w:pPr>
        <w:pStyle w:val="Normal"/>
        <w:shd w:fill="FFFFFF" w:val="clear"/>
        <w:kinsoku w:val="true"/>
        <w:autoSpaceDE w:val="true"/>
        <w:ind w:end="0"/>
        <w:jc w:val="center"/>
        <w:rPr>
          <w:rFonts w:ascii="Times New Roman" w:hAnsi="Times New Roman" w:eastAsia="方正小标宋简体;方正舒体" w:cs="Times New Roman"/>
          <w:b w:val="false"/>
          <w:i w:val="false"/>
          <w:i w:val="false"/>
          <w:color w:val="212529"/>
          <w:sz w:val="36"/>
          <w:szCs w:val="36"/>
          <w:shd w:fill="FFFFFF" w:val="clear"/>
          <w:lang w:eastAsia="zh-CN"/>
        </w:rPr>
      </w:pPr>
      <w:r>
        <w:rPr>
          <w:rFonts w:ascii="Times New Roman" w:hAnsi="Times New Roman" w:cs="Times New Roman" w:eastAsia="方正小标宋简体;方正舒体"/>
          <w:b w:val="false"/>
          <w:i w:val="false"/>
          <w:color w:val="212529"/>
          <w:sz w:val="36"/>
          <w:szCs w:val="36"/>
          <w:shd w:fill="FFFFFF" w:val="clear"/>
          <w:lang w:eastAsia="zh-CN"/>
        </w:rPr>
        <w:t>商品车辆交接书</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Times New Roman" w:hAnsi="Times New Roman" w:cs="Times New Roman" w:eastAsia="Times New Roman"/>
          <w:b w:val="false"/>
          <w:i w:val="false"/>
          <w:color w:val="212529"/>
          <w:sz w:val="28"/>
          <w:szCs w:val="28"/>
          <w:shd w:fill="FFFFFF" w:val="clear"/>
          <w:lang w:val="en-US" w:eastAsia="zh-CN"/>
        </w:rPr>
        <w:t>{甲方</w:t>
      </w:r>
      <w:r>
        <w:rPr>
          <w:rFonts w:ascii="宋体" w:hAnsi="宋体" w:cs="宋体"/>
          <w:b w:val="false"/>
          <w:i w:val="false"/>
          <w:color w:val="212529"/>
          <w:sz w:val="21"/>
          <w:szCs w:val="21"/>
          <w:shd w:fill="FFFFFF" w:val="clear"/>
          <w:lang w:eastAsia="zh-CN"/>
        </w:rPr>
        <w:t>（出卖方）}：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{乙方（</w:t>
      </w:r>
      <w:r>
        <w:rPr>
          <w:rFonts w:ascii="宋体" w:hAnsi="宋体" w:cs="宋体"/>
          <w:b w:val="false"/>
          <w:i w:val="false"/>
          <w:color w:val="212529"/>
          <w:sz w:val="21"/>
          <w:szCs w:val="21"/>
          <w:shd w:fill="FFFFFF" w:val="clear"/>
          <w:lang w:eastAsia="zh-CN"/>
        </w:rPr>
        <w:t>买受方）}：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u w:val="none"/>
          <w:shd w:fill="FFFFFF" w:val="clear"/>
          <w:lang w:val="en-US" w:eastAsia="zh-CN"/>
        </w:rPr>
        <w:t xml:space="preserve">{年} </w:t>
      </w:r>
      <w:r>
        <w:rPr>
          <w:rFonts w:ascii="宋体" w:hAnsi="宋体" w:cs="宋体"/>
          <w:b w:val="false"/>
          <w:i w:val="false"/>
          <w:color w:val="212529"/>
          <w:sz w:val="21"/>
          <w:szCs w:val="21"/>
          <w:u w:val="single"/>
          <w:shd w:fill="FFFFFF" w:val="clear"/>
          <w:lang w:eastAsia="zh-CN"/>
        </w:rPr>
        <w:t xml:space="preserve">    {月}  </w:t>
      </w:r>
      <w:r>
        <w:rPr>
          <w:rFonts w:ascii="宋体" w:hAnsi="宋体" w:cs="宋体"/>
          <w:b w:val="false"/>
          <w:i w:val="false"/>
          <w:color w:val="212529"/>
          <w:sz w:val="21"/>
          <w:szCs w:val="21"/>
          <w:shd w:fill="FFFFFF" w:val="clear"/>
          <w:lang w:eastAsia="zh-CN"/>
        </w:rPr>
        <w:t xml:space="preserve"> </w:t>
      </w:r>
      <w:r>
        <w:rPr>
          <w:rFonts w:ascii="宋体" w:hAnsi="宋体" w:cs="宋体"/>
          <w:b w:val="false"/>
          <w:i w:val="false"/>
          <w:color w:val="212529"/>
          <w:sz w:val="21"/>
          <w:szCs w:val="21"/>
          <w:u w:val="single"/>
          <w:shd w:fill="FFFFFF" w:val="clear"/>
          <w:lang w:eastAsia="zh-CN"/>
        </w:rPr>
        <w:t xml:space="preserve">  {日}</w:t>
      </w:r>
      <w:r>
        <w:rPr>
          <w:rFonts w:ascii="宋体" w:hAnsi="宋体" w:cs="宋体"/>
          <w:b w:val="false"/>
          <w:i w:val="false"/>
          <w:color w:val="212529"/>
          <w:sz w:val="21"/>
          <w:szCs w:val="21"/>
          <w:shd w:fill="FFFFFF" w:val="clear"/>
          <w:lang w:eastAsia="zh-CN"/>
        </w:rPr>
        <w:t xml:space="preserve"> </w:t>
      </w:r>
      <w:r>
        <w:rPr>
          <w:rFonts w:ascii="宋体" w:hAnsi="宋体" w:cs="宋体"/>
          <w:b w:val="false"/>
          <w:i w:val="false"/>
          <w:color w:val="212529"/>
          <w:sz w:val="21"/>
          <w:szCs w:val="21"/>
          <w:u w:val="single"/>
          <w:shd w:fill="FFFFFF" w:val="clear"/>
          <w:lang w:eastAsia="zh-CN"/>
        </w:rPr>
        <w:t xml:space="preserve">    {</w:t>
      </w:r>
      <w:r>
        <w:rPr>
          <w:rFonts w:ascii="宋体" w:hAnsi="宋体" w:cs="宋体"/>
          <w:b w:val="false"/>
          <w:i w:val="false"/>
          <w:color w:val="212529"/>
          <w:sz w:val="21"/>
          <w:szCs w:val="21"/>
          <w:shd w:fill="FFFFFF" w:val="clear"/>
          <w:lang w:eastAsia="zh-CN"/>
        </w:rPr>
        <w:t>时</w:t>
      </w:r>
      <w:r>
        <w:rPr>
          <w:rFonts w:ascii="宋体" w:hAnsi="宋体" w:cs="宋体"/>
          <w:b w:val="false"/>
          <w:i w:val="false"/>
          <w:color w:val="212529"/>
          <w:sz w:val="21"/>
          <w:szCs w:val="21"/>
          <w:u w:val="single"/>
          <w:shd w:fill="FFFFFF" w:val="clear"/>
          <w:lang w:eastAsia="zh-CN"/>
        </w:rPr>
        <w:t>}，甲乙双</w:t>
      </w:r>
      <w:r>
        <w:rPr>
          <w:rFonts w:ascii="宋体" w:hAnsi="宋体" w:cs="宋体"/>
          <w:b w:val="false"/>
          <w:i w:val="false"/>
          <w:color w:val="212529"/>
          <w:sz w:val="21"/>
          <w:szCs w:val="21"/>
          <w:shd w:fill="FFFFFF" w:val="clear"/>
          <w:lang w:eastAsia="zh-CN"/>
        </w:rPr>
        <w:t xml:space="preserve">方在     </w:t>
      </w:r>
      <w:r>
        <w:rPr>
          <w:rFonts w:ascii="宋体" w:hAnsi="宋体" w:cs="宋体"/>
          <w:b w:val="false"/>
          <w:i w:val="false"/>
          <w:color w:val="212529"/>
          <w:sz w:val="21"/>
          <w:szCs w:val="21"/>
          <w:u w:val="single"/>
          <w:shd w:fill="FFFFFF" w:val="clear"/>
          <w:lang w:eastAsia="zh-CN"/>
        </w:rPr>
        <w:t xml:space="preserve">         对    </w:t>
      </w:r>
      <w:r>
        <w:rPr>
          <w:rFonts w:ascii="宋体" w:hAnsi="宋体" w:cs="宋体"/>
          <w:b w:val="false"/>
          <w:i w:val="false"/>
          <w:color w:val="212529"/>
          <w:sz w:val="21"/>
          <w:szCs w:val="21"/>
          <w:shd w:fill="FFFFFF" w:val="clear"/>
          <w:lang w:eastAsia="zh-CN"/>
        </w:rPr>
        <w:t xml:space="preserve"> </w:t>
      </w:r>
      <w:r>
        <w:rPr>
          <w:rFonts w:ascii="宋体" w:hAnsi="宋体" w:cs="宋体"/>
          <w:b w:val="false"/>
          <w:i w:val="false"/>
          <w:color w:val="212529"/>
          <w:sz w:val="21"/>
          <w:szCs w:val="21"/>
          <w:u w:val="single"/>
          <w:shd w:fill="FFFFFF" w:val="clear"/>
          <w:lang w:eastAsia="zh-CN"/>
        </w:rPr>
        <w:t xml:space="preserve">          进行验收与</w:t>
      </w:r>
      <w:r>
        <w:rPr>
          <w:rFonts w:ascii="宋体" w:hAnsi="宋体" w:cs="宋体"/>
          <w:b w:val="false"/>
          <w:i w:val="false"/>
          <w:color w:val="212529"/>
          <w:sz w:val="21"/>
          <w:szCs w:val="21"/>
          <w:shd w:fill="FFFFFF" w:val="clear"/>
          <w:lang w:eastAsia="zh-CN"/>
        </w:rPr>
        <w:t>交接，双方确认：</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1. 甲</w:t>
      </w:r>
      <w:r>
        <w:rPr>
          <w:rFonts w:eastAsia="宋体" w:cs="宋体" w:ascii="宋体" w:hAnsi="宋体"/>
          <w:b w:val="false"/>
          <w:i w:val="false"/>
          <w:color w:val="212529"/>
          <w:sz w:val="21"/>
          <w:szCs w:val="21"/>
          <w:shd w:fill="FFFFFF" w:val="clear"/>
          <w:lang w:val="en-US" w:eastAsia="zh-CN"/>
        </w:rPr>
        <w:t>方交</w:t>
      </w:r>
      <w:r>
        <w:rPr>
          <w:rFonts w:ascii="宋体" w:hAnsi="宋体" w:cs="宋体"/>
          <w:b w:val="false"/>
          <w:i w:val="false"/>
          <w:color w:val="212529"/>
          <w:sz w:val="21"/>
          <w:szCs w:val="21"/>
          <w:shd w:fill="FFFFFF" w:val="clear"/>
          <w:lang w:eastAsia="zh-CN"/>
        </w:rPr>
        <w:t>付给乙方的车辆品牌及型号规格为：{车辆</w:t>
      </w:r>
      <w:r>
        <w:rPr>
          <w:rFonts w:ascii="宋体" w:hAnsi="宋体" w:cs="宋体"/>
          <w:b w:val="false"/>
          <w:i w:val="false"/>
          <w:color w:val="212529"/>
          <w:sz w:val="21"/>
          <w:szCs w:val="21"/>
          <w:u w:val="single"/>
          <w:shd w:fill="FFFFFF" w:val="clear"/>
          <w:lang w:eastAsia="zh-CN"/>
        </w:rPr>
        <w:t>品牌及型号}。乙方经过验收，认为该车辆符合双方于 {年份</w:t>
      </w:r>
      <w:r>
        <w:rPr>
          <w:rFonts w:ascii="宋体" w:hAnsi="宋体" w:cs="宋体"/>
          <w:b w:val="false"/>
          <w:i w:val="false"/>
          <w:color w:val="212529"/>
          <w:sz w:val="21"/>
          <w:szCs w:val="21"/>
          <w:shd w:fill="FFFFFF" w:val="clear"/>
          <w:lang w:eastAsia="zh-CN"/>
        </w:rPr>
        <w:t>} 年 {月份} 月 {日期} 日签</w:t>
      </w:r>
      <w:r>
        <w:rPr>
          <w:rFonts w:ascii="宋体" w:hAnsi="宋体" w:cs="宋体"/>
          <w:b w:val="false"/>
          <w:i w:val="false"/>
          <w:color w:val="212529"/>
          <w:sz w:val="21"/>
          <w:szCs w:val="21"/>
          <w:u w:val="single"/>
          <w:shd w:fill="FFFFFF" w:val="clear"/>
          <w:lang w:eastAsia="zh-CN"/>
        </w:rPr>
        <w:t>订的汽车买卖合同（编号</w:t>
      </w:r>
      <w:r>
        <w:rPr>
          <w:rFonts w:ascii="宋体" w:hAnsi="宋体" w:cs="宋体"/>
          <w:b w:val="false"/>
          <w:i w:val="false"/>
          <w:color w:val="212529"/>
          <w:sz w:val="21"/>
          <w:szCs w:val="21"/>
          <w:shd w:fill="FFFFFF" w:val="clear"/>
          <w:lang w:eastAsia="zh-CN"/>
        </w:rPr>
        <w:t>为</w:t>
      </w:r>
      <w:r>
        <w:rPr>
          <w:rFonts w:ascii="宋体" w:hAnsi="宋体" w:cs="宋体"/>
          <w:b w:val="false"/>
          <w:i w:val="false"/>
          <w:color w:val="212529"/>
          <w:sz w:val="21"/>
          <w:szCs w:val="21"/>
          <w:u w:val="single"/>
          <w:shd w:fill="FFFFFF" w:val="clear"/>
          <w:lang w:eastAsia="zh-CN"/>
        </w:rPr>
        <w:t xml:space="preserve"> {合同编</w:t>
      </w:r>
      <w:r>
        <w:rPr>
          <w:rFonts w:ascii="宋体" w:hAnsi="宋体" w:cs="宋体"/>
          <w:b w:val="false"/>
          <w:i w:val="false"/>
          <w:color w:val="212529"/>
          <w:sz w:val="21"/>
          <w:szCs w:val="21"/>
          <w:shd w:fill="FFFFFF" w:val="clear"/>
          <w:lang w:eastAsia="zh-CN"/>
        </w:rPr>
        <w:t>号</w:t>
      </w:r>
      <w:r>
        <w:rPr>
          <w:rFonts w:ascii="宋体" w:hAnsi="宋体" w:cs="宋体"/>
          <w:b w:val="false"/>
          <w:i w:val="false"/>
          <w:color w:val="212529"/>
          <w:sz w:val="21"/>
          <w:szCs w:val="21"/>
          <w:u w:val="single"/>
          <w:shd w:fill="FFFFFF" w:val="clear"/>
          <w:lang w:eastAsia="zh-CN"/>
        </w:rPr>
        <w:t>} ）的约</w:t>
      </w:r>
      <w:r>
        <w:rPr>
          <w:rFonts w:ascii="宋体" w:hAnsi="宋体" w:cs="宋体"/>
          <w:b w:val="false"/>
          <w:i w:val="false"/>
          <w:color w:val="212529"/>
          <w:sz w:val="21"/>
          <w:szCs w:val="21"/>
          <w:shd w:fill="FFFFFF" w:val="clear"/>
          <w:lang w:eastAsia="zh-CN"/>
        </w:rPr>
        <w:t xml:space="preserve">定（发动机号：{发动机号} </w:t>
      </w:r>
      <w:r>
        <w:rPr>
          <w:rFonts w:ascii="宋体" w:hAnsi="宋体" w:cs="宋体"/>
          <w:b w:val="false"/>
          <w:i w:val="false"/>
          <w:color w:val="212529"/>
          <w:sz w:val="21"/>
          <w:szCs w:val="21"/>
          <w:u w:val="single"/>
          <w:shd w:fill="FFFFFF" w:val="clear"/>
          <w:lang w:eastAsia="zh-CN"/>
        </w:rPr>
        <w:t>车架号：{车架</w:t>
      </w:r>
      <w:r>
        <w:rPr>
          <w:rFonts w:ascii="宋体" w:hAnsi="宋体" w:cs="宋体"/>
          <w:b w:val="false"/>
          <w:i w:val="false"/>
          <w:color w:val="212529"/>
          <w:sz w:val="21"/>
          <w:szCs w:val="21"/>
          <w:shd w:fill="FFFFFF" w:val="clear"/>
          <w:lang w:eastAsia="zh-CN"/>
        </w:rPr>
        <w:t>号}），同意接受。</w:t>
      </w:r>
      <w:r>
        <w:rPr>
          <w:rFonts w:ascii="宋体" w:hAnsi="宋体" w:cs="宋体"/>
          <w:b w:val="false"/>
          <w:i w:val="false"/>
          <w:color w:val="212529"/>
          <w:sz w:val="21"/>
          <w:szCs w:val="21"/>
          <w:u w:val="single"/>
          <w:shd w:fill="FFFFFF" w:val="clear"/>
          <w:lang w:eastAsia="zh-CN"/>
        </w:rPr>
      </w:r>
      <w:r>
        <w:rPr>
          <w:rFonts w:ascii="宋体" w:hAnsi="宋体" w:cs="宋体"/>
          <w:b w:val="false"/>
          <w:i w:val="false"/>
          <w:color w:val="212529"/>
          <w:sz w:val="21"/>
          <w:szCs w:val="21"/>
          <w:shd w:fill="FFFFFF" w:val="clear"/>
          <w:lang w:eastAsia="zh-CN"/>
        </w:rPr>
      </w:r>
      <w:r>
        <w:rPr>
          <w:rFonts w:ascii="宋体" w:hAnsi="宋体" w:cs="宋体"/>
          <w:b w:val="false"/>
          <w:i w:val="false"/>
          <w:color w:val="212529"/>
          <w:sz w:val="21"/>
          <w:szCs w:val="21"/>
          <w:u w:val="single"/>
          <w:shd w:fill="FFFFFF" w:val="clear"/>
          <w:lang w:eastAsia="zh-CN"/>
        </w:rPr>
      </w:r>
      <w:r>
        <w:rPr>
          <w:rFonts w:ascii="宋体" w:hAnsi="宋体" w:cs="宋体"/>
          <w:b w:val="false"/>
          <w:i w:val="false"/>
          <w:color w:val="212529"/>
          <w:sz w:val="21"/>
          <w:szCs w:val="21"/>
          <w:shd w:fill="FFFFFF" w:val="clear"/>
          <w:lang w:eastAsia="zh-CN"/>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2.随车</w:t>
      </w:r>
      <w:r>
        <w:rPr>
          <w:rFonts w:eastAsia="宋体" w:cs="宋体" w:ascii="宋体" w:hAnsi="宋体"/>
          <w:b w:val="false"/>
          <w:i w:val="false"/>
          <w:color w:val="212529"/>
          <w:sz w:val="21"/>
          <w:szCs w:val="21"/>
          <w:shd w:fill="FFFFFF" w:val="clear"/>
          <w:lang w:val="en-US" w:eastAsia="zh-CN"/>
        </w:rPr>
        <w:t>文件</w:t>
      </w:r>
      <w:r>
        <w:rPr>
          <w:rFonts w:ascii="宋体" w:hAnsi="宋体" w:cs="宋体"/>
          <w:b w:val="false"/>
          <w:i w:val="false"/>
          <w:color w:val="212529"/>
          <w:sz w:val="21"/>
          <w:szCs w:val="21"/>
          <w:shd w:fill="FFFFFF" w:val="clear"/>
          <w:lang w:eastAsia="zh-CN"/>
        </w:rPr>
        <w:t>清单如下(打√)</w:t>
      </w:r>
      <w:r>
        <w:rPr>
          <w:rFonts w:eastAsia="宋体" w:cs="宋体" w:ascii="宋体" w:hAnsi="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eastAsia="zh-CN"/>
        </w:rPr>
      </w:r>
      <w:r>
        <w:rPr>
          <w:rFonts w:eastAsia="宋体" w:cs="宋体" w:ascii="宋体" w:hAnsi="宋体"/>
          <w:b w:val="false"/>
          <w:i w:val="false"/>
          <w:color w:val="212529"/>
          <w:sz w:val="21"/>
          <w:szCs w:val="21"/>
          <w:shd w:fill="FFFFFF" w:val="clear"/>
          <w:lang w:eastAsia="zh-CN"/>
        </w:rPr>
      </w:r>
      <w:r>
        <w:rPr>
          <w:rFonts w:ascii="宋体" w:hAnsi="宋体" w:cs="宋体"/>
          <w:b w:val="false"/>
          <w:i w:val="false"/>
          <w:color w:val="212529"/>
          <w:sz w:val="21"/>
          <w:szCs w:val="21"/>
          <w:shd w:fill="FFFFFF" w:val="clear"/>
          <w:lang w:eastAsia="zh-CN"/>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（1）机</w:t>
      </w:r>
      <w:r>
        <w:rPr>
          <w:rFonts w:ascii="宋体" w:hAnsi="宋体" w:cs="宋体"/>
          <w:b w:val="false"/>
          <w:i w:val="false"/>
          <w:color w:val="212529"/>
          <w:sz w:val="21"/>
          <w:szCs w:val="21"/>
          <w:shd w:fill="FFFFFF" w:val="clear"/>
          <w:lang w:eastAsia="zh-CN"/>
        </w:rPr>
        <w:t>动</w:t>
      </w:r>
      <w:r>
        <w:rPr>
          <w:rFonts w:eastAsia="宋体" w:cs="宋体" w:ascii="宋体" w:hAnsi="宋体"/>
          <w:b w:val="false"/>
          <w:i w:val="false"/>
          <w:color w:val="212529"/>
          <w:sz w:val="21"/>
          <w:szCs w:val="21"/>
          <w:shd w:fill="FFFFFF" w:val="clear"/>
          <w:lang w:eastAsia="zh-CN"/>
        </w:rPr>
        <w:t>车</w:t>
      </w:r>
      <w:r>
        <w:rPr>
          <w:rFonts w:ascii="宋体" w:hAnsi="宋体" w:cs="宋体"/>
          <w:b w:val="false"/>
          <w:i w:val="false"/>
          <w:color w:val="212529"/>
          <w:sz w:val="21"/>
          <w:szCs w:val="21"/>
          <w:shd w:fill="FFFFFF" w:val="clear"/>
          <w:lang w:eastAsia="zh-CN"/>
        </w:rPr>
        <w:t>销售统一发票□ （2）合格</w:t>
      </w:r>
      <w:r>
        <w:rPr>
          <w:rFonts w:eastAsia="宋体" w:cs="宋体" w:ascii="宋体" w:hAnsi="宋体"/>
          <w:b w:val="false"/>
          <w:i w:val="false"/>
          <w:color w:val="212529"/>
          <w:sz w:val="21"/>
          <w:szCs w:val="21"/>
          <w:shd w:fill="FFFFFF" w:val="clear"/>
          <w:lang w:eastAsia="zh-CN"/>
        </w:rPr>
        <w:t>证</w:t>
      </w:r>
      <w:r>
        <w:rPr>
          <w:rFonts w:ascii="宋体" w:hAnsi="宋体" w:cs="宋体"/>
          <w:b w:val="false"/>
          <w:i w:val="false"/>
          <w:color w:val="212529"/>
          <w:sz w:val="21"/>
          <w:szCs w:val="21"/>
          <w:shd w:fill="FFFFFF" w:val="clear"/>
          <w:lang w:eastAsia="zh-CN"/>
        </w:rPr>
        <w:t>□ （3）产品</w:t>
      </w:r>
      <w:r>
        <w:rPr>
          <w:rFonts w:eastAsia="宋体" w:cs="宋体" w:ascii="宋体" w:hAnsi="宋体"/>
          <w:b w:val="false"/>
          <w:i w:val="false"/>
          <w:color w:val="212529"/>
          <w:sz w:val="21"/>
          <w:szCs w:val="21"/>
          <w:shd w:fill="FFFFFF" w:val="clear"/>
          <w:lang w:eastAsia="zh-CN"/>
        </w:rPr>
        <w:t>使</w:t>
      </w:r>
      <w:r>
        <w:rPr>
          <w:rFonts w:ascii="宋体" w:hAnsi="宋体" w:cs="宋体"/>
          <w:b w:val="false"/>
          <w:i w:val="false"/>
          <w:color w:val="212529"/>
          <w:sz w:val="21"/>
          <w:szCs w:val="21"/>
          <w:shd w:fill="FFFFFF" w:val="clear"/>
          <w:lang w:eastAsia="zh-CN"/>
        </w:rPr>
        <w:t>用说明书□ （4）质保</w:t>
      </w:r>
      <w:r>
        <w:rPr>
          <w:rFonts w:eastAsia="宋体" w:cs="宋体" w:ascii="宋体" w:hAnsi="宋体"/>
          <w:b w:val="false"/>
          <w:i w:val="false"/>
          <w:color w:val="212529"/>
          <w:sz w:val="21"/>
          <w:szCs w:val="21"/>
          <w:shd w:fill="FFFFFF" w:val="clear"/>
          <w:lang w:eastAsia="zh-CN"/>
        </w:rPr>
        <w:t>文</w:t>
      </w:r>
      <w:r>
        <w:rPr>
          <w:rFonts w:ascii="宋体" w:hAnsi="宋体" w:cs="宋体"/>
          <w:b w:val="false"/>
          <w:i w:val="false"/>
          <w:color w:val="212529"/>
          <w:sz w:val="21"/>
          <w:szCs w:val="21"/>
          <w:shd w:fill="FFFFFF" w:val="clear"/>
          <w:lang w:eastAsia="zh-CN"/>
        </w:rPr>
        <w:t>件□（5）家用</w:t>
      </w:r>
      <w:r>
        <w:rPr>
          <w:rFonts w:eastAsia="宋体" w:cs="宋体" w:ascii="宋体" w:hAnsi="宋体"/>
          <w:b w:val="false"/>
          <w:i w:val="false"/>
          <w:color w:val="212529"/>
          <w:sz w:val="21"/>
          <w:szCs w:val="21"/>
          <w:shd w:fill="FFFFFF" w:val="clear"/>
          <w:lang w:eastAsia="zh-CN"/>
        </w:rPr>
        <w:t>汽</w:t>
      </w:r>
      <w:r>
        <w:rPr>
          <w:rFonts w:ascii="宋体" w:hAnsi="宋体" w:cs="宋体"/>
          <w:b w:val="false"/>
          <w:i w:val="false"/>
          <w:color w:val="212529"/>
          <w:sz w:val="21"/>
          <w:szCs w:val="21"/>
          <w:shd w:fill="FFFFFF" w:val="clear"/>
          <w:lang w:eastAsia="zh-CN"/>
        </w:rPr>
        <w:t>车三包凭证□ （6）</w:t>
      </w:r>
      <w:r>
        <w:rPr>
          <w:rFonts w:ascii="宋体" w:hAnsi="宋体" w:cs="宋体"/>
          <w:b w:val="false"/>
          <w:i w:val="false"/>
          <w:color w:val="212529"/>
          <w:sz w:val="21"/>
          <w:szCs w:val="21"/>
          <w:shd w:fill="FFFFFF" w:val="clear"/>
          <w:lang w:val="en-US" w:eastAsia="zh-CN"/>
        </w:rPr>
        <w:t>维</w:t>
      </w:r>
      <w:r>
        <w:rPr>
          <w:rFonts w:ascii="宋体" w:hAnsi="宋体" w:cs="宋体"/>
          <w:b w:val="false"/>
          <w:i w:val="false"/>
          <w:color w:val="212529"/>
          <w:sz w:val="21"/>
          <w:szCs w:val="21"/>
          <w:shd w:fill="FFFFFF" w:val="clear"/>
          <w:lang w:eastAsia="zh-CN"/>
        </w:rPr>
        <w:t>修</w:t>
      </w:r>
      <w:r>
        <w:rPr>
          <w:rFonts w:eastAsia="宋体" w:cs="宋体" w:ascii="宋体" w:hAnsi="宋体"/>
          <w:b w:val="false"/>
          <w:i w:val="false"/>
          <w:color w:val="212529"/>
          <w:sz w:val="21"/>
          <w:szCs w:val="21"/>
          <w:shd w:fill="FFFFFF" w:val="clear"/>
          <w:lang w:eastAsia="zh-CN"/>
        </w:rPr>
        <w:t>保</w:t>
      </w:r>
      <w:r>
        <w:rPr>
          <w:rFonts w:ascii="宋体" w:hAnsi="宋体" w:cs="宋体"/>
          <w:b w:val="false"/>
          <w:i w:val="false"/>
          <w:color w:val="212529"/>
          <w:sz w:val="21"/>
          <w:szCs w:val="21"/>
          <w:shd w:fill="FFFFFF" w:val="clear"/>
          <w:lang w:eastAsia="zh-CN"/>
        </w:rPr>
        <w:t>养手册□ （7）售后</w:t>
      </w:r>
      <w:r>
        <w:rPr>
          <w:rFonts w:eastAsia="宋体" w:cs="宋体" w:ascii="宋体" w:hAnsi="宋体"/>
          <w:b w:val="false"/>
          <w:i w:val="false"/>
          <w:color w:val="212529"/>
          <w:sz w:val="21"/>
          <w:szCs w:val="21"/>
          <w:shd w:fill="FFFFFF" w:val="clear"/>
          <w:lang w:eastAsia="zh-CN"/>
        </w:rPr>
        <w:t>服</w:t>
      </w:r>
      <w:r>
        <w:rPr>
          <w:rFonts w:ascii="宋体" w:hAnsi="宋体" w:cs="宋体"/>
          <w:b w:val="false"/>
          <w:i w:val="false"/>
          <w:color w:val="212529"/>
          <w:sz w:val="21"/>
          <w:szCs w:val="21"/>
          <w:shd w:fill="FFFFFF" w:val="clear"/>
          <w:lang w:eastAsia="zh-CN"/>
        </w:rPr>
        <w:t>务商名单□ （8）货物</w:t>
      </w:r>
      <w:r>
        <w:rPr>
          <w:rFonts w:eastAsia="宋体" w:cs="宋体" w:ascii="宋体" w:hAnsi="宋体"/>
          <w:b w:val="false"/>
          <w:i w:val="false"/>
          <w:color w:val="212529"/>
          <w:sz w:val="21"/>
          <w:szCs w:val="21"/>
          <w:shd w:fill="FFFFFF" w:val="clear"/>
          <w:lang w:eastAsia="zh-CN"/>
        </w:rPr>
        <w:t>进</w:t>
      </w:r>
      <w:r>
        <w:rPr>
          <w:rFonts w:ascii="宋体" w:hAnsi="宋体" w:cs="宋体"/>
          <w:b w:val="false"/>
          <w:i w:val="false"/>
          <w:color w:val="212529"/>
          <w:sz w:val="21"/>
          <w:szCs w:val="21"/>
          <w:shd w:fill="FFFFFF" w:val="clear"/>
          <w:lang w:eastAsia="zh-CN"/>
        </w:rPr>
        <w:t>口证明书□ （9）进口</w:t>
      </w:r>
      <w:r>
        <w:rPr>
          <w:rFonts w:eastAsia="宋体" w:cs="宋体" w:ascii="宋体" w:hAnsi="宋体"/>
          <w:b w:val="false"/>
          <w:i w:val="false"/>
          <w:color w:val="212529"/>
          <w:sz w:val="21"/>
          <w:szCs w:val="21"/>
          <w:shd w:fill="FFFFFF" w:val="clear"/>
          <w:lang w:eastAsia="zh-CN"/>
        </w:rPr>
        <w:t>机</w:t>
      </w:r>
      <w:r>
        <w:rPr>
          <w:rFonts w:ascii="宋体" w:hAnsi="宋体" w:cs="宋体"/>
          <w:b w:val="false"/>
          <w:i w:val="false"/>
          <w:color w:val="212529"/>
          <w:sz w:val="21"/>
          <w:szCs w:val="21"/>
          <w:shd w:fill="FFFFFF" w:val="clear"/>
          <w:lang w:eastAsia="zh-CN"/>
        </w:rPr>
        <w:t>动车辆随车检验单□ （10）车</w:t>
      </w:r>
      <w:r>
        <w:rPr>
          <w:rFonts w:eastAsia="宋体" w:cs="宋体" w:ascii="宋体" w:hAnsi="宋体"/>
          <w:b w:val="false"/>
          <w:i w:val="false"/>
          <w:color w:val="212529"/>
          <w:sz w:val="21"/>
          <w:szCs w:val="21"/>
          <w:shd w:fill="FFFFFF" w:val="clear"/>
          <w:lang w:eastAsia="zh-CN"/>
        </w:rPr>
        <w:t>辆一</w:t>
      </w:r>
      <w:r>
        <w:rPr>
          <w:rFonts w:ascii="宋体" w:hAnsi="宋体" w:cs="宋体"/>
          <w:b w:val="false"/>
          <w:i w:val="false"/>
          <w:color w:val="212529"/>
          <w:sz w:val="21"/>
          <w:szCs w:val="21"/>
          <w:shd w:fill="FFFFFF" w:val="clear"/>
          <w:lang w:eastAsia="zh-CN"/>
        </w:rPr>
        <w:t>致性证书 □ （11）机</w:t>
      </w:r>
      <w:r>
        <w:rPr>
          <w:rFonts w:eastAsia="宋体" w:cs="宋体" w:ascii="宋体" w:hAnsi="宋体"/>
          <w:b w:val="false"/>
          <w:i w:val="false"/>
          <w:color w:val="212529"/>
          <w:sz w:val="21"/>
          <w:szCs w:val="21"/>
          <w:shd w:fill="FFFFFF" w:val="clear"/>
          <w:lang w:eastAsia="zh-CN"/>
        </w:rPr>
        <w:t>动车</w:t>
      </w:r>
      <w:r>
        <w:rPr>
          <w:rFonts w:ascii="宋体" w:hAnsi="宋体" w:cs="宋体"/>
          <w:b w:val="false"/>
          <w:i w:val="false"/>
          <w:color w:val="212529"/>
          <w:sz w:val="21"/>
          <w:szCs w:val="21"/>
          <w:shd w:fill="FFFFFF" w:val="clear"/>
          <w:lang w:eastAsia="zh-CN"/>
        </w:rPr>
        <w:t>保险单□ （12）购</w:t>
      </w:r>
      <w:r>
        <w:rPr>
          <w:rFonts w:eastAsia="宋体" w:cs="宋体" w:ascii="宋体" w:hAnsi="宋体"/>
          <w:b w:val="false"/>
          <w:i w:val="false"/>
          <w:color w:val="212529"/>
          <w:sz w:val="21"/>
          <w:szCs w:val="21"/>
          <w:shd w:fill="FFFFFF" w:val="clear"/>
          <w:lang w:eastAsia="zh-CN"/>
        </w:rPr>
        <w:t>置税</w:t>
      </w:r>
      <w:r>
        <w:rPr>
          <w:rFonts w:ascii="宋体" w:hAnsi="宋体" w:cs="宋体"/>
          <w:b w:val="false"/>
          <w:i w:val="false"/>
          <w:color w:val="212529"/>
          <w:sz w:val="21"/>
          <w:szCs w:val="21"/>
          <w:shd w:fill="FFFFFF" w:val="clear"/>
          <w:lang w:eastAsia="zh-CN"/>
        </w:rPr>
        <w:t>凭证□ （13）临</w:t>
      </w:r>
      <w:r>
        <w:rPr>
          <w:rFonts w:eastAsia="宋体" w:cs="宋体" w:ascii="宋体" w:hAnsi="宋体"/>
          <w:b w:val="false"/>
          <w:i w:val="false"/>
          <w:color w:val="212529"/>
          <w:sz w:val="21"/>
          <w:szCs w:val="21"/>
          <w:shd w:fill="FFFFFF" w:val="clear"/>
          <w:lang w:eastAsia="zh-CN"/>
        </w:rPr>
        <w:t>时号</w:t>
      </w:r>
      <w:r>
        <w:rPr>
          <w:rFonts w:ascii="宋体" w:hAnsi="宋体" w:cs="宋体"/>
          <w:b w:val="false"/>
          <w:i w:val="false"/>
          <w:color w:val="212529"/>
          <w:sz w:val="21"/>
          <w:szCs w:val="21"/>
          <w:shd w:fill="FFFFFF" w:val="clear"/>
          <w:lang w:eastAsia="zh-CN"/>
        </w:rPr>
        <w:t>牌□ （14）行</w:t>
      </w:r>
      <w:r>
        <w:rPr>
          <w:rFonts w:eastAsia="宋体" w:cs="宋体" w:ascii="宋体" w:hAnsi="宋体"/>
          <w:b w:val="false"/>
          <w:i w:val="false"/>
          <w:color w:val="212529"/>
          <w:sz w:val="21"/>
          <w:szCs w:val="21"/>
          <w:shd w:fill="FFFFFF" w:val="clear"/>
          <w:lang w:eastAsia="zh-CN"/>
        </w:rPr>
        <w:t>驶证</w:t>
      </w:r>
      <w:r>
        <w:rPr>
          <w:rFonts w:ascii="宋体" w:hAnsi="宋体" w:cs="宋体"/>
          <w:b w:val="false"/>
          <w:i w:val="false"/>
          <w:color w:val="212529"/>
          <w:sz w:val="21"/>
          <w:szCs w:val="21"/>
          <w:shd w:fill="FFFFFF" w:val="clear"/>
          <w:lang w:eastAsia="zh-CN"/>
        </w:rPr>
        <w:t>□ （15）机</w:t>
      </w:r>
      <w:r>
        <w:rPr>
          <w:rFonts w:eastAsia="宋体" w:cs="宋体" w:ascii="宋体" w:hAnsi="宋体"/>
          <w:b w:val="false"/>
          <w:i w:val="false"/>
          <w:color w:val="212529"/>
          <w:sz w:val="21"/>
          <w:szCs w:val="21"/>
          <w:shd w:fill="FFFFFF" w:val="clear"/>
          <w:lang w:eastAsia="zh-CN"/>
        </w:rPr>
        <w:t>动车</w:t>
      </w:r>
      <w:r>
        <w:rPr>
          <w:rFonts w:ascii="宋体" w:hAnsi="宋体" w:cs="宋体"/>
          <w:b w:val="false"/>
          <w:i w:val="false"/>
          <w:color w:val="212529"/>
          <w:sz w:val="21"/>
          <w:szCs w:val="21"/>
          <w:shd w:fill="FFFFFF" w:val="clear"/>
          <w:lang w:eastAsia="zh-CN"/>
        </w:rPr>
        <w:t>登记证□ （16）强</w:t>
      </w:r>
      <w:r>
        <w:rPr>
          <w:rFonts w:eastAsia="宋体" w:cs="宋体" w:ascii="宋体" w:hAnsi="宋体"/>
          <w:b w:val="false"/>
          <w:i w:val="false"/>
          <w:color w:val="212529"/>
          <w:sz w:val="21"/>
          <w:szCs w:val="21"/>
          <w:shd w:fill="FFFFFF" w:val="clear"/>
          <w:lang w:eastAsia="zh-CN"/>
        </w:rPr>
        <w:t>制保</w:t>
      </w:r>
      <w:r>
        <w:rPr>
          <w:rFonts w:ascii="宋体" w:hAnsi="宋体" w:cs="宋体"/>
          <w:b w:val="false"/>
          <w:i w:val="false"/>
          <w:color w:val="212529"/>
          <w:sz w:val="21"/>
          <w:szCs w:val="21"/>
          <w:shd w:fill="FFFFFF" w:val="clear"/>
          <w:lang w:eastAsia="zh-CN"/>
        </w:rPr>
        <w:t>险标志□ （17）验</w:t>
      </w:r>
      <w:r>
        <w:rPr>
          <w:rFonts w:eastAsia="宋体" w:cs="宋体" w:ascii="宋体" w:hAnsi="宋体"/>
          <w:b w:val="false"/>
          <w:i w:val="false"/>
          <w:color w:val="212529"/>
          <w:sz w:val="21"/>
          <w:szCs w:val="21"/>
          <w:shd w:fill="FFFFFF" w:val="clear"/>
          <w:lang w:eastAsia="zh-CN"/>
        </w:rPr>
        <w:t>车标</w:t>
      </w:r>
      <w:r>
        <w:rPr>
          <w:rFonts w:ascii="宋体" w:hAnsi="宋体" w:cs="宋体"/>
          <w:b w:val="false"/>
          <w:i w:val="false"/>
          <w:color w:val="212529"/>
          <w:sz w:val="21"/>
          <w:szCs w:val="21"/>
          <w:shd w:fill="FFFFFF" w:val="clear"/>
          <w:lang w:eastAsia="zh-CN"/>
        </w:rPr>
        <w:t>志□  (18)</w:t>
      </w:r>
      <w:r>
        <w:rPr>
          <w:rFonts w:eastAsia="宋体" w:cs="宋体" w:ascii="宋体" w:hAnsi="宋体"/>
          <w:b w:val="false"/>
          <w:i w:val="false"/>
          <w:color w:val="212529"/>
          <w:sz w:val="21"/>
          <w:szCs w:val="21"/>
          <w:shd w:fill="FFFFFF" w:val="clear"/>
          <w:lang w:eastAsia="zh-CN"/>
        </w:rPr>
        <w:t>其</w:t>
      </w:r>
      <w:r>
        <w:rPr>
          <w:rFonts w:eastAsia="宋体" w:cs="宋体" w:ascii="宋体" w:hAnsi="宋体"/>
          <w:b w:val="false"/>
          <w:i w:val="false"/>
          <w:color w:val="212529"/>
          <w:sz w:val="21"/>
          <w:szCs w:val="21"/>
          <w:shd w:fill="FFFFFF" w:val="clear"/>
          <w:lang w:val="en-US" w:eastAsia="zh-CN"/>
        </w:rPr>
        <w:t>他：</w:t>
      </w:r>
      <w:r>
        <w:rPr>
          <w:rFonts w:eastAsia="宋体" w:cs="宋体" w:ascii="宋体" w:hAnsi="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eastAsia="zh-CN"/>
        </w:rPr>
        <w:t>其他内</w:t>
      </w:r>
      <w:r>
        <w:rPr>
          <w:rFonts w:ascii="宋体" w:hAnsi="宋体" w:cs="宋体"/>
          <w:b w:val="false"/>
          <w:i w:val="false"/>
          <w:color w:val="212529"/>
          <w:sz w:val="21"/>
          <w:szCs w:val="21"/>
          <w:u w:val="single"/>
          <w:shd w:fill="FFFFFF" w:val="clear"/>
          <w:lang w:eastAsia="zh-CN"/>
        </w:rPr>
        <w:t>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sz w:val="21"/>
          <w:szCs w:val="21"/>
          <w:lang w:eastAsia="zh-CN"/>
        </w:rPr>
      </w:pPr>
      <w:r>
        <w:rPr>
          <w:rFonts w:ascii="宋体" w:hAnsi="宋体" w:cs="宋体"/>
          <w:b w:val="false"/>
          <w:i w:val="false"/>
          <w:color w:val="212529"/>
          <w:sz w:val="21"/>
          <w:szCs w:val="21"/>
          <w:shd w:fill="FFFFFF" w:val="clear"/>
          <w:lang w:val="en-US" w:eastAsia="zh-CN"/>
        </w:rPr>
        <w:t>3.{车</w:t>
      </w:r>
      <w:r>
        <w:rPr>
          <w:rFonts w:eastAsia="宋体" w:cs="宋体" w:ascii="宋体" w:hAnsi="宋体"/>
          <w:b w:val="false"/>
          <w:i w:val="false"/>
          <w:color w:val="212529"/>
          <w:sz w:val="21"/>
          <w:szCs w:val="21"/>
          <w:shd w:fill="FFFFFF" w:val="clear"/>
          <w:lang w:val="en-US" w:eastAsia="zh-CN"/>
        </w:rPr>
        <w:t>辆项</w:t>
      </w:r>
      <w:r>
        <w:rPr>
          <w:rFonts w:ascii="宋体" w:hAnsi="宋体" w:cs="宋体"/>
          <w:b w:val="false"/>
          <w:i w:val="false"/>
          <w:color w:val="212529"/>
          <w:sz w:val="21"/>
          <w:szCs w:val="21"/>
          <w:shd w:fill="FFFFFF" w:val="clear"/>
          <w:lang w:eastAsia="zh-CN"/>
        </w:rPr>
        <w:t>目}完好无损、运转正常打“√”，不正常的打“×”，未</w:t>
      </w:r>
      <w:r>
        <w:rPr>
          <w:rFonts w:eastAsia="宋体" w:cs="宋体" w:ascii="宋体" w:hAnsi="宋体"/>
          <w:b w:val="false"/>
          <w:i w:val="false"/>
          <w:color w:val="212529"/>
          <w:sz w:val="21"/>
          <w:szCs w:val="21"/>
          <w:shd w:fill="FFFFFF" w:val="clear"/>
          <w:lang w:eastAsia="zh-CN"/>
        </w:rPr>
        <w:t>配备</w:t>
      </w:r>
      <w:r>
        <w:rPr>
          <w:rFonts w:ascii="宋体" w:hAnsi="宋体" w:cs="宋体"/>
          <w:b w:val="false"/>
          <w:i w:val="false"/>
          <w:color w:val="212529"/>
          <w:sz w:val="21"/>
          <w:szCs w:val="21"/>
          <w:shd w:fill="FFFFFF" w:val="clear"/>
          <w:lang w:eastAsia="zh-CN"/>
        </w:rPr>
        <w:t>打“○”，{空格内可自行添加项目}。</w:t>
      </w:r>
    </w:p>
    <w:tbl>
      <w:tblPr>
        <w:tblW w:w="8823" w:type="dxa"/>
        <w:jc w:val="center"/>
        <w:tblInd w:w="0" w:type="dxa"/>
        <w:tblLayout w:type="fixed"/>
        <w:tblCellMar>
          <w:top w:w="0" w:type="dxa"/>
          <w:start w:w="108" w:type="dxa"/>
          <w:bottom w:w="0" w:type="dxa"/>
          <w:end w:w="108" w:type="dxa"/>
        </w:tblCellMar>
      </w:tblPr>
      <w:tblGrid>
        <w:gridCol w:w="1443"/>
        <w:gridCol w:w="417"/>
        <w:gridCol w:w="1526"/>
        <w:gridCol w:w="392"/>
        <w:gridCol w:w="1718"/>
        <w:gridCol w:w="384"/>
        <w:gridCol w:w="1318"/>
        <w:gridCol w:w="343"/>
        <w:gridCol w:w="977"/>
        <w:gridCol w:w="305"/>
      </w:tblGrid>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外观及漆面</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灯光</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电动电线</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灭火器</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后备箱</w:t>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内饰</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反光镜</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导航</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仪表盘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转向系统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轮胎及备胎</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玻璃</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电动天窗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制动系统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雨刮器</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点烟器</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警示牌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变速箱</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发动机</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离合器</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收放机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点火系统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空调</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千斤顶</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安全带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r>
        <w:trPr>
          <w:trHeight w:val="335" w:hRule="atLeast"/>
        </w:trPr>
        <w:tc>
          <w:tcPr>
            <w:tcW w:w="14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悬架系统</w:t>
            </w:r>
          </w:p>
        </w:tc>
        <w:tc>
          <w:tcPr>
            <w:tcW w:w="4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52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门窗</w:t>
            </w:r>
          </w:p>
        </w:tc>
        <w:tc>
          <w:tcPr>
            <w:tcW w:w="39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7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随车工具</w:t>
            </w:r>
          </w:p>
        </w:tc>
        <w:tc>
          <w:tcPr>
            <w:tcW w:w="384"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倒车雷达 </w:t>
            </w:r>
          </w:p>
        </w:tc>
        <w:tc>
          <w:tcPr>
            <w:tcW w:w="3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tc>
        <w:tc>
          <w:tcPr>
            <w:tcW w:w="97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c>
          <w:tcPr>
            <w:tcW w:w="305"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shd w:fill="FFFFFF" w:val="clear"/>
              <w:kinsoku w:val="true"/>
              <w:overflowPunct w:val="true"/>
              <w:autoSpaceDE w:val="true"/>
              <w:bidi w:val="0"/>
              <w:snapToGrid w:val="false"/>
              <w:spacing w:lineRule="exact" w:line="380" w:before="0" w:after="0"/>
              <w:ind w:end="0"/>
              <w:jc w:val="center"/>
              <w:textAlignment w:val="auto"/>
              <w:rPr>
                <w:rFonts w:ascii="宋体" w:hAnsi="宋体" w:eastAsia="宋体" w:cs="宋体"/>
                <w:b w:val="false"/>
                <w:i w:val="false"/>
                <w:i w:val="false"/>
                <w:color w:val="212529"/>
                <w:sz w:val="21"/>
                <w:szCs w:val="21"/>
                <w:shd w:fill="FFFFFF" w:val="clear"/>
                <w:lang w:eastAsia="zh-CN"/>
              </w:rPr>
            </w:pPr>
            <w:r>
              <w:rPr>
                <w:rFonts w:eastAsia="宋体" w:cs="宋体" w:ascii="宋体" w:hAnsi="宋体"/>
                <w:b w:val="false"/>
                <w:i w:val="false"/>
                <w:color w:val="212529"/>
                <w:sz w:val="21"/>
                <w:szCs w:val="21"/>
                <w:shd w:fill="FFFFFF" w:val="clear"/>
                <w:lang w:eastAsia="zh-CN"/>
              </w:rPr>
            </w:r>
          </w:p>
        </w:tc>
      </w:tr>
    </w:tbl>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4.遥控</w:t>
      </w:r>
      <w:r>
        <w:rPr>
          <w:rFonts w:eastAsia="宋体" w:cs="宋体" w:ascii="宋体" w:hAnsi="宋体"/>
          <w:b w:val="false"/>
          <w:i w:val="false"/>
          <w:color w:val="212529"/>
          <w:sz w:val="21"/>
          <w:szCs w:val="21"/>
          <w:shd w:fill="FFFFFF" w:val="clear"/>
          <w:lang w:val="en-US" w:eastAsia="zh-CN"/>
        </w:rPr>
        <w:t xml:space="preserve">器 </w:t>
      </w:r>
      <w:r>
        <w:rPr>
          <w:rFonts w:ascii="宋体" w:hAnsi="宋体" w:cs="宋体"/>
          <w:b w:val="false"/>
          <w:i w:val="false"/>
          <w:color w:val="212529"/>
          <w:sz w:val="21"/>
          <w:szCs w:val="21"/>
          <w:shd w:fill="FFFFFF" w:val="clear"/>
          <w:lang w:eastAsia="zh-CN"/>
        </w:rPr>
        <w:t xml:space="preserve">   </w:t>
      </w:r>
      <w:r>
        <w:rPr>
          <w:rFonts w:ascii="宋体" w:hAnsi="宋体" w:cs="宋体"/>
          <w:b w:val="false"/>
          <w:i w:val="false"/>
          <w:color w:val="212529"/>
          <w:sz w:val="21"/>
          <w:szCs w:val="21"/>
          <w:u w:val="single"/>
          <w:shd w:fill="FFFFFF" w:val="clear"/>
          <w:lang w:eastAsia="zh-CN"/>
        </w:rPr>
        <w:t>个，车钥</w:t>
      </w:r>
      <w:r>
        <w:rPr>
          <w:rFonts w:ascii="宋体" w:hAnsi="宋体" w:cs="宋体"/>
          <w:b w:val="false"/>
          <w:i w:val="false"/>
          <w:color w:val="212529"/>
          <w:sz w:val="21"/>
          <w:szCs w:val="21"/>
          <w:shd w:fill="FFFFFF" w:val="clear"/>
          <w:lang w:eastAsia="zh-CN"/>
        </w:rPr>
        <w:t xml:space="preserve">匙（卡）    </w:t>
      </w:r>
      <w:r>
        <w:rPr>
          <w:rFonts w:ascii="宋体" w:hAnsi="宋体" w:cs="宋体"/>
          <w:b w:val="false"/>
          <w:i w:val="false"/>
          <w:color w:val="212529"/>
          <w:sz w:val="21"/>
          <w:szCs w:val="21"/>
          <w:u w:val="single"/>
          <w:shd w:fill="FFFFFF" w:val="clear"/>
          <w:lang w:eastAsia="zh-CN"/>
        </w:rPr>
        <w:t>把，里程</w:t>
      </w:r>
      <w:r>
        <w:rPr>
          <w:rFonts w:ascii="宋体" w:hAnsi="宋体" w:cs="宋体"/>
          <w:b w:val="false"/>
          <w:i w:val="false"/>
          <w:color w:val="212529"/>
          <w:sz w:val="21"/>
          <w:szCs w:val="21"/>
          <w:shd w:fill="FFFFFF" w:val="clear"/>
          <w:lang w:eastAsia="zh-CN"/>
        </w:rPr>
        <w:t>表显示数：{里程数</w:t>
      </w:r>
      <w:r>
        <w:rPr>
          <w:rFonts w:ascii="宋体" w:hAnsi="宋体" w:cs="宋体"/>
          <w:b w:val="false"/>
          <w:i w:val="false"/>
          <w:color w:val="212529"/>
          <w:sz w:val="21"/>
          <w:szCs w:val="21"/>
          <w:u w:val="single"/>
          <w:shd w:fill="FFFFFF" w:val="clear"/>
          <w:lang w:eastAsia="zh-CN"/>
        </w:rPr>
        <w:t>} 公里</w:t>
      </w:r>
      <w:r>
        <w:rPr>
          <w:rFonts w:ascii="宋体" w:hAnsi="宋体" w:cs="宋体"/>
          <w:b w:val="false"/>
          <w:i w:val="false"/>
          <w:color w:val="212529"/>
          <w:sz w:val="21"/>
          <w:szCs w:val="21"/>
          <w:shd w:fill="FFFFFF" w:val="clear"/>
          <w:lang w:eastAsia="zh-CN"/>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5.其他</w:t>
      </w:r>
      <w:r>
        <w:rPr>
          <w:rFonts w:eastAsia="宋体" w:cs="宋体" w:ascii="宋体" w:hAnsi="宋体"/>
          <w:b w:val="false"/>
          <w:i w:val="false"/>
          <w:color w:val="212529"/>
          <w:sz w:val="21"/>
          <w:szCs w:val="21"/>
          <w:shd w:fill="FFFFFF" w:val="clear"/>
          <w:lang w:val="en-US" w:eastAsia="zh-CN"/>
        </w:rPr>
        <w:t>交接</w:t>
      </w:r>
      <w:r>
        <w:rPr>
          <w:rFonts w:ascii="宋体" w:hAnsi="宋体" w:cs="宋体"/>
          <w:b w:val="false"/>
          <w:i w:val="false"/>
          <w:color w:val="212529"/>
          <w:sz w:val="21"/>
          <w:szCs w:val="21"/>
          <w:shd w:fill="FFFFFF" w:val="clear"/>
          <w:lang w:eastAsia="zh-CN"/>
        </w:rPr>
        <w:t>事项：{其他交</w:t>
      </w:r>
      <w:r>
        <w:rPr>
          <w:rFonts w:ascii="宋体" w:hAnsi="宋体" w:cs="宋体"/>
          <w:b w:val="false"/>
          <w:i w:val="false"/>
          <w:color w:val="212529"/>
          <w:sz w:val="21"/>
          <w:szCs w:val="21"/>
          <w:u w:val="single"/>
          <w:shd w:fill="FFFFFF" w:val="clear"/>
          <w:lang w:eastAsia="zh-CN"/>
        </w:rPr>
        <w:t>接事项内容}。</w:t>
      </w:r>
      <w:r>
        <w:rPr>
          <w:rFonts w:ascii="宋体" w:hAnsi="宋体" w:cs="宋体"/>
          <w:b w:val="false"/>
          <w:i w:val="false"/>
          <w:color w:val="212529"/>
          <w:sz w:val="21"/>
          <w:szCs w:val="21"/>
          <w:shd w:fill="FFFFFF" w:val="clear"/>
          <w:lang w:eastAsia="zh-CN"/>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本交接书</w:t>
      </w:r>
      <w:r>
        <w:rPr>
          <w:rFonts w:ascii="宋体" w:hAnsi="宋体" w:cs="宋体"/>
          <w:b w:val="false"/>
          <w:i w:val="false"/>
          <w:color w:val="212529"/>
          <w:sz w:val="21"/>
          <w:szCs w:val="21"/>
          <w:shd w:fill="FFFFFF" w:val="clear"/>
          <w:lang w:eastAsia="zh-CN"/>
        </w:rPr>
        <w:t>自甲乙双方签字、盖章之时起生效。</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eastAsia="zh-CN"/>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b w:val="false"/>
          <w:i w:val="false"/>
          <w:i w:val="false"/>
          <w:color w:val="212529"/>
          <w:sz w:val="21"/>
          <w:szCs w:val="21"/>
          <w:shd w:fill="FFFFFF" w:val="clear"/>
          <w:lang w:eastAsia="zh-CN"/>
        </w:rPr>
      </w:pPr>
      <w:r>
        <w:rPr>
          <w:rFonts w:ascii="宋体" w:hAnsi="宋体" w:cs="宋体"/>
          <w:b w:val="false"/>
          <w:i w:val="false"/>
          <w:color w:val="212529"/>
          <w:sz w:val="21"/>
          <w:szCs w:val="21"/>
          <w:shd w:fill="FFFFFF" w:val="clear"/>
          <w:lang w:val="en-US" w:eastAsia="zh-CN"/>
        </w:rPr>
        <w:t>甲方签章</w:t>
      </w:r>
      <w:r>
        <w:rPr>
          <w:rFonts w:ascii="宋体" w:hAnsi="宋体" w:cs="宋体"/>
          <w:b w:val="false"/>
          <w:i w:val="false"/>
          <w:color w:val="212529"/>
          <w:sz w:val="21"/>
          <w:szCs w:val="21"/>
          <w:shd w:fill="FFFFFF" w:val="clear"/>
          <w:lang w:eastAsia="zh-CN"/>
        </w:rPr>
        <w:t>：{甲方签章}                         乙方签章：{乙方签章}</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380" w:before="0" w:after="0"/>
        <w:ind w:end="0"/>
        <w:jc w:val="start"/>
        <w:textAlignment w:val="auto"/>
        <w:rPr>
          <w:rFonts w:ascii="宋体" w:hAnsi="宋体" w:eastAsia="宋体" w:cs="宋体"/>
          <w:color w:val="000000"/>
          <w:sz w:val="21"/>
          <w:szCs w:val="21"/>
          <w:lang w:val="en-US" w:eastAsia="zh-CN"/>
        </w:rPr>
      </w:pPr>
      <w:r>
        <w:rPr>
          <w:rFonts w:ascii="宋体" w:hAnsi="宋体" w:cs="宋体"/>
          <w:b w:val="false"/>
          <w:i w:val="false"/>
          <w:color w:val="212529"/>
          <w:sz w:val="21"/>
          <w:szCs w:val="21"/>
          <w:shd w:fill="FFFFFF" w:val="clear"/>
          <w:lang w:val="en-US" w:eastAsia="zh-CN"/>
        </w:rPr>
        <w:t>{时间}</w:t>
      </w:r>
      <w:r>
        <w:rPr>
          <w:rFonts w:ascii="宋体" w:hAnsi="宋体" w:cs="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val="en-US" w:eastAsia="zh-CN"/>
        </w:rPr>
        <w:t>{时间}</w:t>
      </w:r>
      <w:r>
        <w:rPr>
          <w:rFonts w:ascii="宋体" w:hAnsi="宋体" w:cs="宋体"/>
          <w:b w:val="false"/>
          <w:i w:val="false"/>
          <w:color w:val="212529"/>
          <w:sz w:val="21"/>
          <w:szCs w:val="21"/>
          <w:shd w:fill="FFFFFF" w:val="clear"/>
          <w:lang w:eastAsia="zh-CN"/>
        </w:rPr>
        <w:t>：</w:t>
      </w:r>
      <w:r>
        <w:rPr>
          <w:rFonts w:ascii="宋体" w:hAnsi="宋体" w:cs="宋体"/>
          <w:b w:val="false"/>
          <w:i w:val="false"/>
          <w:color w:val="212529"/>
          <w:sz w:val="21"/>
          <w:szCs w:val="21"/>
          <w:shd w:fill="FFFFFF" w:val="clear"/>
          <w:lang w:val="en-US" w:eastAsia="zh-CN"/>
        </w:rPr>
      </w:r>
      <w:r>
        <w:rPr>
          <w:rFonts w:ascii="宋体" w:hAnsi="宋体" w:cs="宋体"/>
          <w:b w:val="false"/>
          <w:i w:val="false"/>
          <w:color w:val="212529"/>
          <w:sz w:val="21"/>
          <w:szCs w:val="21"/>
          <w:shd w:fill="FFFFFF" w:val="clear"/>
          <w:lang w:eastAsia="zh-CN"/>
        </w:rPr>
      </w:r>
      <w:r>
        <w:rPr>
          <w:rFonts w:ascii="宋体" w:hAnsi="宋体" w:cs="宋体"/>
          <w:b w:val="false"/>
          <w:i w:val="false"/>
          <w:color w:val="212529"/>
          <w:sz w:val="21"/>
          <w:szCs w:val="21"/>
          <w:shd w:fill="FFFFFF" w:val="clear"/>
          <w:lang w:val="en-US" w:eastAsia="zh-CN"/>
        </w:rPr>
      </w:r>
      <w:r>
        <w:rPr>
          <w:rFonts w:ascii="宋体" w:hAnsi="宋体" w:cs="宋体"/>
          <w:b w:val="false"/>
          <w:i w:val="false"/>
          <w:color w:val="212529"/>
          <w:sz w:val="21"/>
          <w:szCs w:val="21"/>
          <w:shd w:fill="FFFFFF" w:val="clear"/>
          <w:lang w:eastAsia="zh-CN"/>
        </w:rPr>
      </w:r>
      <w:r>
        <w:rPr>
          <w:rFonts w:ascii="宋体" w:hAnsi="宋体" w:cs="宋体"/>
          <w:b w:val="false"/>
          <w:i w:val="false"/>
          <w:color w:val="212529"/>
          <w:sz w:val="21"/>
          <w:szCs w:val="21"/>
          <w:shd w:fill="FFFFFF" w:val="clear"/>
          <w:lang w:val="en-US" w:eastAsia="zh-CN"/>
        </w:rPr>
      </w:r>
      <w:r>
        <w:rPr>
          <w:rFonts w:ascii="宋体" w:hAnsi="宋体" w:cs="宋体"/>
          <w:b w:val="false"/>
          <w:i w:val="false"/>
          <w:color w:val="212529"/>
          <w:sz w:val="21"/>
          <w:szCs w:val="21"/>
          <w:shd w:fill="FFFFFF" w:val="clear"/>
          <w:lang w:eastAsia="zh-CN"/>
        </w:rPr>
      </w:r>
      <w:r>
        <w:rPr>
          <w:rFonts w:ascii="宋体" w:hAnsi="宋体" w:cs="宋体"/>
          <w:b w:val="false"/>
          <w:i w:val="false"/>
          <w:color w:val="212529"/>
          <w:sz w:val="21"/>
          <w:szCs w:val="21"/>
          <w:shd w:fill="FFFFFF" w:val="clear"/>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sectPr>
      <w:type w:val="continuous"/>
      <w:pgSz w:w="11906" w:h="16838"/>
      <w:pgMar w:left="1800" w:right="1800" w:gutter="0" w:header="851"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方正书宋_GBK">
    <w:altName w:val="微软雅黑"/>
    <w:charset w:val="86"/>
    <w:family w:val="script"/>
    <w:pitch w:val="default"/>
  </w:font>
  <w:font w:name="Times New Roman">
    <w:charset w:val="86"/>
    <w:family w:val="roman"/>
    <w:pitch w:val="default"/>
  </w:font>
  <w:font w:name="方正小标宋_GBK">
    <w:altName w:val="微软雅黑"/>
    <w:charset w:val="86"/>
    <w:family w:val="auto"/>
    <w:pitch w:val="default"/>
  </w:font>
  <w:font w:name="方正小标宋简体">
    <w:altName w:val="方正舒体"/>
    <w:charset w:val="86"/>
    <w:family w:val="auto"/>
    <w:pitch w:val="default"/>
  </w:font>
  <w:font w:name="方正楷体_GBK">
    <w:altName w:val="微软雅黑"/>
    <w:charset w:val="86"/>
    <w:family w:val="auto"/>
    <w:pitch w:val="default"/>
  </w:font>
  <w:font w:name="黑体">
    <w:charset w:val="86"/>
    <w:family w:val="auto"/>
    <w:pitch w:val="default"/>
  </w:font>
  <w:font w:name="方正黑体_GBK">
    <w:altName w:val="微软雅黑"/>
    <w:charset w:val="86"/>
    <w:family w:val="auto"/>
    <w:pitch w:val="default"/>
  </w:font>
  <w:font w:name="方正仿宋简体">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59690" cy="140970"/>
              <wp:effectExtent l="0" t="0" r="0" b="0"/>
              <wp:wrapNone/>
              <wp:docPr id="2"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9</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410.6pt;mso-position-horizontal:out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9</w:t>
                    </w:r>
                    <w:r>
                      <w:rPr>
                        <w:sz w:val="18"/>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100" w:after="100"/>
      <w:jc w:val="start"/>
      <w:outlineLvl w:val="0"/>
    </w:pPr>
    <w:rPr>
      <w:rFonts w:ascii="宋体" w:hAnsi="宋体" w:eastAsia="宋体" w:cs="宋体"/>
      <w:b/>
      <w:bCs/>
      <w:kern w:val="2"/>
      <w:sz w:val="48"/>
      <w:szCs w:val="48"/>
      <w:lang w:val="en-US" w:eastAsia="zh-CN" w:bidi="ar"/>
    </w:rPr>
  </w:style>
  <w:style w:type="paragraph" w:styleId="Heading2">
    <w:name w:val="heading 2"/>
    <w:basedOn w:val="Normal"/>
    <w:next w:val="Normal"/>
    <w:qFormat/>
    <w:pPr>
      <w:numPr>
        <w:ilvl w:val="1"/>
        <w:numId w:val="1"/>
      </w:numPr>
      <w:spacing w:before="100" w:after="100"/>
      <w:jc w:val="start"/>
      <w:outlineLvl w:val="1"/>
    </w:pPr>
    <w:rPr>
      <w:rFonts w:ascii="宋体" w:hAnsi="宋体" w:eastAsia="宋体" w:cs="宋体"/>
      <w:b/>
      <w:bCs/>
      <w:kern w:val="0"/>
      <w:sz w:val="36"/>
      <w:szCs w:val="36"/>
      <w:lang w:val="en-US" w:eastAsia="zh-CN" w:bidi="ar"/>
    </w:rPr>
  </w:style>
  <w:style w:type="paragraph" w:styleId="Heading3">
    <w:name w:val="heading 3"/>
    <w:basedOn w:val="Normal"/>
    <w:next w:val="Normal"/>
    <w:qFormat/>
    <w:pPr>
      <w:numPr>
        <w:ilvl w:val="2"/>
        <w:numId w:val="1"/>
      </w:numPr>
      <w:spacing w:before="100" w:after="100"/>
      <w:jc w:val="start"/>
      <w:outlineLvl w:val="2"/>
    </w:pPr>
    <w:rPr>
      <w:rFonts w:ascii="宋体" w:hAnsi="宋体" w:eastAsia="宋体" w:cs="宋体"/>
      <w:b/>
      <w:bCs/>
      <w:kern w:val="0"/>
      <w:sz w:val="27"/>
      <w:szCs w:val="27"/>
      <w:lang w:val="en-US" w:eastAsia="zh-CN" w:bidi="ar"/>
    </w:rPr>
  </w:style>
  <w:style w:type="character" w:styleId="Style11">
    <w:name w:val="默认段落字体"/>
    <w:qFormat/>
    <w:rPr/>
  </w:style>
  <w:style w:type="character" w:styleId="Strong">
    <w:name w:val="Strong"/>
    <w:basedOn w:val="Style11"/>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BodyTextIndent"/>
    <w:pPr/>
    <w:rPr>
      <w:rFonts w:ascii="方正书宋_GBK;微软雅黑" w:hAnsi="方正书宋_GBK;微软雅黑" w:eastAsia="方正书宋_GBK;微软雅黑" w:cs="方正书宋_GBK;微软雅黑"/>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批注文字"/>
    <w:basedOn w:val="Normal"/>
    <w:qFormat/>
    <w:pPr>
      <w:jc w:val="start"/>
    </w:pPr>
    <w:rPr/>
  </w:style>
  <w:style w:type="paragraph" w:styleId="BodyTextIndent">
    <w:name w:val="Body Text Indent"/>
    <w:basedOn w:val="Normal"/>
    <w:next w:val="Normal"/>
    <w:qFormat/>
    <w:pPr>
      <w:spacing w:before="0" w:after="120"/>
      <w:ind w:hanging="0" w:start="420" w:end="0"/>
    </w:pPr>
    <w:rPr>
      <w:rFonts w:eastAsia="宋体"/>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3">
    <w:name w:val="普通(网站)"/>
    <w:basedOn w:val="Normal"/>
    <w:qFormat/>
    <w:pPr>
      <w:spacing w:before="100" w:after="100"/>
      <w:ind w:hanging="0" w:start="0" w:end="0"/>
      <w:jc w:val="start"/>
    </w:pPr>
    <w:rPr>
      <w:kern w:val="0"/>
      <w:sz w:val="24"/>
      <w:lang w:val="en-US" w:eastAsia="zh-CN" w:bidi="ar"/>
    </w:rPr>
  </w:style>
  <w:style w:type="paragraph" w:styleId="BodyTextFirstIndent">
    <w:name w:val="Body Text First Indent"/>
    <w:basedOn w:val="BodyText"/>
    <w:next w:val="Normal"/>
    <w:qFormat/>
    <w:pPr>
      <w:widowControl w:val="false"/>
      <w:ind w:firstLine="100" w:start="0" w:end="0"/>
      <w:jc w:val="center"/>
    </w:pPr>
    <w:rPr>
      <w:rFonts w:ascii="宋体" w:hAnsi="宋体" w:eastAsia="宋体" w:cs="宋体"/>
      <w:kern w:val="2"/>
      <w:sz w:val="52"/>
      <w:szCs w:val="24"/>
      <w:lang w:eastAsia="zh-CN"/>
    </w:rPr>
  </w:style>
  <w:style w:type="paragraph" w:styleId="TableParagraph">
    <w:name w:val="Table Paragraph"/>
    <w:basedOn w:val="Normal"/>
    <w:qFormat/>
    <w:pPr/>
    <w:rPr>
      <w:rFonts w:ascii="方正书宋_GBK;微软雅黑" w:hAnsi="方正书宋_GBK;微软雅黑" w:eastAsia="方正书宋_GBK;微软雅黑" w:cs="方正书宋_GBK;微软雅黑"/>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17280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2023-03-14T15:56:24Z</dcterms:created>
  <dc:creator>周莹</dc:creator>
  <dc:description/>
  <dc:language>zh-CN</dc:language>
  <cp:lastModifiedBy>WangWang</cp:lastModifiedBy>
  <dcterms:modified xsi:type="dcterms:W3CDTF">2023-08-23T11:40:46Z</dcterms:modified>
  <cp:revision>1</cp:revision>
  <dc:subject/>
  <dc:title>关于征求《青海省家政服务合同示范文本（征求意见稿）》意见建议的函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D9E4F3C23B0F4A3BA8578850786DC440_12</vt:lpwstr>
  </property>
  <property fmtid="{D5CDD505-2E9C-101B-9397-08002B2CF9AE}" pid="3" name="KSOProductBuildVer">
    <vt:lpwstr>2052-12.1.0.15120</vt:lpwstr>
  </property>
</Properties>
</file>