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500"/>
        <w:rPr>
          <w:rFonts w:ascii="仿宋_GB2312;仿宋" w:hAnsi="仿宋_GB2312;仿宋" w:eastAsia="仿宋_GB2312;仿宋"/>
          <w:b/>
          <w:sz w:val="28"/>
          <w:szCs w:val="28"/>
        </w:rPr>
      </w:pPr>
      <w:r>
        <w:rPr>
          <w:rFonts w:eastAsia="仿宋_GB2312;仿宋" w:cs="Times New Roman"/>
          <w:b/>
          <w:sz w:val="28"/>
          <w:szCs w:val="28"/>
        </w:rPr>
        <w:t xml:space="preserve">JF-2011-061 </w:t>
      </w:r>
      <w:r>
        <w:rPr>
          <w:rFonts w:eastAsia="仿宋_GB2312;仿宋" w:ascii="仿宋_GB2312;仿宋" w:hAnsi="仿宋_GB2312;仿宋"/>
          <w:b/>
          <w:sz w:val="28"/>
          <w:szCs w:val="28"/>
        </w:rPr>
        <w:t xml:space="preserve">                                   </w:t>
      </w:r>
      <w:r>
        <w:rPr>
          <w:rFonts w:ascii="仿宋_GB2312;仿宋" w:hAnsi="仿宋_GB2312;仿宋" w:eastAsia="仿宋_GB2312;仿宋"/>
          <w:b/>
          <w:sz w:val="28"/>
          <w:szCs w:val="28"/>
        </w:rPr>
        <w:t>合同编号：{合同编号}</w:t>
      </w:r>
    </w:p>
    <w:p>
      <w:pPr>
        <w:pStyle w:val="Normal"/>
        <w:spacing w:lineRule="exact" w:line="500"/>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b w:val="false"/>
          <w:bCs/>
          <w:sz w:val="40"/>
          <w:szCs w:val="40"/>
        </w:rPr>
        <w:t>天津市婚纱摄影服务合同</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根据《中华人民共和国合同法》、《中华人民共和国消费者权益保护法》等法律、法规和规章的规定，为明确合同双方当事人的权利和义务，甲乙双方遵循平等、自愿、公平、诚实信用的原则，就摄影服务经协商一致，签订本合同，并共同遵守。</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一、基本信息：</w:t>
      </w:r>
    </w:p>
    <w:tbl>
      <w:tblPr>
        <w:tblpPr w:vertAnchor="text" w:horzAnchor="margin" w:leftFromText="180" w:rightFromText="180" w:tblpX="6" w:tblpY="366"/>
        <w:tblW w:w="8576" w:type="dxa"/>
        <w:jc w:val="start"/>
        <w:tblInd w:w="108" w:type="dxa"/>
        <w:tblLayout w:type="fixed"/>
        <w:tblCellMar>
          <w:top w:w="0" w:type="dxa"/>
          <w:start w:w="108" w:type="dxa"/>
          <w:bottom w:w="0" w:type="dxa"/>
          <w:end w:w="108" w:type="dxa"/>
        </w:tblCellMar>
      </w:tblPr>
      <w:tblGrid>
        <w:gridCol w:w="1548"/>
        <w:gridCol w:w="1207"/>
        <w:gridCol w:w="667"/>
        <w:gridCol w:w="2198"/>
        <w:gridCol w:w="742"/>
        <w:gridCol w:w="1080"/>
        <w:gridCol w:w="1134"/>
      </w:tblGrid>
      <w:tr>
        <w:trPr>
          <w:trHeight w:val="417" w:hRule="exact"/>
          <w:cantSplit w:val="true"/>
        </w:trPr>
        <w:tc>
          <w:tcPr>
            <w:tcW w:w="1548"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委托人（甲方）</w:t>
            </w:r>
          </w:p>
        </w:tc>
        <w:tc>
          <w:tcPr>
            <w:tcW w:w="1207"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 xml:space="preserve">  </w:t>
            </w:r>
          </w:p>
        </w:tc>
        <w:tc>
          <w:tcPr>
            <w:tcW w:w="667"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地址</w:t>
            </w:r>
          </w:p>
        </w:tc>
        <w:tc>
          <w:tcPr>
            <w:tcW w:w="2198"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74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电话</w:t>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397" w:hRule="exact"/>
          <w:cantSplit w:val="true"/>
        </w:trPr>
        <w:tc>
          <w:tcPr>
            <w:tcW w:w="154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0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6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219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74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邮箱</w:t>
            </w:r>
          </w:p>
        </w:tc>
        <w:tc>
          <w:tcPr>
            <w:tcW w:w="2214"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417" w:hRule="exact"/>
          <w:cantSplit w:val="true"/>
        </w:trPr>
        <w:tc>
          <w:tcPr>
            <w:tcW w:w="1548"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受托人（乙方）</w:t>
            </w:r>
          </w:p>
        </w:tc>
        <w:tc>
          <w:tcPr>
            <w:tcW w:w="1207"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67"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地址</w:t>
            </w:r>
          </w:p>
        </w:tc>
        <w:tc>
          <w:tcPr>
            <w:tcW w:w="2198"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74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电话</w:t>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cantSplit w:val="true"/>
        </w:trPr>
        <w:tc>
          <w:tcPr>
            <w:tcW w:w="154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0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6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219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74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邮箱</w:t>
            </w:r>
          </w:p>
        </w:tc>
        <w:tc>
          <w:tcPr>
            <w:tcW w:w="2214"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bl>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黑体_GBK" w:hAnsi="方正黑体_GBK" w:eastAsia="方正黑体_GBK" w:cs="方正黑体_GBK"/>
          <w:b w:val="false"/>
          <w:bCs/>
          <w:sz w:val="22"/>
          <w:szCs w:val="22"/>
        </w:rPr>
      </w:pPr>
      <w:r/>
      <w:r>
        <w:rPr>
          <w:rFonts w:ascii="方正黑体_GBK" w:hAnsi="方正黑体_GBK" w:cs="方正黑体_GBK" w:eastAsia="方正黑体_GBK"/>
          <w:b w:val="false"/>
          <w:bCs/>
          <w:sz w:val="22"/>
          <w:szCs w:val="22"/>
        </w:rPr>
        <w:t>二、摄影服务条款：</w:t>
      </w:r>
    </w:p>
    <w:tbl>
      <w:tblPr>
        <w:tblW w:w="8568" w:type="dxa"/>
        <w:jc w:val="start"/>
        <w:tblInd w:w="0" w:type="dxa"/>
        <w:tblLayout w:type="fixed"/>
        <w:tblCellMar>
          <w:top w:w="0" w:type="dxa"/>
          <w:start w:w="108" w:type="dxa"/>
          <w:bottom w:w="0" w:type="dxa"/>
          <w:end w:w="108" w:type="dxa"/>
        </w:tblCellMar>
      </w:tblPr>
      <w:tblGrid>
        <w:gridCol w:w="648"/>
        <w:gridCol w:w="720"/>
        <w:gridCol w:w="1080"/>
        <w:gridCol w:w="87"/>
        <w:gridCol w:w="813"/>
        <w:gridCol w:w="544"/>
        <w:gridCol w:w="389"/>
        <w:gridCol w:w="507"/>
        <w:gridCol w:w="720"/>
        <w:gridCol w:w="917"/>
        <w:gridCol w:w="2143"/>
      </w:tblGrid>
      <w:tr>
        <w:trPr>
          <w:trHeight w:val="567" w:hRule="atLeast"/>
          <w:cantSplit w:val="true"/>
        </w:trPr>
        <w:tc>
          <w:tcPr>
            <w:tcW w:w="648"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时</w:t>
            </w:r>
          </w:p>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间</w:t>
            </w:r>
          </w:p>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约</w:t>
            </w:r>
          </w:p>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定</w:t>
            </w:r>
          </w:p>
        </w:tc>
        <w:tc>
          <w:tcPr>
            <w:tcW w:w="720"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拍照日期</w:t>
            </w:r>
          </w:p>
        </w:tc>
        <w:tc>
          <w:tcPr>
            <w:tcW w:w="116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内景</w:t>
            </w:r>
          </w:p>
        </w:tc>
        <w:tc>
          <w:tcPr>
            <w:tcW w:w="135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Cs/>
                <w:sz w:val="18"/>
                <w:szCs w:val="18"/>
              </w:rPr>
            </w:pPr>
            <w:r>
              <w:rPr>
                <w:rFonts w:eastAsia="方正书宋_GBK" w:cs="方正书宋_GBK" w:ascii="方正书宋_GBK" w:hAnsi="方正书宋_GBK"/>
                <w:bCs/>
                <w:sz w:val="18"/>
                <w:szCs w:val="18"/>
              </w:rPr>
            </w:r>
          </w:p>
        </w:tc>
        <w:tc>
          <w:tcPr>
            <w:tcW w:w="896"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看样 日期</w:t>
            </w:r>
          </w:p>
        </w:tc>
        <w:tc>
          <w:tcPr>
            <w:tcW w:w="163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Cs/>
                <w:sz w:val="18"/>
                <w:szCs w:val="18"/>
              </w:rPr>
            </w:pPr>
            <w:r>
              <w:rPr>
                <w:rFonts w:eastAsia="方正书宋_GBK" w:cs="方正书宋_GBK" w:ascii="方正书宋_GBK" w:hAnsi="方正书宋_GBK"/>
                <w:bCs/>
                <w:sz w:val="18"/>
                <w:szCs w:val="18"/>
              </w:rPr>
            </w:r>
          </w:p>
        </w:tc>
        <w:tc>
          <w:tcPr>
            <w:tcW w:w="2143" w:type="dxa"/>
            <w:vMerge w:val="restart"/>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具体约定及明细（见附件）：</w:t>
            </w:r>
          </w:p>
          <w:p>
            <w:pPr>
              <w:pStyle w:val="Normal"/>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kern w:val="0"/>
                <w:sz w:val="18"/>
                <w:szCs w:val="18"/>
                <w:u w:val="single"/>
              </w:rPr>
            </w:pPr>
            <w:r>
              <w:rPr>
                <w:rFonts w:ascii="方正书宋_GBK" w:hAnsi="方正书宋_GBK" w:cs="方正书宋_GBK" w:eastAsia="方正书宋_GBK"/>
                <w:kern w:val="0"/>
                <w:sz w:val="18"/>
                <w:szCs w:val="18"/>
              </w:rPr>
              <w:t>甲方提出的化妆、拍摄或制作等方面的特别要求：</w:t>
            </w:r>
            <w:r>
              <w:rPr>
                <w:rFonts w:ascii="方正书宋_GBK" w:hAnsi="方正书宋_GBK" w:cs="方正书宋_GBK" w:eastAsia="方正书宋_GBK"/>
                <w:kern w:val="0"/>
                <w:sz w:val="18"/>
                <w:szCs w:val="18"/>
                <w:u w:val="single"/>
              </w:rPr>
              <w:t xml:space="preserve">                    </w:t>
            </w:r>
          </w:p>
          <w:p>
            <w:pPr>
              <w:pStyle w:val="Normal"/>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bCs/>
                <w:sz w:val="18"/>
                <w:szCs w:val="18"/>
                <w:u w:val="single"/>
              </w:rPr>
            </w:pPr>
            <w:r>
              <w:rPr>
                <w:rFonts w:ascii="方正书宋_GBK" w:hAnsi="方正书宋_GBK" w:cs="方正书宋_GBK" w:eastAsia="方正书宋_GBK"/>
                <w:bCs/>
                <w:sz w:val="18"/>
                <w:szCs w:val="18"/>
                <w:u w:val="single"/>
              </w:rPr>
              <w:t xml:space="preserve">                                </w:t>
            </w:r>
          </w:p>
          <w:p>
            <w:pPr>
              <w:pStyle w:val="Normal"/>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bCs/>
                <w:sz w:val="18"/>
                <w:szCs w:val="18"/>
                <w:u w:val="single"/>
              </w:rPr>
            </w:pPr>
            <w:r>
              <w:rPr>
                <w:rFonts w:ascii="方正书宋_GBK" w:hAnsi="方正书宋_GBK" w:cs="方正书宋_GBK" w:eastAsia="方正书宋_GBK"/>
                <w:bCs/>
                <w:sz w:val="18"/>
                <w:szCs w:val="18"/>
                <w:u w:val="single"/>
              </w:rPr>
              <w:t xml:space="preserve">                                </w:t>
            </w:r>
          </w:p>
          <w:p>
            <w:pPr>
              <w:pStyle w:val="Normal"/>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bCs/>
                <w:sz w:val="18"/>
                <w:szCs w:val="18"/>
                <w:u w:val="single"/>
              </w:rPr>
            </w:pPr>
            <w:r>
              <w:rPr>
                <w:rFonts w:ascii="方正书宋_GBK" w:hAnsi="方正书宋_GBK" w:cs="方正书宋_GBK" w:eastAsia="方正书宋_GBK"/>
                <w:bCs/>
                <w:sz w:val="18"/>
                <w:szCs w:val="18"/>
                <w:u w:val="single"/>
              </w:rPr>
              <w:t xml:space="preserve">                                </w:t>
            </w:r>
          </w:p>
          <w:p>
            <w:pPr>
              <w:pStyle w:val="Normal"/>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bCs/>
                <w:sz w:val="18"/>
                <w:szCs w:val="18"/>
                <w:u w:val="single"/>
              </w:rPr>
            </w:pPr>
            <w:r>
              <w:rPr>
                <w:rFonts w:ascii="方正书宋_GBK" w:hAnsi="方正书宋_GBK" w:cs="方正书宋_GBK" w:eastAsia="方正书宋_GBK"/>
                <w:bCs/>
                <w:sz w:val="18"/>
                <w:szCs w:val="18"/>
                <w:u w:val="single"/>
              </w:rPr>
              <w:t xml:space="preserve">                                </w:t>
            </w:r>
          </w:p>
          <w:p>
            <w:pPr>
              <w:pStyle w:val="Normal"/>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bCs/>
                <w:sz w:val="18"/>
                <w:szCs w:val="18"/>
                <w:u w:val="single"/>
              </w:rPr>
            </w:pPr>
            <w:r>
              <w:rPr>
                <w:rFonts w:ascii="方正书宋_GBK" w:hAnsi="方正书宋_GBK" w:cs="方正书宋_GBK" w:eastAsia="方正书宋_GBK"/>
                <w:bCs/>
                <w:sz w:val="18"/>
                <w:szCs w:val="18"/>
                <w:u w:val="single"/>
              </w:rPr>
              <w:t xml:space="preserve">                                </w:t>
            </w:r>
          </w:p>
          <w:p>
            <w:pPr>
              <w:pStyle w:val="Normal"/>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bCs/>
                <w:sz w:val="22"/>
                <w:szCs w:val="22"/>
                <w:u w:val="single"/>
              </w:rPr>
            </w:pPr>
            <w:r>
              <w:rPr>
                <w:rFonts w:ascii="方正书宋_GBK" w:hAnsi="方正书宋_GBK" w:cs="方正书宋_GBK" w:eastAsia="方正书宋_GBK"/>
                <w:bCs/>
                <w:sz w:val="18"/>
                <w:szCs w:val="18"/>
                <w:u w:val="single"/>
              </w:rPr>
              <w:t xml:space="preserve">            </w:t>
            </w:r>
            <w:r>
              <w:rPr>
                <w:rFonts w:ascii="方正书宋_GBK" w:hAnsi="方正书宋_GBK" w:cs="方正书宋_GBK" w:eastAsia="方正书宋_GBK"/>
                <w:bCs/>
                <w:sz w:val="22"/>
                <w:szCs w:val="22"/>
                <w:u w:val="single"/>
              </w:rPr>
              <w:t xml:space="preserve">                   </w:t>
            </w:r>
          </w:p>
        </w:tc>
      </w:tr>
      <w:tr>
        <w:trPr>
          <w:trHeight w:val="567" w:hRule="atLeast"/>
          <w:cantSplit w:val="true"/>
        </w:trPr>
        <w:tc>
          <w:tcPr>
            <w:tcW w:w="64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Cs/>
                <w:sz w:val="18"/>
                <w:szCs w:val="18"/>
                <w:u w:val="single"/>
              </w:rPr>
            </w:pPr>
            <w:r>
              <w:rPr>
                <w:rFonts w:eastAsia="方正书宋_GBK" w:cs="方正书宋_GBK" w:ascii="方正书宋_GBK" w:hAnsi="方正书宋_GBK"/>
                <w:bCs/>
                <w:sz w:val="18"/>
                <w:szCs w:val="18"/>
                <w:u w:val="single"/>
              </w:rPr>
            </w:r>
          </w:p>
        </w:tc>
        <w:tc>
          <w:tcPr>
            <w:tcW w:w="72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Cs/>
                <w:sz w:val="18"/>
                <w:szCs w:val="18"/>
              </w:rPr>
            </w:pPr>
            <w:r>
              <w:rPr>
                <w:rFonts w:eastAsia="方正书宋_GBK" w:cs="方正书宋_GBK" w:ascii="方正书宋_GBK" w:hAnsi="方正书宋_GBK"/>
                <w:bCs/>
                <w:sz w:val="18"/>
                <w:szCs w:val="18"/>
              </w:rPr>
            </w:r>
          </w:p>
        </w:tc>
        <w:tc>
          <w:tcPr>
            <w:tcW w:w="116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外景</w:t>
            </w:r>
          </w:p>
        </w:tc>
        <w:tc>
          <w:tcPr>
            <w:tcW w:w="135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Cs/>
                <w:sz w:val="18"/>
                <w:szCs w:val="18"/>
              </w:rPr>
            </w:pPr>
            <w:r>
              <w:rPr>
                <w:rFonts w:eastAsia="方正书宋_GBK" w:cs="方正书宋_GBK" w:ascii="方正书宋_GBK" w:hAnsi="方正书宋_GBK"/>
                <w:bCs/>
                <w:sz w:val="18"/>
                <w:szCs w:val="18"/>
              </w:rPr>
            </w:r>
          </w:p>
        </w:tc>
        <w:tc>
          <w:tcPr>
            <w:tcW w:w="896"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取件 日期</w:t>
            </w:r>
          </w:p>
        </w:tc>
        <w:tc>
          <w:tcPr>
            <w:tcW w:w="163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Cs/>
                <w:sz w:val="18"/>
                <w:szCs w:val="18"/>
              </w:rPr>
            </w:pPr>
            <w:r>
              <w:rPr>
                <w:rFonts w:eastAsia="方正书宋_GBK" w:cs="方正书宋_GBK" w:ascii="方正书宋_GBK" w:hAnsi="方正书宋_GBK"/>
                <w:bCs/>
                <w:sz w:val="18"/>
                <w:szCs w:val="18"/>
              </w:rPr>
            </w:r>
          </w:p>
        </w:tc>
        <w:tc>
          <w:tcPr>
            <w:tcW w:w="2143" w:type="dxa"/>
            <w:vMerge w:val="continue"/>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Cs/>
                <w:sz w:val="22"/>
                <w:szCs w:val="22"/>
              </w:rPr>
            </w:pPr>
            <w:r>
              <w:rPr>
                <w:rFonts w:eastAsia="方正书宋_GBK" w:cs="方正书宋_GBK" w:ascii="方正书宋_GBK" w:hAnsi="方正书宋_GBK"/>
                <w:bCs/>
                <w:sz w:val="22"/>
                <w:szCs w:val="22"/>
              </w:rPr>
            </w:r>
          </w:p>
        </w:tc>
      </w:tr>
      <w:tr>
        <w:trPr>
          <w:trHeight w:val="567" w:hRule="atLeast"/>
          <w:cantSplit w:val="true"/>
        </w:trPr>
        <w:tc>
          <w:tcPr>
            <w:tcW w:w="648"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套</w:t>
            </w:r>
          </w:p>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系</w:t>
            </w:r>
          </w:p>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内</w:t>
            </w:r>
          </w:p>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容</w:t>
            </w:r>
          </w:p>
        </w:tc>
        <w:tc>
          <w:tcPr>
            <w:tcW w:w="72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名称</w:t>
            </w:r>
          </w:p>
        </w:tc>
        <w:tc>
          <w:tcPr>
            <w:tcW w:w="2913" w:type="dxa"/>
            <w:gridSpan w:val="5"/>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Cs/>
                <w:sz w:val="18"/>
                <w:szCs w:val="18"/>
              </w:rPr>
            </w:pPr>
            <w:r>
              <w:rPr>
                <w:rFonts w:eastAsia="方正书宋_GBK" w:cs="方正书宋_GBK" w:ascii="方正书宋_GBK" w:hAnsi="方正书宋_GBK"/>
                <w:bCs/>
                <w:sz w:val="18"/>
                <w:szCs w:val="18"/>
              </w:rPr>
            </w:r>
          </w:p>
        </w:tc>
        <w:tc>
          <w:tcPr>
            <w:tcW w:w="122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Cs/>
                <w:spacing w:val="-20"/>
                <w:sz w:val="18"/>
                <w:szCs w:val="18"/>
              </w:rPr>
            </w:pPr>
            <w:r>
              <w:rPr>
                <w:rFonts w:ascii="方正书宋_GBK" w:hAnsi="方正书宋_GBK" w:cs="方正书宋_GBK" w:eastAsia="方正书宋_GBK"/>
                <w:bCs/>
                <w:spacing w:val="-20"/>
                <w:sz w:val="18"/>
                <w:szCs w:val="18"/>
              </w:rPr>
              <w:t>套系顾问</w:t>
            </w:r>
          </w:p>
        </w:tc>
        <w:tc>
          <w:tcPr>
            <w:tcW w:w="91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Cs/>
                <w:spacing w:val="-20"/>
                <w:sz w:val="18"/>
                <w:szCs w:val="18"/>
              </w:rPr>
            </w:pPr>
            <w:r>
              <w:rPr>
                <w:rFonts w:eastAsia="方正书宋_GBK" w:cs="方正书宋_GBK" w:ascii="方正书宋_GBK" w:hAnsi="方正书宋_GBK"/>
                <w:bCs/>
                <w:spacing w:val="-20"/>
                <w:sz w:val="18"/>
                <w:szCs w:val="18"/>
              </w:rPr>
            </w:r>
          </w:p>
        </w:tc>
        <w:tc>
          <w:tcPr>
            <w:tcW w:w="2143" w:type="dxa"/>
            <w:vMerge w:val="continue"/>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bCs/>
                <w:sz w:val="22"/>
                <w:szCs w:val="22"/>
              </w:rPr>
            </w:pPr>
            <w:r>
              <w:rPr>
                <w:rFonts w:eastAsia="方正书宋_GBK" w:cs="方正书宋_GBK" w:ascii="方正书宋_GBK" w:hAnsi="方正书宋_GBK"/>
                <w:bCs/>
                <w:sz w:val="22"/>
                <w:szCs w:val="22"/>
              </w:rPr>
            </w:r>
          </w:p>
        </w:tc>
      </w:tr>
      <w:tr>
        <w:trPr>
          <w:trHeight w:val="567" w:hRule="atLeast"/>
          <w:cantSplit w:val="true"/>
        </w:trPr>
        <w:tc>
          <w:tcPr>
            <w:tcW w:w="64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Cs/>
                <w:sz w:val="18"/>
                <w:szCs w:val="18"/>
              </w:rPr>
            </w:pPr>
            <w:r>
              <w:rPr>
                <w:rFonts w:eastAsia="方正书宋_GBK" w:cs="方正书宋_GBK" w:ascii="方正书宋_GBK" w:hAnsi="方正书宋_GBK"/>
                <w:bCs/>
                <w:sz w:val="18"/>
                <w:szCs w:val="18"/>
              </w:rPr>
            </w:r>
          </w:p>
        </w:tc>
        <w:tc>
          <w:tcPr>
            <w:tcW w:w="72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金额</w:t>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Cs/>
                <w:sz w:val="18"/>
                <w:szCs w:val="18"/>
              </w:rPr>
            </w:pPr>
            <w:r>
              <w:rPr>
                <w:rFonts w:eastAsia="方正书宋_GBK" w:cs="方正书宋_GBK" w:ascii="方正书宋_GBK" w:hAnsi="方正书宋_GBK"/>
                <w:bCs/>
                <w:sz w:val="18"/>
                <w:szCs w:val="18"/>
              </w:rPr>
            </w:r>
          </w:p>
        </w:tc>
        <w:tc>
          <w:tcPr>
            <w:tcW w:w="90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摄影师</w:t>
            </w:r>
          </w:p>
        </w:tc>
        <w:tc>
          <w:tcPr>
            <w:tcW w:w="933"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Cs/>
                <w:sz w:val="18"/>
                <w:szCs w:val="18"/>
              </w:rPr>
            </w:pPr>
            <w:r>
              <w:rPr>
                <w:rFonts w:eastAsia="方正书宋_GBK" w:cs="方正书宋_GBK" w:ascii="方正书宋_GBK" w:hAnsi="方正书宋_GBK"/>
                <w:bCs/>
                <w:sz w:val="18"/>
                <w:szCs w:val="18"/>
              </w:rPr>
            </w:r>
          </w:p>
        </w:tc>
        <w:tc>
          <w:tcPr>
            <w:tcW w:w="122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造型师</w:t>
            </w:r>
          </w:p>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Cs/>
                <w:sz w:val="18"/>
                <w:szCs w:val="18"/>
              </w:rPr>
            </w:pPr>
            <w:r>
              <w:rPr>
                <w:rFonts w:eastAsia="方正书宋_GBK" w:cs="方正书宋_GBK" w:ascii="方正书宋_GBK" w:hAnsi="方正书宋_GBK"/>
                <w:bCs/>
                <w:sz w:val="18"/>
                <w:szCs w:val="18"/>
              </w:rPr>
              <w:t>(</w:t>
            </w:r>
            <w:r>
              <w:rPr>
                <w:rFonts w:ascii="方正书宋_GBK" w:hAnsi="方正书宋_GBK" w:cs="方正书宋_GBK" w:eastAsia="方正书宋_GBK"/>
                <w:bCs/>
                <w:sz w:val="18"/>
                <w:szCs w:val="18"/>
              </w:rPr>
              <w:t>化妆师</w:t>
            </w:r>
            <w:r>
              <w:rPr>
                <w:rFonts w:eastAsia="方正书宋_GBK" w:cs="方正书宋_GBK" w:ascii="方正书宋_GBK" w:hAnsi="方正书宋_GBK"/>
                <w:bCs/>
                <w:sz w:val="18"/>
                <w:szCs w:val="18"/>
              </w:rPr>
              <w:t>)</w:t>
            </w:r>
          </w:p>
        </w:tc>
        <w:tc>
          <w:tcPr>
            <w:tcW w:w="91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Cs/>
                <w:sz w:val="18"/>
                <w:szCs w:val="18"/>
              </w:rPr>
            </w:pPr>
            <w:r>
              <w:rPr>
                <w:rFonts w:eastAsia="方正书宋_GBK" w:cs="方正书宋_GBK" w:ascii="方正书宋_GBK" w:hAnsi="方正书宋_GBK"/>
                <w:bCs/>
                <w:sz w:val="18"/>
                <w:szCs w:val="18"/>
              </w:rPr>
            </w:r>
          </w:p>
        </w:tc>
        <w:tc>
          <w:tcPr>
            <w:tcW w:w="2143" w:type="dxa"/>
            <w:vMerge w:val="continue"/>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Cs/>
                <w:sz w:val="22"/>
                <w:szCs w:val="22"/>
              </w:rPr>
            </w:pPr>
            <w:r>
              <w:rPr>
                <w:rFonts w:eastAsia="方正书宋_GBK" w:cs="方正书宋_GBK" w:ascii="方正书宋_GBK" w:hAnsi="方正书宋_GBK"/>
                <w:bCs/>
                <w:sz w:val="22"/>
                <w:szCs w:val="22"/>
              </w:rPr>
            </w:r>
          </w:p>
        </w:tc>
      </w:tr>
      <w:tr>
        <w:trPr>
          <w:trHeight w:val="1451" w:hRule="exact"/>
          <w:cantSplit w:val="true"/>
        </w:trPr>
        <w:tc>
          <w:tcPr>
            <w:tcW w:w="64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Cs/>
                <w:sz w:val="18"/>
                <w:szCs w:val="18"/>
              </w:rPr>
            </w:pPr>
            <w:r>
              <w:rPr>
                <w:rFonts w:eastAsia="方正书宋_GBK" w:cs="方正书宋_GBK" w:ascii="方正书宋_GBK" w:hAnsi="方正书宋_GBK"/>
                <w:bCs/>
                <w:sz w:val="18"/>
                <w:szCs w:val="18"/>
              </w:rPr>
            </w:r>
          </w:p>
        </w:tc>
        <w:tc>
          <w:tcPr>
            <w:tcW w:w="72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付款  方式</w:t>
            </w:r>
          </w:p>
        </w:tc>
        <w:tc>
          <w:tcPr>
            <w:tcW w:w="2913" w:type="dxa"/>
            <w:gridSpan w:val="5"/>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spacing w:val="-20"/>
                <w:sz w:val="18"/>
                <w:szCs w:val="18"/>
              </w:rPr>
            </w:pPr>
            <w:r>
              <w:rPr>
                <w:rFonts w:ascii="方正书宋_GBK" w:hAnsi="方正书宋_GBK" w:cs="方正书宋_GBK" w:eastAsia="方正书宋_GBK"/>
                <w:spacing w:val="-20"/>
                <w:sz w:val="18"/>
                <w:szCs w:val="18"/>
              </w:rPr>
              <w:t>在</w:t>
            </w:r>
            <w:r>
              <w:rPr>
                <w:rFonts w:ascii="方正书宋_GBK" w:hAnsi="方正书宋_GBK" w:cs="方正书宋_GBK" w:eastAsia="方正书宋_GBK"/>
                <w:spacing w:val="-20"/>
                <w:sz w:val="18"/>
                <w:szCs w:val="18"/>
                <w:u w:val="single"/>
              </w:rPr>
              <w:t xml:space="preserve"> </w:t>
            </w:r>
            <w:r>
              <w:rPr>
                <w:rFonts w:ascii="方正书宋_GBK" w:hAnsi="方正书宋_GBK" w:cs="方正书宋_GBK" w:eastAsia="方正书宋_GBK"/>
                <w:spacing w:val="-20"/>
                <w:sz w:val="18"/>
                <w:szCs w:val="18"/>
                <w:u w:val="single"/>
                <w:lang w:val="en-US" w:eastAsia="zh-CN"/>
              </w:rPr>
              <w:t xml:space="preserve">  </w:t>
            </w:r>
            <w:r>
              <w:rPr>
                <w:rFonts w:ascii="方正书宋_GBK" w:hAnsi="方正书宋_GBK" w:cs="方正书宋_GBK" w:eastAsia="方正书宋_GBK"/>
                <w:spacing w:val="-20"/>
                <w:sz w:val="18"/>
                <w:szCs w:val="18"/>
                <w:u w:val="single"/>
              </w:rPr>
              <w:t xml:space="preserve"> </w:t>
            </w:r>
            <w:r>
              <w:rPr>
                <w:rFonts w:ascii="方正书宋_GBK" w:hAnsi="方正书宋_GBK" w:cs="方正书宋_GBK" w:eastAsia="方正书宋_GBK"/>
                <w:spacing w:val="-20"/>
                <w:sz w:val="18"/>
                <w:szCs w:val="18"/>
              </w:rPr>
              <w:t>月</w:t>
            </w:r>
            <w:r>
              <w:rPr>
                <w:rFonts w:ascii="方正书宋_GBK" w:hAnsi="方正书宋_GBK" w:cs="方正书宋_GBK" w:eastAsia="方正书宋_GBK"/>
                <w:spacing w:val="-20"/>
                <w:sz w:val="18"/>
                <w:szCs w:val="18"/>
                <w:u w:val="single"/>
              </w:rPr>
              <w:t xml:space="preserve"> </w:t>
            </w:r>
            <w:r>
              <w:rPr>
                <w:rFonts w:ascii="方正书宋_GBK" w:hAnsi="方正书宋_GBK" w:cs="方正书宋_GBK" w:eastAsia="方正书宋_GBK"/>
                <w:spacing w:val="-20"/>
                <w:sz w:val="18"/>
                <w:szCs w:val="18"/>
                <w:u w:val="single"/>
                <w:lang w:val="en-US" w:eastAsia="zh-CN"/>
              </w:rPr>
              <w:t xml:space="preserve"> </w:t>
            </w:r>
            <w:r>
              <w:rPr>
                <w:rFonts w:ascii="方正书宋_GBK" w:hAnsi="方正书宋_GBK" w:cs="方正书宋_GBK" w:eastAsia="方正书宋_GBK"/>
                <w:spacing w:val="-20"/>
                <w:sz w:val="18"/>
                <w:szCs w:val="18"/>
                <w:u w:val="single"/>
              </w:rPr>
              <w:t xml:space="preserve"> </w:t>
            </w:r>
            <w:r>
              <w:rPr>
                <w:rFonts w:ascii="方正书宋_GBK" w:hAnsi="方正书宋_GBK" w:cs="方正书宋_GBK" w:eastAsia="方正书宋_GBK"/>
                <w:spacing w:val="-20"/>
                <w:sz w:val="18"/>
                <w:szCs w:val="18"/>
                <w:u w:val="single"/>
                <w:lang w:val="en-US" w:eastAsia="zh-CN"/>
              </w:rPr>
              <w:t xml:space="preserve"> </w:t>
            </w:r>
            <w:r>
              <w:rPr>
                <w:rFonts w:ascii="方正书宋_GBK" w:hAnsi="方正书宋_GBK" w:cs="方正书宋_GBK" w:eastAsia="方正书宋_GBK"/>
                <w:spacing w:val="-20"/>
                <w:sz w:val="18"/>
                <w:szCs w:val="18"/>
              </w:rPr>
              <w:t>日付定金</w:t>
            </w:r>
            <w:r>
              <w:rPr>
                <w:rFonts w:ascii="方正书宋_GBK" w:hAnsi="方正书宋_GBK" w:cs="方正书宋_GBK" w:eastAsia="方正书宋_GBK"/>
                <w:spacing w:val="-20"/>
                <w:sz w:val="18"/>
                <w:szCs w:val="18"/>
                <w:u w:val="single"/>
              </w:rPr>
              <w:t xml:space="preserve">  </w:t>
            </w:r>
            <w:r>
              <w:rPr>
                <w:rFonts w:ascii="方正书宋_GBK" w:hAnsi="方正书宋_GBK" w:cs="方正书宋_GBK" w:eastAsia="方正书宋_GBK"/>
                <w:spacing w:val="-20"/>
                <w:sz w:val="18"/>
                <w:szCs w:val="18"/>
                <w:u w:val="single"/>
                <w:lang w:val="en-US" w:eastAsia="zh-CN"/>
              </w:rPr>
              <w:t xml:space="preserve">   </w:t>
            </w:r>
            <w:r>
              <w:rPr>
                <w:rFonts w:ascii="方正书宋_GBK" w:hAnsi="方正书宋_GBK" w:cs="方正书宋_GBK" w:eastAsia="方正书宋_GBK"/>
                <w:spacing w:val="-20"/>
                <w:sz w:val="18"/>
                <w:szCs w:val="18"/>
                <w:u w:val="single"/>
              </w:rPr>
              <w:t xml:space="preserve">  </w:t>
            </w:r>
            <w:r>
              <w:rPr>
                <w:rFonts w:ascii="方正书宋_GBK" w:hAnsi="方正书宋_GBK" w:cs="方正书宋_GBK" w:eastAsia="方正书宋_GBK"/>
                <w:spacing w:val="-20"/>
                <w:sz w:val="18"/>
                <w:szCs w:val="18"/>
              </w:rPr>
              <w:t>元；摄影完成后付</w:t>
            </w:r>
          </w:p>
          <w:p>
            <w:pPr>
              <w:pStyle w:val="Normal"/>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spacing w:val="-20"/>
                <w:sz w:val="18"/>
                <w:szCs w:val="18"/>
              </w:rPr>
            </w:pPr>
            <w:r>
              <w:rPr>
                <w:rFonts w:ascii="方正书宋_GBK" w:hAnsi="方正书宋_GBK" w:cs="方正书宋_GBK" w:eastAsia="方正书宋_GBK"/>
                <w:spacing w:val="-20"/>
                <w:sz w:val="18"/>
                <w:szCs w:val="18"/>
                <w:u w:val="single"/>
              </w:rPr>
              <w:t xml:space="preserve"> </w:t>
            </w:r>
            <w:r>
              <w:rPr>
                <w:rFonts w:ascii="方正书宋_GBK" w:hAnsi="方正书宋_GBK" w:cs="方正书宋_GBK" w:eastAsia="方正书宋_GBK"/>
                <w:spacing w:val="-20"/>
                <w:sz w:val="18"/>
                <w:szCs w:val="18"/>
                <w:u w:val="single"/>
                <w:lang w:val="en-US" w:eastAsia="zh-CN"/>
              </w:rPr>
              <w:t xml:space="preserve">   </w:t>
            </w:r>
            <w:r>
              <w:rPr>
                <w:rFonts w:ascii="方正书宋_GBK" w:hAnsi="方正书宋_GBK" w:cs="方正书宋_GBK" w:eastAsia="方正书宋_GBK"/>
                <w:spacing w:val="-20"/>
                <w:sz w:val="18"/>
                <w:szCs w:val="18"/>
                <w:u w:val="single"/>
              </w:rPr>
              <w:t xml:space="preserve">  </w:t>
            </w:r>
            <w:r>
              <w:rPr>
                <w:rFonts w:ascii="方正书宋_GBK" w:hAnsi="方正书宋_GBK" w:cs="方正书宋_GBK" w:eastAsia="方正书宋_GBK"/>
                <w:spacing w:val="-20"/>
                <w:sz w:val="18"/>
                <w:szCs w:val="18"/>
              </w:rPr>
              <w:t>元；选片造册完成后付</w:t>
            </w:r>
            <w:r>
              <w:rPr>
                <w:rFonts w:ascii="方正书宋_GBK" w:hAnsi="方正书宋_GBK" w:cs="方正书宋_GBK" w:eastAsia="方正书宋_GBK"/>
                <w:spacing w:val="-20"/>
                <w:sz w:val="18"/>
                <w:szCs w:val="18"/>
                <w:u w:val="single"/>
              </w:rPr>
              <w:t xml:space="preserve">   </w:t>
            </w:r>
            <w:r>
              <w:rPr>
                <w:rFonts w:ascii="方正书宋_GBK" w:hAnsi="方正书宋_GBK" w:cs="方正书宋_GBK" w:eastAsia="方正书宋_GBK"/>
                <w:spacing w:val="-20"/>
                <w:sz w:val="18"/>
                <w:szCs w:val="18"/>
                <w:u w:val="single"/>
                <w:lang w:val="en-US" w:eastAsia="zh-CN"/>
              </w:rPr>
              <w:t xml:space="preserve"> </w:t>
            </w:r>
            <w:r>
              <w:rPr>
                <w:rFonts w:ascii="方正书宋_GBK" w:hAnsi="方正书宋_GBK" w:cs="方正书宋_GBK" w:eastAsia="方正书宋_GBK"/>
                <w:spacing w:val="-20"/>
                <w:sz w:val="18"/>
                <w:szCs w:val="18"/>
                <w:u w:val="single"/>
              </w:rPr>
              <w:t xml:space="preserve"> </w:t>
            </w:r>
            <w:r>
              <w:rPr>
                <w:rFonts w:ascii="方正书宋_GBK" w:hAnsi="方正书宋_GBK" w:cs="方正书宋_GBK" w:eastAsia="方正书宋_GBK"/>
                <w:spacing w:val="-20"/>
                <w:sz w:val="18"/>
                <w:szCs w:val="18"/>
              </w:rPr>
              <w:t>元；整体完成后付</w:t>
            </w:r>
            <w:r>
              <w:rPr>
                <w:rFonts w:ascii="方正书宋_GBK" w:hAnsi="方正书宋_GBK" w:cs="方正书宋_GBK" w:eastAsia="方正书宋_GBK"/>
                <w:spacing w:val="-20"/>
                <w:sz w:val="18"/>
                <w:szCs w:val="18"/>
                <w:u w:val="single"/>
              </w:rPr>
              <w:t xml:space="preserve">      </w:t>
            </w:r>
            <w:r>
              <w:rPr>
                <w:rFonts w:ascii="方正书宋_GBK" w:hAnsi="方正书宋_GBK" w:cs="方正书宋_GBK" w:eastAsia="方正书宋_GBK"/>
                <w:spacing w:val="-20"/>
                <w:sz w:val="18"/>
                <w:szCs w:val="18"/>
              </w:rPr>
              <w:t>元。</w:t>
            </w:r>
          </w:p>
        </w:tc>
        <w:tc>
          <w:tcPr>
            <w:tcW w:w="122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摄影</w:t>
            </w:r>
          </w:p>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Cs/>
                <w:sz w:val="18"/>
                <w:szCs w:val="18"/>
              </w:rPr>
            </w:pPr>
            <w:r>
              <w:rPr>
                <w:rFonts w:ascii="方正书宋_GBK" w:hAnsi="方正书宋_GBK" w:cs="方正书宋_GBK" w:eastAsia="方正书宋_GBK"/>
                <w:bCs/>
                <w:sz w:val="18"/>
                <w:szCs w:val="18"/>
              </w:rPr>
              <w:t>助理</w:t>
            </w:r>
          </w:p>
        </w:tc>
        <w:tc>
          <w:tcPr>
            <w:tcW w:w="91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Cs/>
                <w:sz w:val="18"/>
                <w:szCs w:val="18"/>
              </w:rPr>
            </w:pPr>
            <w:r>
              <w:rPr>
                <w:rFonts w:eastAsia="方正书宋_GBK" w:cs="方正书宋_GBK" w:ascii="方正书宋_GBK" w:hAnsi="方正书宋_GBK"/>
                <w:bCs/>
                <w:sz w:val="18"/>
                <w:szCs w:val="18"/>
              </w:rPr>
            </w:r>
          </w:p>
        </w:tc>
        <w:tc>
          <w:tcPr>
            <w:tcW w:w="2143" w:type="dxa"/>
            <w:vMerge w:val="continue"/>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Cs/>
                <w:sz w:val="22"/>
                <w:szCs w:val="22"/>
              </w:rPr>
            </w:pPr>
            <w:r>
              <w:rPr>
                <w:rFonts w:eastAsia="方正书宋_GBK" w:cs="方正书宋_GBK" w:ascii="方正书宋_GBK" w:hAnsi="方正书宋_GBK"/>
                <w:bCs/>
                <w:sz w:val="22"/>
                <w:szCs w:val="22"/>
              </w:rPr>
            </w:r>
          </w:p>
        </w:tc>
      </w:tr>
    </w:tbl>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rPr>
        <w:t>三、违约责任：</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bCs/>
          <w:sz w:val="22"/>
          <w:szCs w:val="22"/>
        </w:rPr>
        <w:t>1</w:t>
      </w:r>
      <w:r>
        <w:rPr>
          <w:rFonts w:ascii="方正书宋_GBK" w:hAnsi="方正书宋_GBK" w:cs="方正书宋_GBK" w:eastAsia="方正书宋_GBK"/>
          <w:bCs/>
          <w:sz w:val="22"/>
          <w:szCs w:val="22"/>
        </w:rPr>
        <w:t>、本合同因一方原因未能按时</w:t>
      </w:r>
      <w:r>
        <w:rPr>
          <w:rFonts w:ascii="方正书宋_GBK" w:hAnsi="方正书宋_GBK" w:cs="方正书宋_GBK" w:eastAsia="方正书宋_GBK"/>
          <w:sz w:val="22"/>
          <w:szCs w:val="22"/>
        </w:rPr>
        <w:t>履行的，应当向对方支付违约金</w:t>
      </w:r>
      <w:r>
        <w:rPr>
          <w:rFonts w:ascii="方正书宋_GBK" w:hAnsi="方正书宋_GBK" w:cs="方正书宋_GBK" w:eastAsia="方正书宋_GBK"/>
          <w:sz w:val="22"/>
          <w:szCs w:val="22"/>
          <w:u w:val="single"/>
        </w:rPr>
        <w:t xml:space="preserve"> {违约金金额}</w:t>
      </w: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元</w:t>
      </w:r>
      <w:r>
        <w:rPr>
          <w:rFonts w:ascii="方正书宋_GBK" w:hAnsi="方正书宋_GBK" w:cs="方正书宋_GBK" w:eastAsia="方正书宋_GBK"/>
          <w:sz w:val="22"/>
          <w:szCs w:val="22"/>
        </w:rPr>
        <w:t>/日；</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Cs/>
          <w:sz w:val="22"/>
          <w:szCs w:val="22"/>
          <w:u w:val="single"/>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、其他违约责任</w:t>
      </w:r>
      <w:r>
        <w:rPr>
          <w:rFonts w:ascii="方正书宋_GBK" w:hAnsi="方正书宋_GBK" w:cs="方正书宋_GBK" w:eastAsia="方正书宋_GBK"/>
          <w:sz w:val="22"/>
          <w:szCs w:val="22"/>
          <w:u w:val="single"/>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sz w:val="22"/>
          <w:szCs w:val="22"/>
        </w:rPr>
      </w:pPr>
      <w:r>
        <w:rPr>
          <w:rFonts w:ascii="方正黑体_GBK" w:hAnsi="方正黑体_GBK" w:cs="方正黑体_GBK" w:eastAsia="方正黑体_GBK"/>
          <w:b w:val="false"/>
          <w:bCs w:val="false"/>
          <w:sz w:val="22"/>
          <w:szCs w:val="22"/>
        </w:rPr>
        <w:t>四、争议解决方式：{争议解决方式}</w:t>
      </w:r>
    </w:p>
    <w:p>
      <w:pPr>
        <w:pStyle w:val="BodyTextIndent"/>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履行合同发生争议的，可由双方平等协商解决；亦可向合同签订地的{相关机构}申请调解解决。调解不成的，可按下述第   种方式解决：</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、向</w:t>
      </w:r>
      <w:r>
        <w:rPr>
          <w:rFonts w:ascii="方正书宋_GBK" w:hAnsi="方正书宋_GBK" w:cs="方正书宋_GBK" w:eastAsia="方正书宋_GBK"/>
          <w:sz w:val="22"/>
          <w:szCs w:val="22"/>
          <w:u w:val="single"/>
        </w:rPr>
        <w:t xml:space="preserve"> {仲裁</w:t>
      </w:r>
      <w:r>
        <w:rPr>
          <w:rFonts w:ascii="方正书宋_GBK" w:hAnsi="方正书宋_GBK" w:cs="方正书宋_GBK" w:eastAsia="方正书宋_GBK"/>
          <w:sz w:val="22"/>
          <w:szCs w:val="22"/>
        </w:rPr>
        <w:t>委员会} 申请仲裁；</w:t>
      </w:r>
      <w:r>
        <w:rPr>
          <w:rFonts w:ascii="方正书宋_GBK" w:hAnsi="方正书宋_GBK" w:cs="方正书宋_GBK" w:eastAsia="方正书宋_GBK"/>
          <w:bCs/>
          <w:sz w:val="22"/>
          <w:szCs w:val="22"/>
        </w:rPr>
        <w:t xml:space="preserve">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、依法向人民法院提起诉讼。</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rPr>
        <w:t>五、其他条款：</w:t>
      </w:r>
    </w:p>
    <w:p>
      <w:pPr>
        <w:pStyle w:val="Normal"/>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b/>
          <w:sz w:val="22"/>
          <w:szCs w:val="22"/>
          <w:u w:val="single"/>
        </w:rPr>
      </w:pPr>
      <w:r>
        <w:rPr>
          <w:rFonts w:ascii="方正书宋_GBK" w:hAnsi="方正书宋_GBK" w:cs="方正书宋_GBK" w:eastAsia="方正书宋_GBK"/>
          <w:b/>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b/>
          <w:sz w:val="22"/>
          <w:szCs w:val="22"/>
          <w:u w:val="single"/>
          <w:lang w:val="en-US" w:eastAsia="zh-CN"/>
        </w:rPr>
      </w:pPr>
      <w:r>
        <w:rPr>
          <w:rFonts w:ascii="方正书宋_GBK" w:hAnsi="方正书宋_GBK" w:cs="方正书宋_GBK" w:eastAsia="方正书宋_GBK"/>
          <w:b/>
          <w:sz w:val="22"/>
          <w:szCs w:val="22"/>
          <w:u w:val="single"/>
        </w:rPr>
        <w:t>}</w:t>
      </w:r>
      <w:r>
        <w:rPr>
          <w:rFonts w:ascii="方正书宋_GBK" w:hAnsi="方正书宋_GBK" w:cs="方正书宋_GBK" w:eastAsia="方正书宋_GBK"/>
          <w:b/>
          <w:sz w:val="22"/>
          <w:szCs w:val="22"/>
          <w:u w:val="single"/>
          <w:lang w:eastAsia="zh-CN"/>
        </w:rPr>
      </w:r>
    </w:p>
    <w:p>
      <w:pPr>
        <w:pStyle w:val="Normal"/>
        <w:keepNext w:val="false"/>
        <w:keepLines w:val="false"/>
        <w:pageBreakBefore w:val="false"/>
        <w:widowControl/>
        <w:numPr>
          <w:ilvl w:val="0"/>
          <w:numId w:val="1"/>
        </w:numPr>
        <w:kinsoku w:val="true"/>
        <w:overflowPunct w:val="true"/>
        <w:autoSpaceDE w:val="true"/>
        <w:bidi w:val="0"/>
        <w:snapToGrid w:val="true"/>
        <w:spacing w:lineRule="exact" w:line="420"/>
        <w:ind w:hanging="440" w:start="755" w:end="0"/>
        <w:textAlignment w:val="auto"/>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rPr>
        <w:t>附则：</w:t>
      </w:r>
      <w:r>
        <w:rPr>
          <w:rFonts w:ascii="方正书宋_GBK" w:hAnsi="方正书宋_GBK" w:cs="方正书宋_GBK" w:eastAsia="方正书宋_GBK"/>
          <w:sz w:val="22"/>
          <w:szCs w:val="22"/>
        </w:rPr>
        <w:t>本合同未尽事宜，双方协商做出补充协议。合同自双方{签字}盖章后生效，</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hanging="0" w:start="0"/>
        <w:textAlignment w:val="auto"/>
        <w:rPr>
          <w:rFonts w:ascii="方正书宋_GBK" w:hAnsi="方正书宋_GBK" w:eastAsia="方正书宋_GBK" w:cs="方正书宋_GBK"/>
          <w:b/>
          <w:sz w:val="22"/>
          <w:szCs w:val="22"/>
        </w:rPr>
      </w:pPr>
      <w:r>
        <w:rPr>
          <w:rFonts w:ascii="方正书宋_GBK" w:hAnsi="方正书宋_GBK" w:cs="方正书宋_GBK" w:eastAsia="方正书宋_GBK"/>
          <w:sz w:val="22"/>
          <w:szCs w:val="22"/>
        </w:rPr>
        <w:t>本合同正本及附件共</w:t>
      </w:r>
      <w:r>
        <w:rPr>
          <w:rFonts w:ascii="方正书宋_GBK" w:hAnsi="方正书宋_GBK" w:cs="方正书宋_GBK" w:eastAsia="方正书宋_GBK"/>
          <w:sz w:val="22"/>
          <w:szCs w:val="22"/>
          <w:u w:val="single"/>
        </w:rPr>
        <w:t>{总页</w:t>
      </w:r>
      <w:r>
        <w:rPr>
          <w:rFonts w:ascii="方正书宋_GBK" w:hAnsi="方正书宋_GBK" w:cs="方正书宋_GBK" w:eastAsia="方正书宋_GBK"/>
          <w:sz w:val="22"/>
          <w:szCs w:val="22"/>
        </w:rPr>
        <w:t>数}页，</w:t>
      </w:r>
      <w:r>
        <w:rPr>
          <w:rFonts w:ascii="方正书宋_GBK" w:hAnsi="方正书宋_GBK" w:cs="方正书宋_GBK" w:eastAsia="方正书宋_GBK"/>
          <w:sz w:val="22"/>
          <w:szCs w:val="22"/>
          <w:u w:val="single"/>
        </w:rPr>
        <w:t>一式</w:t>
      </w:r>
      <w:r>
        <w:rPr>
          <w:rFonts w:ascii="方正书宋_GBK" w:hAnsi="方正书宋_GBK" w:cs="方正书宋_GBK" w:eastAsia="方正书宋_GBK"/>
          <w:sz w:val="22"/>
          <w:szCs w:val="22"/>
        </w:rPr>
        <w:t>{份数}份，甲乙</w:t>
      </w:r>
      <w:r>
        <w:rPr>
          <w:rFonts w:ascii="方正书宋_GBK" w:hAnsi="方正书宋_GBK" w:cs="方正书宋_GBK" w:eastAsia="方正书宋_GBK"/>
          <w:sz w:val="22"/>
          <w:szCs w:val="22"/>
          <w:u w:val="single"/>
        </w:rPr>
        <w:t>双方</w:t>
      </w:r>
      <w:r>
        <w:rPr>
          <w:rFonts w:ascii="方正书宋_GBK" w:hAnsi="方正书宋_GBK" w:cs="方正书宋_GBK" w:eastAsia="方正书宋_GBK"/>
          <w:sz w:val="22"/>
          <w:szCs w:val="22"/>
        </w:rPr>
        <w:t>各持{每方持有份数}份，本合同及其补充协议具有同等法律效力。</w:t>
      </w:r>
    </w:p>
    <w:p>
      <w:pPr>
        <w:pStyle w:val="Normal"/>
        <w:keepNext w:val="false"/>
        <w:keepLines w:val="false"/>
        <w:pageBreakBefore w:val="false"/>
        <w:widowControl/>
        <w:kinsoku w:val="true"/>
        <w:overflowPunct w:val="true"/>
        <w:autoSpaceDE w:val="true"/>
        <w:bidi w:val="0"/>
        <w:snapToGrid w:val="true"/>
        <w:spacing w:lineRule="exact" w:line="420"/>
        <w:ind w:start="540" w:end="0"/>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Normal"/>
        <w:keepNext w:val="false"/>
        <w:keepLines w:val="false"/>
        <w:pageBreakBefore w:val="false"/>
        <w:widowControl/>
        <w:kinsoku w:val="true"/>
        <w:overflowPunct w:val="true"/>
        <w:autoSpaceDE w:val="true"/>
        <w:bidi w:val="0"/>
        <w:snapToGrid w:val="true"/>
        <w:spacing w:lineRule="exact" w:line="420"/>
        <w:ind w:start="5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{甲方签</w:t>
      </w:r>
      <w:r>
        <w:rPr>
          <w:rFonts w:ascii="方正书宋_GBK" w:hAnsi="方正书宋_GBK" w:cs="方正书宋_GBK" w:eastAsia="方正书宋_GBK"/>
          <w:sz w:val="22"/>
          <w:szCs w:val="22"/>
        </w:rPr>
        <w:t>字}                                   {乙方</w:t>
      </w:r>
      <w:r>
        <w:rPr>
          <w:rFonts w:ascii="方正书宋_GBK" w:hAnsi="方正书宋_GBK" w:cs="方正书宋_GBK" w:eastAsia="方正书宋_GBK"/>
          <w:b/>
          <w:sz w:val="22"/>
          <w:szCs w:val="22"/>
        </w:rPr>
        <w:t>签章}</w:t>
      </w:r>
      <w:r>
        <w:rPr>
          <w:rFonts w:ascii="方正书宋_GBK" w:hAnsi="方正书宋_GBK" w:cs="方正书宋_GBK" w:eastAsia="方正书宋_GBK"/>
          <w:sz w:val="22"/>
          <w:szCs w:val="22"/>
        </w:rPr>
      </w:r>
    </w:p>
    <w:p>
      <w:pPr>
        <w:pStyle w:val="Normal"/>
        <w:keepNext w:val="false"/>
        <w:keepLines w:val="false"/>
        <w:pageBreakBefore w:val="false"/>
        <w:widowControl/>
        <w:kinsoku w:val="true"/>
        <w:overflowPunct w:val="true"/>
        <w:autoSpaceDE w:val="true"/>
        <w:bidi w:val="0"/>
        <w:snapToGrid w:val="true"/>
        <w:spacing w:lineRule="exact" w:line="420"/>
        <w:ind w:start="5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经办人（签字）：{经办人姓名}</w:t>
      </w:r>
      <w:r>
        <w:rPr>
          <w:rFonts w:ascii="方正书宋_GBK" w:hAnsi="方正书宋_GBK" w:cs="方正书宋_GBK" w:eastAsia="方正书宋_GBK"/>
          <w:sz w:val="22"/>
          <w:szCs w:val="22"/>
        </w:rPr>
      </w:r>
    </w:p>
    <w:p>
      <w:pPr>
        <w:pStyle w:val="Normal"/>
        <w:keepNext w:val="false"/>
        <w:keepLines w:val="false"/>
        <w:pageBreakBefore w:val="false"/>
        <w:widowControl/>
        <w:kinsoku w:val="true"/>
        <w:overflowPunct w:val="true"/>
        <w:autoSpaceDE w:val="true"/>
        <w:bidi w:val="0"/>
        <w:snapToGrid w:val="true"/>
        <w:spacing w:lineRule="exact" w:line="420"/>
        <w:ind w:start="5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联系方式：{联系电话}  </w:t>
        <w:br/>
        <w:t>联系方式：</w:t>
      </w:r>
    </w:p>
    <w:p>
      <w:pPr>
        <w:pStyle w:val="Normal"/>
        <w:keepNext w:val="false"/>
        <w:keepLines w:val="false"/>
        <w:pageBreakBefore w:val="false"/>
        <w:kinsoku w:val="true"/>
        <w:overflowPunct w:val="true"/>
        <w:autoSpaceDE w:val="true"/>
        <w:bidi w:val="0"/>
        <w:snapToGrid w:val="true"/>
        <w:spacing w:lineRule="exact" w:line="420" w:before="93" w:after="0"/>
        <w:textAlignment w:val="auto"/>
        <w:rPr>
          <w:rFonts w:ascii="方正书宋_GBK" w:hAnsi="方正书宋_GBK" w:eastAsia="方正书宋_GBK" w:cs="方正书宋_GBK"/>
          <w:b/>
          <w:kern w:val="0"/>
          <w:sz w:val="22"/>
          <w:szCs w:val="22"/>
        </w:rPr>
      </w:pPr>
      <w:r>
        <w:rPr>
          <w:rFonts w:ascii="方正书宋_GBK" w:hAnsi="方正书宋_GBK" w:cs="方正书宋_GBK" w:eastAsia="方正书宋_GBK"/>
          <w:sz w:val="22"/>
          <w:szCs w:val="22"/>
        </w:rPr>
        <w:t>日    期：       {日期1}           日    期：          {日期2}</w:t>
      </w:r>
    </w:p>
    <w:p>
      <w:pPr>
        <w:pStyle w:val="Normal"/>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b/>
          <w:kern w:val="0"/>
          <w:sz w:val="22"/>
          <w:szCs w:val="22"/>
        </w:rPr>
      </w:pPr>
      <w:r>
        <w:rPr>
          <w:rFonts w:eastAsia="方正书宋_GBK" w:cs="方正书宋_GBK" w:ascii="方正书宋_GBK" w:hAnsi="方正书宋_GBK"/>
          <w:b/>
          <w:kern w:val="0"/>
          <w:sz w:val="22"/>
          <w:szCs w:val="22"/>
        </w:rPr>
      </w:r>
    </w:p>
    <w:p>
      <w:pPr>
        <w:pStyle w:val="Normal"/>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注：请在签字前充分了解有关事宜，认真填写表格内容，仔细阅读并认可背面相关合同条款。</w:t>
      </w:r>
    </w:p>
    <w:p>
      <w:pPr>
        <w:pStyle w:val="Normal"/>
        <w:spacing w:lineRule="exact" w:line="340"/>
        <w:ind w:firstLine="556" w:end="0"/>
        <w:jc w:val="center"/>
        <w:rPr>
          <w:rFonts w:ascii="黑体" w:hAnsi="黑体" w:eastAsia="黑体" w:cs="方正书宋_GBK"/>
          <w:b/>
          <w:sz w:val="36"/>
          <w:szCs w:val="36"/>
        </w:rPr>
      </w:pPr>
      <w:r>
        <w:rPr>
          <w:rFonts w:eastAsia="黑体" w:cs="方正书宋_GBK" w:ascii="黑体" w:hAnsi="黑体"/>
          <w:b/>
          <w:sz w:val="36"/>
          <w:szCs w:val="36"/>
        </w:rPr>
      </w:r>
    </w:p>
    <w:p>
      <w:pPr>
        <w:pStyle w:val="Normal"/>
        <w:spacing w:lineRule="exact" w:line="340"/>
        <w:ind w:firstLine="556" w:end="0"/>
        <w:jc w:val="center"/>
        <w:rPr>
          <w:rFonts w:ascii="黑体" w:hAnsi="黑体" w:eastAsia="黑体"/>
          <w:b/>
          <w:sz w:val="36"/>
          <w:szCs w:val="36"/>
        </w:rPr>
      </w:pPr>
      <w:r>
        <w:rPr>
          <w:rFonts w:eastAsia="黑体" w:ascii="黑体" w:hAnsi="黑体"/>
          <w:b/>
          <w:sz w:val="36"/>
          <w:szCs w:val="36"/>
        </w:rPr>
      </w:r>
    </w:p>
    <w:p>
      <w:pPr>
        <w:pStyle w:val="Normal"/>
        <w:spacing w:lineRule="exact" w:line="340"/>
        <w:ind w:firstLine="556" w:end="0"/>
        <w:jc w:val="center"/>
        <w:rPr>
          <w:rFonts w:ascii="黑体" w:hAnsi="黑体" w:eastAsia="黑体"/>
          <w:b/>
          <w:sz w:val="36"/>
          <w:szCs w:val="36"/>
        </w:rPr>
      </w:pPr>
      <w:r>
        <w:rPr>
          <w:rFonts w:eastAsia="黑体" w:ascii="黑体" w:hAnsi="黑体"/>
          <w:b/>
          <w:sz w:val="36"/>
          <w:szCs w:val="36"/>
        </w:rPr>
      </w:r>
    </w:p>
    <w:p>
      <w:pPr>
        <w:pStyle w:val="Normal"/>
        <w:spacing w:lineRule="exact" w:line="340"/>
        <w:ind w:firstLine="556" w:end="0"/>
        <w:jc w:val="center"/>
        <w:rPr>
          <w:rFonts w:ascii="黑体" w:hAnsi="黑体" w:eastAsia="黑体"/>
          <w:b/>
          <w:sz w:val="36"/>
          <w:szCs w:val="36"/>
        </w:rPr>
      </w:pPr>
      <w:r>
        <w:rPr>
          <w:rFonts w:eastAsia="黑体" w:ascii="黑体" w:hAnsi="黑体"/>
          <w:b/>
          <w:sz w:val="36"/>
          <w:szCs w:val="36"/>
        </w:rPr>
      </w:r>
    </w:p>
    <w:p>
      <w:pPr>
        <w:pStyle w:val="Normal"/>
        <w:spacing w:lineRule="exact" w:line="340"/>
        <w:ind w:firstLine="556" w:end="0"/>
        <w:jc w:val="center"/>
        <w:rPr>
          <w:rFonts w:ascii="黑体" w:hAnsi="黑体" w:eastAsia="黑体"/>
          <w:b/>
          <w:sz w:val="36"/>
          <w:szCs w:val="36"/>
        </w:rPr>
      </w:pPr>
      <w:r>
        <w:rPr>
          <w:rFonts w:eastAsia="黑体" w:ascii="黑体" w:hAnsi="黑体"/>
          <w:b/>
          <w:sz w:val="36"/>
          <w:szCs w:val="36"/>
        </w:rPr>
      </w:r>
    </w:p>
    <w:p>
      <w:pPr>
        <w:pStyle w:val="Normal"/>
        <w:spacing w:lineRule="exact" w:line="340"/>
        <w:ind w:firstLine="556" w:end="0"/>
        <w:jc w:val="center"/>
        <w:rPr>
          <w:rFonts w:ascii="黑体" w:hAnsi="黑体" w:eastAsia="黑体"/>
          <w:b/>
          <w:sz w:val="36"/>
          <w:szCs w:val="36"/>
        </w:rPr>
      </w:pPr>
      <w:r>
        <w:rPr>
          <w:rFonts w:eastAsia="黑体" w:ascii="黑体" w:hAnsi="黑体"/>
          <w:b/>
          <w:sz w:val="36"/>
          <w:szCs w:val="36"/>
        </w:rPr>
      </w:r>
    </w:p>
    <w:p>
      <w:pPr>
        <w:pStyle w:val="Normal"/>
        <w:spacing w:lineRule="exact" w:line="340"/>
        <w:ind w:firstLine="556" w:end="0"/>
        <w:jc w:val="center"/>
        <w:rPr>
          <w:rFonts w:ascii="黑体" w:hAnsi="黑体" w:eastAsia="黑体"/>
          <w:b/>
          <w:sz w:val="36"/>
          <w:szCs w:val="36"/>
        </w:rPr>
      </w:pPr>
      <w:r>
        <w:rPr>
          <w:rFonts w:eastAsia="黑体" w:ascii="黑体" w:hAnsi="黑体"/>
          <w:b/>
          <w:sz w:val="36"/>
          <w:szCs w:val="36"/>
        </w:rPr>
      </w:r>
    </w:p>
    <w:p>
      <w:pPr>
        <w:pStyle w:val="Normal"/>
        <w:spacing w:lineRule="exact" w:line="340"/>
        <w:ind w:firstLine="556" w:end="0"/>
        <w:jc w:val="center"/>
        <w:rPr>
          <w:rFonts w:ascii="黑体" w:hAnsi="黑体" w:eastAsia="黑体"/>
          <w:b/>
          <w:sz w:val="36"/>
          <w:szCs w:val="36"/>
        </w:rPr>
      </w:pPr>
      <w:r>
        <w:rPr>
          <w:rFonts w:eastAsia="黑体" w:ascii="黑体" w:hAnsi="黑体"/>
          <w:b/>
          <w:sz w:val="36"/>
          <w:szCs w:val="36"/>
        </w:rPr>
      </w:r>
    </w:p>
    <w:p>
      <w:pPr>
        <w:pStyle w:val="Normal"/>
        <w:spacing w:lineRule="exact" w:line="340"/>
        <w:ind w:firstLine="556" w:end="0"/>
        <w:jc w:val="center"/>
        <w:rPr>
          <w:rFonts w:ascii="黑体" w:hAnsi="黑体" w:eastAsia="黑体"/>
          <w:b/>
          <w:sz w:val="36"/>
          <w:szCs w:val="36"/>
        </w:rPr>
      </w:pPr>
      <w:r>
        <w:rPr>
          <w:rFonts w:eastAsia="黑体" w:ascii="黑体" w:hAnsi="黑体"/>
          <w:b/>
          <w:sz w:val="36"/>
          <w:szCs w:val="36"/>
        </w:rPr>
      </w:r>
    </w:p>
    <w:p>
      <w:pPr>
        <w:pStyle w:val="Normal"/>
        <w:spacing w:lineRule="exact" w:line="340"/>
        <w:ind w:firstLine="556" w:end="0"/>
        <w:jc w:val="center"/>
        <w:rPr>
          <w:rFonts w:ascii="黑体" w:hAnsi="黑体" w:eastAsia="黑体"/>
          <w:b/>
          <w:sz w:val="36"/>
          <w:szCs w:val="36"/>
        </w:rPr>
      </w:pPr>
      <w:r>
        <w:rPr>
          <w:rFonts w:eastAsia="黑体" w:ascii="黑体" w:hAnsi="黑体"/>
          <w:b/>
          <w:sz w:val="36"/>
          <w:szCs w:val="36"/>
        </w:rPr>
      </w:r>
    </w:p>
    <w:p>
      <w:pPr>
        <w:pStyle w:val="Normal"/>
        <w:spacing w:lineRule="exact" w:line="340"/>
        <w:ind w:firstLine="556" w:end="0"/>
        <w:jc w:val="center"/>
        <w:rPr>
          <w:rFonts w:ascii="黑体" w:hAnsi="黑体" w:eastAsia="黑体"/>
          <w:b/>
          <w:sz w:val="36"/>
          <w:szCs w:val="36"/>
        </w:rPr>
      </w:pPr>
      <w:r>
        <w:rPr>
          <w:rFonts w:eastAsia="黑体" w:ascii="黑体" w:hAnsi="黑体"/>
          <w:b/>
          <w:sz w:val="36"/>
          <w:szCs w:val="36"/>
        </w:rPr>
      </w:r>
    </w:p>
    <w:p>
      <w:pPr>
        <w:pStyle w:val="Normal"/>
        <w:spacing w:lineRule="exact" w:line="340"/>
        <w:ind w:firstLine="556" w:end="0"/>
        <w:jc w:val="center"/>
        <w:rPr>
          <w:rFonts w:ascii="黑体" w:hAnsi="黑体" w:eastAsia="黑体"/>
          <w:b/>
          <w:sz w:val="36"/>
          <w:szCs w:val="36"/>
        </w:rPr>
      </w:pPr>
      <w:r>
        <w:rPr>
          <w:rFonts w:eastAsia="黑体" w:ascii="黑体" w:hAnsi="黑体"/>
          <w:b/>
          <w:sz w:val="36"/>
          <w:szCs w:val="36"/>
        </w:rPr>
      </w:r>
    </w:p>
    <w:p>
      <w:pPr>
        <w:pStyle w:val="Normal"/>
        <w:spacing w:lineRule="exact" w:line="340"/>
        <w:ind w:firstLine="556" w:end="0"/>
        <w:jc w:val="center"/>
        <w:rPr>
          <w:rFonts w:ascii="黑体" w:hAnsi="黑体" w:eastAsia="黑体"/>
          <w:b/>
          <w:sz w:val="36"/>
          <w:szCs w:val="36"/>
        </w:rPr>
      </w:pPr>
      <w:r>
        <w:rPr>
          <w:rFonts w:eastAsia="黑体" w:ascii="黑体" w:hAnsi="黑体"/>
          <w:b/>
          <w:sz w:val="36"/>
          <w:szCs w:val="36"/>
        </w:rPr>
      </w:r>
    </w:p>
    <w:p>
      <w:pPr>
        <w:pStyle w:val="Normal"/>
        <w:spacing w:lineRule="exact" w:line="340"/>
        <w:ind w:firstLine="556" w:end="0"/>
        <w:jc w:val="center"/>
        <w:rPr>
          <w:rFonts w:ascii="黑体" w:hAnsi="黑体" w:eastAsia="黑体"/>
          <w:b/>
          <w:sz w:val="36"/>
          <w:szCs w:val="36"/>
        </w:rPr>
      </w:pPr>
      <w:r>
        <w:rPr>
          <w:rFonts w:eastAsia="黑体" w:ascii="黑体" w:hAnsi="黑体"/>
          <w:b/>
          <w:sz w:val="36"/>
          <w:szCs w:val="36"/>
        </w:rPr>
      </w:r>
    </w:p>
    <w:p>
      <w:pPr>
        <w:pStyle w:val="Normal"/>
        <w:spacing w:lineRule="exact" w:line="340"/>
        <w:ind w:firstLine="556" w:end="0"/>
        <w:jc w:val="center"/>
        <w:rPr>
          <w:rFonts w:ascii="黑体" w:hAnsi="黑体" w:eastAsia="黑体"/>
          <w:b/>
          <w:sz w:val="36"/>
          <w:szCs w:val="36"/>
        </w:rPr>
      </w:pPr>
      <w:r>
        <w:rPr>
          <w:rFonts w:eastAsia="黑体" w:ascii="黑体" w:hAnsi="黑体"/>
          <w:b/>
          <w:sz w:val="36"/>
          <w:szCs w:val="36"/>
        </w:rPr>
      </w:r>
    </w:p>
    <w:p>
      <w:pPr>
        <w:pStyle w:val="Normal"/>
        <w:spacing w:lineRule="exact" w:line="340"/>
        <w:ind w:firstLine="556" w:end="0"/>
        <w:jc w:val="center"/>
        <w:rPr>
          <w:rFonts w:ascii="黑体" w:hAnsi="黑体" w:eastAsia="黑体"/>
          <w:b/>
          <w:sz w:val="36"/>
          <w:szCs w:val="36"/>
        </w:rPr>
      </w:pPr>
      <w:r>
        <w:rPr>
          <w:rFonts w:eastAsia="黑体" w:ascii="黑体" w:hAnsi="黑体"/>
          <w:b/>
          <w:sz w:val="36"/>
          <w:szCs w:val="36"/>
        </w:rPr>
      </w:r>
    </w:p>
    <w:p>
      <w:pPr>
        <w:pStyle w:val="Normal"/>
        <w:spacing w:lineRule="exact" w:line="340"/>
        <w:ind w:firstLine="556" w:end="0"/>
        <w:jc w:val="center"/>
        <w:rPr>
          <w:rFonts w:ascii="黑体" w:hAnsi="黑体" w:eastAsia="黑体"/>
          <w:b/>
          <w:sz w:val="36"/>
          <w:szCs w:val="36"/>
        </w:rPr>
      </w:pPr>
      <w:r>
        <w:rPr>
          <w:rFonts w:eastAsia="黑体" w:ascii="黑体" w:hAnsi="黑体"/>
          <w:b/>
          <w:sz w:val="36"/>
          <w:szCs w:val="36"/>
        </w:rPr>
      </w:r>
    </w:p>
    <w:p>
      <w:pPr>
        <w:pStyle w:val="Normal"/>
        <w:spacing w:lineRule="exact" w:line="340"/>
        <w:ind w:firstLine="556" w:end="0"/>
        <w:jc w:val="center"/>
        <w:rPr>
          <w:rFonts w:ascii="黑体" w:hAnsi="黑体" w:eastAsia="黑体"/>
          <w:b/>
          <w:sz w:val="36"/>
          <w:szCs w:val="36"/>
        </w:rPr>
      </w:pPr>
      <w:r>
        <w:rPr>
          <w:rFonts w:eastAsia="黑体" w:ascii="黑体" w:hAnsi="黑体"/>
          <w:b/>
          <w:sz w:val="36"/>
          <w:szCs w:val="36"/>
        </w:rPr>
      </w:r>
    </w:p>
    <w:p>
      <w:pPr>
        <w:pStyle w:val="Normal"/>
        <w:spacing w:lineRule="exact" w:line="340"/>
        <w:ind w:firstLine="556" w:end="0"/>
        <w:jc w:val="center"/>
        <w:rPr>
          <w:rFonts w:ascii="黑体" w:hAnsi="黑体" w:eastAsia="黑体"/>
          <w:b/>
          <w:sz w:val="36"/>
          <w:szCs w:val="36"/>
        </w:rPr>
      </w:pPr>
      <w:r>
        <w:rPr>
          <w:rFonts w:eastAsia="黑体" w:ascii="黑体" w:hAnsi="黑体"/>
          <w:b/>
          <w:sz w:val="36"/>
          <w:szCs w:val="36"/>
        </w:rPr>
      </w:r>
    </w:p>
    <w:p>
      <w:pPr>
        <w:pStyle w:val="Normal"/>
        <w:spacing w:lineRule="exact" w:line="340"/>
        <w:ind w:firstLine="556" w:end="0"/>
        <w:jc w:val="center"/>
        <w:rPr>
          <w:rFonts w:ascii="黑体" w:hAnsi="黑体" w:eastAsia="黑体"/>
          <w:b/>
          <w:sz w:val="36"/>
          <w:szCs w:val="36"/>
        </w:rPr>
      </w:pPr>
      <w:r>
        <w:rPr>
          <w:rFonts w:eastAsia="黑体" w:ascii="黑体" w:hAnsi="黑体"/>
          <w:b/>
          <w:sz w:val="36"/>
          <w:szCs w:val="36"/>
        </w:rPr>
      </w:r>
    </w:p>
    <w:p>
      <w:pPr>
        <w:pStyle w:val="Normal"/>
        <w:spacing w:lineRule="exact" w:line="340"/>
        <w:ind w:firstLine="556" w:end="0"/>
        <w:jc w:val="center"/>
        <w:rPr>
          <w:rFonts w:ascii="黑体" w:hAnsi="黑体" w:eastAsia="黑体"/>
          <w:b/>
          <w:sz w:val="36"/>
          <w:szCs w:val="36"/>
        </w:rPr>
      </w:pPr>
      <w:r>
        <w:rPr>
          <w:rFonts w:eastAsia="黑体" w:ascii="黑体" w:hAnsi="黑体"/>
          <w:b/>
          <w:sz w:val="36"/>
          <w:szCs w:val="36"/>
        </w:rPr>
      </w:r>
    </w:p>
    <w:p>
      <w:pPr>
        <w:pStyle w:val="Normal"/>
        <w:spacing w:lineRule="exact" w:line="340"/>
        <w:ind w:firstLine="556" w:end="0"/>
        <w:jc w:val="center"/>
        <w:rPr>
          <w:rFonts w:ascii="黑体" w:hAnsi="黑体" w:eastAsia="黑体"/>
          <w:b/>
          <w:sz w:val="36"/>
          <w:szCs w:val="36"/>
        </w:rPr>
      </w:pPr>
      <w:r>
        <w:rPr>
          <w:rFonts w:eastAsia="黑体" w:ascii="黑体" w:hAnsi="黑体"/>
          <w:b/>
          <w:sz w:val="36"/>
          <w:szCs w:val="36"/>
        </w:rPr>
      </w:r>
    </w:p>
    <w:p>
      <w:pPr>
        <w:pStyle w:val="Normal"/>
        <w:spacing w:lineRule="exact" w:line="340"/>
        <w:ind w:firstLine="556" w:end="0"/>
        <w:jc w:val="center"/>
        <w:rPr>
          <w:rFonts w:ascii="黑体" w:hAnsi="黑体" w:eastAsia="黑体"/>
          <w:b/>
          <w:sz w:val="36"/>
          <w:szCs w:val="36"/>
        </w:rPr>
      </w:pPr>
      <w:r>
        <w:rPr>
          <w:rFonts w:eastAsia="黑体" w:ascii="黑体" w:hAnsi="黑体"/>
          <w:b/>
          <w:sz w:val="36"/>
          <w:szCs w:val="36"/>
        </w:rPr>
      </w:r>
    </w:p>
    <w:p>
      <w:pPr>
        <w:pStyle w:val="Normal"/>
        <w:spacing w:lineRule="exact" w:line="340"/>
        <w:ind w:firstLine="556" w:end="0"/>
        <w:jc w:val="center"/>
        <w:rPr>
          <w:rFonts w:ascii="黑体" w:hAnsi="黑体" w:eastAsia="黑体"/>
          <w:b/>
          <w:sz w:val="36"/>
          <w:szCs w:val="36"/>
        </w:rPr>
      </w:pPr>
      <w:r>
        <w:rPr>
          <w:rFonts w:eastAsia="黑体" w:ascii="黑体" w:hAnsi="黑体"/>
          <w:b/>
          <w:sz w:val="36"/>
          <w:szCs w:val="36"/>
        </w:rPr>
      </w:r>
    </w:p>
    <w:p>
      <w:pPr>
        <w:pStyle w:val="Normal"/>
        <w:spacing w:lineRule="exact" w:line="340"/>
        <w:ind w:firstLine="556" w:end="0"/>
        <w:jc w:val="center"/>
        <w:rPr>
          <w:rFonts w:ascii="黑体" w:hAnsi="黑体" w:eastAsia="黑体"/>
          <w:b/>
          <w:sz w:val="36"/>
          <w:szCs w:val="36"/>
        </w:rPr>
      </w:pPr>
      <w:r>
        <w:rPr>
          <w:rFonts w:eastAsia="黑体" w:ascii="黑体" w:hAnsi="黑体"/>
          <w:b/>
          <w:sz w:val="36"/>
          <w:szCs w:val="36"/>
        </w:rPr>
      </w:r>
    </w:p>
    <w:p>
      <w:pPr>
        <w:pStyle w:val="Normal"/>
        <w:spacing w:lineRule="exact" w:line="340"/>
        <w:ind w:firstLine="556" w:end="0"/>
        <w:jc w:val="center"/>
        <w:rPr>
          <w:rFonts w:ascii="黑体" w:hAnsi="黑体" w:eastAsia="黑体"/>
          <w:b/>
          <w:sz w:val="36"/>
          <w:szCs w:val="36"/>
        </w:rPr>
      </w:pPr>
      <w:r>
        <w:rPr>
          <w:rFonts w:eastAsia="黑体" w:ascii="黑体" w:hAnsi="黑体"/>
          <w:b/>
          <w:sz w:val="36"/>
          <w:szCs w:val="36"/>
        </w:rPr>
      </w:r>
    </w:p>
    <w:p>
      <w:pPr>
        <w:pStyle w:val="Normal"/>
        <w:spacing w:lineRule="exact" w:line="340"/>
        <w:ind w:firstLine="556" w:end="0"/>
        <w:jc w:val="center"/>
        <w:rPr>
          <w:rFonts w:ascii="黑体" w:hAnsi="黑体" w:eastAsia="黑体"/>
          <w:b/>
          <w:sz w:val="36"/>
          <w:szCs w:val="36"/>
        </w:rPr>
      </w:pPr>
      <w:r>
        <w:rPr>
          <w:rFonts w:eastAsia="黑体" w:ascii="黑体" w:hAnsi="黑体"/>
          <w:b/>
          <w:sz w:val="36"/>
          <w:szCs w:val="36"/>
        </w:rPr>
      </w:r>
    </w:p>
    <w:p>
      <w:pPr>
        <w:pStyle w:val="Normal"/>
        <w:spacing w:lineRule="exact" w:line="340"/>
        <w:ind w:firstLine="556" w:end="0"/>
        <w:jc w:val="center"/>
        <w:rPr>
          <w:rFonts w:ascii="黑体" w:hAnsi="黑体" w:eastAsia="黑体"/>
          <w:b/>
          <w:sz w:val="36"/>
          <w:szCs w:val="36"/>
        </w:rPr>
      </w:pPr>
      <w:r>
        <w:rPr>
          <w:rFonts w:eastAsia="黑体" w:ascii="黑体" w:hAnsi="黑体"/>
          <w:b/>
          <w:sz w:val="36"/>
          <w:szCs w:val="36"/>
        </w:rPr>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小标宋_GBK" w:hAnsi="方正小标宋_GBK" w:eastAsia="方正小标宋_GBK" w:cs="方正小标宋_GBK"/>
          <w:b/>
          <w:kern w:val="0"/>
          <w:sz w:val="40"/>
          <w:szCs w:val="40"/>
        </w:rPr>
      </w:pPr>
      <w:r>
        <w:rPr>
          <w:rFonts w:ascii="方正小标宋_GBK" w:hAnsi="方正小标宋_GBK" w:cs="方正小标宋_GBK" w:eastAsia="方正小标宋_GBK"/>
          <w:b/>
          <w:sz w:val="40"/>
          <w:szCs w:val="40"/>
        </w:rPr>
        <w:t>合同条款</w:t>
      </w:r>
      <w:r>
        <w:rPr>
          <w:rFonts w:ascii="方正小标宋_GBK" w:hAnsi="方正小标宋_GBK" w:cs="方正小标宋_GBK" w:eastAsia="方正小标宋_GBK"/>
          <w:b/>
          <w:kern w:val="0"/>
          <w:sz w:val="40"/>
          <w:szCs w:val="40"/>
        </w:rPr>
      </w:r>
    </w:p>
    <w:p>
      <w:pPr>
        <w:pStyle w:val="Normal"/>
        <w:keepNext w:val="false"/>
        <w:keepLines w:val="false"/>
        <w:pageBreakBefore w:val="false"/>
        <w:kinsoku w:val="true"/>
        <w:overflowPunct w:val="true"/>
        <w:bidi w:val="0"/>
        <w:snapToGrid w:val="true"/>
        <w:spacing w:lineRule="exact" w:line="420"/>
        <w:ind w:firstLine="442" w:end="0"/>
        <w:textAlignment w:val="auto"/>
        <w:rPr>
          <w:rFonts w:ascii="方正书宋_GBK" w:hAnsi="方正书宋_GBK" w:eastAsia="方正书宋_GBK" w:cs="方正书宋_GBK"/>
          <w:b/>
          <w:bCs/>
          <w:kern w:val="0"/>
          <w:sz w:val="22"/>
          <w:szCs w:val="22"/>
        </w:rPr>
      </w:pPr>
      <w:r>
        <w:rPr>
          <w:rFonts w:eastAsia="方正书宋_GBK" w:cs="方正书宋_GBK" w:ascii="方正书宋_GBK" w:hAnsi="方正书宋_GBK"/>
          <w:b/>
          <w:bCs/>
          <w:kern w:val="0"/>
          <w:sz w:val="22"/>
          <w:szCs w:val="22"/>
        </w:rPr>
      </w:r>
    </w:p>
    <w:p>
      <w:pPr>
        <w:pStyle w:val="Normal"/>
        <w:keepNext w:val="false"/>
        <w:keepLines w:val="false"/>
        <w:pageBreakBefore w:val="false"/>
        <w:kinsoku w:val="true"/>
        <w:overflowPunct w:val="true"/>
        <w:bidi w:val="0"/>
        <w:snapToGrid w:val="true"/>
        <w:spacing w:lineRule="exact" w:line="420"/>
        <w:ind w:firstLine="440" w:end="0"/>
        <w:textAlignment w:val="auto"/>
        <w:rPr>
          <w:rFonts w:ascii="方正书宋_GBK" w:hAnsi="方正书宋_GBK" w:eastAsia="方正书宋_GBK" w:cs="方正书宋_GBK"/>
          <w:b/>
          <w:bCs/>
          <w:sz w:val="22"/>
          <w:szCs w:val="22"/>
        </w:rPr>
      </w:pPr>
      <w:r>
        <w:rPr>
          <w:rFonts w:ascii="方正黑体_GBK" w:hAnsi="方正黑体_GBK" w:cs="方正黑体_GBK" w:eastAsia="方正黑体_GBK"/>
          <w:b w:val="false"/>
          <w:bCs w:val="false"/>
          <w:sz w:val="22"/>
          <w:szCs w:val="22"/>
        </w:rPr>
        <w:t>一、甲方权利和义务</w:t>
      </w:r>
    </w:p>
    <w:p>
      <w:pPr>
        <w:pStyle w:val="Normal"/>
        <w:keepNext w:val="false"/>
        <w:keepLines w:val="false"/>
        <w:pageBreakBefore w:val="false"/>
        <w:kinsoku w:val="true"/>
        <w:overflowPunct w:val="true"/>
        <w:bidi w:val="0"/>
        <w:snapToGrid w:val="true"/>
        <w:spacing w:lineRule="exact" w:line="420"/>
        <w:ind w:firstLine="36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pacing w:val="-20"/>
          <w:sz w:val="22"/>
          <w:szCs w:val="22"/>
        </w:rPr>
        <w:t>1.</w:t>
      </w:r>
      <w:r>
        <w:rPr>
          <w:rFonts w:ascii="方正书宋_GBK" w:hAnsi="方正书宋_GBK" w:cs="方正书宋_GBK" w:eastAsia="方正书宋_GBK"/>
          <w:spacing w:val="-6"/>
          <w:sz w:val="22"/>
          <w:szCs w:val="22"/>
        </w:rPr>
        <w:t>甲方有权在签订合同前向乙方了解婚纱摄影服务的种类、费用及具体项目等相关内容；</w:t>
      </w:r>
    </w:p>
    <w:p>
      <w:pPr>
        <w:pStyle w:val="Normal"/>
        <w:keepNext w:val="false"/>
        <w:keepLines w:val="false"/>
        <w:pageBreakBefore w:val="false"/>
        <w:widowControl/>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bCs/>
          <w:kern w:val="0"/>
          <w:sz w:val="22"/>
          <w:szCs w:val="22"/>
        </w:rPr>
        <w:t>甲方</w:t>
      </w:r>
      <w:r>
        <w:rPr>
          <w:rFonts w:ascii="方正书宋_GBK" w:hAnsi="方正书宋_GBK" w:cs="方正书宋_GBK" w:eastAsia="方正书宋_GBK"/>
          <w:sz w:val="22"/>
          <w:szCs w:val="22"/>
        </w:rPr>
        <w:t>应当提供自身真实信息，并遵守</w:t>
      </w:r>
      <w:r>
        <w:rPr>
          <w:rFonts w:ascii="方正书宋_GBK" w:hAnsi="方正书宋_GBK" w:cs="方正书宋_GBK" w:eastAsia="方正书宋_GBK"/>
          <w:bCs/>
          <w:kern w:val="0"/>
          <w:sz w:val="22"/>
          <w:szCs w:val="22"/>
        </w:rPr>
        <w:t>乙方的相关制度。乙方经营管理制度涉及甲方行为和权益的应事先明示并征得甲方同意；</w:t>
      </w:r>
    </w:p>
    <w:p>
      <w:pPr>
        <w:pStyle w:val="Normal"/>
        <w:keepNext w:val="false"/>
        <w:keepLines w:val="false"/>
        <w:pageBreakBefore w:val="false"/>
        <w:widowControl/>
        <w:kinsoku w:val="true"/>
        <w:overflowPunct w:val="true"/>
        <w:bidi w:val="0"/>
        <w:snapToGrid w:val="true"/>
        <w:spacing w:lineRule="exact" w:line="420"/>
        <w:ind w:firstLine="440" w:end="0"/>
        <w:jc w:val="start"/>
        <w:textAlignment w:val="auto"/>
        <w:rPr>
          <w:rFonts w:ascii="方正书宋_GBK" w:hAnsi="方正书宋_GBK" w:eastAsia="方正书宋_GBK" w:cs="方正书宋_GBK"/>
          <w:bCs/>
          <w:kern w:val="0"/>
          <w:sz w:val="22"/>
          <w:szCs w:val="22"/>
        </w:rPr>
      </w:pPr>
      <w:r>
        <w:rPr>
          <w:rFonts w:eastAsia="方正书宋_GBK" w:cs="方正书宋_GBK" w:ascii="方正书宋_GBK" w:hAnsi="方正书宋_GBK"/>
          <w:bCs/>
          <w:kern w:val="0"/>
          <w:sz w:val="22"/>
          <w:szCs w:val="22"/>
        </w:rPr>
        <w:t>3</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对套系服务外的服务，甲方与乙方协商约定；</w:t>
      </w:r>
    </w:p>
    <w:p>
      <w:pPr>
        <w:pStyle w:val="Normal"/>
        <w:keepNext w:val="false"/>
        <w:keepLines w:val="false"/>
        <w:pageBreakBefore w:val="false"/>
        <w:widowControl/>
        <w:kinsoku w:val="true"/>
        <w:overflowPunct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bCs/>
          <w:kern w:val="0"/>
          <w:sz w:val="22"/>
          <w:szCs w:val="22"/>
        </w:rPr>
        <w:t>4.</w:t>
      </w:r>
      <w:r>
        <w:rPr>
          <w:rFonts w:ascii="方正书宋_GBK" w:hAnsi="方正书宋_GBK" w:cs="方正书宋_GBK" w:eastAsia="方正书宋_GBK"/>
          <w:bCs/>
          <w:kern w:val="0"/>
          <w:sz w:val="22"/>
          <w:szCs w:val="22"/>
        </w:rPr>
        <w:t>甲方</w:t>
      </w:r>
      <w:r>
        <w:rPr>
          <w:rFonts w:ascii="方正书宋_GBK" w:hAnsi="方正书宋_GBK" w:cs="方正书宋_GBK" w:eastAsia="方正书宋_GBK"/>
          <w:sz w:val="22"/>
          <w:szCs w:val="22"/>
        </w:rPr>
        <w:t>在进行拍照时可将携带物品交乙方保管；</w:t>
      </w:r>
    </w:p>
    <w:p>
      <w:pPr>
        <w:pStyle w:val="Normal"/>
        <w:keepNext w:val="false"/>
        <w:keepLines w:val="false"/>
        <w:pageBreakBefore w:val="false"/>
        <w:kinsoku w:val="true"/>
        <w:overflowPunct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甲方应按照合同约定据实结算各项费用；</w:t>
      </w:r>
    </w:p>
    <w:p>
      <w:pPr>
        <w:pStyle w:val="Normal"/>
        <w:keepNext w:val="false"/>
        <w:keepLines w:val="false"/>
        <w:pageBreakBefore w:val="false"/>
        <w:kinsoku w:val="true"/>
        <w:overflowPunct w:val="true"/>
        <w:bidi w:val="0"/>
        <w:snapToGrid w:val="true"/>
        <w:spacing w:lineRule="exact" w:line="420"/>
        <w:ind w:firstLine="440" w:end="0"/>
        <w:textAlignment w:val="auto"/>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rPr>
        <w:t>二、乙方权利和义务</w:t>
      </w:r>
    </w:p>
    <w:p>
      <w:pPr>
        <w:pStyle w:val="Normal"/>
        <w:keepNext w:val="false"/>
        <w:keepLines w:val="false"/>
        <w:pageBreakBefore w:val="false"/>
        <w:kinsoku w:val="true"/>
        <w:overflowPunct w:val="true"/>
        <w:bidi w:val="0"/>
        <w:snapToGrid w:val="true"/>
        <w:spacing w:lineRule="exact" w:line="420"/>
        <w:ind w:start="42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eastAsia="方正书宋_GBK" w:cs="方正书宋_GBK" w:ascii="方正书宋_GBK" w:hAnsi="方正书宋_GBK"/>
          <w:spacing w:val="-20"/>
          <w:sz w:val="22"/>
          <w:szCs w:val="22"/>
        </w:rPr>
        <w:t>.</w:t>
      </w:r>
      <w:r>
        <w:rPr>
          <w:rFonts w:ascii="方正书宋_GBK" w:hAnsi="方正书宋_GBK" w:cs="方正书宋_GBK" w:eastAsia="方正书宋_GBK"/>
          <w:spacing w:val="-20"/>
          <w:sz w:val="22"/>
          <w:szCs w:val="22"/>
        </w:rPr>
        <w:t>乙方在签订本合同时应向甲方详细说明婚纱摄影服务的种类、费用及具体项目等相关内容；</w:t>
      </w:r>
    </w:p>
    <w:p>
      <w:pPr>
        <w:pStyle w:val="Normal"/>
        <w:keepNext w:val="false"/>
        <w:keepLines w:val="false"/>
        <w:pageBreakBefore w:val="false"/>
        <w:widowControl/>
        <w:kinsoku w:val="true"/>
        <w:overflowPunct w:val="true"/>
        <w:bidi w:val="0"/>
        <w:snapToGrid w:val="true"/>
        <w:spacing w:lineRule="exact" w:line="420"/>
        <w:ind w:firstLine="440" w:end="0"/>
        <w:jc w:val="start"/>
        <w:textAlignment w:val="auto"/>
        <w:rPr>
          <w:rFonts w:ascii="方正书宋_GBK" w:hAnsi="方正书宋_GBK" w:eastAsia="方正书宋_GBK" w:cs="方正书宋_GBK"/>
          <w:bCs/>
          <w:kern w:val="0"/>
          <w:sz w:val="22"/>
          <w:szCs w:val="22"/>
        </w:rPr>
      </w:pPr>
      <w:r>
        <w:rPr>
          <w:rFonts w:eastAsia="方正书宋_GBK" w:cs="方正书宋_GBK" w:ascii="方正书宋_GBK" w:hAnsi="方正书宋_GBK"/>
          <w:bCs/>
          <w:kern w:val="0"/>
          <w:sz w:val="22"/>
          <w:szCs w:val="22"/>
        </w:rPr>
        <w:t>2.</w:t>
      </w:r>
      <w:r>
        <w:rPr>
          <w:rFonts w:ascii="方正书宋_GBK" w:hAnsi="方正书宋_GBK" w:cs="方正书宋_GBK" w:eastAsia="方正书宋_GBK"/>
          <w:bCs/>
          <w:kern w:val="0"/>
          <w:sz w:val="22"/>
          <w:szCs w:val="22"/>
        </w:rPr>
        <w:t>乙方对摄影服务使用的器械、设施及车辆等确保使用安全</w:t>
      </w:r>
      <w:r>
        <w:rPr>
          <w:rFonts w:ascii="方正书宋_GBK" w:hAnsi="方正书宋_GBK" w:cs="方正书宋_GBK" w:eastAsia="方正书宋_GBK"/>
          <w:sz w:val="22"/>
          <w:szCs w:val="22"/>
        </w:rPr>
        <w:t>；</w:t>
      </w:r>
    </w:p>
    <w:p>
      <w:pPr>
        <w:pStyle w:val="Normal"/>
        <w:keepNext w:val="false"/>
        <w:keepLines w:val="false"/>
        <w:pageBreakBefore w:val="false"/>
        <w:widowControl/>
        <w:kinsoku w:val="true"/>
        <w:overflowPunct w:val="true"/>
        <w:bidi w:val="0"/>
        <w:snapToGrid w:val="true"/>
        <w:spacing w:lineRule="exact" w:line="420"/>
        <w:ind w:firstLine="440" w:end="0"/>
        <w:jc w:val="start"/>
        <w:textAlignment w:val="auto"/>
        <w:rPr>
          <w:rFonts w:ascii="方正书宋_GBK" w:hAnsi="方正书宋_GBK" w:eastAsia="方正书宋_GBK" w:cs="方正书宋_GBK"/>
          <w:bCs/>
          <w:kern w:val="0"/>
          <w:sz w:val="22"/>
          <w:szCs w:val="22"/>
        </w:rPr>
      </w:pPr>
      <w:r>
        <w:rPr>
          <w:rFonts w:eastAsia="方正书宋_GBK" w:cs="方正书宋_GBK" w:ascii="方正书宋_GBK" w:hAnsi="方正书宋_GBK"/>
          <w:bCs/>
          <w:kern w:val="0"/>
          <w:sz w:val="22"/>
          <w:szCs w:val="22"/>
        </w:rPr>
        <w:t>3.</w:t>
      </w:r>
      <w:r>
        <w:rPr>
          <w:rFonts w:ascii="方正书宋_GBK" w:hAnsi="方正书宋_GBK" w:cs="方正书宋_GBK" w:eastAsia="方正书宋_GBK"/>
          <w:bCs/>
          <w:kern w:val="0"/>
          <w:sz w:val="22"/>
          <w:szCs w:val="22"/>
        </w:rPr>
        <w:t>对于摄影前及拍摄过程中甲方需做准备、注意事项等，乙方应进行提示；</w:t>
      </w:r>
    </w:p>
    <w:p>
      <w:pPr>
        <w:pStyle w:val="Normal"/>
        <w:keepNext w:val="false"/>
        <w:keepLines w:val="false"/>
        <w:pageBreakBefore w:val="false"/>
        <w:widowControl/>
        <w:kinsoku w:val="true"/>
        <w:overflowPunct w:val="true"/>
        <w:bidi w:val="0"/>
        <w:snapToGrid w:val="true"/>
        <w:spacing w:lineRule="exact" w:line="420"/>
        <w:ind w:firstLine="440" w:end="0"/>
        <w:jc w:val="start"/>
        <w:textAlignment w:val="auto"/>
        <w:rPr>
          <w:rFonts w:ascii="方正书宋_GBK" w:hAnsi="方正书宋_GBK" w:eastAsia="方正书宋_GBK" w:cs="方正书宋_GBK"/>
          <w:bCs/>
          <w:kern w:val="0"/>
          <w:sz w:val="22"/>
          <w:szCs w:val="22"/>
        </w:rPr>
      </w:pPr>
      <w:r>
        <w:rPr>
          <w:rFonts w:eastAsia="方正书宋_GBK" w:cs="方正书宋_GBK" w:ascii="方正书宋_GBK" w:hAnsi="方正书宋_GBK"/>
          <w:bCs/>
          <w:kern w:val="0"/>
          <w:sz w:val="22"/>
          <w:szCs w:val="22"/>
        </w:rPr>
        <w:t>4.</w:t>
      </w:r>
      <w:r>
        <w:rPr>
          <w:rFonts w:ascii="方正书宋_GBK" w:hAnsi="方正书宋_GBK" w:cs="方正书宋_GBK" w:eastAsia="方正书宋_GBK"/>
          <w:bCs/>
          <w:kern w:val="0"/>
          <w:sz w:val="22"/>
          <w:szCs w:val="22"/>
        </w:rPr>
        <w:t>乙方应为甲方提供保存个人物品的必要条件；</w:t>
      </w:r>
    </w:p>
    <w:p>
      <w:pPr>
        <w:pStyle w:val="Normal"/>
        <w:keepNext w:val="false"/>
        <w:keepLines w:val="false"/>
        <w:pageBreakBefore w:val="false"/>
        <w:widowControl/>
        <w:kinsoku w:val="true"/>
        <w:overflowPunct w:val="true"/>
        <w:bidi w:val="0"/>
        <w:snapToGrid w:val="true"/>
        <w:spacing w:lineRule="exact" w:line="420"/>
        <w:ind w:firstLine="440" w:end="0"/>
        <w:jc w:val="start"/>
        <w:textAlignment w:val="auto"/>
        <w:rPr>
          <w:rFonts w:ascii="方正书宋_GBK" w:hAnsi="方正书宋_GBK" w:eastAsia="方正书宋_GBK" w:cs="方正书宋_GBK"/>
          <w:bCs/>
          <w:kern w:val="0"/>
          <w:sz w:val="22"/>
          <w:szCs w:val="22"/>
        </w:rPr>
      </w:pPr>
      <w:r>
        <w:rPr>
          <w:rFonts w:eastAsia="方正书宋_GBK" w:cs="方正书宋_GBK" w:ascii="方正书宋_GBK" w:hAnsi="方正书宋_GBK"/>
          <w:bCs/>
          <w:kern w:val="0"/>
          <w:sz w:val="22"/>
          <w:szCs w:val="22"/>
        </w:rPr>
        <w:t>5.</w:t>
      </w:r>
      <w:r>
        <w:rPr>
          <w:rFonts w:ascii="方正书宋_GBK" w:hAnsi="方正书宋_GBK" w:cs="方正书宋_GBK" w:eastAsia="方正书宋_GBK"/>
          <w:sz w:val="22"/>
          <w:szCs w:val="22"/>
        </w:rPr>
        <w:t>除双方约定</w:t>
      </w:r>
      <w:bookmarkStart w:id="0" w:name="OLE_LINK3"/>
      <w:r>
        <w:rPr>
          <w:rFonts w:ascii="方正书宋_GBK" w:hAnsi="方正书宋_GBK" w:cs="方正书宋_GBK" w:eastAsia="方正书宋_GBK"/>
          <w:sz w:val="22"/>
          <w:szCs w:val="22"/>
        </w:rPr>
        <w:t>的服务费外，乙方不得收取任何其他费用</w:t>
      </w:r>
      <w:bookmarkEnd w:id="0"/>
      <w:r>
        <w:rPr>
          <w:rFonts w:ascii="方正书宋_GBK" w:hAnsi="方正书宋_GBK" w:cs="方正书宋_GBK" w:eastAsia="方正书宋_GBK"/>
          <w:sz w:val="22"/>
          <w:szCs w:val="22"/>
        </w:rPr>
        <w:t>；</w:t>
      </w:r>
    </w:p>
    <w:p>
      <w:pPr>
        <w:pStyle w:val="Normal"/>
        <w:keepNext w:val="false"/>
        <w:keepLines w:val="false"/>
        <w:pageBreakBefore w:val="false"/>
        <w:kinsoku w:val="true"/>
        <w:overflowPunct w:val="true"/>
        <w:bidi w:val="0"/>
        <w:snapToGrid w:val="true"/>
        <w:spacing w:lineRule="exact" w:line="420"/>
        <w:ind w:firstLine="440" w:end="0"/>
        <w:textAlignment w:val="auto"/>
        <w:rPr>
          <w:rFonts w:ascii="方正书宋_GBK" w:hAnsi="方正书宋_GBK" w:eastAsia="方正书宋_GBK" w:cs="方正书宋_GBK"/>
          <w:bCs/>
          <w:kern w:val="0"/>
          <w:sz w:val="22"/>
          <w:szCs w:val="22"/>
        </w:rPr>
      </w:pPr>
      <w:r>
        <w:rPr>
          <w:rFonts w:eastAsia="方正书宋_GBK" w:cs="方正书宋_GBK" w:ascii="方正书宋_GBK" w:hAnsi="方正书宋_GBK"/>
          <w:bCs/>
          <w:kern w:val="0"/>
          <w:sz w:val="22"/>
          <w:szCs w:val="22"/>
        </w:rPr>
        <w:t>6.</w:t>
      </w:r>
      <w:r>
        <w:rPr>
          <w:rFonts w:ascii="方正书宋_GBK" w:hAnsi="方正书宋_GBK" w:cs="方正书宋_GBK" w:eastAsia="方正书宋_GBK"/>
          <w:bCs/>
          <w:kern w:val="0"/>
          <w:sz w:val="22"/>
          <w:szCs w:val="22"/>
        </w:rPr>
        <w:t>乙方应为甲方提供摄影服务的相关配套服务，并明示具体服务项目，但不得将配套服务与摄影服务本身捆绑销售；</w:t>
      </w:r>
    </w:p>
    <w:p>
      <w:pPr>
        <w:pStyle w:val="Normal"/>
        <w:keepNext w:val="false"/>
        <w:keepLines w:val="false"/>
        <w:pageBreakBefore w:val="false"/>
        <w:kinsoku w:val="true"/>
        <w:overflowPunct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乙方应按照甲方要求做好相片的保密工作，不得擅自使用；</w:t>
      </w:r>
    </w:p>
    <w:p>
      <w:pPr>
        <w:pStyle w:val="Normal"/>
        <w:keepNext w:val="false"/>
        <w:keepLines w:val="false"/>
        <w:pageBreakBefore w:val="false"/>
        <w:kinsoku w:val="true"/>
        <w:overflowPunct w:val="true"/>
        <w:bidi w:val="0"/>
        <w:snapToGrid w:val="true"/>
        <w:spacing w:lineRule="exact" w:line="420"/>
        <w:ind w:firstLine="440" w:end="0"/>
        <w:textAlignment w:val="auto"/>
        <w:rPr>
          <w:rFonts w:ascii="方正书宋_GBK" w:hAnsi="方正书宋_GBK" w:eastAsia="方正书宋_GBK" w:cs="方正书宋_GBK"/>
          <w:b/>
          <w:sz w:val="22"/>
          <w:szCs w:val="22"/>
        </w:rPr>
      </w:pPr>
      <w:r>
        <w:rPr>
          <w:rFonts w:eastAsia="方正书宋_GBK" w:cs="方正书宋_GBK" w:ascii="方正书宋_GBK" w:hAnsi="方正书宋_GBK"/>
          <w:sz w:val="22"/>
          <w:szCs w:val="22"/>
        </w:rPr>
        <w:t>8</w:t>
      </w:r>
      <w:r>
        <w:rPr>
          <w:rFonts w:eastAsia="方正书宋_GBK" w:cs="方正书宋_GBK" w:ascii="方正书宋_GBK" w:hAnsi="方正书宋_GBK"/>
          <w:bCs/>
          <w:kern w:val="0"/>
          <w:sz w:val="22"/>
          <w:szCs w:val="22"/>
        </w:rPr>
        <w:t>.</w:t>
      </w:r>
      <w:r>
        <w:rPr>
          <w:rFonts w:ascii="方正书宋_GBK" w:hAnsi="方正书宋_GBK" w:cs="方正书宋_GBK" w:eastAsia="方正书宋_GBK"/>
          <w:sz w:val="22"/>
          <w:szCs w:val="22"/>
        </w:rPr>
        <w:t>遇不可抗力等原因，乙方可采取暂停营业等相应措施，但当条件允许时，应及时履行未完成得服务项目。</w:t>
      </w:r>
    </w:p>
    <w:p>
      <w:pPr>
        <w:pStyle w:val="Normal"/>
        <w:keepNext w:val="false"/>
        <w:keepLines w:val="false"/>
        <w:pageBreakBefore w:val="false"/>
        <w:kinsoku w:val="true"/>
        <w:overflowPunct w:val="true"/>
        <w:bidi w:val="0"/>
        <w:snapToGrid w:val="true"/>
        <w:spacing w:lineRule="exact" w:line="420"/>
        <w:ind w:firstLine="440" w:end="0"/>
        <w:textAlignment w:val="auto"/>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rPr>
        <w:t>三、合同变更与解除</w:t>
      </w:r>
    </w:p>
    <w:p>
      <w:pPr>
        <w:pStyle w:val="Normal"/>
        <w:keepNext w:val="false"/>
        <w:keepLines w:val="false"/>
        <w:pageBreakBefore w:val="false"/>
        <w:kinsoku w:val="true"/>
        <w:overflowPunct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甲方有证据证明</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正当理由,如：</w:t>
      </w:r>
      <w:r>
        <w:rPr>
          <w:rFonts w:eastAsia="方正书宋_GBK" w:cs="方正书宋_GBK" w:ascii="方正书宋_GBK" w:hAnsi="方正书宋_GBK"/>
          <w:sz w:val="22"/>
          <w:szCs w:val="22"/>
        </w:rPr>
        <w:t>疾</w:t>
      </w:r>
      <w:r>
        <w:rPr>
          <w:rFonts w:ascii="方正书宋_GBK" w:hAnsi="方正书宋_GBK" w:cs="方正书宋_GBK" w:eastAsia="方正书宋_GBK"/>
          <w:sz w:val="22"/>
          <w:szCs w:val="22"/>
        </w:rPr>
        <w:t>病、离异等}</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在规定的</w:t>
      </w:r>
      <w:r>
        <w:rPr>
          <w:rFonts w:eastAsia="方正书宋_GBK" w:cs="方正书宋_GBK" w:ascii="方正书宋_GBK" w:hAnsi="方正书宋_GBK"/>
          <w:sz w:val="22"/>
          <w:szCs w:val="22"/>
        </w:rPr>
        <w:t>期</w:t>
      </w:r>
      <w:r>
        <w:rPr>
          <w:rFonts w:ascii="方正书宋_GBK" w:hAnsi="方正书宋_GBK" w:cs="方正书宋_GBK" w:eastAsia="方正书宋_GBK"/>
          <w:sz w:val="22"/>
          <w:szCs w:val="22"/>
        </w:rPr>
        <w:t>限内）无法接受服</w:t>
      </w:r>
      <w:r>
        <w:rPr>
          <w:rFonts w:eastAsia="方正书宋_GBK" w:cs="方正书宋_GBK" w:ascii="方正书宋_GBK" w:hAnsi="方正书宋_GBK"/>
          <w:sz w:val="22"/>
          <w:szCs w:val="22"/>
        </w:rPr>
        <w:t>务</w:t>
      </w:r>
      <w:r>
        <w:rPr>
          <w:rFonts w:ascii="方正书宋_GBK" w:hAnsi="方正书宋_GBK" w:cs="方正书宋_GBK" w:eastAsia="方正书宋_GBK"/>
          <w:sz w:val="22"/>
          <w:szCs w:val="22"/>
        </w:rPr>
        <w:t>，并在接受服务前</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天内向乙方提供相关证明后，可与乙方协商解除合同；</w:t>
      </w:r>
    </w:p>
    <w:p>
      <w:pPr>
        <w:pStyle w:val="Normal"/>
        <w:keepNext w:val="false"/>
        <w:keepLines w:val="false"/>
        <w:pageBreakBefore w:val="false"/>
        <w:widowControl/>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乙方在服务有效期限内有下列情形，在双方协商不成时，甲方有权解除合同：</w:t>
      </w:r>
    </w:p>
    <w:p>
      <w:pPr>
        <w:pStyle w:val="Normal"/>
        <w:keepNext w:val="false"/>
        <w:keepLines w:val="false"/>
        <w:pageBreakBefore w:val="false"/>
        <w:widowControl/>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）擅自提高承诺的服务价格；</w:t>
      </w:r>
    </w:p>
    <w:p>
      <w:pPr>
        <w:pStyle w:val="Normal"/>
        <w:keepNext w:val="false"/>
        <w:keepLines w:val="false"/>
        <w:pageBreakBefore w:val="false"/>
        <w:widowControl/>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）减少承诺的服务项目；</w:t>
      </w:r>
    </w:p>
    <w:p>
      <w:pPr>
        <w:pStyle w:val="Normal"/>
        <w:keepNext w:val="false"/>
        <w:keepLines w:val="false"/>
        <w:pageBreakBefore w:val="false"/>
        <w:widowControl/>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）擅自增加服务的条件；</w:t>
      </w:r>
    </w:p>
    <w:p>
      <w:pPr>
        <w:pStyle w:val="Normal"/>
        <w:keepNext w:val="false"/>
        <w:keepLines w:val="false"/>
        <w:pageBreakBefore w:val="false"/>
        <w:widowControl/>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）擅自对服务内容进行更改；</w:t>
      </w:r>
    </w:p>
    <w:p>
      <w:pPr>
        <w:pStyle w:val="Normal"/>
        <w:keepNext w:val="false"/>
        <w:keepLines w:val="false"/>
        <w:pageBreakBefore w:val="false"/>
        <w:widowControl/>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）提供的服务或使用的商品存在质量问题的。</w:t>
      </w:r>
    </w:p>
    <w:p>
      <w:pPr>
        <w:pStyle w:val="Normal"/>
        <w:keepNext w:val="false"/>
        <w:keepLines w:val="false"/>
        <w:pageBreakBefore w:val="false"/>
        <w:kinsoku w:val="true"/>
        <w:overflowPunct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甲方违反乙方相关制度</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次（含</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次）以上，经劝阻拒不纠正的，乙方有权解除合同。</w:t>
      </w:r>
    </w:p>
    <w:p>
      <w:pPr>
        <w:pStyle w:val="Normal"/>
        <w:keepNext w:val="false"/>
        <w:keepLines w:val="false"/>
        <w:pageBreakBefore w:val="false"/>
        <w:kinsoku w:val="true"/>
        <w:overflowPunct w:val="true"/>
        <w:bidi w:val="0"/>
        <w:snapToGrid w:val="true"/>
        <w:spacing w:lineRule="exact" w:line="420"/>
        <w:ind w:firstLine="440" w:end="0"/>
        <w:textAlignment w:val="auto"/>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rPr>
        <w:t>四、违约责任</w:t>
      </w:r>
    </w:p>
    <w:p>
      <w:pPr>
        <w:pStyle w:val="Normal"/>
        <w:keepNext w:val="false"/>
        <w:keepLines w:val="false"/>
        <w:pageBreakBefore w:val="false"/>
        <w:kinsoku w:val="true"/>
        <w:overflowPunct w:val="true"/>
        <w:bidi w:val="0"/>
        <w:snapToGrid w:val="true"/>
        <w:spacing w:lineRule="exact" w:line="420"/>
        <w:ind w:firstLine="440" w:end="5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一方违反合同约定给对方造成损失的，均应当依法承担相应的赔偿、违约责任；</w:t>
      </w:r>
    </w:p>
    <w:p>
      <w:pPr>
        <w:pStyle w:val="Normal"/>
        <w:keepNext w:val="false"/>
        <w:keepLines w:val="false"/>
        <w:pageBreakBefore w:val="false"/>
        <w:kinsoku w:val="true"/>
        <w:overflowPunct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甲方未按约定支付余款的，只可享受实际付款数额相应的服务；</w:t>
      </w:r>
    </w:p>
    <w:p>
      <w:pPr>
        <w:pStyle w:val="Normal"/>
        <w:keepNext w:val="false"/>
        <w:keepLines w:val="false"/>
        <w:pageBreakBefore w:val="false"/>
        <w:kinsoku w:val="true"/>
        <w:overflowPunct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甲方有证据证明无法接受服务并解除合同的，乙方应在扣除甲方实际享受服务的费用后，退还甲方已付服务费；</w:t>
      </w:r>
    </w:p>
    <w:p>
      <w:pPr>
        <w:pStyle w:val="Normal"/>
        <w:keepNext w:val="false"/>
        <w:keepLines w:val="false"/>
        <w:pageBreakBefore w:val="false"/>
        <w:kinsoku w:val="true"/>
        <w:overflowPunct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eastAsia="方正书宋_GBK" w:cs="方正书宋_GBK" w:ascii="方正书宋_GBK" w:hAnsi="方正书宋_GBK"/>
          <w:spacing w:val="-20"/>
          <w:sz w:val="22"/>
          <w:szCs w:val="22"/>
        </w:rPr>
        <w:t>.</w:t>
      </w:r>
      <w:r>
        <w:rPr>
          <w:rFonts w:ascii="方正书宋_GBK" w:hAnsi="方正书宋_GBK" w:cs="方正书宋_GBK" w:eastAsia="方正书宋_GBK"/>
          <w:spacing w:val="-20"/>
          <w:sz w:val="22"/>
          <w:szCs w:val="22"/>
        </w:rPr>
        <w:t>因乙方原因终止合同的，乙方应退还甲方已付服务费，并依法承担相应民事赔偿、违</w:t>
      </w:r>
      <w:r>
        <w:rPr>
          <w:rFonts w:ascii="方正书宋_GBK" w:hAnsi="方正书宋_GBK" w:cs="方正书宋_GBK" w:eastAsia="方正书宋_GBK"/>
          <w:sz w:val="22"/>
          <w:szCs w:val="22"/>
        </w:rPr>
        <w:t>约责任；</w:t>
      </w:r>
    </w:p>
    <w:p>
      <w:pPr>
        <w:pStyle w:val="Normal"/>
        <w:keepNext w:val="false"/>
        <w:keepLines w:val="false"/>
        <w:pageBreakBefore w:val="false"/>
        <w:kinsoku w:val="true"/>
        <w:overflowPunct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因乙方提供的服务和商品存在质量问题，损害甲方的合法权益，造成甲方人身、财产损害的，乙方应退还服务费，并依法承担相应民事赔偿、违约责任；</w:t>
      </w:r>
    </w:p>
    <w:p>
      <w:pPr>
        <w:pStyle w:val="Normal"/>
        <w:keepNext w:val="false"/>
        <w:keepLines w:val="false"/>
        <w:pageBreakBefore w:val="false"/>
        <w:kinsoku w:val="true"/>
        <w:overflowPunct w:val="true"/>
        <w:bidi w:val="0"/>
        <w:snapToGrid w:val="true"/>
        <w:spacing w:lineRule="exact" w:line="420"/>
        <w:ind w:firstLine="36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pacing w:val="-20"/>
          <w:sz w:val="22"/>
          <w:szCs w:val="22"/>
        </w:rPr>
        <w:t xml:space="preserve">5. </w:t>
      </w:r>
      <w:r>
        <w:rPr>
          <w:rFonts w:ascii="方正书宋_GBK" w:hAnsi="方正书宋_GBK" w:cs="方正书宋_GBK" w:eastAsia="方正书宋_GBK"/>
          <w:spacing w:val="-8"/>
          <w:sz w:val="22"/>
          <w:szCs w:val="22"/>
        </w:rPr>
        <w:t>乙方将甲方照片擅自使用的，应立即停止相片使用，并依法承担相应的赔偿、{违约责任}；</w:t>
      </w:r>
    </w:p>
    <w:p>
      <w:pPr>
        <w:pStyle w:val="Normal"/>
        <w:keepNext w:val="false"/>
        <w:keepLines w:val="false"/>
        <w:pageBreakBefore w:val="false"/>
        <w:kinsoku w:val="true"/>
        <w:overflowPunct w:val="true"/>
        <w:bidi w:val="0"/>
        <w:snapToGrid w:val="true"/>
        <w:spacing w:lineRule="exact" w:line="420"/>
        <w:ind w:firstLine="440" w:end="0"/>
        <w:textAlignment w:val="auto"/>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rPr>
        <w:t>五、不可抗力和意外事件</w:t>
      </w:r>
    </w:p>
    <w:p>
      <w:pPr>
        <w:pStyle w:val="Normal"/>
        <w:keepNext w:val="false"/>
        <w:keepLines w:val="false"/>
        <w:pageBreakBefore w:val="false"/>
        <w:kinsoku w:val="true"/>
        <w:overflowPunct w:val="true"/>
        <w:bidi w:val="0"/>
        <w:snapToGrid w:val="true"/>
        <w:spacing w:lineRule="exact" w:line="420"/>
        <w:ind w:firstLine="48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因发生重大疫情、自然灾害等不可抗力或非乙方人为原因造成的临时停电、停水等不可预知的突发事件的，经核实可全部或部分免除责任。乙方应积极采取补救措施，及时通知对方，并在合理期限内提供证明。</w:t>
      </w:r>
    </w:p>
    <w:p>
      <w:pPr>
        <w:pStyle w:val="Normal"/>
        <w:keepNext w:val="false"/>
        <w:keepLines w:val="false"/>
        <w:pageBreakBefore w:val="false"/>
        <w:kinsoku w:val="true"/>
        <w:overflowPunct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rPr>
        <w:t>六、</w:t>
      </w:r>
      <w:r>
        <w:rPr>
          <w:rFonts w:ascii="方正书宋_GBK" w:hAnsi="方正书宋_GBK" w:cs="方正书宋_GBK" w:eastAsia="方正书宋_GBK"/>
          <w:sz w:val="22"/>
          <w:szCs w:val="22"/>
        </w:rPr>
        <w:t>未尽事宜，双方应当协商解决，本合同在双方签字盖章后生效。</w:t>
      </w:r>
    </w:p>
    <w:p>
      <w:pPr>
        <w:pStyle w:val="Normal"/>
        <w:keepNext w:val="false"/>
        <w:keepLines w:val="false"/>
        <w:pageBreakBefore w:val="false"/>
        <w:kinsoku w:val="true"/>
        <w:overflowPunct w:val="true"/>
        <w:bidi w:val="0"/>
        <w:snapToGrid w:val="true"/>
        <w:spacing w:lineRule="exact" w:line="420"/>
        <w:ind w:end="105"/>
        <w:jc w:val="end"/>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Normal"/>
        <w:keepNext w:val="false"/>
        <w:keepLines w:val="false"/>
        <w:pageBreakBefore w:val="false"/>
        <w:kinsoku w:val="true"/>
        <w:overflowPunct w:val="true"/>
        <w:bidi w:val="0"/>
        <w:snapToGrid w:val="true"/>
        <w:spacing w:lineRule="exact" w:line="420"/>
        <w:ind w:end="105"/>
        <w:jc w:val="end"/>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br/>
      </w:r>
    </w:p>
    <w:p>
      <w:pPr>
        <w:pStyle w:val="Normal"/>
        <w:keepNext w:val="false"/>
        <w:keepLines w:val="false"/>
        <w:pageBreakBefore w:val="false"/>
        <w:kinsoku w:val="true"/>
        <w:overflowPunct w:val="true"/>
        <w:bidi w:val="0"/>
        <w:snapToGrid w:val="true"/>
        <w:spacing w:lineRule="exact" w:line="420"/>
        <w:ind w:end="105"/>
        <w:jc w:val="end"/>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Normal"/>
        <w:keepNext w:val="false"/>
        <w:keepLines w:val="false"/>
        <w:pageBreakBefore w:val="false"/>
        <w:kinsoku w:val="true"/>
        <w:overflowPunct w:val="true"/>
        <w:bidi w:val="0"/>
        <w:snapToGrid w:val="true"/>
        <w:spacing w:lineRule="exact" w:line="420"/>
        <w:ind w:end="105"/>
        <w:jc w:val="end"/>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天津市工商行政管理局监制</w:t>
      </w:r>
    </w:p>
    <w:p>
      <w:pPr>
        <w:pStyle w:val="Normal"/>
        <w:keepNext w:val="false"/>
        <w:keepLines w:val="false"/>
        <w:pageBreakBefore w:val="false"/>
        <w:kinsoku w:val="true"/>
        <w:overflowPunct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仿宋_GB2312">
    <w:altName w:val="仿宋"/>
    <w:charset w:val="86"/>
    <w:family w:val="modern"/>
    <w:pitch w:val="default"/>
  </w:font>
  <w:font w:name="方正小标宋_GBK">
    <w:charset w:val="86"/>
    <w:family w:val="auto"/>
    <w:pitch w:val="default"/>
  </w:font>
  <w:font w:name="方正书宋_GBK">
    <w:charset w:val="86"/>
    <w:family w:val="auto"/>
    <w:pitch w:val="default"/>
  </w:font>
  <w:font w:name="方正黑体_GBK">
    <w:charset w:val="86"/>
    <w:family w:val="auto"/>
    <w:pitch w:val="default"/>
  </w:font>
  <w:font w:name="黑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6"/>
      <w:numFmt w:val="chineseCountingThousand"/>
      <w:suff w:val="nothing"/>
      <w:lvlText w:val="%1、"/>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Indent">
    <w:name w:val="Body Text Indent"/>
    <w:basedOn w:val="Normal"/>
    <w:pPr>
      <w:spacing w:lineRule="exact" w:line="300"/>
      <w:ind w:firstLine="420" w:start="0" w:end="0"/>
    </w:pPr>
    <w:rPr>
      <w:rFonts w:ascii="仿宋_GB2312;仿宋" w:hAnsi="仿宋_GB2312;仿宋" w:eastAsia="仿宋_GB2312;仿宋"/>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ages>4</Pages>
  <Words>1716</Words>
  <Characters>1748</Characters>
  <CharactersWithSpaces>2484</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2011-12-20T15:22:00Z</dcterms:created>
  <dc:creator>袁弘信</dc:creator>
  <dc:description/>
  <dc:language>zh-CN</dc:language>
  <cp:lastModifiedBy>袁弘信</cp:lastModifiedBy>
  <dcterms:modified xsi:type="dcterms:W3CDTF">2022-02-18T17:09:56Z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