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jc w:val="center"/>
        <w:rPr>
          <w:rFonts w:ascii="Times New Roman" w:hAnsi="Times New Roman" w:eastAsia="宋体" w:cs="Times New Roman"/>
          <w:b/>
          <w:bCs/>
          <w:color w:val="000000"/>
          <w:sz w:val="40"/>
          <w:szCs w:val="40"/>
        </w:rPr>
      </w:pPr>
      <w:r>
        <w:rPr>
          <w:rFonts w:eastAsia="宋体" w:cs="Times New Roman"/>
          <w:b/>
          <w:bCs/>
          <w:color w:val="000000"/>
          <w:sz w:val="40"/>
          <w:szCs w:val="40"/>
        </w:rPr>
      </w:r>
    </w:p>
    <w:p>
      <w:pPr>
        <w:pStyle w:val="Normal"/>
        <w:spacing w:lineRule="auto" w:line="360"/>
        <w:jc w:val="center"/>
        <w:rPr>
          <w:rFonts w:ascii="Times New Roman" w:hAnsi="Times New Roman" w:eastAsia="宋体" w:cs="Times New Roman"/>
          <w:b/>
          <w:bCs/>
          <w:color w:val="000000"/>
          <w:sz w:val="40"/>
          <w:szCs w:val="40"/>
        </w:rPr>
      </w:pPr>
      <w:r>
        <w:rPr>
          <w:rFonts w:eastAsia="宋体" w:cs="Times New Roman"/>
          <w:b/>
          <w:bCs/>
          <w:color w:val="000000"/>
          <w:sz w:val="40"/>
          <w:szCs w:val="40"/>
        </w:rPr>
      </w:r>
    </w:p>
    <w:p>
      <w:pPr>
        <w:pStyle w:val="Normal"/>
        <w:spacing w:lineRule="auto" w:line="360"/>
        <w:jc w:val="center"/>
        <w:rPr>
          <w:rFonts w:ascii="Times New Roman" w:hAnsi="Times New Roman" w:eastAsia="宋体" w:cs="Times New Roman"/>
          <w:b/>
          <w:bCs/>
          <w:color w:val="000000"/>
          <w:sz w:val="40"/>
          <w:szCs w:val="40"/>
        </w:rPr>
      </w:pPr>
      <w:r>
        <w:rPr>
          <w:rFonts w:ascii="Times New Roman" w:hAnsi="Times New Roman" w:cs="Times New Roman"/>
          <w:b/>
          <w:bCs/>
          <w:color w:val="000000"/>
          <w:sz w:val="40"/>
          <w:szCs w:val="40"/>
        </w:rPr>
        <w:t>深圳市二手车买卖居间服务合同</w:t>
      </w:r>
    </w:p>
    <w:p>
      <w:pPr>
        <w:pStyle w:val="Normal"/>
        <w:spacing w:lineRule="auto" w:line="360"/>
        <w:jc w:val="center"/>
        <w:rPr>
          <w:rFonts w:ascii="Times New Roman" w:hAnsi="Times New Roman" w:eastAsia="楷体_GB2312" w:cs="Times New Roman"/>
          <w:color w:val="000000"/>
          <w:sz w:val="28"/>
          <w:szCs w:val="28"/>
        </w:rPr>
      </w:pPr>
      <w:r>
        <w:rPr>
          <w:rFonts w:ascii="Times New Roman" w:hAnsi="Times New Roman" w:cs="Times New Roman" w:eastAsia="楷体_GB2312"/>
          <w:color w:val="000000"/>
          <w:sz w:val="28"/>
          <w:szCs w:val="28"/>
        </w:rPr>
        <w:t>示范文本</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jc w:val="center"/>
        <w:rPr>
          <w:rFonts w:ascii="Times New Roman" w:hAnsi="Times New Roman" w:eastAsia="楷体_GB2312" w:cs="Times New Roman"/>
          <w:color w:val="000000"/>
          <w:sz w:val="28"/>
          <w:szCs w:val="28"/>
        </w:rPr>
      </w:pPr>
      <w:r>
        <w:rPr>
          <w:rFonts w:ascii="Times New Roman" w:hAnsi="Times New Roman" w:cs="Times New Roman" w:eastAsia="楷体_GB2312"/>
          <w:color w:val="000000"/>
          <w:sz w:val="28"/>
          <w:szCs w:val="28"/>
        </w:rPr>
        <w:t>深圳市市场监督管理局</w:t>
      </w:r>
      <w:r>
        <w:rPr>
          <w:rFonts w:ascii="Times New Roman" w:hAnsi="Times New Roman" w:cs="Times New Roman" w:eastAsia="Times New Roman"/>
          <w:color w:val="000000"/>
          <w:sz w:val="28"/>
          <w:szCs w:val="28"/>
        </w:rPr>
        <w:t xml:space="preserve"> </w:t>
      </w:r>
      <w:r>
        <w:rPr>
          <w:rFonts w:ascii="Times New Roman" w:hAnsi="Times New Roman" w:cs="Times New Roman" w:eastAsia="楷体_GB2312"/>
          <w:color w:val="000000"/>
          <w:sz w:val="28"/>
          <w:szCs w:val="28"/>
        </w:rPr>
        <w:t>制定</w:t>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r>
        <w:br w:type="page"/>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黑体" w:cs="Times New Roman"/>
          <w:color w:val="000000"/>
          <w:sz w:val="28"/>
          <w:szCs w:val="28"/>
        </w:rPr>
      </w:pPr>
      <w:r>
        <w:rPr>
          <w:rFonts w:ascii="Times New Roman" w:hAnsi="Times New Roman" w:cs="Times New Roman" w:eastAsia="黑体"/>
          <w:color w:val="000000"/>
          <w:sz w:val="28"/>
          <w:szCs w:val="28"/>
        </w:rPr>
        <w:t>使用说明</w:t>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56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一、本合同文本是依据《中华人民共和国合同法》、《二手车流通管理办法》、</w:t>
      </w:r>
      <w:r>
        <w:rPr>
          <w:rFonts w:ascii="Times New Roman" w:hAnsi="Times New Roman" w:cs="Times New Roman"/>
          <w:sz w:val="22"/>
          <w:szCs w:val="22"/>
        </w:rPr>
        <w:t>《经纪人管理办法》等</w:t>
      </w:r>
      <w:r>
        <w:rPr>
          <w:rFonts w:ascii="Times New Roman" w:hAnsi="Times New Roman" w:cs="Times New Roman"/>
          <w:color w:val="000000"/>
          <w:sz w:val="22"/>
          <w:szCs w:val="22"/>
        </w:rPr>
        <w:t>有关法律法规、规章及规范性文件制定的示范文本，供当事人约定使用。</w:t>
      </w:r>
    </w:p>
    <w:p>
      <w:pPr>
        <w:pStyle w:val="Normal"/>
        <w:spacing w:lineRule="auto" w:line="360"/>
        <w:ind w:firstLine="48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二、本合同所称二手车，是指从办理完注册登记手续到达到国家强制报废标准之前进行交易的汽车（包括三轮汽车、低速载货汽车，即原农用运输车）、挂车和摩托车。</w:t>
      </w:r>
    </w:p>
    <w:p>
      <w:pPr>
        <w:pStyle w:val="BodyTextIndent"/>
        <w:rPr>
          <w:rFonts w:ascii="Times New Roman" w:hAnsi="Times New Roman" w:eastAsia="宋体" w:cs="Times New Roman"/>
          <w:b w:val="false"/>
          <w:bCs w:val="false"/>
          <w:sz w:val="22"/>
          <w:szCs w:val="22"/>
        </w:rPr>
      </w:pPr>
      <w:r>
        <w:rPr>
          <w:rFonts w:ascii="Times New Roman" w:hAnsi="Times New Roman" w:cs="Times New Roman" w:eastAsia="宋体"/>
          <w:b w:val="false"/>
          <w:bCs w:val="false"/>
          <w:sz w:val="22"/>
          <w:szCs w:val="22"/>
        </w:rPr>
        <w:t>三、二手车交易除办理车辆转移登记手续外，还涉及到养路费、保险合同等的变更。</w:t>
      </w:r>
    </w:p>
    <w:p>
      <w:pPr>
        <w:pStyle w:val="Normal"/>
        <w:spacing w:lineRule="auto" w:line="360"/>
        <w:ind w:firstLine="48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四、本合同签订前，买卖双方应充分了解合同的相关内容。</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五、卖</w:t>
      </w:r>
      <w:r>
        <w:rPr>
          <w:rFonts w:ascii="Times New Roman" w:hAnsi="Times New Roman" w:cs="Times New Roman"/>
          <w:color w:val="000000"/>
          <w:sz w:val="22"/>
          <w:szCs w:val="22"/>
        </w:rPr>
        <w:t>方应向买方提供车辆的使用、修理、事故、检验以及是否办理{抵押登记}、缴纳税费、报废期等真实情况和信息；买方应了解和查验车辆的状况、有关车辆的{证明文件}。</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六、</w:t>
      </w:r>
      <w:r>
        <w:rPr>
          <w:rFonts w:ascii="Times New Roman" w:hAnsi="Times New Roman" w:cs="Times New Roman"/>
          <w:color w:val="000000"/>
          <w:sz w:val="22"/>
          <w:szCs w:val="22"/>
        </w:rPr>
        <w:t>居间方应当向买卖双方忠实履行告知义务，不得隐瞒有关交易的重大信息。</w:t>
      </w:r>
      <w:r>
        <w:rPr>
          <w:rFonts w:eastAsia="宋体" w:cs="Times New Roman"/>
          <w:color w:val="000000"/>
          <w:sz w:val="22"/>
          <w:szCs w:val="22"/>
        </w:rP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75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jc w:val="center"/>
        <w:rPr>
          <w:rFonts w:ascii="Times New Roman" w:hAnsi="Times New Roman" w:eastAsia="宋体" w:cs="Times New Roman"/>
          <w:color w:val="000000"/>
          <w:sz w:val="22"/>
          <w:szCs w:val="22"/>
        </w:rPr>
      </w:pPr>
      <w:r>
        <w:rPr>
          <w:rFonts w:eastAsia="宋体" w:cs="Times New Roman"/>
          <w:color w:val="000000"/>
          <w:sz w:val="22"/>
          <w:szCs w:val="22"/>
        </w:rPr>
      </w:r>
      <w:r>
        <w:br w:type="page"/>
      </w:r>
    </w:p>
    <w:p>
      <w:pPr>
        <w:pStyle w:val="Normal"/>
        <w:spacing w:lineRule="auto" w:line="360"/>
        <w:jc w:val="center"/>
        <w:rPr>
          <w:rFonts w:ascii="宋体" w:hAnsi="宋体" w:eastAsia="宋体" w:cs="宋体"/>
          <w:b/>
          <w:bCs/>
          <w:color w:val="000000"/>
          <w:sz w:val="40"/>
          <w:szCs w:val="40"/>
        </w:rPr>
      </w:pPr>
      <w:r>
        <w:rPr>
          <w:rFonts w:ascii="宋体" w:hAnsi="宋体" w:cs="宋体"/>
          <w:b/>
          <w:bCs/>
          <w:color w:val="000000"/>
          <w:sz w:val="40"/>
          <w:szCs w:val="40"/>
        </w:rPr>
        <w:t>深圳市二手车买卖居间服务合同示范文本</w:t>
      </w:r>
    </w:p>
    <w:p>
      <w:pPr>
        <w:pStyle w:val="Normal"/>
        <w:spacing w:lineRule="auto" w:line="360"/>
        <w:jc w:val="center"/>
        <w:rPr>
          <w:rFonts w:ascii="Times New Roman" w:hAnsi="Times New Roman" w:eastAsia="宋体" w:cs="Times New Roman"/>
          <w:b/>
          <w:bCs/>
          <w:color w:val="000000"/>
          <w:sz w:val="22"/>
          <w:szCs w:val="22"/>
        </w:rPr>
      </w:pPr>
      <w:r>
        <w:rPr>
          <w:rFonts w:eastAsia="宋体" w:cs="Times New Roman"/>
          <w:b/>
          <w:bCs/>
          <w:color w:val="000000"/>
          <w:sz w:val="22"/>
          <w:szCs w:val="22"/>
        </w:rPr>
      </w:r>
    </w:p>
    <w:p>
      <w:pPr>
        <w:pStyle w:val="Normal"/>
        <w:spacing w:lineRule="auto" w:line="360"/>
        <w:jc w:val="end"/>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合同编号（{合同编号}）</w:t>
      </w:r>
    </w:p>
    <w:p>
      <w:pPr>
        <w:pStyle w:val="Normal"/>
        <w:ind w:firstLine="4105" w:end="0"/>
        <w:rPr>
          <w:rFonts w:ascii="Times New Roman" w:hAnsi="Times New Roman" w:eastAsia="宋体" w:cs="Times New Roman"/>
          <w:color w:val="000000"/>
          <w:sz w:val="22"/>
          <w:szCs w:val="22"/>
        </w:rPr>
      </w:pPr>
      <w:r>
        <w:rPr>
          <w:rFonts w:eastAsia="宋体" w:cs="Times New Roman"/>
          <w:color w:val="000000"/>
          <w:sz w:val="22"/>
          <w:szCs w:val="22"/>
        </w:rPr>
        <w:b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 xml:space="preserve">{卖方}：  </w:t>
        <w:br/>
        <w:t xml:space="preserve">住所：{住所}  </w:t>
        <w:br/>
        <w:t xml:space="preserve">法定代表人：{法定代表人}  </w:t>
        <w:br/>
        <w:t>单位代码证号或自然人</w:t>
      </w:r>
      <w:r>
        <w:rPr>
          <w:rFonts w:eastAsia="宋体" w:cs="Times New Roman"/>
          <w:b w:val="false"/>
          <w:bCs/>
          <w:color w:val="000000"/>
          <w:sz w:val="22"/>
          <w:szCs w:val="22"/>
        </w:rPr>
        <w:t>身</w:t>
      </w:r>
      <w:r>
        <w:rPr>
          <w:rFonts w:ascii="Times New Roman" w:hAnsi="Times New Roman" w:cs="Times New Roman"/>
          <w:b w:val="false"/>
          <w:bCs/>
          <w:color w:val="000000"/>
          <w:sz w:val="22"/>
          <w:szCs w:val="22"/>
        </w:rPr>
        <w:t>份证号码：{单位代码证号或自然人身份证号码}</w:t>
      </w:r>
      <w:r>
        <w:rPr>
          <w:rFonts w:ascii="Times New Roman" w:hAnsi="Times New Roman" w:cs="Times New Roman" w:eastAsia="Times New Roman"/>
          <w:b w:val="false"/>
          <w:bCs/>
          <w:color w:val="000000"/>
          <w:sz w:val="22"/>
          <w:szCs w:val="22"/>
        </w:rPr>
      </w:r>
      <w:r>
        <w:rPr>
          <w:rFonts w:ascii="Times New Roman" w:hAnsi="Times New Roman" w:cs="Times New Roman"/>
          <w:b w:val="false"/>
          <w:bCs/>
          <w:color w:val="000000"/>
          <w:sz w:val="22"/>
          <w:szCs w:val="22"/>
        </w:rPr>
      </w:r>
      <w:r>
        <w:rPr>
          <w:rFonts w:eastAsia="宋体" w:cs="Times New Roman"/>
          <w:b w:val="false"/>
          <w:bCs/>
          <w:color w:val="000000"/>
          <w:sz w:val="22"/>
          <w:szCs w:val="22"/>
        </w:rPr>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委托代理人：</w:t>
      </w:r>
      <w:r>
        <w:rPr>
          <w:rFonts w:ascii="Times New Roman" w:hAnsi="Times New Roman" w:cs="Times New Roman" w:eastAsia="Times New Roman"/>
          <w:b w:val="false"/>
          <w:bCs/>
          <w:color w:val="000000"/>
          <w:sz w:val="22"/>
          <w:szCs w:val="22"/>
        </w:rPr>
        <w:t xml:space="preserve">{委托代理人}  </w:t>
        <w:br/>
        <w:t>联系电话：{联系电话}</w:t>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 xml:space="preserve">买方：{买方名称}  </w:t>
        <w:br/>
        <w:t xml:space="preserve">住所：{住所地址}  </w:t>
        <w:br/>
        <w:t xml:space="preserve">法定代表人：{法定代表人姓名}  </w:t>
        <w:br/>
        <w:t>单位</w:t>
      </w:r>
      <w:r>
        <w:rPr>
          <w:rFonts w:eastAsia="宋体" w:cs="Times New Roman"/>
          <w:b w:val="false"/>
          <w:bCs/>
          <w:color w:val="000000"/>
          <w:sz w:val="22"/>
          <w:szCs w:val="22"/>
        </w:rPr>
        <w:t>代</w:t>
      </w:r>
      <w:r>
        <w:rPr>
          <w:rFonts w:ascii="Times New Roman" w:hAnsi="Times New Roman" w:cs="Times New Roman"/>
          <w:b w:val="false"/>
          <w:bCs/>
          <w:color w:val="000000"/>
          <w:sz w:val="22"/>
          <w:szCs w:val="22"/>
        </w:rPr>
        <w:t>码证号或自然人身份证号码：{证件号码}</w:t>
      </w:r>
      <w:r>
        <w:rPr>
          <w:rFonts w:ascii="Times New Roman" w:hAnsi="Times New Roman" w:cs="Times New Roman" w:eastAsia="Times New Roman"/>
          <w:b w:val="false"/>
          <w:bCs/>
          <w:color w:val="000000"/>
          <w:sz w:val="22"/>
          <w:szCs w:val="22"/>
        </w:rPr>
      </w:r>
      <w:r>
        <w:rPr>
          <w:rFonts w:ascii="Times New Roman" w:hAnsi="Times New Roman" w:cs="Times New Roman"/>
          <w:b w:val="false"/>
          <w:bCs/>
          <w:color w:val="000000"/>
          <w:sz w:val="22"/>
          <w:szCs w:val="22"/>
        </w:rPr>
      </w:r>
      <w:r>
        <w:rPr>
          <w:rFonts w:eastAsia="宋体" w:cs="Times New Roman"/>
          <w:b w:val="false"/>
          <w:bCs/>
          <w:color w:val="000000"/>
          <w:sz w:val="22"/>
          <w:szCs w:val="22"/>
        </w:rPr>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委托代理人：</w:t>
      </w:r>
      <w:r>
        <w:rPr>
          <w:rFonts w:ascii="Times New Roman" w:hAnsi="Times New Roman" w:cs="Times New Roman" w:eastAsia="Times New Roman"/>
          <w:b w:val="false"/>
          <w:bCs/>
          <w:color w:val="000000"/>
          <w:sz w:val="22"/>
          <w:szCs w:val="22"/>
        </w:rPr>
        <w:t xml:space="preserve">{委托代理人}  </w:t>
        <w:br/>
        <w:t>联系电话：{联系电话}</w:t>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{经纪机构}</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住所：{住所}                           法定代表人：{法定代表</w:t>
      </w:r>
      <w:r>
        <w:rPr>
          <w:rFonts w:ascii="Times New Roman" w:hAnsi="Times New Roman" w:cs="Times New Roman" w:eastAsia="Times New Roman"/>
          <w:b w:val="false"/>
          <w:bCs/>
          <w:color w:val="000000"/>
          <w:sz w:val="22"/>
          <w:szCs w:val="22"/>
        </w:rPr>
        <w:t xml:space="preserve">人}  </w:t>
        <w:br/>
        <w:t>单位代码证号：{</w:t>
      </w:r>
      <w:r>
        <w:rPr>
          <w:rFonts w:ascii="Times New Roman" w:hAnsi="Times New Roman" w:cs="Times New Roman"/>
          <w:b w:val="false"/>
          <w:bCs/>
          <w:color w:val="000000"/>
          <w:sz w:val="22"/>
          <w:szCs w:val="22"/>
        </w:rPr>
        <w:t>单位代码证号}</w:t>
      </w:r>
      <w:r>
        <w:rPr>
          <w:rFonts w:eastAsia="宋体" w:cs="Times New Roman"/>
          <w:b w:val="false"/>
          <w:bCs/>
          <w:color w:val="000000"/>
          <w:sz w:val="22"/>
          <w:szCs w:val="22"/>
        </w:rPr>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w:t>
      </w:r>
      <w:r>
        <w:rPr>
          <w:rFonts w:ascii="Times New Roman" w:hAnsi="Times New Roman" w:cs="Times New Roman" w:eastAsia="Times New Roman"/>
          <w:b w:val="false"/>
          <w:bCs/>
          <w:color w:val="000000"/>
          <w:sz w:val="22"/>
          <w:szCs w:val="22"/>
        </w:rPr>
        <w:t>{经办人姓名}              联系电话：{联系电话}</w:t>
      </w:r>
      <w:r>
        <w:rPr>
          <w:rFonts w:ascii="Times New Roman" w:hAnsi="Times New Roman" w:cs="Times New Roman"/>
          <w:b w:val="false"/>
          <w:bCs/>
          <w:color w:val="000000"/>
          <w:sz w:val="22"/>
          <w:szCs w:val="22"/>
        </w:rPr>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经办人住所：{住所}</w:t>
      </w:r>
    </w:p>
    <w:p>
      <w:pPr>
        <w:pStyle w:val="Normal"/>
        <w:rPr>
          <w:rFonts w:ascii="Times New Roman" w:hAnsi="Times New Roman" w:eastAsia="宋体" w:cs="Times New Roman"/>
          <w:b w:val="false"/>
          <w:bCs/>
          <w:color w:val="000000"/>
          <w:sz w:val="22"/>
          <w:szCs w:val="22"/>
        </w:rPr>
      </w:pPr>
      <w:r>
        <w:rPr>
          <w:rFonts w:ascii="Times New Roman" w:hAnsi="Times New Roman" w:cs="Times New Roman"/>
          <w:b w:val="false"/>
          <w:bCs/>
          <w:color w:val="000000"/>
          <w:sz w:val="22"/>
          <w:szCs w:val="22"/>
        </w:rPr>
        <w:t>经办人身份证号码：{身份证号码}</w:t>
      </w:r>
    </w:p>
    <w:p>
      <w:pPr>
        <w:pStyle w:val="Normal"/>
        <w:spacing w:lineRule="auto" w:line="360"/>
        <w:rPr>
          <w:rFonts w:ascii="Times New Roman" w:hAnsi="Times New Roman" w:eastAsia="宋体" w:cs="Times New Roman"/>
          <w:b/>
          <w:bCs/>
          <w:color w:val="000000"/>
          <w:sz w:val="22"/>
          <w:szCs w:val="22"/>
        </w:rPr>
      </w:pPr>
      <w:r>
        <w:rPr>
          <w:rFonts w:eastAsia="宋体" w:cs="Times New Roman"/>
          <w:b/>
          <w:bCs/>
          <w:color w:val="000000"/>
          <w:sz w:val="22"/>
          <w:szCs w:val="22"/>
        </w:rPr>
      </w:r>
    </w:p>
    <w:p>
      <w:pPr>
        <w:pStyle w:val="Normal"/>
        <w:spacing w:lineRule="auto" w:line="360"/>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ind w:firstLine="440" w:end="0"/>
        <w:rPr>
          <w:rFonts w:ascii="Times New Roman" w:hAnsi="Times New Roman" w:eastAsia="宋体" w:cs="Times New Roman"/>
          <w:sz w:val="22"/>
          <w:szCs w:val="22"/>
        </w:rPr>
      </w:pPr>
      <w:r>
        <w:rPr>
          <w:rFonts w:ascii="Times New Roman" w:hAnsi="Times New Roman" w:cs="Times New Roman"/>
          <w:sz w:val="22"/>
          <w:szCs w:val="22"/>
        </w:rPr>
        <w:t>根据《中华人民共和国合同法》、《二手车流通管理办法》和《二手车交易规范》等有关法律法规、规章及规范性文件的规定，经友好协商，在平等、自愿、协商一致的基础上就二手车买卖居间服务事宜签订本合同。</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numPr>
          <w:ilvl w:val="0"/>
          <w:numId w:val="0"/>
        </w:numPr>
        <w:spacing w:lineRule="auto" w:line="360"/>
        <w:outlineLvl w:val="0"/>
        <w:rPr>
          <w:rFonts w:ascii="宋体" w:hAnsi="宋体" w:eastAsia="宋体" w:cs="宋体"/>
          <w:b/>
          <w:color w:val="000000"/>
          <w:sz w:val="24"/>
          <w:szCs w:val="24"/>
        </w:rPr>
      </w:pPr>
      <w:r>
        <w:rPr>
          <w:rFonts w:ascii="黑体" w:hAnsi="黑体" w:cs="黑体" w:eastAsia="黑体"/>
          <w:b w:val="false"/>
          <w:bCs/>
          <w:color w:val="000000"/>
          <w:sz w:val="28"/>
          <w:szCs w:val="28"/>
        </w:rPr>
        <w:t xml:space="preserve">第一条 车辆基本情况 </w:t>
      </w:r>
      <w:r>
        <w:rPr>
          <w:rFonts w:eastAsia="宋体" w:cs="Times New Roman"/>
          <w:b/>
          <w:color w:val="000000"/>
          <w:sz w:val="22"/>
          <w:szCs w:val="22"/>
        </w:rPr>
        <w:t xml:space="preserve"> </w:t>
      </w:r>
      <w:r>
        <w:rPr>
          <w:rFonts w:eastAsia="宋体" w:cs="宋体" w:ascii="宋体" w:hAnsi="宋体"/>
          <w:b/>
          <w:color w:val="000000"/>
          <w:sz w:val="24"/>
          <w:szCs w:val="24"/>
        </w:rPr>
        <w:br/>
        <w:t>{</w:t>
      </w:r>
      <w:r>
        <w:rPr>
          <w:rFonts w:ascii="宋体" w:hAnsi="宋体" w:cs="宋体"/>
          <w:b/>
          <w:color w:val="000000"/>
          <w:sz w:val="24"/>
          <w:szCs w:val="24"/>
        </w:rPr>
        <w:t>车辆基本信息}</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{品牌型号</w:t>
      </w:r>
      <w:r>
        <w:rPr>
          <w:rFonts w:ascii="Times New Roman" w:hAnsi="Times New Roman" w:cs="Times New Roman"/>
          <w:color w:val="000000"/>
          <w:sz w:val="22"/>
          <w:szCs w:val="22"/>
          <w:u w:val="single"/>
        </w:rPr>
        <w:t>}；{车牌号码}；</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color w:val="000000"/>
          <w:sz w:val="22"/>
          <w:szCs w:val="22"/>
        </w:rPr>
        <w:t>车辆类型：</w:t>
      </w:r>
      <w:r>
        <w:rPr>
          <w:rFonts w:ascii="Times New Roman" w:hAnsi="Times New Roman" w:cs="Times New Roman"/>
          <w:color w:val="000000"/>
          <w:sz w:val="22"/>
          <w:szCs w:val="22"/>
          <w:u w:val="single"/>
        </w:rPr>
        <w:t>{车辆类型}；车身颜色：</w:t>
      </w:r>
      <w:r>
        <w:rPr>
          <w:rFonts w:ascii="Times New Roman" w:hAnsi="Times New Roman" w:cs="Times New Roman" w:eastAsia="Times New Roman"/>
          <w:color w:val="000000"/>
          <w:sz w:val="22"/>
          <w:szCs w:val="22"/>
          <w:u w:val="single"/>
        </w:rPr>
        <w:t>{车身颜</w:t>
      </w:r>
      <w:r>
        <w:rPr>
          <w:rFonts w:ascii="Times New Roman" w:hAnsi="Times New Roman" w:cs="Times New Roman" w:eastAsia="Times New Roman"/>
          <w:color w:val="000000"/>
          <w:sz w:val="22"/>
          <w:szCs w:val="22"/>
        </w:rPr>
        <w:t>色</w:t>
      </w:r>
      <w:r>
        <w:rPr>
          <w:rFonts w:ascii="Times New Roman" w:hAnsi="Times New Roman" w:cs="Times New Roman"/>
          <w:color w:val="000000"/>
          <w:sz w:val="22"/>
          <w:szCs w:val="22"/>
        </w:rPr>
        <w:t>}；</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sz w:val="22"/>
          <w:szCs w:val="22"/>
        </w:rPr>
        <w:t>发动机号</w:t>
      </w:r>
      <w:r>
        <w:rPr>
          <w:rFonts w:ascii="Times New Roman" w:hAnsi="Times New Roman" w:cs="Times New Roman"/>
          <w:color w:val="000000"/>
          <w:sz w:val="22"/>
          <w:szCs w:val="22"/>
        </w:rPr>
        <w:t>：</w:t>
      </w:r>
      <w:r>
        <w:rPr>
          <w:rFonts w:ascii="Times New Roman" w:hAnsi="Times New Roman" w:cs="Times New Roman"/>
          <w:color w:val="000000"/>
          <w:sz w:val="22"/>
          <w:szCs w:val="22"/>
          <w:u w:val="single"/>
        </w:rPr>
        <w:t>{发动机号}；车辆识别</w:t>
      </w:r>
      <w:r>
        <w:rPr>
          <w:rFonts w:ascii="Times New Roman" w:hAnsi="Times New Roman" w:cs="Times New Roman" w:eastAsia="Times New Roman"/>
          <w:color w:val="000000"/>
          <w:sz w:val="22"/>
          <w:szCs w:val="22"/>
          <w:u w:val="single"/>
        </w:rPr>
        <w:t>号码：{车</w:t>
      </w:r>
      <w:r>
        <w:rPr>
          <w:rFonts w:ascii="Times New Roman" w:hAnsi="Times New Roman" w:cs="Times New Roman"/>
          <w:color w:val="000000"/>
          <w:sz w:val="22"/>
          <w:szCs w:val="22"/>
          <w:u w:val="single"/>
        </w:rPr>
        <w:t>辆</w:t>
      </w:r>
      <w:r>
        <w:rPr>
          <w:rFonts w:ascii="Times New Roman" w:hAnsi="Times New Roman" w:cs="Times New Roman"/>
          <w:color w:val="000000"/>
          <w:sz w:val="22"/>
          <w:szCs w:val="22"/>
        </w:rPr>
        <w:t>识别号码}；</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表征里程：</w:t>
      </w:r>
      <w:r>
        <w:rPr>
          <w:rFonts w:ascii="Times New Roman" w:hAnsi="Times New Roman" w:cs="Times New Roman"/>
          <w:color w:val="000000"/>
          <w:sz w:val="22"/>
          <w:szCs w:val="22"/>
          <w:u w:val="single"/>
        </w:rPr>
        <w:t>{表征里程}万公里；</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sz w:val="22"/>
          <w:szCs w:val="22"/>
        </w:rPr>
        <w:t>使用性质：</w:t>
      </w:r>
      <w:r>
        <w:rPr>
          <w:rFonts w:ascii="Times New Roman" w:hAnsi="Times New Roman" w:cs="Times New Roman" w:eastAsia="Times New Roman"/>
          <w:sz w:val="22"/>
          <w:szCs w:val="22"/>
        </w:rPr>
        <w:t>{</w:t>
      </w:r>
      <w:r>
        <w:rPr>
          <w:rFonts w:ascii="Times New Roman" w:hAnsi="Times New Roman" w:cs="Times New Roman"/>
          <w:sz w:val="22"/>
          <w:szCs w:val="22"/>
        </w:rPr>
        <w:t>使用性质</w:t>
      </w:r>
      <w:r>
        <w:rPr>
          <w:rFonts w:ascii="Times New Roman" w:hAnsi="Times New Roman" w:cs="Times New Roman" w:eastAsia="Times New Roman"/>
          <w:b/>
          <w:color w:val="000000"/>
          <w:sz w:val="22"/>
          <w:szCs w:val="22"/>
        </w:rPr>
        <w:t>}</w:t>
      </w:r>
      <w:r>
        <w:rPr>
          <w:rFonts w:ascii="Times New Roman" w:hAnsi="Times New Roman" w:cs="Times New Roman" w:eastAsia="Times New Roman"/>
          <w:sz w:val="22"/>
          <w:szCs w:val="22"/>
        </w:rPr>
        <w:t>；</w:t>
      </w:r>
      <w:r>
        <w:rPr>
          <w:rFonts w:ascii="Times New Roman" w:hAnsi="Times New Roman" w:cs="Times New Roman"/>
          <w:sz w:val="22"/>
          <w:szCs w:val="22"/>
        </w:rPr>
      </w:r>
      <w:r>
        <w:rPr>
          <w:rFonts w:ascii="Times New Roman" w:hAnsi="Times New Roman" w:cs="Times New Roman" w:eastAsia="Times New Roman"/>
          <w:sz w:val="22"/>
          <w:szCs w:val="22"/>
        </w:rPr>
      </w:r>
      <w:r>
        <w:rPr>
          <w:rFonts w:ascii="Times New Roman" w:hAnsi="Times New Roman" w:cs="Times New Roman"/>
          <w:sz w:val="22"/>
          <w:szCs w:val="22"/>
        </w:rPr>
      </w:r>
      <w:r>
        <w:rPr>
          <w:rFonts w:ascii="Times New Roman" w:hAnsi="Times New Roman" w:cs="Times New Roman" w:eastAsia="Times New Roman"/>
          <w:sz w:val="22"/>
          <w:szCs w:val="22"/>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2.</w:t>
      </w:r>
      <w:r>
        <w:rPr>
          <w:rFonts w:ascii="宋体" w:hAnsi="宋体" w:cs="宋体"/>
          <w:b/>
          <w:color w:val="000000"/>
          <w:sz w:val="24"/>
          <w:szCs w:val="24"/>
        </w:rPr>
        <w:t>车辆相关凭证</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登记证号：</w:t>
      </w:r>
      <w:r>
        <w:rPr>
          <w:rFonts w:ascii="Times New Roman" w:hAnsi="Times New Roman" w:cs="Times New Roman" w:eastAsia="Times New Roman"/>
          <w:sz w:val="22"/>
          <w:szCs w:val="22"/>
          <w:u w:val="single"/>
        </w:rPr>
        <w:t>{登记证号}；初次登记日期：</w:t>
      </w:r>
      <w:r>
        <w:rPr>
          <w:rFonts w:ascii="Times New Roman" w:hAnsi="Times New Roman" w:cs="Times New Roman"/>
          <w:sz w:val="22"/>
          <w:szCs w:val="22"/>
        </w:rPr>
        <w:t>{年}年{月}月</w:t>
      </w:r>
      <w:r>
        <w:rPr>
          <w:rFonts w:ascii="Times New Roman" w:hAnsi="Times New Roman" w:cs="Times New Roman" w:eastAsia="Times New Roman"/>
          <w:sz w:val="22"/>
          <w:szCs w:val="22"/>
        </w:rPr>
        <w:t>{</w:t>
      </w:r>
      <w:r>
        <w:rPr>
          <w:rFonts w:ascii="Times New Roman" w:hAnsi="Times New Roman" w:cs="Times New Roman" w:eastAsia="Times New Roman"/>
          <w:sz w:val="22"/>
          <w:szCs w:val="22"/>
          <w:u w:val="single"/>
        </w:rPr>
        <w:t>日}日</w:t>
      </w:r>
      <w:r>
        <w:rPr>
          <w:rFonts w:ascii="Times New Roman" w:hAnsi="Times New Roman" w:cs="Times New Roman"/>
          <w:sz w:val="22"/>
          <w:szCs w:val="22"/>
          <w:u w:val="single"/>
        </w:rPr>
      </w:r>
      <w:r>
        <w:rPr>
          <w:rFonts w:ascii="Times New Roman" w:hAnsi="Times New Roman" w:cs="Times New Roman" w:eastAsia="Times New Roman"/>
          <w:sz w:val="22"/>
          <w:szCs w:val="22"/>
          <w:u w:val="single"/>
        </w:rPr>
      </w:r>
      <w:r>
        <w:rPr>
          <w:rFonts w:ascii="Times New Roman" w:hAnsi="Times New Roman" w:cs="Times New Roman"/>
          <w:sz w:val="22"/>
          <w:szCs w:val="22"/>
          <w:u w:val="single"/>
        </w:rPr>
      </w:r>
      <w:r>
        <w:rPr>
          <w:rFonts w:ascii="Times New Roman" w:hAnsi="Times New Roman" w:cs="Times New Roman" w:eastAsia="Times New Roman"/>
          <w:sz w:val="22"/>
          <w:szCs w:val="22"/>
          <w:u w:val="single"/>
        </w:rPr>
      </w:r>
      <w:r>
        <w:rPr>
          <w:rFonts w:ascii="Times New Roman" w:hAnsi="Times New Roman" w:cs="Times New Roman"/>
          <w:sz w:val="22"/>
          <w:szCs w:val="22"/>
          <w:u w:val="single"/>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行驶证：</w:t>
      </w:r>
      <w:r>
        <w:rPr>
          <w:rFonts w:ascii="Times New Roman" w:hAnsi="Times New Roman" w:cs="Times New Roman" w:eastAsia="Times New Roman"/>
          <w:sz w:val="22"/>
          <w:szCs w:val="22"/>
        </w:rPr>
        <w:t>□</w:t>
      </w:r>
      <w:r>
        <w:rPr>
          <w:rFonts w:ascii="Times New Roman" w:hAnsi="Times New Roman" w:cs="Times New Roman"/>
          <w:sz w:val="22"/>
          <w:szCs w:val="22"/>
        </w:rPr>
        <w:t>有（证号</w:t>
      </w:r>
      <w:r>
        <w:rPr>
          <w:rFonts w:ascii="Times New Roman" w:hAnsi="Times New Roman" w:cs="Times New Roman"/>
          <w:color w:val="000000"/>
          <w:sz w:val="22"/>
          <w:szCs w:val="22"/>
          <w:u w:val="single"/>
        </w:rPr>
        <w:t>{证号}） □无</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年检证明：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xml:space="preserve"> {年份} 年 {月份}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购置税完税证明：</w:t>
      </w:r>
      <w:r>
        <w:rPr>
          <w:rFonts w:ascii="Times New Roman" w:hAnsi="Times New Roman" w:cs="Times New Roman" w:eastAsia="Times New Roman"/>
          <w:sz w:val="22"/>
          <w:szCs w:val="22"/>
        </w:rPr>
        <w:t>□</w:t>
      </w:r>
      <w:r>
        <w:rPr>
          <w:rFonts w:ascii="Times New Roman" w:hAnsi="Times New Roman" w:cs="Times New Roman"/>
          <w:sz w:val="22"/>
          <w:szCs w:val="22"/>
        </w:rPr>
        <w:t>有（证号</w:t>
      </w:r>
      <w:r>
        <w:rPr>
          <w:rFonts w:ascii="Times New Roman" w:hAnsi="Times New Roman" w:cs="Times New Roman"/>
          <w:color w:val="000000"/>
          <w:sz w:val="22"/>
          <w:szCs w:val="22"/>
          <w:u w:val="single"/>
        </w:rPr>
        <w:t xml:space="preserve"> {购置税证号} ） □</w:t>
      </w:r>
      <w:r>
        <w:rPr>
          <w:rFonts w:ascii="Times New Roman" w:hAnsi="Times New Roman" w:cs="Times New Roman" w:eastAsia="Times New Roman"/>
          <w:color w:val="000000"/>
          <w:sz w:val="22"/>
          <w:szCs w:val="22"/>
          <w:u w:val="single"/>
        </w:rPr>
        <w:t>无</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养路费交付证明：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xml:space="preserve"> {年份} {月份}） □无</w:t>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车船使用税完税证明：</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xml:space="preserve"> {年份} {月份}） □无</w:t>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交强险：</w:t>
      </w:r>
      <w:r>
        <w:rPr>
          <w:rFonts w:ascii="Times New Roman" w:hAnsi="Times New Roman" w:cs="Times New Roman" w:eastAsia="Times New Roman"/>
          <w:sz w:val="22"/>
          <w:szCs w:val="22"/>
        </w:rPr>
        <w:t>□</w:t>
      </w:r>
      <w:r>
        <w:rPr>
          <w:rFonts w:ascii="Times New Roman" w:hAnsi="Times New Roman" w:cs="Times New Roman"/>
          <w:sz w:val="22"/>
          <w:szCs w:val="22"/>
        </w:rPr>
        <w:t>有（至</w:t>
      </w:r>
      <w:r>
        <w:rPr>
          <w:rFonts w:ascii="Times New Roman" w:hAnsi="Times New Roman" w:cs="Times New Roman"/>
          <w:color w:val="000000"/>
          <w:sz w:val="22"/>
          <w:szCs w:val="22"/>
          <w:u w:val="single"/>
        </w:rPr>
        <w:t xml:space="preserve"> {年份} 年 {月份} 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无</w:t>
      </w:r>
    </w:p>
    <w:p>
      <w:pPr>
        <w:pStyle w:val="Normal"/>
        <w:snapToGrid w:val="false"/>
        <w:spacing w:lineRule="auto" w:line="360"/>
        <w:rPr>
          <w:rFonts w:ascii="Times New Roman" w:hAnsi="Times New Roman" w:eastAsia="宋体" w:cs="Times New Roman"/>
          <w:color w:val="000000"/>
          <w:sz w:val="22"/>
          <w:szCs w:val="22"/>
          <w:u w:val="single"/>
        </w:rPr>
      </w:pPr>
      <w:r>
        <w:rPr>
          <w:rFonts w:ascii="Times New Roman" w:hAnsi="Times New Roman" w:cs="Times New Roman"/>
          <w:sz w:val="22"/>
          <w:szCs w:val="22"/>
        </w:rPr>
        <w:t>其他相关保险：</w:t>
      </w:r>
      <w:r>
        <w:rPr>
          <w:rFonts w:ascii="Times New Roman" w:hAnsi="Times New Roman" w:cs="Times New Roman" w:eastAsia="Times New Roman"/>
          <w:sz w:val="22"/>
          <w:szCs w:val="22"/>
        </w:rPr>
        <w:t>□</w:t>
      </w:r>
      <w:r>
        <w:rPr>
          <w:rFonts w:ascii="Times New Roman" w:hAnsi="Times New Roman" w:cs="Times New Roman"/>
          <w:sz w:val="22"/>
          <w:szCs w:val="22"/>
        </w:rPr>
        <w:t>有（险种</w:t>
      </w:r>
      <w:r>
        <w:rPr>
          <w:rFonts w:ascii="Times New Roman" w:hAnsi="Times New Roman" w:cs="Times New Roman"/>
          <w:color w:val="000000"/>
          <w:sz w:val="22"/>
          <w:szCs w:val="22"/>
          <w:u w:val="single"/>
        </w:rPr>
        <w:t>{险种}；至{年}年{月}月）</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sz w:val="22"/>
          <w:szCs w:val="22"/>
        </w:rPr>
      </w:r>
      <w:r>
        <w:rPr>
          <w:rFonts w:ascii="Times New Roman" w:hAnsi="Times New Roman" w:cs="Times New Roman"/>
          <w:color w:val="000000"/>
          <w:sz w:val="22"/>
          <w:szCs w:val="22"/>
          <w:u w:val="single"/>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eastAsia="Times New Roman"/>
          <w:color w:val="000000"/>
          <w:sz w:val="22"/>
          <w:szCs w:val="22"/>
          <w:u w:val="single"/>
        </w:rPr>
        <w:t>□无</w:t>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附加费发票：</w:t>
      </w:r>
      <w:r>
        <w:rPr>
          <w:rFonts w:ascii="Times New Roman" w:hAnsi="Times New Roman" w:cs="Times New Roman" w:eastAsia="Times New Roman"/>
          <w:sz w:val="22"/>
          <w:szCs w:val="22"/>
        </w:rPr>
        <w:t>□</w:t>
      </w:r>
      <w:r>
        <w:rPr>
          <w:rFonts w:ascii="Times New Roman" w:hAnsi="Times New Roman" w:cs="Times New Roman"/>
          <w:sz w:val="22"/>
          <w:szCs w:val="22"/>
        </w:rPr>
        <w:t>有（发票编号</w:t>
      </w:r>
      <w:r>
        <w:rPr>
          <w:rFonts w:ascii="Times New Roman" w:hAnsi="Times New Roman" w:cs="Times New Roman"/>
          <w:color w:val="000000"/>
          <w:sz w:val="22"/>
          <w:szCs w:val="22"/>
          <w:u w:val="single"/>
        </w:rPr>
        <w:t>{发票编号}） □无</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购车原始发票：</w:t>
      </w:r>
      <w:r>
        <w:rPr>
          <w:rFonts w:ascii="Times New Roman" w:hAnsi="Times New Roman" w:cs="Times New Roman" w:eastAsia="Times New Roman"/>
          <w:sz w:val="22"/>
          <w:szCs w:val="22"/>
        </w:rPr>
        <w:t>□</w:t>
      </w:r>
      <w:r>
        <w:rPr>
          <w:rFonts w:ascii="Times New Roman" w:hAnsi="Times New Roman" w:cs="Times New Roman"/>
          <w:sz w:val="22"/>
          <w:szCs w:val="22"/>
        </w:rPr>
        <w:t>有（发票编号</w:t>
      </w:r>
      <w:r>
        <w:rPr>
          <w:rFonts w:ascii="Times New Roman" w:hAnsi="Times New Roman" w:cs="Times New Roman"/>
          <w:color w:val="000000"/>
          <w:sz w:val="22"/>
          <w:szCs w:val="22"/>
          <w:u w:val="single"/>
        </w:rPr>
        <w:t xml:space="preserve"> {发票编号} ） □无</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color w:val="000000"/>
          <w:sz w:val="22"/>
          <w:szCs w:val="22"/>
          <w:u w:val="single"/>
        </w:rPr>
      </w:pPr>
      <w:r>
        <w:rPr>
          <w:rFonts w:ascii="Times New Roman" w:hAnsi="Times New Roman" w:cs="Times New Roman"/>
          <w:sz w:val="22"/>
          <w:szCs w:val="22"/>
        </w:rPr>
        <w:t>质量保证：</w:t>
      </w:r>
      <w:r>
        <w:rPr>
          <w:rFonts w:ascii="Times New Roman" w:hAnsi="Times New Roman" w:cs="Times New Roman" w:eastAsia="Times New Roman"/>
          <w:sz w:val="22"/>
          <w:szCs w:val="22"/>
        </w:rPr>
        <w:t>□</w:t>
      </w:r>
      <w:r>
        <w:rPr>
          <w:rFonts w:ascii="Times New Roman" w:hAnsi="Times New Roman" w:cs="Times New Roman"/>
          <w:sz w:val="22"/>
          <w:szCs w:val="22"/>
        </w:rPr>
        <w:t>有（{质保范</w:t>
      </w:r>
      <w:r>
        <w:rPr>
          <w:rFonts w:ascii="Times New Roman" w:hAnsi="Times New Roman" w:cs="Times New Roman"/>
          <w:color w:val="000000"/>
          <w:sz w:val="22"/>
          <w:szCs w:val="22"/>
          <w:u w:val="single"/>
        </w:rPr>
        <w:t>围}）</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eastAsia="Times New Roman"/>
          <w:color w:val="000000"/>
          <w:sz w:val="22"/>
          <w:szCs w:val="22"/>
          <w:u w:val="single"/>
        </w:rPr>
        <w:t>□无</w:t>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3.</w:t>
      </w:r>
      <w:r>
        <w:rPr>
          <w:rFonts w:ascii="宋体" w:hAnsi="宋体" w:cs="宋体"/>
          <w:b/>
          <w:color w:val="000000"/>
          <w:sz w:val="24"/>
          <w:szCs w:val="24"/>
        </w:rPr>
        <w:t>车辆配置</w:t>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燃料：</w:t>
      </w:r>
      <w:r>
        <w:rPr>
          <w:rFonts w:ascii="Times New Roman" w:hAnsi="Times New Roman" w:cs="Times New Roman"/>
          <w:color w:val="000000"/>
          <w:sz w:val="22"/>
          <w:szCs w:val="22"/>
          <w:u w:val="single"/>
        </w:rPr>
        <w:t>{燃料类型}；排量/缸</w:t>
      </w:r>
      <w:r>
        <w:rPr>
          <w:rFonts w:ascii="Times New Roman" w:hAnsi="Times New Roman" w:cs="Times New Roman" w:eastAsia="Times New Roman"/>
          <w:color w:val="000000"/>
          <w:sz w:val="22"/>
          <w:szCs w:val="22"/>
          <w:u w:val="single"/>
        </w:rPr>
        <w:t>径：{排</w:t>
      </w:r>
      <w:r>
        <w:rPr>
          <w:rFonts w:ascii="Times New Roman" w:hAnsi="Times New Roman" w:cs="Times New Roman"/>
          <w:color w:val="000000"/>
          <w:sz w:val="22"/>
          <w:szCs w:val="22"/>
          <w:u w:val="single"/>
        </w:rPr>
        <w:t>量</w:t>
      </w:r>
      <w:r>
        <w:rPr>
          <w:rFonts w:ascii="Times New Roman" w:hAnsi="Times New Roman" w:cs="Times New Roman"/>
          <w:color w:val="000000"/>
          <w:sz w:val="22"/>
          <w:szCs w:val="22"/>
        </w:rPr>
        <w:t>或缸径}</w:t>
      </w:r>
      <w:r>
        <w:rPr>
          <w:rFonts w:eastAsia="宋体" w:cs="Times New Roman"/>
          <w:color w:val="000000"/>
          <w:sz w:val="22"/>
          <w:szCs w:val="22"/>
        </w:rPr>
        <w:t>；</w:t>
      </w:r>
      <w:r>
        <w:rPr>
          <w:rFonts w:ascii="Times New Roman" w:hAnsi="Times New Roman" w:cs="Times New Roman"/>
          <w:color w:val="000000"/>
          <w:sz w:val="22"/>
          <w:szCs w:val="22"/>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eastAsia="Times New Roman"/>
          <w:color w:val="000000"/>
          <w:sz w:val="22"/>
          <w:szCs w:val="22"/>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缸数：</w:t>
      </w:r>
      <w:r>
        <w:rPr>
          <w:rFonts w:ascii="Times New Roman" w:hAnsi="Times New Roman" w:cs="Times New Roman"/>
          <w:color w:val="000000"/>
          <w:sz w:val="22"/>
          <w:szCs w:val="22"/>
          <w:u w:val="single"/>
        </w:rPr>
        <w:t>{缸数}；发动机功率：{</w:t>
      </w:r>
      <w:r>
        <w:rPr>
          <w:rFonts w:ascii="Times New Roman" w:hAnsi="Times New Roman" w:cs="Times New Roman" w:eastAsia="Times New Roman"/>
          <w:color w:val="000000"/>
          <w:sz w:val="22"/>
          <w:szCs w:val="22"/>
          <w:u w:val="single"/>
        </w:rPr>
        <w:t>发动机功</w:t>
      </w:r>
      <w:r>
        <w:rPr>
          <w:rFonts w:ascii="Times New Roman" w:hAnsi="Times New Roman" w:cs="Times New Roman"/>
          <w:color w:val="000000"/>
          <w:sz w:val="22"/>
          <w:szCs w:val="22"/>
        </w:rPr>
        <w:t>率}；</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气囊：</w:t>
      </w:r>
      <w:r>
        <w:rPr>
          <w:rFonts w:ascii="Times New Roman" w:hAnsi="Times New Roman" w:cs="Times New Roman"/>
          <w:color w:val="000000"/>
          <w:sz w:val="22"/>
          <w:szCs w:val="22"/>
          <w:u w:val="single"/>
        </w:rPr>
        <w:t>{气囊类型}；驱动方式：</w:t>
      </w:r>
      <w:r>
        <w:rPr>
          <w:rFonts w:ascii="Times New Roman" w:hAnsi="Times New Roman" w:cs="Times New Roman" w:eastAsia="Times New Roman"/>
          <w:color w:val="000000"/>
          <w:sz w:val="22"/>
          <w:szCs w:val="22"/>
          <w:u w:val="single"/>
        </w:rPr>
        <w:t>{驱动方</w:t>
      </w:r>
      <w:r>
        <w:rPr>
          <w:rFonts w:ascii="Times New Roman" w:hAnsi="Times New Roman" w:cs="Times New Roman"/>
          <w:color w:val="000000"/>
          <w:sz w:val="22"/>
          <w:szCs w:val="22"/>
        </w:rPr>
        <w:t>式}</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ascii="Times New Roman" w:hAnsi="Times New Roman" w:cs="Times New Roman"/>
          <w:color w:val="000000"/>
          <w:sz w:val="22"/>
          <w:szCs w:val="22"/>
        </w:rPr>
        <w:t>排放标准：</w:t>
      </w:r>
      <w:r>
        <w:rPr>
          <w:rFonts w:ascii="Times New Roman" w:hAnsi="Times New Roman" w:cs="Times New Roman"/>
          <w:color w:val="000000"/>
          <w:sz w:val="22"/>
          <w:szCs w:val="22"/>
          <w:u w:val="single"/>
        </w:rPr>
        <w:t>{排放标准}；变速器形式</w:t>
      </w:r>
      <w:r>
        <w:rPr>
          <w:rFonts w:ascii="Times New Roman" w:hAnsi="Times New Roman" w:cs="Times New Roman" w:eastAsia="Times New Roman"/>
          <w:color w:val="000000"/>
          <w:sz w:val="22"/>
          <w:szCs w:val="22"/>
          <w:u w:val="single"/>
        </w:rPr>
        <w:t>：</w:t>
      </w:r>
      <w:r>
        <w:rPr>
          <w:rFonts w:ascii="Times New Roman" w:hAnsi="Times New Roman" w:cs="Times New Roman"/>
          <w:color w:val="000000"/>
          <w:sz w:val="22"/>
          <w:szCs w:val="22"/>
        </w:rPr>
        <w:t>{变速器形式}；</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eastAsia="宋体" w:cs="Times New Roman"/>
          <w:color w:val="000000"/>
          <w:sz w:val="22"/>
          <w:szCs w:val="22"/>
        </w:rPr>
        <w:t>ABS</w:t>
      </w:r>
      <w:r>
        <w:rPr>
          <w:rFonts w:ascii="Times New Roman" w:hAnsi="Times New Roman" w:cs="Times New Roman"/>
          <w:color w:val="000000"/>
          <w:sz w:val="22"/>
          <w:szCs w:val="22"/>
        </w:rPr>
        <w:t>：</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选</w:t>
      </w:r>
      <w:r>
        <w:rPr>
          <w:rFonts w:ascii="Times New Roman" w:hAnsi="Times New Roman" w:cs="Times New Roman" w:eastAsia="Times New Roman"/>
          <w:sz w:val="22"/>
          <w:szCs w:val="22"/>
        </w:rPr>
        <w:t>项}</w:t>
      </w:r>
      <w:r>
        <w:rPr>
          <w:rFonts w:ascii="Times New Roman" w:hAnsi="Times New Roman" w:cs="Times New Roman"/>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u w:val="single"/>
        </w:rPr>
      </w:pPr>
      <w:r>
        <w:rPr>
          <w:rFonts w:ascii="Times New Roman" w:hAnsi="Times New Roman" w:cs="Times New Roman"/>
          <w:color w:val="000000"/>
          <w:sz w:val="22"/>
          <w:szCs w:val="22"/>
        </w:rPr>
        <w:t>其他重要参数：</w:t>
      </w:r>
      <w:r>
        <w:rPr>
          <w:rFonts w:ascii="Times New Roman" w:hAnsi="Times New Roman" w:cs="Times New Roman"/>
          <w:color w:val="000000"/>
          <w:sz w:val="22"/>
          <w:szCs w:val="22"/>
          <w:u w:val="single"/>
        </w:rPr>
        <w:t>{其他重要参数}</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4.</w:t>
      </w:r>
      <w:r>
        <w:rPr>
          <w:rFonts w:ascii="宋体" w:hAnsi="宋体" w:cs="宋体"/>
          <w:b/>
          <w:color w:val="000000"/>
          <w:sz w:val="24"/>
          <w:szCs w:val="24"/>
        </w:rPr>
        <w:t>车辆事故和修理情况</w:t>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）车辆事故情况：</w:t>
      </w:r>
      <w:r>
        <w:rPr>
          <w:rFonts w:ascii="Times New Roman" w:hAnsi="Times New Roman" w:cs="Times New Roman" w:eastAsia="Times New Roman"/>
          <w:sz w:val="22"/>
          <w:szCs w:val="22"/>
        </w:rPr>
        <w:t>{</w:t>
      </w:r>
      <w:r>
        <w:rPr>
          <w:rFonts w:ascii="Times New Roman" w:hAnsi="Times New Roman" w:cs="Times New Roman"/>
          <w:sz w:val="22"/>
          <w:szCs w:val="22"/>
        </w:rPr>
        <w:t>是否发</w:t>
      </w:r>
      <w:r>
        <w:rPr>
          <w:rFonts w:ascii="Times New Roman" w:hAnsi="Times New Roman" w:cs="Times New Roman" w:eastAsia="Times New Roman"/>
          <w:sz w:val="22"/>
          <w:szCs w:val="22"/>
        </w:rPr>
        <w:t>生}</w:t>
      </w:r>
      <w:r>
        <w:rPr>
          <w:rFonts w:ascii="Times New Roman" w:hAnsi="Times New Roman" w:cs="Times New Roman"/>
          <w:sz w:val="22"/>
          <w:szCs w:val="22"/>
        </w:rPr>
      </w:r>
    </w:p>
    <w:p>
      <w:pPr>
        <w:pStyle w:val="Normal"/>
        <w:snapToGrid w:val="false"/>
        <w:spacing w:lineRule="auto" w:line="360"/>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）车辆损伤和修理情况：</w:t>
      </w:r>
      <w:r>
        <w:rPr>
          <w:rFonts w:ascii="Times New Roman" w:hAnsi="Times New Roman" w:cs="Times New Roman"/>
          <w:color w:val="000000"/>
          <w:sz w:val="22"/>
          <w:szCs w:val="22"/>
          <w:u w:val="single"/>
        </w:rPr>
        <w:t>{车辆损伤和修理情况}</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p>
    <w:p>
      <w:pPr>
        <w:pStyle w:val="Normal"/>
        <w:numPr>
          <w:ilvl w:val="0"/>
          <w:numId w:val="0"/>
        </w:numPr>
        <w:spacing w:lineRule="auto" w:line="360"/>
        <w:outlineLvl w:val="0"/>
        <w:rPr>
          <w:rFonts w:ascii="宋体" w:hAnsi="宋体" w:eastAsia="宋体" w:cs="宋体"/>
          <w:b/>
          <w:color w:val="000000"/>
          <w:sz w:val="24"/>
          <w:szCs w:val="24"/>
        </w:rPr>
      </w:pPr>
      <w:r>
        <w:rPr>
          <w:rFonts w:eastAsia="宋体" w:cs="宋体" w:ascii="宋体" w:hAnsi="宋体"/>
          <w:b/>
          <w:color w:val="000000"/>
          <w:sz w:val="24"/>
          <w:szCs w:val="24"/>
        </w:rPr>
        <w:t>5.</w:t>
      </w:r>
      <w:r>
        <w:rPr>
          <w:rFonts w:ascii="宋体" w:hAnsi="宋体" w:cs="宋体"/>
          <w:b/>
          <w:color w:val="000000"/>
          <w:sz w:val="24"/>
          <w:szCs w:val="24"/>
        </w:rPr>
        <w:t>车辆权属状况</w:t>
      </w:r>
    </w:p>
    <w:p>
      <w:pPr>
        <w:pStyle w:val="Normal"/>
        <w:numPr>
          <w:ilvl w:val="0"/>
          <w:numId w:val="0"/>
        </w:numPr>
        <w:spacing w:lineRule="auto" w:line="360"/>
        <w:outlineLvl w:val="0"/>
        <w:rPr>
          <w:rFonts w:ascii="Times New Roman" w:hAnsi="Times New Roman" w:eastAsia="宋体" w:cs="Times New Roman"/>
          <w:color w:val="000000"/>
          <w:sz w:val="22"/>
          <w:szCs w:val="22"/>
          <w:u w:val="single"/>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）车辆所有人姓名或名称：</w:t>
      </w:r>
      <w:r>
        <w:rPr>
          <w:rFonts w:ascii="Times New Roman" w:hAnsi="Times New Roman" w:cs="Times New Roman"/>
          <w:color w:val="000000"/>
          <w:sz w:val="22"/>
          <w:szCs w:val="22"/>
          <w:u w:val="single"/>
        </w:rPr>
        <w:t>{车辆所有人姓名或名称</w:t>
      </w:r>
      <w:r>
        <w:rPr>
          <w:rFonts w:ascii="Times New Roman" w:hAnsi="Times New Roman" w:cs="Times New Roman" w:eastAsia="Times New Roman"/>
          <w:color w:val="000000"/>
          <w:sz w:val="22"/>
          <w:szCs w:val="22"/>
          <w:u w:val="single"/>
        </w:rPr>
        <w:t>}</w:t>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p>
    <w:p>
      <w:pPr>
        <w:pStyle w:val="Normal"/>
        <w:numPr>
          <w:ilvl w:val="0"/>
          <w:numId w:val="0"/>
        </w:numPr>
        <w:spacing w:lineRule="auto" w:line="360"/>
        <w:outlineLvl w:val="0"/>
        <w:rPr>
          <w:rFonts w:ascii="Times New Roman" w:hAnsi="Times New Roman" w:eastAsia="宋体" w:cs="Times New Roman"/>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）车辆设定担保（抵押或质押）情况：</w:t>
      </w:r>
      <w:r>
        <w:rPr>
          <w:rFonts w:ascii="Times New Roman" w:hAnsi="Times New Roman" w:cs="Times New Roman" w:eastAsia="Times New Roman"/>
          <w:sz w:val="22"/>
          <w:szCs w:val="22"/>
        </w:rPr>
        <w:t>{</w:t>
      </w:r>
      <w:r>
        <w:rPr>
          <w:rFonts w:ascii="Times New Roman" w:hAnsi="Times New Roman" w:cs="Times New Roman"/>
          <w:sz w:val="22"/>
          <w:szCs w:val="22"/>
        </w:rPr>
        <w:t>担保情</w:t>
      </w:r>
      <w:r>
        <w:rPr>
          <w:rFonts w:ascii="Times New Roman" w:hAnsi="Times New Roman" w:cs="Times New Roman" w:eastAsia="Times New Roman"/>
          <w:sz w:val="22"/>
          <w:szCs w:val="22"/>
        </w:rPr>
        <w:t>况}</w:t>
      </w:r>
      <w:r>
        <w:rPr>
          <w:rFonts w:ascii="Times New Roman" w:hAnsi="Times New Roman" w:cs="Times New Roman"/>
          <w:sz w:val="22"/>
          <w:szCs w:val="22"/>
        </w:rPr>
      </w:r>
    </w:p>
    <w:p>
      <w:pPr>
        <w:pStyle w:val="Normal"/>
        <w:numPr>
          <w:ilvl w:val="0"/>
          <w:numId w:val="0"/>
        </w:numPr>
        <w:spacing w:lineRule="auto" w:line="360"/>
        <w:outlineLvl w:val="0"/>
        <w:rPr>
          <w:rFonts w:ascii="Times New Roman" w:hAnsi="Times New Roman" w:eastAsia="宋体" w:cs="Times New Roman"/>
          <w:color w:val="000000"/>
          <w:sz w:val="22"/>
          <w:szCs w:val="22"/>
        </w:rPr>
      </w:pPr>
      <w:r>
        <w:rPr>
          <w:rFonts w:eastAsia="宋体" w:cs="宋体" w:ascii="宋体" w:hAnsi="宋体"/>
          <w:b/>
          <w:color w:val="000000"/>
          <w:sz w:val="24"/>
          <w:szCs w:val="24"/>
        </w:rPr>
        <w:t>6.</w:t>
      </w:r>
      <w:r>
        <w:rPr>
          <w:rFonts w:ascii="宋体" w:hAnsi="宋体" w:cs="宋体"/>
          <w:b/>
          <w:color w:val="000000"/>
          <w:sz w:val="24"/>
          <w:szCs w:val="24"/>
        </w:rPr>
        <w:t>车辆其他相关信息</w:t>
      </w:r>
      <w:r>
        <w:rPr>
          <w:rFonts w:ascii="Times New Roman" w:hAnsi="Times New Roman" w:cs="Times New Roman"/>
          <w:sz w:val="22"/>
          <w:szCs w:val="22"/>
        </w:rPr>
        <w:t>：</w:t>
      </w:r>
      <w:r>
        <w:rPr>
          <w:rFonts w:ascii="Times New Roman" w:hAnsi="Times New Roman" w:cs="Times New Roman"/>
          <w:color w:val="000000"/>
          <w:sz w:val="22"/>
          <w:szCs w:val="22"/>
          <w:u w:val="single"/>
        </w:rPr>
        <w:t>{车辆其他相关信息}</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p>
    <w:p>
      <w:pPr>
        <w:pStyle w:val="Normal"/>
        <w:snapToGrid w:val="false"/>
        <w:spacing w:lineRule="auto" w:line="360"/>
        <w:ind w:firstLine="24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2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ind w:firstLine="220" w:end="0"/>
        <w:rPr>
          <w:rFonts w:ascii="Times New Roman" w:hAnsi="Times New Roman" w:eastAsia="宋体" w:cs="Times New Roman"/>
          <w:color w:val="000000"/>
          <w:sz w:val="22"/>
          <w:szCs w:val="22"/>
        </w:rPr>
      </w:pPr>
      <w:r>
        <w:rPr>
          <w:rFonts w:eastAsia="宋体" w:cs="Times New Roman"/>
          <w:color w:val="000000"/>
          <w:sz w:val="22"/>
          <w:szCs w:val="22"/>
        </w:rPr>
      </w:r>
    </w:p>
    <w:p>
      <w:pPr>
        <w:pStyle w:val="Normal"/>
        <w:numPr>
          <w:ilvl w:val="0"/>
          <w:numId w:val="1"/>
        </w:numPr>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车辆价款、车辆转移登记手续费、居间报酬及支付时间、支付方式</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本车价款为人民币：</w:t>
      </w:r>
      <w:r>
        <w:rPr>
          <w:rFonts w:ascii="Times New Roman" w:hAnsi="Times New Roman" w:cs="Times New Roman"/>
          <w:color w:val="000000"/>
          <w:sz w:val="22"/>
          <w:szCs w:val="22"/>
          <w:u w:val="single"/>
        </w:rPr>
        <w:t>{车价款大写}    元（</w:t>
      </w:r>
      <w:r>
        <w:rPr>
          <w:rFonts w:ascii="Times New Roman" w:hAnsi="Times New Roman" w:cs="Times New Roman" w:eastAsia="Times New Roman"/>
          <w:color w:val="000000"/>
          <w:sz w:val="22"/>
          <w:szCs w:val="22"/>
          <w:u w:val="single"/>
        </w:rPr>
        <w:t>小写：{</w:t>
      </w:r>
      <w:r>
        <w:rPr>
          <w:rFonts w:ascii="Times New Roman" w:hAnsi="Times New Roman" w:cs="Times New Roman"/>
          <w:color w:val="000000"/>
          <w:sz w:val="22"/>
          <w:szCs w:val="22"/>
        </w:rPr>
        <w:t>车价款小写</w:t>
      </w:r>
      <w:r>
        <w:rPr>
          <w:rFonts w:ascii="Times New Roman" w:hAnsi="Times New Roman" w:cs="Times New Roman"/>
          <w:color w:val="000000"/>
          <w:sz w:val="22"/>
          <w:szCs w:val="22"/>
          <w:u w:val="single"/>
        </w:rPr>
        <w:t>}</w:t>
      </w:r>
      <w:r>
        <w:rPr>
          <w:rFonts w:ascii="Times New Roman" w:hAnsi="Times New Roman" w:cs="Times New Roman" w:eastAsia="Times New Roman"/>
          <w:color w:val="000000"/>
          <w:sz w:val="22"/>
          <w:szCs w:val="22"/>
          <w:u w:val="single"/>
        </w:rPr>
        <w:t xml:space="preserve">    元）。</w:t>
      </w:r>
      <w:r>
        <w:rPr>
          <w:rFonts w:ascii="Times New Roman" w:hAnsi="Times New Roman" w:cs="Times New Roman"/>
          <w:color w:val="000000"/>
          <w:sz w:val="22"/>
          <w:szCs w:val="22"/>
          <w:u w:val="single"/>
        </w:rPr>
      </w:r>
      <w:r>
        <w:rPr>
          <w:rFonts w:ascii="Times New Roman" w:hAnsi="Times New Roman" w:cs="Times New Roman"/>
          <w:color w:val="000000"/>
          <w:sz w:val="22"/>
          <w:szCs w:val="22"/>
        </w:rPr>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 xml:space="preserve"> 车辆转移登记手续费（包含税费）为人民币</w:t>
      </w:r>
      <w:r>
        <w:rPr>
          <w:rFonts w:ascii="Times New Roman" w:hAnsi="Times New Roman" w:cs="Times New Roman"/>
          <w:color w:val="000000"/>
          <w:sz w:val="22"/>
          <w:szCs w:val="22"/>
          <w:u w:val="single"/>
        </w:rPr>
        <w:t>：{手续费金额} 元（小</w:t>
      </w:r>
      <w:r>
        <w:rPr>
          <w:rFonts w:ascii="Times New Roman" w:hAnsi="Times New Roman" w:cs="Times New Roman" w:eastAsia="Times New Roman"/>
          <w:color w:val="000000"/>
          <w:sz w:val="22"/>
          <w:szCs w:val="22"/>
          <w:u w:val="single"/>
        </w:rPr>
        <w:t>写：{小写金额</w:t>
      </w:r>
      <w:r>
        <w:rPr>
          <w:rFonts w:ascii="Times New Roman" w:hAnsi="Times New Roman" w:cs="Times New Roman"/>
          <w:color w:val="000000"/>
          <w:sz w:val="22"/>
          <w:szCs w:val="22"/>
        </w:rPr>
        <w:t>} 元）。车</w:t>
      </w:r>
      <w:r>
        <w:rPr>
          <w:rFonts w:ascii="Times New Roman" w:hAnsi="Times New Roman" w:cs="Times New Roman"/>
          <w:color w:val="000000"/>
          <w:sz w:val="22"/>
          <w:szCs w:val="22"/>
          <w:u w:val="single"/>
        </w:rPr>
        <w:t>辆转移登</w:t>
      </w:r>
      <w:r>
        <w:rPr>
          <w:rFonts w:ascii="Times New Roman" w:hAnsi="Times New Roman" w:cs="Times New Roman" w:eastAsia="Times New Roman"/>
          <w:color w:val="000000"/>
          <w:sz w:val="22"/>
          <w:szCs w:val="22"/>
          <w:u w:val="single"/>
        </w:rPr>
        <w:t>记手续费由 {</w:t>
      </w:r>
      <w:r>
        <w:rPr>
          <w:rFonts w:ascii="Times New Roman" w:hAnsi="Times New Roman" w:cs="Times New Roman"/>
          <w:color w:val="000000"/>
          <w:sz w:val="22"/>
          <w:szCs w:val="22"/>
        </w:rPr>
        <w:t>承担方} 方承担，该方应于本</w:t>
      </w:r>
      <w:r>
        <w:rPr>
          <w:rFonts w:ascii="Times New Roman" w:hAnsi="Times New Roman" w:cs="Times New Roman"/>
          <w:color w:val="000000"/>
          <w:sz w:val="22"/>
          <w:szCs w:val="22"/>
          <w:u w:val="single"/>
        </w:rPr>
        <w:t>合同签订之日起 {支付期</w:t>
      </w:r>
      <w:r>
        <w:rPr>
          <w:rFonts w:ascii="Times New Roman" w:hAnsi="Times New Roman" w:cs="Times New Roman" w:eastAsia="Times New Roman"/>
          <w:color w:val="000000"/>
          <w:sz w:val="22"/>
          <w:szCs w:val="22"/>
          <w:u w:val="single"/>
        </w:rPr>
        <w:t>限} 日内</w:t>
      </w:r>
      <w:r>
        <w:rPr>
          <w:rFonts w:ascii="Times New Roman" w:hAnsi="Times New Roman" w:cs="Times New Roman"/>
          <w:color w:val="000000"/>
          <w:sz w:val="22"/>
          <w:szCs w:val="22"/>
        </w:rPr>
        <w:t>将车辆转移登记手续费支付给约定的</w:t>
      </w:r>
      <w:r>
        <w:rPr>
          <w:rFonts w:ascii="Times New Roman" w:hAnsi="Times New Roman" w:cs="Times New Roman" w:eastAsia="Times New Roman"/>
          <w:color w:val="000000"/>
          <w:sz w:val="22"/>
          <w:szCs w:val="22"/>
          <w:u w:val="single"/>
        </w:rPr>
        <w:t>车辆转</w:t>
      </w:r>
      <w:r>
        <w:rPr>
          <w:rFonts w:ascii="Times New Roman" w:hAnsi="Times New Roman" w:cs="Times New Roman"/>
          <w:color w:val="000000"/>
          <w:sz w:val="22"/>
          <w:szCs w:val="22"/>
          <w:u w:val="single"/>
        </w:rPr>
        <w:t>移登</w:t>
      </w:r>
      <w:r>
        <w:rPr>
          <w:rFonts w:ascii="Times New Roman" w:hAnsi="Times New Roman" w:cs="Times New Roman" w:eastAsia="Times New Roman"/>
          <w:color w:val="000000"/>
          <w:sz w:val="22"/>
          <w:szCs w:val="22"/>
          <w:u w:val="single"/>
        </w:rPr>
        <w:t>记手续</w:t>
      </w:r>
      <w:r>
        <w:rPr>
          <w:rFonts w:ascii="Times New Roman" w:hAnsi="Times New Roman" w:cs="Times New Roman"/>
          <w:color w:val="000000"/>
          <w:sz w:val="22"/>
          <w:szCs w:val="22"/>
        </w:rPr>
        <w:t>办理方。</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车辆成交居间报酬为车辆价款的</w:t>
      </w:r>
      <w:r>
        <w:rPr>
          <w:rFonts w:ascii="Times New Roman" w:hAnsi="Times New Roman" w:cs="Times New Roman" w:eastAsia="Times New Roman"/>
          <w:color w:val="000000"/>
          <w:sz w:val="22"/>
          <w:szCs w:val="22"/>
          <w:u w:val="single"/>
        </w:rPr>
        <w:t xml:space="preserve">       </w:t>
      </w:r>
      <w:r>
        <w:rPr>
          <w:rFonts w:eastAsia="宋体" w:cs="Times New Roman"/>
          <w:color w:val="000000"/>
          <w:sz w:val="22"/>
          <w:szCs w:val="22"/>
        </w:rPr>
        <w:t>{</w:t>
      </w:r>
      <w:r>
        <w:rPr>
          <w:rFonts w:ascii="Times New Roman" w:hAnsi="Times New Roman" w:cs="Times New Roman"/>
          <w:color w:val="000000"/>
          <w:sz w:val="22"/>
          <w:szCs w:val="22"/>
        </w:rPr>
        <w:t>%居间报酬比</w:t>
      </w:r>
      <w:r>
        <w:rPr>
          <w:rFonts w:ascii="Times New Roman" w:hAnsi="Times New Roman" w:cs="Times New Roman"/>
          <w:color w:val="000000"/>
          <w:sz w:val="22"/>
          <w:szCs w:val="22"/>
          <w:u w:val="single"/>
        </w:rPr>
        <w:t>例%}     %，即人</w:t>
      </w:r>
      <w:r>
        <w:rPr>
          <w:rFonts w:ascii="Times New Roman" w:hAnsi="Times New Roman" w:cs="Times New Roman" w:eastAsia="Times New Roman"/>
          <w:color w:val="000000"/>
          <w:sz w:val="22"/>
          <w:szCs w:val="22"/>
          <w:u w:val="single"/>
        </w:rPr>
        <w:t>民币：{成</w:t>
      </w:r>
      <w:r>
        <w:rPr>
          <w:rFonts w:ascii="Times New Roman" w:hAnsi="Times New Roman" w:cs="Times New Roman"/>
          <w:color w:val="000000"/>
          <w:sz w:val="22"/>
          <w:szCs w:val="22"/>
        </w:rPr>
        <w:t xml:space="preserve">交金额}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u w:val="single"/>
        </w:rPr>
        <w:t xml:space="preserve"> 元</w:t>
      </w:r>
      <w:r>
        <w:rPr>
          <w:rFonts w:ascii="Times New Roman" w:hAnsi="Times New Roman" w:cs="Times New Roman" w:eastAsia="Times New Roman"/>
          <w:color w:val="000000"/>
          <w:sz w:val="22"/>
          <w:szCs w:val="22"/>
          <w:u w:val="single"/>
        </w:rPr>
        <w:t>（小写：</w:t>
      </w:r>
      <w:r>
        <w:rPr>
          <w:rFonts w:ascii="Times New Roman" w:hAnsi="Times New Roman" w:cs="Times New Roman"/>
          <w:color w:val="000000"/>
          <w:sz w:val="22"/>
          <w:szCs w:val="22"/>
        </w:rPr>
        <w:t>{小写金额}    元）。</w:t>
      </w:r>
    </w:p>
    <w:p>
      <w:pPr>
        <w:pStyle w:val="Normal"/>
        <w:spacing w:lineRule="auto" w:line="360"/>
        <w:rPr>
          <w:rFonts w:ascii="Times New Roman" w:hAnsi="Times New Roman" w:eastAsia="宋体" w:cs="Times New Roman"/>
          <w:color w:val="000000"/>
          <w:sz w:val="22"/>
          <w:szCs w:val="22"/>
          <w:u w:val="single"/>
        </w:rPr>
      </w:pPr>
      <w:r>
        <w:rPr>
          <w:rFonts w:eastAsia="宋体" w:cs="Times New Roman"/>
          <w:color w:val="000000"/>
          <w:sz w:val="22"/>
          <w:szCs w:val="22"/>
        </w:rPr>
        <w:t>4.</w:t>
      </w:r>
      <w:r>
        <w:rPr>
          <w:rFonts w:ascii="Times New Roman" w:hAnsi="Times New Roman" w:cs="Times New Roman"/>
          <w:color w:val="000000"/>
          <w:sz w:val="22"/>
          <w:szCs w:val="22"/>
        </w:rPr>
        <w:t xml:space="preserve"> 居间报酬应在《二手车买卖合同》签订</w:t>
      </w:r>
      <w:r>
        <w:rPr>
          <w:rFonts w:ascii="Times New Roman" w:hAnsi="Times New Roman" w:cs="Times New Roman" w:eastAsia="Times New Roman"/>
          <w:color w:val="000000"/>
          <w:sz w:val="22"/>
          <w:szCs w:val="22"/>
          <w:u w:val="single"/>
        </w:rPr>
        <w:t>后 {</w:t>
      </w:r>
      <w:r>
        <w:rPr>
          <w:rFonts w:ascii="Times New Roman" w:hAnsi="Times New Roman" w:cs="Times New Roman"/>
          <w:color w:val="000000"/>
          <w:sz w:val="22"/>
          <w:szCs w:val="22"/>
          <w:u w:val="single"/>
        </w:rPr>
        <w:t>支付</w:t>
      </w:r>
      <w:r>
        <w:rPr>
          <w:rFonts w:ascii="Times New Roman" w:hAnsi="Times New Roman" w:cs="Times New Roman" w:eastAsia="Times New Roman"/>
          <w:color w:val="000000"/>
          <w:sz w:val="22"/>
          <w:szCs w:val="22"/>
          <w:u w:val="single"/>
        </w:rPr>
        <w:t>时间}</w:t>
      </w:r>
      <w:r>
        <w:rPr>
          <w:rFonts w:ascii="Times New Roman" w:hAnsi="Times New Roman" w:cs="Times New Roman"/>
          <w:color w:val="000000"/>
          <w:sz w:val="22"/>
          <w:szCs w:val="22"/>
        </w:rPr>
        <w:t xml:space="preserve"> 日内支付给经纪机构。</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t>5.</w:t>
      </w:r>
      <w:r>
        <w:rPr>
          <w:rFonts w:ascii="Times New Roman" w:hAnsi="Times New Roman" w:cs="Times New Roman"/>
          <w:color w:val="000000"/>
          <w:sz w:val="22"/>
          <w:szCs w:val="22"/>
        </w:rPr>
        <w:t>{居间报酬支付方式}：</w:t>
      </w:r>
    </w:p>
    <w:p>
      <w:pPr>
        <w:pStyle w:val="Normal"/>
        <w:spacing w:lineRule="auto" w:line="360"/>
        <w:rPr>
          <w:rFonts w:ascii="Times New Roman" w:hAnsi="Times New Roman" w:eastAsia="宋体" w:cs="Times New Roman"/>
          <w:color w:val="000000"/>
          <w:sz w:val="22"/>
          <w:szCs w:val="22"/>
        </w:rPr>
      </w:pP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全部由{支付方</w:t>
      </w:r>
      <w:r>
        <w:rPr>
          <w:rFonts w:ascii="Times New Roman" w:hAnsi="Times New Roman" w:cs="Times New Roman" w:eastAsia="Times New Roman"/>
          <w:color w:val="000000"/>
          <w:sz w:val="22"/>
          <w:szCs w:val="22"/>
        </w:rPr>
        <w:t xml:space="preserve">}支付 </w:t>
      </w:r>
      <w:r>
        <w:rPr>
          <w:rFonts w:ascii="Times New Roman" w:hAnsi="Times New Roman" w:cs="Times New Roman"/>
          <w:color w:val="000000"/>
          <w:sz w:val="22"/>
          <w:szCs w:val="22"/>
        </w:rPr>
        <w:t xml:space="preserve"> □ 全部由{支付方}支付</w:t>
      </w:r>
    </w:p>
    <w:p>
      <w:pPr>
        <w:pStyle w:val="Normal"/>
        <w:spacing w:lineRule="auto" w:line="360"/>
        <w:rPr>
          <w:rFonts w:ascii="Times New Roman" w:hAnsi="Times New Roman" w:eastAsia="宋体" w:cs="Times New Roman"/>
          <w:color w:val="FF0000"/>
          <w:sz w:val="22"/>
          <w:szCs w:val="22"/>
        </w:rPr>
      </w:pPr>
      <w:r>
        <w:rPr>
          <w:rFonts w:ascii="Times New Roman" w:hAnsi="Times New Roman" w:cs="Times New Roman" w:eastAsia="Times New Roman"/>
          <w:color w:val="000000"/>
          <w:sz w:val="22"/>
          <w:szCs w:val="22"/>
        </w:rPr>
        <w:t>□</w:t>
      </w:r>
      <w:r>
        <w:rPr>
          <w:rFonts w:ascii="Times New Roman" w:hAnsi="Times New Roman" w:cs="Times New Roman"/>
          <w:color w:val="000000"/>
          <w:sz w:val="22"/>
          <w:szCs w:val="22"/>
        </w:rPr>
        <w:t>卖方支付</w:t>
      </w:r>
      <w:r>
        <w:rPr>
          <w:rFonts w:ascii="Times New Roman" w:hAnsi="Times New Roman" w:cs="Times New Roman" w:eastAsia="Times New Roman"/>
          <w:color w:val="000000"/>
          <w:sz w:val="22"/>
          <w:szCs w:val="22"/>
          <w:u w:val="single"/>
        </w:rPr>
        <w:t xml:space="preserve">       </w:t>
      </w:r>
      <w:r>
        <w:rPr>
          <w:rFonts w:eastAsia="宋体" w:cs="Times New Roman"/>
          <w:color w:val="000000"/>
          <w:sz w:val="22"/>
          <w:szCs w:val="22"/>
        </w:rPr>
        <w:t>%</w:t>
      </w:r>
      <w:r>
        <w:rPr>
          <w:rFonts w:ascii="Times New Roman" w:hAnsi="Times New Roman" w:cs="Times New Roman"/>
          <w:color w:val="000000"/>
          <w:sz w:val="22"/>
          <w:szCs w:val="22"/>
        </w:rPr>
        <w:t>，即人民币：</w:t>
      </w:r>
      <w:r>
        <w:rPr>
          <w:rFonts w:ascii="Times New Roman" w:hAnsi="Times New Roman" w:cs="Times New Roman"/>
          <w:color w:val="000000"/>
          <w:sz w:val="22"/>
          <w:szCs w:val="22"/>
          <w:u w:val="single"/>
        </w:rPr>
        <w:t xml:space="preserve">{金额1}元；买方支付 </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 xml:space="preserve"> %，即人民币</w:t>
      </w:r>
      <w:r>
        <w:rPr>
          <w:rFonts w:ascii="Times New Roman" w:hAnsi="Times New Roman" w:cs="Times New Roman" w:eastAsia="Times New Roman"/>
          <w:color w:val="000000"/>
          <w:sz w:val="22"/>
          <w:szCs w:val="22"/>
          <w:u w:val="single"/>
        </w:rPr>
        <w:t>：{金额2}元</w:t>
      </w:r>
      <w:r>
        <w:rPr>
          <w:rFonts w:eastAsia="宋体" w:cs="Times New Roman"/>
          <w:color w:val="000000"/>
          <w:sz w:val="22"/>
          <w:szCs w:val="22"/>
        </w:rPr>
      </w:r>
      <w:r>
        <w:rPr>
          <w:rFonts w:ascii="Times New Roman" w:hAnsi="Times New Roman" w:cs="Times New Roman"/>
          <w:color w:val="000000"/>
          <w:sz w:val="22"/>
          <w:szCs w:val="22"/>
        </w:rPr>
      </w:r>
      <w:r>
        <w:rPr>
          <w:rFonts w:ascii="Times New Roman" w:hAnsi="Times New Roman" w:cs="Times New Roman"/>
          <w:color w:val="000000"/>
          <w:sz w:val="22"/>
          <w:szCs w:val="22"/>
          <w:u w:val="single"/>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spacing w:lineRule="auto" w:line="360"/>
        <w:ind w:start="359" w:end="0"/>
        <w:rPr>
          <w:rFonts w:ascii="Times New Roman" w:hAnsi="Times New Roman" w:eastAsia="宋体" w:cs="Times New Roman"/>
          <w:b/>
          <w:color w:val="000000"/>
          <w:sz w:val="22"/>
          <w:szCs w:val="22"/>
        </w:rPr>
      </w:pPr>
      <w:r>
        <w:rPr>
          <w:rFonts w:eastAsia="宋体" w:cs="Times New Roman"/>
          <w:b/>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第三条</w:t>
      </w:r>
      <w:r>
        <w:rPr>
          <w:rFonts w:ascii="Times New Roman" w:hAnsi="Times New Roman" w:cs="Times New Roman" w:eastAsia="Times New Roman"/>
          <w:b/>
          <w:color w:val="000000"/>
          <w:sz w:val="22"/>
          <w:szCs w:val="22"/>
        </w:rPr>
        <w:t xml:space="preserve">  </w:t>
      </w:r>
      <w:r>
        <w:rPr>
          <w:rFonts w:ascii="黑体" w:hAnsi="黑体" w:cs="黑体" w:eastAsia="黑体"/>
          <w:b w:val="false"/>
          <w:bCs/>
          <w:color w:val="000000"/>
          <w:sz w:val="28"/>
          <w:szCs w:val="28"/>
        </w:rPr>
        <w:t>买方、卖方及经纪机构的权利和义务</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、买方应当按照约定支付价款，卖方应当按照约定向买方交付车辆。</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、卖方应当保证合法享有车辆的所有权或处分权，同时卖方还应当保证其向经纪机构以及买方出示及提供的与车辆有关的一切证件、证明及信息合法、真实、有效。</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、卖方应向买方充分披露车辆的质量状况，对于车辆出现的质量故障不得隐瞒。</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4</w:t>
      </w:r>
      <w:r>
        <w:rPr>
          <w:rFonts w:ascii="Times New Roman" w:hAnsi="Times New Roman" w:cs="Times New Roman"/>
          <w:color w:val="000000"/>
          <w:sz w:val="22"/>
          <w:szCs w:val="22"/>
        </w:rPr>
        <w:t>、买方、卖方应当按照约定向经纪机构支付居间报酬。</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5</w:t>
      </w:r>
      <w:r>
        <w:rPr>
          <w:rFonts w:ascii="Times New Roman" w:hAnsi="Times New Roman" w:cs="Times New Roman"/>
          <w:color w:val="000000"/>
          <w:sz w:val="22"/>
          <w:szCs w:val="22"/>
        </w:rPr>
        <w:t>、经纪机构收取居间报酬后，应向支付方开具合法、规范的收费票据。</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6</w:t>
      </w:r>
      <w:r>
        <w:rPr>
          <w:rFonts w:ascii="Times New Roman" w:hAnsi="Times New Roman" w:cs="Times New Roman"/>
          <w:color w:val="000000"/>
          <w:sz w:val="22"/>
          <w:szCs w:val="22"/>
        </w:rPr>
        <w:t>、经纪机构应当向买方如实告知与车辆交易相关的重要事实和信息，包括但不限于：{影响安全使用的质量故障}、{重大事故记录}等。</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7</w:t>
      </w:r>
      <w:r>
        <w:rPr>
          <w:rFonts w:ascii="Times New Roman" w:hAnsi="Times New Roman" w:cs="Times New Roman"/>
          <w:color w:val="000000"/>
          <w:sz w:val="22"/>
          <w:szCs w:val="22"/>
        </w:rPr>
        <w:t>、经纪机构应当主动告知买卖双方办理车辆过户、转籍的有关程序并全力协助双方备齐过户、转籍所需资料。若买卖双方共同委托经纪机构办理车辆转移登记和转籍手续的，经纪机构应在买卖双方签订买卖合同后</w:t>
      </w:r>
      <w:r>
        <w:rPr>
          <w:rFonts w:ascii="Times New Roman" w:hAnsi="Times New Roman" w:cs="Times New Roman" w:eastAsia="Times New Roman"/>
          <w:color w:val="000000"/>
          <w:sz w:val="22"/>
          <w:szCs w:val="22"/>
        </w:rPr>
        <w:t xml:space="preserve">   </w:t>
      </w:r>
      <w:r>
        <w:rPr>
          <w:rFonts w:ascii="Times New Roman" w:hAnsi="Times New Roman" w:cs="Times New Roman"/>
          <w:color w:val="000000"/>
          <w:sz w:val="22"/>
          <w:szCs w:val="22"/>
        </w:rPr>
        <w:t xml:space="preserve"> {</w:t>
      </w:r>
      <w:r>
        <w:rPr>
          <w:rFonts w:ascii="Times New Roman" w:hAnsi="Times New Roman" w:cs="Times New Roman" w:eastAsia="Times New Roman"/>
          <w:color w:val="000000"/>
          <w:sz w:val="22"/>
          <w:szCs w:val="22"/>
        </w:rPr>
        <w:t>办理天</w:t>
      </w:r>
      <w:r>
        <w:rPr>
          <w:rFonts w:ascii="Times New Roman" w:hAnsi="Times New Roman" w:cs="Times New Roman"/>
          <w:color w:val="000000"/>
          <w:sz w:val="22"/>
          <w:szCs w:val="22"/>
        </w:rPr>
        <w:t>数}   日办妥车辆转移登记手续，并将有关证件交付给买方。</w:t>
      </w:r>
    </w:p>
    <w:p>
      <w:pPr>
        <w:pStyle w:val="Normal"/>
        <w:spacing w:lineRule="auto" w:line="360" w:before="156" w:after="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第四条 违约责任</w:t>
      </w:r>
    </w:p>
    <w:p>
      <w:pPr>
        <w:pStyle w:val="Normal"/>
        <w:spacing w:lineRule="auto" w:line="360"/>
        <w:ind w:firstLine="440" w:end="0"/>
        <w:rPr>
          <w:rFonts w:ascii="Times New Roman" w:hAnsi="Times New Roman" w:eastAsia="宋体" w:cs="Times New Roman"/>
          <w:b/>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卖方向买方提供的车辆如果存在权利瑕疵或者影响安全使用的质量故障，买方有权要求卖方赔偿因此而造成的损失。经纪机构若与卖方恶意串通隐瞒该权利瑕疵或者质量故障，经纪机构应当与卖方承担连带赔偿责任。</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、经纪机构逾期办理或不予办理车辆转移登记手续的，应双倍返还居间报酬。</w:t>
      </w:r>
    </w:p>
    <w:p>
      <w:pPr>
        <w:pStyle w:val="Normal"/>
        <w:spacing w:lineRule="auto" w:line="360"/>
        <w:ind w:firstLine="480" w:end="0"/>
        <w:rPr>
          <w:rFonts w:ascii="Times New Roman" w:hAnsi="Times New Roman" w:eastAsia="宋体" w:cs="Times New Roman"/>
          <w:color w:val="000000"/>
          <w:sz w:val="22"/>
          <w:szCs w:val="22"/>
        </w:rPr>
      </w:pPr>
      <w:r>
        <w:rPr>
          <w:rFonts w:eastAsia="宋体" w:cs="Times New Roman"/>
          <w:color w:val="000000"/>
          <w:sz w:val="22"/>
          <w:szCs w:val="22"/>
        </w:rPr>
        <w:t>3</w:t>
      </w:r>
      <w:r>
        <w:rPr>
          <w:rFonts w:ascii="Times New Roman" w:hAnsi="Times New Roman" w:cs="Times New Roman"/>
          <w:color w:val="000000"/>
          <w:sz w:val="22"/>
          <w:szCs w:val="22"/>
        </w:rPr>
        <w:t>、经纪机构故意隐瞒与订立合同有关的重要事实或者提供虚假情况，损害{买方}或者{卖方}利益的，不得要求{买方}或者{卖方}支付报酬或双倍返还已支付的报酬，并应当承</w:t>
      </w:r>
      <w:r>
        <w:rPr>
          <w:rFonts w:ascii="Times New Roman" w:hAnsi="Times New Roman" w:cs="Times New Roman" w:eastAsia="Times New Roman"/>
          <w:sz w:val="22"/>
          <w:szCs w:val="22"/>
        </w:rPr>
        <w:t>担损害赔偿责任。</w:t>
      </w:r>
    </w:p>
    <w:p>
      <w:pPr>
        <w:pStyle w:val="Normal"/>
        <w:spacing w:lineRule="auto" w:line="360"/>
        <w:rPr>
          <w:rFonts w:ascii="Times New Roman" w:hAnsi="Times New Roman" w:eastAsia="宋体" w:cs="Times New Roman"/>
          <w:color w:val="000000"/>
          <w:sz w:val="22"/>
          <w:szCs w:val="22"/>
        </w:rPr>
      </w:pPr>
      <w:r>
        <w:rPr>
          <w:rFonts w:eastAsia="宋体" w:cs="Times New Roman"/>
          <w:color w:val="000000"/>
          <w:sz w:val="22"/>
          <w:szCs w:val="22"/>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第五条  合同的解除</w:t>
      </w:r>
    </w:p>
    <w:p>
      <w:pPr>
        <w:pStyle w:val="Normal"/>
        <w:spacing w:lineRule="auto" w:line="360"/>
        <w:rPr>
          <w:rFonts w:ascii="Times New Roman" w:hAnsi="Times New Roman" w:eastAsia="宋体" w:cs="Times New Roman"/>
          <w:b/>
          <w:sz w:val="22"/>
          <w:szCs w:val="22"/>
        </w:rPr>
      </w:pPr>
      <w:r>
        <w:rPr>
          <w:rFonts w:ascii="Times New Roman" w:hAnsi="Times New Roman" w:cs="Times New Roman" w:eastAsia="Times New Roman"/>
          <w:b/>
          <w:sz w:val="22"/>
          <w:szCs w:val="22"/>
        </w:rPr>
        <w:t>有下</w:t>
      </w:r>
      <w:r>
        <w:rPr>
          <w:rFonts w:ascii="Times New Roman" w:hAnsi="Times New Roman" w:cs="Times New Roman"/>
          <w:sz w:val="22"/>
          <w:szCs w:val="22"/>
        </w:rPr>
        <w:t>列情形之一的，{当事人}可以解除合同：</w:t>
      </w:r>
    </w:p>
    <w:p>
      <w:pPr>
        <w:pStyle w:val="Normal"/>
        <w:spacing w:lineRule="auto" w:line="360"/>
        <w:ind w:firstLine="36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、当事人就解除合同协商一致；</w:t>
      </w:r>
    </w:p>
    <w:p>
      <w:pPr>
        <w:pStyle w:val="Normal"/>
        <w:spacing w:lineRule="auto" w:line="360"/>
        <w:ind w:firstLine="360" w:end="0"/>
        <w:rPr>
          <w:rFonts w:ascii="Times New Roman" w:hAnsi="Times New Roman" w:eastAsia="宋体" w:cs="Times New Roman"/>
          <w:sz w:val="22"/>
          <w:szCs w:val="22"/>
        </w:rPr>
      </w:pPr>
      <w:r>
        <w:rPr>
          <w:rFonts w:eastAsia="宋体" w:cs="Times New Roman"/>
          <w:color w:val="000000"/>
          <w:sz w:val="22"/>
          <w:szCs w:val="22"/>
        </w:rPr>
        <w:t>2</w:t>
      </w:r>
      <w:r>
        <w:rPr>
          <w:rFonts w:ascii="Times New Roman" w:hAnsi="Times New Roman" w:cs="Times New Roman"/>
          <w:color w:val="000000"/>
          <w:sz w:val="22"/>
          <w:szCs w:val="22"/>
        </w:rPr>
        <w:t>、因不可抗力致使合同目的无法实现。</w:t>
      </w:r>
      <w:r>
        <w:rPr>
          <w:rFonts w:eastAsia="宋体" w:cs="Times New Roman"/>
          <w:sz w:val="22"/>
          <w:szCs w:val="22"/>
        </w:rPr>
        <w:b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第六条  合同争议的{解决方法}</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{解决方式编</w:t>
      </w:r>
      <w:r>
        <w:rPr>
          <w:rFonts w:ascii="Times New Roman" w:hAnsi="Times New Roman" w:cs="Times New Roman"/>
          <w:color w:val="000000"/>
          <w:sz w:val="22"/>
          <w:szCs w:val="22"/>
        </w:rPr>
        <w:t>号}种方式解决（选择仲裁解决的可在第一项进行选择或填写）。</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spacing w:lineRule="auto" w:line="360"/>
        <w:ind w:firstLine="440" w:end="0"/>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spacing w:lineRule="auto" w:line="360"/>
        <w:ind w:firstLine="440" w:end="0"/>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spacing w:lineRule="auto" w:line="360"/>
        <w:ind w:firstLine="36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第七条  {其他约定内容}</w:t>
      </w:r>
    </w:p>
    <w:p>
      <w:pPr>
        <w:pStyle w:val="Normal"/>
        <w:spacing w:lineRule="auto" w:line="360"/>
        <w:rPr>
          <w:rFonts w:ascii="Times New Roman" w:hAnsi="Times New Roman" w:eastAsia="宋体" w:cs="Times New Roman"/>
          <w:b/>
          <w:bCs/>
          <w:color w:val="000000"/>
          <w:sz w:val="22"/>
          <w:szCs w:val="22"/>
          <w:u w:val="single"/>
        </w:rPr>
      </w:pPr>
      <w:r>
        <w:rPr>
          <w:rFonts w:eastAsia="宋体" w:cs="Times New Roman"/>
          <w:b/>
          <w:bCs/>
          <w:color w:val="000000"/>
          <w:sz w:val="22"/>
          <w:szCs w:val="22"/>
          <w:u w:val="single"/>
        </w:rPr>
      </w:r>
    </w:p>
    <w:p>
      <w:pPr>
        <w:pStyle w:val="Normal"/>
        <w:spacing w:lineRule="auto" w:line="360"/>
        <w:rPr>
          <w:rFonts w:ascii="Times New Roman" w:hAnsi="Times New Roman" w:eastAsia="宋体" w:cs="Times New Roman"/>
          <w:b/>
          <w:sz w:val="22"/>
          <w:szCs w:val="22"/>
          <w:u w:val="single"/>
        </w:rPr>
      </w:pPr>
      <w:r>
        <w:rPr>
          <w:rFonts w:ascii="Times New Roman" w:hAnsi="Times New Roman" w:cs="Times New Roman" w:eastAsia="Times New Roman"/>
          <w:sz w:val="22"/>
          <w:szCs w:val="22"/>
        </w:rPr>
        <w:t xml:space="preserve">  </w:t>
      </w:r>
      <w:r>
        <w:rPr>
          <w:rFonts w:ascii="Times New Roman" w:hAnsi="Times New Roman" w:cs="Times New Roman" w:eastAsia="Times New Roman"/>
          <w:sz w:val="22"/>
          <w:szCs w:val="22"/>
          <w:u w:val="single"/>
        </w:rPr>
        <w:t xml:space="preserve">                                                                                                   </w:t>
      </w:r>
    </w:p>
    <w:p>
      <w:pPr>
        <w:pStyle w:val="Normal"/>
        <w:spacing w:lineRule="auto" w:line="360"/>
        <w:rPr>
          <w:rFonts w:ascii="Times New Roman" w:hAnsi="Times New Roman" w:eastAsia="宋体" w:cs="Times New Roman"/>
          <w:b/>
          <w:sz w:val="22"/>
          <w:szCs w:val="22"/>
          <w:u w:val="single"/>
        </w:rPr>
      </w:pPr>
      <w:r>
        <w:rPr>
          <w:rFonts w:eastAsia="宋体" w:cs="Times New Roman"/>
          <w:b/>
          <w:sz w:val="22"/>
          <w:szCs w:val="22"/>
          <w:u w:val="single"/>
        </w:rPr>
      </w:r>
    </w:p>
    <w:p>
      <w:pPr>
        <w:pStyle w:val="Normal"/>
        <w:spacing w:lineRule="auto" w:line="360"/>
        <w:rPr>
          <w:rFonts w:ascii="Times New Roman" w:hAnsi="Times New Roman" w:eastAsia="宋体" w:cs="Times New Roman"/>
          <w:b/>
          <w:sz w:val="22"/>
          <w:szCs w:val="22"/>
          <w:u w:val="single"/>
        </w:rPr>
      </w:pPr>
      <w:r>
        <w:rPr>
          <w:rFonts w:ascii="Times New Roman" w:hAnsi="Times New Roman" w:cs="Times New Roman" w:eastAsia="Times New Roman"/>
          <w:b/>
          <w:sz w:val="22"/>
          <w:szCs w:val="22"/>
          <w:u w:val="single"/>
        </w:rPr>
        <w:t xml:space="preserve">                                                                     </w:t>
      </w:r>
    </w:p>
    <w:p>
      <w:pPr>
        <w:pStyle w:val="Normal"/>
        <w:spacing w:lineRule="auto" w:line="360"/>
        <w:rPr>
          <w:rFonts w:ascii="Times New Roman" w:hAnsi="Times New Roman" w:eastAsia="宋体" w:cs="Times New Roman"/>
          <w:b/>
          <w:sz w:val="22"/>
          <w:szCs w:val="22"/>
          <w:u w:val="single"/>
        </w:rPr>
      </w:pPr>
      <w:r>
        <w:rPr>
          <w:rFonts w:eastAsia="宋体" w:cs="Times New Roman"/>
          <w:b/>
          <w:sz w:val="22"/>
          <w:szCs w:val="22"/>
          <w:u w:val="single"/>
        </w:rPr>
      </w:r>
    </w:p>
    <w:p>
      <w:pPr>
        <w:pStyle w:val="Normal"/>
        <w:spacing w:lineRule="auto" w:line="360"/>
        <w:rPr>
          <w:rFonts w:ascii="黑体" w:hAnsi="黑体" w:eastAsia="黑体" w:cs="黑体"/>
          <w:b w:val="false"/>
          <w:bCs/>
          <w:color w:val="000000"/>
          <w:sz w:val="28"/>
          <w:szCs w:val="28"/>
        </w:rPr>
      </w:pPr>
      <w:r>
        <w:rPr>
          <w:rFonts w:ascii="黑体" w:hAnsi="黑体" w:cs="黑体" w:eastAsia="黑体"/>
          <w:b w:val="false"/>
          <w:bCs/>
          <w:color w:val="000000"/>
          <w:sz w:val="28"/>
          <w:szCs w:val="28"/>
        </w:rPr>
        <w:t>第八条 合同生效</w:t>
      </w:r>
    </w:p>
    <w:p>
      <w:pPr>
        <w:pStyle w:val="Normal"/>
        <w:spacing w:lineRule="auto" w:line="360"/>
        <w:ind w:firstLine="480" w:end="0"/>
        <w:rPr>
          <w:rFonts w:ascii="Times New Roman" w:hAnsi="Times New Roman" w:eastAsia="宋体" w:cs="Times New Roman"/>
          <w:b w:val="false"/>
          <w:bCs/>
          <w:color w:val="000000"/>
          <w:sz w:val="22"/>
          <w:szCs w:val="22"/>
        </w:rPr>
      </w:pPr>
      <w:r>
        <w:rPr>
          <w:rFonts w:eastAsia="宋体" w:cs="Times New Roman"/>
          <w:b w:val="false"/>
          <w:bCs/>
          <w:color w:val="000000"/>
          <w:sz w:val="22"/>
          <w:szCs w:val="22"/>
        </w:rPr>
      </w:r>
    </w:p>
    <w:p>
      <w:pPr>
        <w:pStyle w:val="Normal"/>
        <w:spacing w:lineRule="auto" w:line="360"/>
        <w:ind w:firstLine="480" w:end="0"/>
        <w:rPr>
          <w:rFonts w:ascii="Times New Roman" w:hAnsi="Times New Roman" w:eastAsia="宋体" w:cs="Times New Roman"/>
          <w:sz w:val="22"/>
          <w:szCs w:val="22"/>
        </w:rPr>
      </w:pPr>
      <w:r>
        <w:rPr>
          <w:rFonts w:ascii="Times New Roman" w:hAnsi="Times New Roman" w:cs="Times New Roman"/>
          <w:sz w:val="22"/>
          <w:szCs w:val="22"/>
        </w:rPr>
        <w:t>本合同一式</w:t>
      </w:r>
      <w:r>
        <w:rPr>
          <w:rFonts w:ascii="Times New Roman" w:hAnsi="Times New Roman" w:cs="Times New Roman" w:eastAsia="Times New Roman"/>
          <w:sz w:val="22"/>
          <w:szCs w:val="22"/>
          <w:u w:val="single"/>
        </w:rPr>
        <w:t>{份数}份，自</w:t>
      </w:r>
      <w:r>
        <w:rPr>
          <w:rFonts w:ascii="Times New Roman" w:hAnsi="Times New Roman" w:cs="Times New Roman"/>
          <w:sz w:val="22"/>
          <w:szCs w:val="22"/>
        </w:rPr>
        <w:t>三方当事人签字（盖章）之日起生效。</w:t>
      </w:r>
    </w:p>
    <w:p>
      <w:pPr>
        <w:pStyle w:val="Normal"/>
        <w:spacing w:lineRule="auto" w:line="360"/>
        <w:ind w:firstLine="480" w:end="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40" w:end="0"/>
        <w:rPr>
          <w:rFonts w:ascii="Times New Roman" w:hAnsi="Times New Roman" w:eastAsia="宋体" w:cs="Times New Roman"/>
          <w:b/>
          <w:sz w:val="22"/>
          <w:szCs w:val="22"/>
        </w:rPr>
      </w:pPr>
      <w:r>
        <w:rPr>
          <w:rFonts w:eastAsia="宋体" w:cs="Times New Roman"/>
          <w:b/>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买方（签章）：</w:t>
      </w:r>
      <w:r>
        <w:rPr>
          <w:rFonts w:ascii="Times New Roman" w:hAnsi="Times New Roman" w:cs="Times New Roman" w:eastAsia="Times New Roman"/>
          <w:sz w:val="22"/>
          <w:szCs w:val="22"/>
        </w:rPr>
        <w:t xml:space="preserve">{买方签章}                   </w:t>
      </w:r>
      <w:r>
        <w:rPr>
          <w:rFonts w:ascii="Times New Roman" w:hAnsi="Times New Roman" w:cs="Times New Roman"/>
          <w:sz w:val="22"/>
          <w:szCs w:val="22"/>
        </w:rPr>
        <w:t xml:space="preserve">      卖</w:t>
      </w:r>
      <w:r>
        <w:rPr>
          <w:rFonts w:ascii="Times New Roman" w:hAnsi="Times New Roman" w:cs="Times New Roman" w:eastAsia="Times New Roman"/>
          <w:sz w:val="22"/>
          <w:szCs w:val="22"/>
        </w:rPr>
        <w:t>方（签章）：{卖方签章}</w:t>
      </w:r>
    </w:p>
    <w:p>
      <w:pPr>
        <w:pStyle w:val="Normal"/>
        <w:spacing w:lineRule="auto" w:line="360"/>
        <w:rPr>
          <w:rFonts w:ascii="Times New Roman" w:hAnsi="Times New Roman" w:eastAsia="宋体" w:cs="Times New Roman"/>
          <w:sz w:val="22"/>
          <w:szCs w:val="22"/>
        </w:rPr>
      </w:pPr>
      <w:r>
        <w:rPr>
          <w:rFonts w:ascii="Times New Roman" w:hAnsi="Times New Roman" w:cs="Times New Roman" w:eastAsia="Times New Roman"/>
          <w:sz w:val="22"/>
          <w:szCs w:val="22"/>
        </w:rPr>
        <w:t xml:space="preserve">                            </w:t>
      </w:r>
    </w:p>
    <w:p>
      <w:pPr>
        <w:pStyle w:val="Normal"/>
        <w:spacing w:lineRule="auto" w:line="360"/>
        <w:ind w:firstLine="240" w:end="0"/>
        <w:rPr>
          <w:rFonts w:ascii="Times New Roman" w:hAnsi="Times New Roman" w:eastAsia="宋体" w:cs="Times New Roman"/>
          <w:sz w:val="22"/>
          <w:szCs w:val="22"/>
        </w:rPr>
      </w:pPr>
      <w:r>
        <w:rPr>
          <w:rFonts w:eastAsia="宋体" w:cs="Times New Roman"/>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经纪机构（签章）：{经纪机构签章}</w:t>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ind w:firstLine="240" w:end="0"/>
        <w:rPr>
          <w:rFonts w:ascii="Times New Roman" w:hAnsi="Times New Roman" w:eastAsia="宋体" w:cs="Times New Roman"/>
          <w:sz w:val="22"/>
          <w:szCs w:val="22"/>
        </w:rPr>
      </w:pPr>
      <w:r>
        <w:rPr>
          <w:rFonts w:ascii="Times New Roman" w:hAnsi="Times New Roman" w:cs="Times New Roman"/>
          <w:sz w:val="22"/>
          <w:szCs w:val="22"/>
        </w:rPr>
        <w:t>签订地点：{签订地点}</w:t>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spacing w:lineRule="auto" w:line="360"/>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38" w:end="0"/>
        <w:textAlignment w:val="auto"/>
        <w:rPr>
          <w:rFonts w:ascii="Times New Roman" w:hAnsi="Times New Roman" w:cs="Times New Roman"/>
          <w:sz w:val="22"/>
          <w:szCs w:val="22"/>
        </w:rPr>
      </w:pPr>
      <w:r>
        <w:rPr>
          <w:rFonts w:ascii="Times New Roman" w:hAnsi="Times New Roman" w:cs="Times New Roman"/>
          <w:sz w:val="22"/>
          <w:szCs w:val="22"/>
        </w:rPr>
        <w:t>签订时间：</w:t>
      </w:r>
      <w:r>
        <w:rPr>
          <w:rFonts w:ascii="Times New Roman" w:hAnsi="Times New Roman" w:cs="Times New Roman" w:eastAsia="Times New Roman"/>
          <w:sz w:val="22"/>
          <w:szCs w:val="22"/>
        </w:rPr>
        <w:t>{年份}年{月份}月{日期}日</w:t>
      </w:r>
      <w:r>
        <w:rPr>
          <w:rFonts w:ascii="Times New Roman" w:hAnsi="Times New Roman" w:cs="Times New Roman"/>
          <w:sz w:val="22"/>
          <w:szCs w:val="22"/>
        </w:rPr>
      </w:r>
      <w:r>
        <w:rPr>
          <w:rFonts w:ascii="Times New Roman" w:hAnsi="Times New Roman" w:cs="Times New Roman" w:eastAsia="Times New Roman"/>
          <w:sz w:val="22"/>
          <w:szCs w:val="22"/>
        </w:rPr>
      </w:r>
      <w:r>
        <w:rPr>
          <w:rFonts w:ascii="Times New Roman" w:hAnsi="Times New Roman" w:cs="Times New Roman"/>
          <w:sz w:val="22"/>
          <w:szCs w:val="22"/>
        </w:rPr>
      </w:r>
      <w:r>
        <w:rPr>
          <w:rFonts w:ascii="Times New Roman" w:hAnsi="Times New Roman" w:cs="Times New Roman" w:eastAsia="Times New Roman"/>
          <w:sz w:val="22"/>
          <w:szCs w:val="22"/>
        </w:rPr>
      </w:r>
      <w:r>
        <w:rPr>
          <w:rFonts w:ascii="Times New Roman" w:hAnsi="Times New Roman" w:cs="Times New Roman"/>
          <w:sz w:val="22"/>
          <w:szCs w:val="22"/>
        </w:rPr>
      </w:r>
      <w:r>
        <w:rPr>
          <w:rFonts w:ascii="Times New Roman" w:hAnsi="Times New Roman" w:cs="Times New Roman" w:eastAsia="Times New Roman"/>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lvlText w:val="第%1条"/>
      <w:lvlJc w:val="start"/>
      <w:pPr>
        <w:tabs>
          <w:tab w:val="num" w:pos="0"/>
        </w:tabs>
        <w:ind w:start="977" w:hanging="960"/>
      </w:pPr>
      <w:rPr/>
    </w:lvl>
    <w:lvl w:ilvl="1">
      <w:start w:val="1"/>
      <w:numFmt w:val="lowerLetter"/>
      <w:lvlText w:val="%2)"/>
      <w:lvlJc w:val="start"/>
      <w:pPr>
        <w:tabs>
          <w:tab w:val="num" w:pos="0"/>
        </w:tabs>
        <w:ind w:start="857" w:hanging="420"/>
      </w:pPr>
    </w:lvl>
    <w:lvl w:ilvl="2">
      <w:start w:val="1"/>
      <w:numFmt w:val="lowerRoman"/>
      <w:lvlText w:val="%3."/>
      <w:lvlJc w:val="end"/>
      <w:pPr>
        <w:tabs>
          <w:tab w:val="num" w:pos="0"/>
        </w:tabs>
        <w:ind w:start="1277" w:hanging="420"/>
      </w:pPr>
    </w:lvl>
    <w:lvl w:ilvl="3">
      <w:start w:val="1"/>
      <w:numFmt w:val="decimal"/>
      <w:lvlText w:val="%4."/>
      <w:lvlJc w:val="start"/>
      <w:pPr>
        <w:tabs>
          <w:tab w:val="num" w:pos="0"/>
        </w:tabs>
        <w:ind w:start="1697" w:hanging="420"/>
      </w:pPr>
    </w:lvl>
    <w:lvl w:ilvl="4">
      <w:start w:val="1"/>
      <w:numFmt w:val="lowerLetter"/>
      <w:lvlText w:val="%5)"/>
      <w:lvlJc w:val="start"/>
      <w:pPr>
        <w:tabs>
          <w:tab w:val="num" w:pos="0"/>
        </w:tabs>
        <w:ind w:start="2117" w:hanging="420"/>
      </w:pPr>
    </w:lvl>
    <w:lvl w:ilvl="5">
      <w:start w:val="1"/>
      <w:numFmt w:val="lowerRoman"/>
      <w:lvlText w:val="%6."/>
      <w:lvlJc w:val="end"/>
      <w:pPr>
        <w:tabs>
          <w:tab w:val="num" w:pos="0"/>
        </w:tabs>
        <w:ind w:start="2537" w:hanging="420"/>
      </w:pPr>
    </w:lvl>
    <w:lvl w:ilvl="6">
      <w:start w:val="1"/>
      <w:numFmt w:val="decimal"/>
      <w:lvlText w:val="%7."/>
      <w:lvlJc w:val="start"/>
      <w:pPr>
        <w:tabs>
          <w:tab w:val="num" w:pos="0"/>
        </w:tabs>
        <w:ind w:start="2957" w:hanging="420"/>
      </w:pPr>
    </w:lvl>
    <w:lvl w:ilvl="7">
      <w:start w:val="1"/>
      <w:numFmt w:val="lowerLetter"/>
      <w:lvlText w:val="%8)"/>
      <w:lvlJc w:val="start"/>
      <w:pPr>
        <w:tabs>
          <w:tab w:val="num" w:pos="0"/>
        </w:tabs>
        <w:ind w:start="3377" w:hanging="420"/>
      </w:pPr>
    </w:lvl>
    <w:lvl w:ilvl="8">
      <w:start w:val="1"/>
      <w:numFmt w:val="lowerRoman"/>
      <w:lvlText w:val="%9."/>
      <w:lvlJc w:val="end"/>
      <w:pPr>
        <w:tabs>
          <w:tab w:val="num" w:pos="0"/>
        </w:tabs>
        <w:ind w:start="3797"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pacing w:lineRule="auto" w:line="360"/>
      <w:ind w:firstLine="480" w:start="0" w:end="0"/>
    </w:pPr>
    <w:rPr>
      <w:rFonts w:ascii="黑体" w:hAnsi="黑体" w:eastAsia="黑体"/>
      <w:b/>
      <w:bCs/>
      <w:color w:val="000000"/>
      <w:sz w:val="24"/>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2010-09-19T13:07:00Z</dcterms:created>
  <dc:creator>YlmF</dc:creator>
  <dc:description/>
  <dc:language>zh-CN</dc:language>
  <cp:lastModifiedBy>王瑞琪</cp:lastModifiedBy>
  <cp:lastPrinted>2008-09-04T11:36:00Z</cp:lastPrinted>
  <dcterms:modified xsi:type="dcterms:W3CDTF">2022-02-11T16:37:21Z</dcterms:modified>
  <cp:revision>8</cp:revision>
  <dc:subject/>
  <dc:title>                   二手车买卖居间合同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