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实验2  SQL数据定义和操作</w:t>
      </w:r>
    </w:p>
    <w:p>
      <w:pPr>
        <w:rPr>
          <w:b/>
        </w:rPr>
      </w:pPr>
      <w:r>
        <w:rPr>
          <w:rFonts w:hint="eastAsia"/>
          <w:b/>
        </w:rPr>
        <w:t>实验目的：</w:t>
      </w:r>
    </w:p>
    <w:p>
      <w:pPr>
        <w:numPr>
          <w:ilvl w:val="0"/>
          <w:numId w:val="1"/>
        </w:numPr>
      </w:pPr>
      <w:r>
        <w:rPr>
          <w:rFonts w:hint="eastAsia"/>
        </w:rPr>
        <w:t>掌握关系数据库语言SQL的使用。</w:t>
      </w:r>
    </w:p>
    <w:p>
      <w:pPr>
        <w:numPr>
          <w:ilvl w:val="0"/>
          <w:numId w:val="1"/>
        </w:numPr>
      </w:pPr>
      <w:r>
        <w:rPr>
          <w:rFonts w:hint="eastAsia"/>
        </w:rPr>
        <w:t>使所有的SQL作业都能上机通过。</w:t>
      </w:r>
    </w:p>
    <w:p>
      <w:pPr>
        <w:rPr>
          <w:b/>
        </w:rPr>
      </w:pPr>
      <w:r>
        <w:rPr>
          <w:rFonts w:hint="eastAsia"/>
          <w:b/>
        </w:rPr>
        <w:t>实验平台：</w:t>
      </w:r>
    </w:p>
    <w:p>
      <w:pPr>
        <w:numPr>
          <w:ilvl w:val="0"/>
          <w:numId w:val="2"/>
        </w:numPr>
      </w:pPr>
      <w:r>
        <w:rPr>
          <w:rFonts w:hint="eastAsia"/>
        </w:rPr>
        <w:t>数据库管理系统：mySQL或其它</w:t>
      </w:r>
    </w:p>
    <w:p>
      <w:pPr>
        <w:rPr>
          <w:b/>
        </w:rPr>
      </w:pPr>
      <w:r>
        <w:rPr>
          <w:rFonts w:hint="eastAsia"/>
          <w:b/>
        </w:rPr>
        <w:t>实验内容和要求：</w:t>
      </w:r>
    </w:p>
    <w:p>
      <w:pPr>
        <w:numPr>
          <w:ilvl w:val="0"/>
          <w:numId w:val="3"/>
        </w:numPr>
      </w:pPr>
      <w:r>
        <w:rPr>
          <w:rFonts w:hint="eastAsia"/>
        </w:rPr>
        <w:t>建立数据库。</w:t>
      </w:r>
    </w:p>
    <w:p>
      <w:pPr>
        <w:numPr>
          <w:ilvl w:val="0"/>
          <w:numId w:val="3"/>
        </w:numPr>
      </w:pPr>
      <w:r>
        <w:rPr>
          <w:rFonts w:hint="eastAsia"/>
        </w:rPr>
        <w:t>数据定义： 表的建立/删除/修改; 索引的建立/删除；视图的建立/删除</w:t>
      </w:r>
    </w:p>
    <w:p>
      <w:pPr>
        <w:numPr>
          <w:ilvl w:val="0"/>
          <w:numId w:val="3"/>
        </w:numPr>
      </w:pPr>
      <w:r>
        <w:rPr>
          <w:rFonts w:hint="eastAsia"/>
        </w:rPr>
        <w:t>数据更新： 用 insert/delete/update命令插入/删除/修改表数据。</w:t>
      </w:r>
    </w:p>
    <w:p>
      <w:pPr>
        <w:numPr>
          <w:ilvl w:val="0"/>
          <w:numId w:val="3"/>
        </w:numPr>
      </w:pPr>
      <w:r>
        <w:rPr>
          <w:rFonts w:hint="eastAsia"/>
        </w:rPr>
        <w:t>数据查询： 单表查询，多表查询， 嵌套子查询等。</w:t>
      </w:r>
    </w:p>
    <w:p>
      <w:pPr>
        <w:numPr>
          <w:ilvl w:val="0"/>
          <w:numId w:val="3"/>
        </w:numPr>
      </w:pPr>
      <w:r>
        <w:rPr>
          <w:rFonts w:hint="eastAsia"/>
        </w:rPr>
        <w:t>视图操作：通过视图的数据查询和数据修改</w:t>
      </w:r>
    </w:p>
    <w:p>
      <w:pPr>
        <w:numPr>
          <w:ilvl w:val="0"/>
          <w:numId w:val="3"/>
        </w:numPr>
      </w:pPr>
      <w:r>
        <w:rPr>
          <w:rFonts w:hint="eastAsia"/>
        </w:rPr>
        <w:t>所有的SQL作业都上机通过。</w:t>
      </w:r>
    </w:p>
    <w:p>
      <w:pPr>
        <w:numPr>
          <w:ilvl w:val="0"/>
          <w:numId w:val="3"/>
        </w:numPr>
      </w:pPr>
      <w:r>
        <w:rPr>
          <w:rFonts w:hint="eastAsia"/>
        </w:rPr>
        <w:t>完成实验报告。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实验二过程和实验结果：</w:t>
      </w:r>
    </w:p>
    <w:p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  <w:color w:val="FF0000"/>
        </w:rPr>
        <w:t>由学生补充完成，并加上每步实验的执行的sql语句和执行结果的截图</w:t>
      </w:r>
      <w:r>
        <w:rPr>
          <w:rFonts w:hint="eastAsia"/>
          <w:b/>
        </w:rPr>
        <w:t>）</w:t>
      </w:r>
    </w:p>
    <w:p>
      <w:pPr>
        <w:numPr>
          <w:ilvl w:val="0"/>
          <w:numId w:val="4"/>
        </w:numPr>
        <w:jc w:val="left"/>
        <w:rPr>
          <w:b/>
        </w:rPr>
      </w:pPr>
      <w:r>
        <w:rPr>
          <w:rFonts w:hint="eastAsia"/>
          <w:b/>
        </w:rPr>
        <w:t>建立数据库</w:t>
      </w:r>
    </w:p>
    <w:p>
      <w:pPr>
        <w:pStyle w:val="8"/>
        <w:numPr>
          <w:ilvl w:val="0"/>
          <w:numId w:val="5"/>
        </w:numPr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以自己</w:t>
      </w:r>
      <w:r>
        <w:rPr>
          <w:rFonts w:hint="eastAsia" w:ascii="宋体" w:hAnsi="宋体"/>
          <w:bCs/>
          <w:color w:val="FF0000"/>
          <w:szCs w:val="21"/>
        </w:rPr>
        <w:t>学号</w:t>
      </w:r>
      <w:r>
        <w:rPr>
          <w:rFonts w:hint="eastAsia" w:ascii="宋体" w:hAnsi="宋体"/>
          <w:bCs/>
          <w:szCs w:val="21"/>
        </w:rPr>
        <w:t>为数据库名字建立数据库。</w:t>
      </w:r>
    </w:p>
    <w:p>
      <w:pPr>
        <w:pStyle w:val="8"/>
        <w:numPr>
          <w:numId w:val="0"/>
        </w:numPr>
        <w:ind w:left="360" w:leftChars="0"/>
        <w:rPr>
          <w:rFonts w:ascii="宋体" w:hAnsi="宋体"/>
          <w:bCs/>
          <w:szCs w:val="21"/>
        </w:rPr>
      </w:pPr>
    </w:p>
    <w:p>
      <w:pPr>
        <w:ind w:left="360"/>
        <w:jc w:val="left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5958205" cy="2096770"/>
            <wp:effectExtent l="0" t="0" r="635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b/>
        </w:rPr>
      </w:pPr>
      <w:r>
        <w:rPr>
          <w:rFonts w:hint="eastAsia"/>
          <w:b/>
        </w:rPr>
        <w:t>在新建的数据库中新建三张表</w:t>
      </w:r>
    </w:p>
    <w:p>
      <w:pPr>
        <w:pStyle w:val="8"/>
        <w:numPr>
          <w:ilvl w:val="0"/>
          <w:numId w:val="6"/>
        </w:numPr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书book</w:t>
      </w:r>
      <w:r>
        <w:rPr>
          <w:rFonts w:hint="eastAsia" w:ascii="宋体" w:hAnsi="宋体"/>
          <w:bCs/>
          <w:szCs w:val="21"/>
        </w:rPr>
        <w:t>(书号, 类别, 书名,出版社,出版年份,作者,价格,总藏书量,目前库存量)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各属性的类型如下:</w:t>
      </w:r>
    </w:p>
    <w:p>
      <w:pPr>
        <w:ind w:left="420" w:leftChars="200"/>
        <w:rPr>
          <w:rFonts w:ascii="宋体" w:hAnsi="宋体"/>
          <w:bCs/>
          <w:szCs w:val="21"/>
        </w:rPr>
      </w:pPr>
      <w:bookmarkStart w:id="0" w:name="OLE_LINK1"/>
      <w:bookmarkStart w:id="1" w:name="OLE_LINK2"/>
      <w:r>
        <w:rPr>
          <w:rFonts w:ascii="宋体" w:hAnsi="宋体"/>
          <w:bCs/>
          <w:szCs w:val="21"/>
        </w:rPr>
        <w:t xml:space="preserve">bno char(8) primary key, 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category char(10),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title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varchar(40),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press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varchar(30),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year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int,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author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varchar(20),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price decimal(7,2),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total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int ,</w:t>
      </w:r>
    </w:p>
    <w:p>
      <w:pPr>
        <w:ind w:left="420" w:leftChars="200"/>
        <w:rPr>
          <w:rFonts w:hint="eastAsia" w:ascii="宋体" w:hAnsi="宋体" w:eastAsia="宋体"/>
          <w:bCs/>
          <w:szCs w:val="21"/>
          <w:lang w:eastAsia="zh-CN"/>
        </w:rPr>
      </w:pPr>
      <w:r>
        <w:rPr>
          <w:rFonts w:ascii="宋体" w:hAnsi="宋体"/>
          <w:bCs/>
          <w:szCs w:val="21"/>
        </w:rPr>
        <w:t>Stock</w:t>
      </w:r>
      <w:r>
        <w:rPr>
          <w:rFonts w:hint="eastAsia" w:ascii="宋体" w:hAnsi="宋体"/>
          <w:bCs/>
          <w:szCs w:val="21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int</w:t>
      </w:r>
      <w:bookmarkEnd w:id="0"/>
      <w:bookmarkEnd w:id="1"/>
      <w:r>
        <w:rPr>
          <w:rFonts w:hint="eastAsia" w:ascii="宋体" w:hAnsi="宋体"/>
          <w:bCs/>
          <w:szCs w:val="21"/>
        </w:rPr>
        <w:t>,</w:t>
      </w:r>
      <w:r>
        <w:rPr>
          <w:rFonts w:hint="eastAsia" w:ascii="宋体" w:hAnsi="宋体" w:eastAsia="宋体"/>
          <w:bCs/>
          <w:szCs w:val="21"/>
          <w:lang w:eastAsia="zh-CN"/>
        </w:rPr>
        <w:drawing>
          <wp:inline distT="0" distB="0" distL="114300" distR="114300">
            <wp:extent cx="5274310" cy="1793875"/>
            <wp:effectExtent l="0" t="0" r="13970" b="444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bCs/>
          <w:szCs w:val="21"/>
          <w:lang w:eastAsia="zh-CN"/>
        </w:rPr>
      </w:pPr>
    </w:p>
    <w:p>
      <w:pPr>
        <w:pStyle w:val="8"/>
        <w:numPr>
          <w:ilvl w:val="0"/>
          <w:numId w:val="6"/>
        </w:numPr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借书证card</w:t>
      </w:r>
      <w:r>
        <w:rPr>
          <w:rFonts w:hint="eastAsia" w:ascii="宋体" w:hAnsi="宋体"/>
          <w:bCs/>
          <w:szCs w:val="21"/>
        </w:rPr>
        <w:t>(卡号,姓名,单位,类别--</w:t>
      </w:r>
      <w:r>
        <w:rPr>
          <w:rFonts w:hint="eastAsia"/>
        </w:rPr>
        <w:t>其中T, G, U, O分别代表教师、研究生、本科生、管理人员</w:t>
      </w:r>
      <w:r>
        <w:rPr>
          <w:rFonts w:hint="eastAsia" w:ascii="宋体" w:hAnsi="宋体"/>
          <w:bCs/>
          <w:szCs w:val="21"/>
        </w:rPr>
        <w:t>)</w:t>
      </w:r>
      <w:r>
        <w:rPr>
          <w:rFonts w:hint="eastAsia" w:ascii="宋体" w:hAnsi="宋体"/>
          <w:b/>
          <w:bCs/>
          <w:szCs w:val="21"/>
        </w:rPr>
        <w:tab/>
      </w:r>
    </w:p>
    <w:p>
      <w:pPr>
        <w:ind w:left="36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Cs/>
          <w:szCs w:val="21"/>
        </w:rPr>
        <w:t>各属性的类型如下:</w:t>
      </w:r>
    </w:p>
    <w:p>
      <w:pPr>
        <w:ind w:left="420" w:leftChars="200"/>
        <w:rPr>
          <w:rFonts w:ascii="宋体" w:hAnsi="宋体"/>
          <w:bCs/>
          <w:szCs w:val="21"/>
        </w:rPr>
      </w:pPr>
      <w:bookmarkStart w:id="2" w:name="OLE_LINK3"/>
      <w:bookmarkStart w:id="3" w:name="OLE_LINK4"/>
      <w:r>
        <w:rPr>
          <w:rFonts w:ascii="宋体" w:hAnsi="宋体"/>
          <w:bCs/>
          <w:szCs w:val="21"/>
        </w:rPr>
        <w:t>cno char(7) primary key,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name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varchar(10),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department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t>varchar(40),</w:t>
      </w:r>
      <w:bookmarkEnd w:id="2"/>
      <w:bookmarkEnd w:id="3"/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type char(1) </w:t>
      </w:r>
    </w:p>
    <w:p>
      <w:pPr>
        <w:ind w:left="420" w:leftChars="200"/>
        <w:rPr>
          <w:rFonts w:hint="eastAsia" w:ascii="宋体" w:hAnsi="宋体" w:eastAsia="宋体"/>
          <w:bCs/>
          <w:szCs w:val="21"/>
          <w:lang w:eastAsia="zh-CN"/>
        </w:rPr>
      </w:pPr>
      <w:r>
        <w:rPr>
          <w:rFonts w:hint="eastAsia" w:ascii="宋体" w:hAnsi="宋体" w:eastAsia="宋体"/>
          <w:bCs/>
          <w:szCs w:val="21"/>
          <w:lang w:eastAsia="zh-CN"/>
        </w:rPr>
        <w:drawing>
          <wp:inline distT="0" distB="0" distL="114300" distR="114300">
            <wp:extent cx="6209030" cy="688340"/>
            <wp:effectExtent l="0" t="0" r="8890" b="12700"/>
            <wp:docPr id="2" name="图片 2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1"/>
                    <pic:cNvPicPr>
                      <a:picLocks noChangeAspect="1"/>
                    </pic:cNvPicPr>
                  </pic:nvPicPr>
                  <pic:blipFill>
                    <a:blip r:embed="rId6"/>
                    <a:srcRect r="2635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6"/>
        </w:numPr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color w:val="FF0000"/>
          <w:szCs w:val="21"/>
        </w:rPr>
        <w:t>借书记录borrow</w:t>
      </w:r>
      <w:r>
        <w:rPr>
          <w:rFonts w:hint="eastAsia" w:ascii="宋体" w:hAnsi="宋体"/>
          <w:bCs/>
          <w:szCs w:val="21"/>
        </w:rPr>
        <w:t>(卡号,书号,借期,还期)</w:t>
      </w:r>
      <w:r>
        <w:rPr>
          <w:rFonts w:hint="eastAsia" w:ascii="宋体" w:hAnsi="宋体"/>
          <w:b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各属性的类型如下:</w:t>
      </w:r>
    </w:p>
    <w:p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bookmarkStart w:id="4" w:name="OLE_LINK5"/>
      <w:bookmarkStart w:id="5" w:name="OLE_LINK6"/>
      <w:r>
        <w:rPr>
          <w:rFonts w:ascii="宋体" w:hAnsi="宋体"/>
          <w:bCs/>
          <w:szCs w:val="21"/>
        </w:rPr>
        <w:t>cno</w:t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char(7)</w:t>
      </w:r>
      <w:r>
        <w:rPr>
          <w:rFonts w:hint="eastAsia" w:ascii="宋体" w:hAnsi="宋体"/>
          <w:bCs/>
          <w:szCs w:val="21"/>
        </w:rPr>
        <w:t>,</w:t>
      </w:r>
    </w:p>
    <w:p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bno</w:t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char(8)</w:t>
      </w:r>
      <w:r>
        <w:rPr>
          <w:rFonts w:hint="eastAsia" w:ascii="宋体" w:hAnsi="宋体"/>
          <w:bCs/>
          <w:szCs w:val="21"/>
        </w:rPr>
        <w:t>,</w:t>
      </w:r>
    </w:p>
    <w:p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borrow_date</w:t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date</w:t>
      </w:r>
      <w:r>
        <w:rPr>
          <w:rFonts w:hint="eastAsia" w:ascii="宋体" w:hAnsi="宋体"/>
          <w:bCs/>
          <w:szCs w:val="21"/>
        </w:rPr>
        <w:t>,</w:t>
      </w:r>
    </w:p>
    <w:p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return_date</w:t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date</w:t>
      </w:r>
      <w:r>
        <w:rPr>
          <w:rFonts w:hint="eastAsia" w:ascii="宋体" w:hAnsi="宋体"/>
          <w:bCs/>
          <w:szCs w:val="21"/>
        </w:rPr>
        <w:t>,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 w:eastAsia="宋体"/>
          <w:bCs/>
          <w:szCs w:val="21"/>
          <w:lang w:eastAsia="zh-CN"/>
        </w:rPr>
        <w:drawing>
          <wp:inline distT="0" distB="0" distL="114300" distR="114300">
            <wp:extent cx="6885305" cy="697865"/>
            <wp:effectExtent l="0" t="0" r="3175" b="3175"/>
            <wp:docPr id="3" name="图片 3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530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p>
      <w:pPr>
        <w:numPr>
          <w:ilvl w:val="0"/>
          <w:numId w:val="4"/>
        </w:numPr>
        <w:jc w:val="left"/>
        <w:rPr>
          <w:b/>
        </w:rPr>
      </w:pPr>
      <w:r>
        <w:rPr>
          <w:rFonts w:hint="eastAsia"/>
          <w:b/>
        </w:rPr>
        <w:t>修改表结构、索引操作、视图操作</w:t>
      </w:r>
    </w:p>
    <w:p>
      <w:pPr>
        <w:pStyle w:val="8"/>
        <w:numPr>
          <w:ilvl w:val="1"/>
          <w:numId w:val="7"/>
        </w:numPr>
        <w:ind w:firstLineChars="0"/>
        <w:jc w:val="left"/>
        <w:rPr>
          <w:b/>
        </w:rPr>
      </w:pPr>
      <w:r>
        <w:rPr>
          <w:rFonts w:hint="eastAsia"/>
        </w:rPr>
        <w:t>给book表添加一个字段</w:t>
      </w:r>
      <w:bookmarkStart w:id="6" w:name="OLE_LINK10"/>
      <w:bookmarkStart w:id="7" w:name="OLE_LINK9"/>
      <w:r>
        <w:rPr>
          <w:rFonts w:hint="eastAsia"/>
        </w:rPr>
        <w:t>author_country</w:t>
      </w:r>
      <w:bookmarkEnd w:id="6"/>
      <w:bookmarkEnd w:id="7"/>
      <w:r>
        <w:t xml:space="preserve"> </w:t>
      </w:r>
      <w:r>
        <w:rPr>
          <w:rFonts w:hint="eastAsia"/>
        </w:rPr>
        <w:t>varchar(30)。</w:t>
      </w:r>
    </w:p>
    <w:p>
      <w:pPr>
        <w:pStyle w:val="8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删除book表新添加的字段author_country。</w:t>
      </w:r>
    </w:p>
    <w:p>
      <w:pPr>
        <w:pStyle w:val="8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在book表title字段增加一个索引。</w:t>
      </w:r>
    </w:p>
    <w:p>
      <w:pPr>
        <w:pStyle w:val="8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删除前面刚建立的索引。</w:t>
      </w:r>
    </w:p>
    <w:p>
      <w:pPr>
        <w:pStyle w:val="8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以book表为基础建立视图book_view，包括</w:t>
      </w:r>
      <w:r>
        <w:t>bno,category,title,press,year,author</w:t>
      </w:r>
      <w:r>
        <w:rPr>
          <w:rFonts w:hint="eastAsia"/>
        </w:rPr>
        <w:t>这些字段。</w:t>
      </w:r>
    </w:p>
    <w:p>
      <w:pPr>
        <w:ind w:firstLine="420" w:firstLineChar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23635" cy="2698115"/>
            <wp:effectExtent l="0" t="0" r="9525" b="1460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b/>
        </w:rPr>
      </w:pPr>
      <w:r>
        <w:rPr>
          <w:rFonts w:hint="eastAsia"/>
          <w:b/>
        </w:rPr>
        <w:t>导入数据</w:t>
      </w:r>
    </w:p>
    <w:p>
      <w:pPr>
        <w:pStyle w:val="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批量执行如下语句插入如下数据供后面实验使用。</w:t>
      </w:r>
    </w:p>
    <w:p>
      <w:pPr>
        <w:pStyle w:val="8"/>
        <w:ind w:left="360"/>
        <w:jc w:val="left"/>
      </w:pPr>
      <w:r>
        <w:rPr>
          <w:rFonts w:hint="eastAsia"/>
        </w:rPr>
        <w:t>insert into book values('bno1','计算机','SQL Server 2008完全学习手册','清华出版社',2001,'郭郑州',79.80,5,3);</w:t>
      </w:r>
    </w:p>
    <w:p>
      <w:pPr>
        <w:pStyle w:val="8"/>
        <w:ind w:left="360"/>
        <w:jc w:val="left"/>
      </w:pPr>
      <w:r>
        <w:rPr>
          <w:rFonts w:hint="eastAsia"/>
        </w:rPr>
        <w:t>insert into book values('bno2','计算机','程序员的自我修养','电子工业出版社',2013,'俞甲子',65.00,5,5);</w:t>
      </w:r>
    </w:p>
    <w:p>
      <w:pPr>
        <w:pStyle w:val="8"/>
        <w:ind w:left="360"/>
        <w:jc w:val="left"/>
      </w:pPr>
      <w:r>
        <w:rPr>
          <w:rFonts w:hint="eastAsia"/>
        </w:rPr>
        <w:t>insert into book values('bno3','教育','做新教育的行者','福建教育出版社',2002,'高云鹏',25.00,3,2);</w:t>
      </w:r>
    </w:p>
    <w:p>
      <w:pPr>
        <w:pStyle w:val="8"/>
        <w:ind w:left="360"/>
        <w:jc w:val="left"/>
      </w:pPr>
      <w:r>
        <w:rPr>
          <w:rFonts w:hint="eastAsia"/>
        </w:rPr>
        <w:t>insert into book values('bno4','教育','做孩子眼中有本领的父母','电子工业出版社',2013,'高云鹏',23.00,5,5);</w:t>
      </w:r>
    </w:p>
    <w:p>
      <w:pPr>
        <w:pStyle w:val="8"/>
        <w:ind w:left="360"/>
        <w:jc w:val="left"/>
      </w:pPr>
      <w:r>
        <w:rPr>
          <w:rFonts w:hint="eastAsia"/>
        </w:rPr>
        <w:t>insert into book values('bno5','英语','实用英文写作','高等教育出版社',2008,'庞继贤',33.00,3,2);</w:t>
      </w:r>
    </w:p>
    <w:p>
      <w:pPr>
        <w:pStyle w:val="8"/>
        <w:ind w:left="360"/>
        <w:jc w:val="left"/>
      </w:pPr>
    </w:p>
    <w:p>
      <w:pPr>
        <w:pStyle w:val="8"/>
        <w:ind w:left="360"/>
        <w:jc w:val="left"/>
      </w:pPr>
      <w:r>
        <w:rPr>
          <w:rFonts w:hint="eastAsia"/>
        </w:rPr>
        <w:t>insert into card values('cno1','张三','计算机学院','U');</w:t>
      </w:r>
    </w:p>
    <w:p>
      <w:pPr>
        <w:pStyle w:val="8"/>
        <w:ind w:left="360"/>
        <w:jc w:val="left"/>
      </w:pPr>
      <w:r>
        <w:rPr>
          <w:rFonts w:hint="eastAsia"/>
        </w:rPr>
        <w:t>insert into card values('cno2','李四','农学院','U');</w:t>
      </w:r>
    </w:p>
    <w:p>
      <w:pPr>
        <w:pStyle w:val="8"/>
        <w:ind w:left="360"/>
        <w:jc w:val="left"/>
      </w:pPr>
      <w:r>
        <w:rPr>
          <w:rFonts w:hint="eastAsia"/>
        </w:rPr>
        <w:t>insert into card values('cno3','王五','计算机学院','T');</w:t>
      </w:r>
    </w:p>
    <w:p>
      <w:pPr>
        <w:pStyle w:val="8"/>
        <w:ind w:left="360"/>
        <w:jc w:val="left"/>
      </w:pPr>
      <w:r>
        <w:rPr>
          <w:rFonts w:hint="eastAsia"/>
        </w:rPr>
        <w:t>insert into card values('cno4','朱六','计算机学院','G');</w:t>
      </w:r>
    </w:p>
    <w:p>
      <w:pPr>
        <w:pStyle w:val="8"/>
        <w:ind w:left="360"/>
        <w:jc w:val="left"/>
      </w:pPr>
      <w:r>
        <w:rPr>
          <w:rFonts w:hint="eastAsia"/>
        </w:rPr>
        <w:t>insert into card values('cno5','延七','经济学院','O');</w:t>
      </w:r>
    </w:p>
    <w:p>
      <w:pPr>
        <w:pStyle w:val="8"/>
        <w:ind w:left="360"/>
        <w:jc w:val="left"/>
      </w:pPr>
      <w:r>
        <w:rPr>
          <w:rFonts w:hint="eastAsia"/>
        </w:rPr>
        <w:t>insert into card values('cno6','凤姐','经济学院','O');</w:t>
      </w:r>
    </w:p>
    <w:p>
      <w:pPr>
        <w:pStyle w:val="8"/>
        <w:ind w:left="360"/>
        <w:jc w:val="left"/>
      </w:pPr>
    </w:p>
    <w:p>
      <w:pPr>
        <w:pStyle w:val="8"/>
        <w:ind w:left="360"/>
        <w:jc w:val="left"/>
      </w:pPr>
      <w:r>
        <w:t>insert into borrow values('cno1','bno1','2010-6-4','2010-6-10');</w:t>
      </w:r>
    </w:p>
    <w:p>
      <w:pPr>
        <w:pStyle w:val="8"/>
        <w:ind w:left="360"/>
        <w:jc w:val="left"/>
      </w:pPr>
      <w:r>
        <w:t>insert into borrow values('cno1','bno2','2010-6-5','2010-6-10');</w:t>
      </w:r>
    </w:p>
    <w:p>
      <w:pPr>
        <w:pStyle w:val="8"/>
        <w:ind w:left="360"/>
        <w:jc w:val="left"/>
      </w:pPr>
      <w:r>
        <w:t>insert into borrow values('cno2','bno2','2010-7-4','2010-7-10');</w:t>
      </w:r>
    </w:p>
    <w:p>
      <w:pPr>
        <w:pStyle w:val="8"/>
        <w:ind w:left="360"/>
        <w:jc w:val="left"/>
      </w:pPr>
      <w:r>
        <w:t>insert into borrow values('cno3','bno3','2010-8-4','2010-8-10');</w:t>
      </w:r>
    </w:p>
    <w:p>
      <w:pPr>
        <w:pStyle w:val="8"/>
        <w:ind w:left="720" w:firstLine="60" w:firstLineChars="0"/>
        <w:jc w:val="left"/>
      </w:pPr>
      <w:r>
        <w:t>insert into borrow values('cno4','bno4','2010-9-4','2010-9-10');</w:t>
      </w:r>
    </w:p>
    <w:p>
      <w:pPr>
        <w:pStyle w:val="8"/>
        <w:ind w:left="720" w:firstLine="60" w:firstLineChars="0"/>
        <w:jc w:val="left"/>
      </w:pPr>
    </w:p>
    <w:p>
      <w:pPr>
        <w:pStyle w:val="8"/>
        <w:ind w:left="360" w:firstLine="416" w:firstLineChar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846445" cy="3860800"/>
            <wp:effectExtent l="0" t="0" r="5715" b="1016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9"/>
                    <a:srcRect r="29523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b/>
        </w:rPr>
      </w:pPr>
      <w:r>
        <w:rPr>
          <w:rFonts w:hint="eastAsia"/>
          <w:b/>
        </w:rPr>
        <w:t>按要求插入删除数据</w:t>
      </w:r>
    </w:p>
    <w:p>
      <w:pPr>
        <w:pStyle w:val="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删除名字为</w:t>
      </w:r>
      <w:r>
        <w:t>’</w:t>
      </w:r>
      <w:r>
        <w:rPr>
          <w:rFonts w:hint="eastAsia"/>
        </w:rPr>
        <w:t>凤姐</w:t>
      </w:r>
      <w:r>
        <w:t>’</w:t>
      </w:r>
      <w:r>
        <w:rPr>
          <w:rFonts w:hint="eastAsia"/>
        </w:rPr>
        <w:t>的借书卡记录。</w:t>
      </w:r>
    </w:p>
    <w:p>
      <w:pPr>
        <w:pStyle w:val="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修改名字为</w:t>
      </w:r>
      <w:r>
        <w:t>’</w:t>
      </w:r>
      <w:r>
        <w:rPr>
          <w:rFonts w:hint="eastAsia"/>
        </w:rPr>
        <w:t>延七</w:t>
      </w:r>
      <w:r>
        <w:t>’</w:t>
      </w:r>
      <w:r>
        <w:rPr>
          <w:rFonts w:hint="eastAsia"/>
        </w:rPr>
        <w:t>的借书卡记录中department改为</w:t>
      </w:r>
      <w:r>
        <w:t>’</w:t>
      </w:r>
      <w:r>
        <w:rPr>
          <w:rFonts w:hint="eastAsia"/>
        </w:rPr>
        <w:t>管理学院</w:t>
      </w:r>
      <w:r>
        <w:t>’</w:t>
      </w:r>
    </w:p>
    <w:p>
      <w:pPr>
        <w:pStyle w:val="8"/>
        <w:numPr>
          <w:numId w:val="0"/>
        </w:numPr>
        <w:ind w:left="360" w:leftChars="0"/>
        <w:jc w:val="left"/>
      </w:pPr>
    </w:p>
    <w:p>
      <w:pPr>
        <w:ind w:firstLine="420" w:firstLineChar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890260" cy="3550920"/>
            <wp:effectExtent l="0" t="0" r="7620" b="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0"/>
                    <a:srcRect r="927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b/>
        </w:rPr>
      </w:pPr>
      <w:r>
        <w:rPr>
          <w:rFonts w:hint="eastAsia"/>
          <w:b/>
        </w:rPr>
        <w:t>SQL查询、修改等操作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列出当前库存在5本以下的书（书名、作者、出版社、年份，库存量）。</w:t>
      </w:r>
    </w:p>
    <w:p>
      <w:pPr>
        <w:pStyle w:val="8"/>
        <w:numPr>
          <w:numId w:val="0"/>
        </w:numPr>
        <w:ind w:left="78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88405" cy="1137285"/>
            <wp:effectExtent l="0" t="0" r="5715" b="5715"/>
            <wp:docPr id="8" name="图片 8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列出张三同学借过的书的信息（列出姓名、书名、借书时间字段）。</w:t>
      </w:r>
    </w:p>
    <w:p>
      <w:pPr>
        <w:pStyle w:val="8"/>
        <w:numPr>
          <w:numId w:val="0"/>
        </w:numPr>
        <w:ind w:left="78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506210" cy="1000125"/>
            <wp:effectExtent l="0" t="0" r="1270" b="5715"/>
            <wp:docPr id="9" name="图片 9" descr="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列出book表中价格最高的书的所有字段信息。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842000" cy="1226820"/>
            <wp:effectExtent l="0" t="0" r="10160" b="7620"/>
            <wp:docPr id="10" name="图片 10" descr="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.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求当前库所有书的总藏书量、最高书价、最低书价。</w:t>
      </w:r>
    </w:p>
    <w:p>
      <w:pPr>
        <w:pStyle w:val="8"/>
        <w:numPr>
          <w:numId w:val="0"/>
        </w:numPr>
        <w:ind w:left="78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41415" cy="690880"/>
            <wp:effectExtent l="0" t="0" r="6985" b="10160"/>
            <wp:docPr id="11" name="图片 11" descr="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.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列出藏书量大于1的出版社的名称和藏书数。</w:t>
      </w:r>
    </w:p>
    <w:p>
      <w:pPr>
        <w:pStyle w:val="8"/>
        <w:numPr>
          <w:numId w:val="0"/>
        </w:numPr>
        <w:ind w:left="78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48045" cy="1268730"/>
            <wp:effectExtent l="0" t="0" r="10795" b="11430"/>
            <wp:docPr id="12" name="图片 12" descr="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.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列出从未借过书的借书证卡号。</w:t>
      </w:r>
    </w:p>
    <w:p>
      <w:pPr>
        <w:pStyle w:val="8"/>
        <w:numPr>
          <w:numId w:val="0"/>
        </w:numPr>
        <w:ind w:left="78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05830" cy="1033780"/>
            <wp:effectExtent l="0" t="0" r="13970" b="2540"/>
            <wp:docPr id="13" name="图片 13" descr="6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.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通过 book_view视图 列出所有的书籍字段信息（bno,category,title,press,year,author）。</w:t>
      </w:r>
    </w:p>
    <w:p>
      <w:pPr>
        <w:pStyle w:val="8"/>
        <w:numPr>
          <w:numId w:val="0"/>
        </w:numPr>
        <w:ind w:left="78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00115" cy="1143635"/>
            <wp:effectExtent l="0" t="0" r="4445" b="14605"/>
            <wp:docPr id="14" name="图片 14" descr="6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.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通过 book_view视图 更新 '实用英文写作' 的年份 改为 2010 年（注意观察book表中的数据也相应发生了变化，理解视图与数据表的区别与联系） 。</w:t>
      </w:r>
    </w:p>
    <w:p>
      <w:pPr>
        <w:pStyle w:val="8"/>
        <w:numPr>
          <w:numId w:val="0"/>
        </w:numPr>
        <w:ind w:left="780"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516245" cy="2675255"/>
            <wp:effectExtent l="0" t="0" r="635" b="6985"/>
            <wp:docPr id="15" name="图片 15" descr="6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.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4"/>
        </w:numPr>
        <w:jc w:val="left"/>
        <w:rPr>
          <w:rFonts w:hint="eastAsia"/>
          <w:b/>
        </w:rPr>
      </w:pPr>
      <w:r>
        <w:rPr>
          <w:rFonts w:hint="eastAsia"/>
          <w:b/>
        </w:rPr>
        <w:t>实验总结及思考</w:t>
      </w:r>
    </w:p>
    <w:p>
      <w:pPr>
        <w:ind w:left="360"/>
        <w:jc w:val="left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通过本次实验，初步掌握了sql基本的增删改查语句，同时也是最为常见，使用比较频繁的语句。在实验进行的过程中，有很多知识点都没有在第一时间掌握到，但是通过在书本上查找相关的遗漏以及在网上进行相关的查询，进一步强化了相关的印象，在将书本上的知识进行进一步的巩固的同时，也在实践中体会到了相关知识点的具体用法。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3"/>
    <w:multiLevelType w:val="multilevel"/>
    <w:tmpl w:val="0000001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0000016"/>
    <w:multiLevelType w:val="multilevel"/>
    <w:tmpl w:val="0000001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00000019"/>
    <w:multiLevelType w:val="multilevel"/>
    <w:tmpl w:val="00000019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0BCF240E"/>
    <w:multiLevelType w:val="multilevel"/>
    <w:tmpl w:val="0BCF240E"/>
    <w:lvl w:ilvl="0" w:tentative="0">
      <w:start w:val="1"/>
      <w:numFmt w:val="decimal"/>
      <w:lvlText w:val="%1)"/>
      <w:lvlJc w:val="left"/>
      <w:pPr>
        <w:ind w:left="78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872234"/>
    <w:multiLevelType w:val="multilevel"/>
    <w:tmpl w:val="188722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63138F"/>
    <w:multiLevelType w:val="multilevel"/>
    <w:tmpl w:val="2463138F"/>
    <w:lvl w:ilvl="0" w:tentative="0">
      <w:start w:val="1"/>
      <w:numFmt w:val="decimal"/>
      <w:lvlText w:val="%1)"/>
      <w:lvlJc w:val="left"/>
      <w:pPr>
        <w:ind w:left="78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02835DE"/>
    <w:multiLevelType w:val="multilevel"/>
    <w:tmpl w:val="302835DE"/>
    <w:lvl w:ilvl="0" w:tentative="0">
      <w:start w:val="1"/>
      <w:numFmt w:val="decimal"/>
      <w:lvlText w:val="%1)"/>
      <w:lvlJc w:val="left"/>
      <w:pPr>
        <w:ind w:left="78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43C544F"/>
    <w:multiLevelType w:val="multilevel"/>
    <w:tmpl w:val="543C544F"/>
    <w:lvl w:ilvl="0" w:tentative="0">
      <w:start w:val="1"/>
      <w:numFmt w:val="decimal"/>
      <w:lvlText w:val="%1)"/>
      <w:lvlJc w:val="left"/>
      <w:pPr>
        <w:ind w:left="78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46153DD"/>
    <w:multiLevelType w:val="multilevel"/>
    <w:tmpl w:val="546153DD"/>
    <w:lvl w:ilvl="0" w:tentative="0">
      <w:start w:val="1"/>
      <w:numFmt w:val="decimal"/>
      <w:lvlText w:val="%1)"/>
      <w:lvlJc w:val="left"/>
      <w:pPr>
        <w:ind w:left="78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12313C2"/>
    <w:multiLevelType w:val="multilevel"/>
    <w:tmpl w:val="712313C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  <w:rPr>
        <w:b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5C"/>
    <w:rsid w:val="0005433C"/>
    <w:rsid w:val="00124CED"/>
    <w:rsid w:val="00307A05"/>
    <w:rsid w:val="00333C5C"/>
    <w:rsid w:val="003644EE"/>
    <w:rsid w:val="0037495D"/>
    <w:rsid w:val="00457D5D"/>
    <w:rsid w:val="004C16CB"/>
    <w:rsid w:val="005D429F"/>
    <w:rsid w:val="00636F2E"/>
    <w:rsid w:val="006534D4"/>
    <w:rsid w:val="00662E6A"/>
    <w:rsid w:val="006A7AE1"/>
    <w:rsid w:val="006B7600"/>
    <w:rsid w:val="00742FB9"/>
    <w:rsid w:val="00743072"/>
    <w:rsid w:val="0079665B"/>
    <w:rsid w:val="007978C8"/>
    <w:rsid w:val="008038DD"/>
    <w:rsid w:val="00833A18"/>
    <w:rsid w:val="00A81809"/>
    <w:rsid w:val="00AC117C"/>
    <w:rsid w:val="00B40F54"/>
    <w:rsid w:val="00B937B5"/>
    <w:rsid w:val="00BE3CBA"/>
    <w:rsid w:val="00BF0465"/>
    <w:rsid w:val="00BF4883"/>
    <w:rsid w:val="00C162A3"/>
    <w:rsid w:val="00C81266"/>
    <w:rsid w:val="00CA1CDD"/>
    <w:rsid w:val="00D37C31"/>
    <w:rsid w:val="00D45C57"/>
    <w:rsid w:val="00D754DC"/>
    <w:rsid w:val="0E645408"/>
    <w:rsid w:val="373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361</Words>
  <Characters>2059</Characters>
  <Lines>17</Lines>
  <Paragraphs>4</Paragraphs>
  <TotalTime>0</TotalTime>
  <ScaleCrop>false</ScaleCrop>
  <LinksUpToDate>false</LinksUpToDate>
  <CharactersWithSpaces>2416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2021-03-03T03:22:00Z</dcterms:created>
  <dc:creator>戴 源林</dc:creator>
  <cp:lastModifiedBy>旦旦</cp:lastModifiedBy>
  <dcterms:modified xsi:type="dcterms:W3CDTF">2022-03-18T11:25:25Z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23EA930182C347E9A0B51B4D9ACD8847</vt:lpwstr>
  </property>
</Properties>
</file>