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A3AC3" w14:textId="77777777" w:rsidR="00D16518" w:rsidRDefault="00987E60">
      <w:r>
        <w:t xml:space="preserve">At Distro Energy it is imperative to generate accurate forecasts for both renewable energy production as well as user consumption profiles.  These forecasts, however, must be </w:t>
      </w:r>
      <w:r w:rsidR="007E45EE">
        <w:t xml:space="preserve">structured to reflect the format of inputs as required by </w:t>
      </w:r>
      <w:r w:rsidR="00D16518">
        <w:t>Distro’s</w:t>
      </w:r>
      <w:r w:rsidR="007E45EE">
        <w:t xml:space="preserve"> trading platform. This format is reflective of how electricity markets typically operate, via </w:t>
      </w:r>
      <w:r w:rsidR="00D16518">
        <w:t xml:space="preserve">day-head or two-day forward </w:t>
      </w:r>
      <w:r w:rsidR="007E45EE">
        <w:t>auctions.</w:t>
      </w:r>
    </w:p>
    <w:p w14:paraId="6A97FD5E" w14:textId="0366EC2E" w:rsidR="00161C4E" w:rsidRDefault="007E45EE">
      <w:r>
        <w:t>The</w:t>
      </w:r>
      <w:r w:rsidR="00D16518">
        <w:t xml:space="preserve"> trading</w:t>
      </w:r>
      <w:r>
        <w:t xml:space="preserve"> platform </w:t>
      </w:r>
      <w:r w:rsidR="00D16518">
        <w:t xml:space="preserve">thus </w:t>
      </w:r>
      <w:r>
        <w:t>expects, at every fifteen-minute</w:t>
      </w:r>
      <w:r w:rsidR="00D16518">
        <w:t>s</w:t>
      </w:r>
      <w:r>
        <w:t xml:space="preserve">, the next 192 forecasted values of either production or consumption quantities. Stated otherwise, for each fifteen-minute time period, you will be required to produce forecasts for the next 48 hours, at fifteen-minute intervals. A sample of such a forecast is attached for reference. </w:t>
      </w:r>
    </w:p>
    <w:p w14:paraId="0B8BDFFF" w14:textId="101CE446" w:rsidR="00381551" w:rsidRDefault="00381551"/>
    <w:p w14:paraId="02013752" w14:textId="1816B4B2" w:rsidR="00381551" w:rsidRDefault="00381551">
      <w:r>
        <w:t xml:space="preserve">Your task is to generate forecasts for </w:t>
      </w:r>
      <w:r w:rsidR="00D16518">
        <w:t xml:space="preserve">a </w:t>
      </w:r>
      <w:r>
        <w:t>solar production</w:t>
      </w:r>
      <w:r w:rsidR="00D16518">
        <w:t xml:space="preserve"> entity</w:t>
      </w:r>
      <w:r>
        <w:t xml:space="preserve"> in the format specified above. </w:t>
      </w:r>
    </w:p>
    <w:p w14:paraId="28E0D8EB" w14:textId="77777777" w:rsidR="00381551" w:rsidRDefault="00381551"/>
    <w:p w14:paraId="3F6E1278" w14:textId="27B81EA5" w:rsidR="00381551" w:rsidRDefault="00381551" w:rsidP="00381551">
      <w:pPr>
        <w:pStyle w:val="ListParagraph"/>
        <w:numPr>
          <w:ilvl w:val="0"/>
          <w:numId w:val="1"/>
        </w:numPr>
      </w:pPr>
      <w:r>
        <w:t xml:space="preserve">The dataset comprises of solar panel production data commencing 01/04/2020 and ending 31/03/2021. The </w:t>
      </w:r>
      <w:r w:rsidR="00673D28">
        <w:t xml:space="preserve">first column contains the timestamp (every fifteen minutes) and the second column contains the production of solar energy (in kWh). </w:t>
      </w:r>
    </w:p>
    <w:p w14:paraId="5D7C5ECE" w14:textId="630D33C3" w:rsidR="00673D28" w:rsidRDefault="00673D28" w:rsidP="00381551">
      <w:pPr>
        <w:pStyle w:val="ListParagraph"/>
        <w:numPr>
          <w:ilvl w:val="0"/>
          <w:numId w:val="1"/>
        </w:numPr>
      </w:pPr>
      <w:r>
        <w:t xml:space="preserve">You may apply up to two </w:t>
      </w:r>
      <w:r w:rsidR="00497FC5" w:rsidRPr="00497FC5">
        <w:rPr>
          <w:u w:val="single"/>
        </w:rPr>
        <w:t xml:space="preserve">elementary </w:t>
      </w:r>
      <w:r w:rsidR="00497FC5">
        <w:t>approaches</w:t>
      </w:r>
      <w:r>
        <w:t xml:space="preserve"> using </w:t>
      </w:r>
      <w:r w:rsidR="00D16518">
        <w:t xml:space="preserve">a </w:t>
      </w:r>
      <w:r>
        <w:t>machine learning/deep learning/statistical method of your choice</w:t>
      </w:r>
      <w:r w:rsidR="00D16518">
        <w:t>,</w:t>
      </w:r>
      <w:r>
        <w:t xml:space="preserve"> utilizing any open-source libraries or frameworks. </w:t>
      </w:r>
    </w:p>
    <w:p w14:paraId="2C3D3860" w14:textId="314DD269" w:rsidR="00673D28" w:rsidRDefault="00673D28" w:rsidP="00381551">
      <w:pPr>
        <w:pStyle w:val="ListParagraph"/>
        <w:numPr>
          <w:ilvl w:val="0"/>
          <w:numId w:val="1"/>
        </w:numPr>
      </w:pPr>
      <w:r>
        <w:t>You should provide forecasts for the period 31/03/2021 – 30/4/2021.</w:t>
      </w:r>
    </w:p>
    <w:p w14:paraId="118DDEB7" w14:textId="336605AF" w:rsidR="00673D28" w:rsidRDefault="00673D28" w:rsidP="00381551">
      <w:pPr>
        <w:pStyle w:val="ListParagraph"/>
        <w:numPr>
          <w:ilvl w:val="0"/>
          <w:numId w:val="1"/>
        </w:numPr>
      </w:pPr>
      <w:r>
        <w:t xml:space="preserve">State all assumptions clearly, and explain any feature engineering you wish to carry out. </w:t>
      </w:r>
    </w:p>
    <w:p w14:paraId="6BF4D02E" w14:textId="120E6FA0" w:rsidR="00673D28" w:rsidRDefault="00497FC5" w:rsidP="00381551">
      <w:pPr>
        <w:pStyle w:val="ListParagraph"/>
        <w:numPr>
          <w:ilvl w:val="0"/>
          <w:numId w:val="1"/>
        </w:numPr>
      </w:pPr>
      <w:r>
        <w:t xml:space="preserve">Describe results and the metrics used to analyse resultant forecasts. </w:t>
      </w:r>
    </w:p>
    <w:p w14:paraId="4EDD01CD" w14:textId="596A23D5" w:rsidR="00497FC5" w:rsidRDefault="00497FC5" w:rsidP="00497FC5">
      <w:r>
        <w:br/>
        <w:t xml:space="preserve">Please note that due to the time constraints for this task, the focus is </w:t>
      </w:r>
      <w:r w:rsidR="00D16518">
        <w:t>o</w:t>
      </w:r>
      <w:r>
        <w:t xml:space="preserve">n your approach to the task as well as your </w:t>
      </w:r>
      <w:r w:rsidR="00D16518">
        <w:t xml:space="preserve">critical </w:t>
      </w:r>
      <w:r>
        <w:t>analys</w:t>
      </w:r>
      <w:r w:rsidR="002605ED">
        <w:t>i</w:t>
      </w:r>
      <w:r>
        <w:t>s, rather than the sophistication of model choice. Be sure to elaborate on your assumptions, selection criterion and metric analys</w:t>
      </w:r>
      <w:r w:rsidR="002605ED">
        <w:t>i</w:t>
      </w:r>
      <w:r>
        <w:t xml:space="preserve">s.   </w:t>
      </w:r>
    </w:p>
    <w:sectPr w:rsidR="0049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61E87"/>
    <w:multiLevelType w:val="hybridMultilevel"/>
    <w:tmpl w:val="1D1C1E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60"/>
    <w:rsid w:val="00161C4E"/>
    <w:rsid w:val="002605ED"/>
    <w:rsid w:val="00381551"/>
    <w:rsid w:val="00482FAD"/>
    <w:rsid w:val="00497FC5"/>
    <w:rsid w:val="00673D28"/>
    <w:rsid w:val="006E7805"/>
    <w:rsid w:val="007E45EE"/>
    <w:rsid w:val="00987E60"/>
    <w:rsid w:val="00D16518"/>
    <w:rsid w:val="00D6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F2622"/>
  <w15:chartTrackingRefBased/>
  <w15:docId w15:val="{54C35B3C-F92E-C74F-93AE-C3D1B72B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5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Ikram, Kiran</dc:creator>
  <cp:keywords/>
  <dc:description/>
  <cp:lastModifiedBy>Ikram, Kiran</cp:lastModifiedBy>
  <cp:revision>2</cp:revision>
  <dcterms:created xsi:type="dcterms:W3CDTF">2022-01-11T14:35:00Z</dcterms:created>
  <dcterms:modified xsi:type="dcterms:W3CDTF">2022-01-11T15:12:00Z</dcterms:modified>
</cp:coreProperties>
</file>