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11A" w:rsidRPr="00534B18" w:rsidRDefault="00E8011A" w:rsidP="00E8011A">
      <w:pPr>
        <w:rPr>
          <w:rFonts w:ascii="Times New Roman" w:hAnsi="Times New Roman" w:cs="Times New Roman"/>
          <w:b/>
          <w:sz w:val="72"/>
        </w:rPr>
      </w:pPr>
      <w:r>
        <w:rPr>
          <w:rFonts w:ascii="Times New Roman" w:hAnsi="Times New Roman" w:cs="Times New Roman"/>
          <w:b/>
          <w:sz w:val="72"/>
        </w:rPr>
        <w:t>Budget Proposal</w:t>
      </w:r>
      <w:r w:rsidRPr="00534B18">
        <w:rPr>
          <w:rFonts w:ascii="Times New Roman" w:hAnsi="Times New Roman" w:cs="Times New Roman"/>
          <w:b/>
          <w:sz w:val="72"/>
        </w:rPr>
        <w:t xml:space="preserve"> for </w:t>
      </w:r>
      <w:r>
        <w:rPr>
          <w:rFonts w:ascii="Times New Roman" w:hAnsi="Times New Roman" w:cs="Times New Roman"/>
          <w:b/>
          <w:sz w:val="72"/>
        </w:rPr>
        <w:t>Roadie</w:t>
      </w: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Default="00E8011A" w:rsidP="00E8011A">
      <w:pPr>
        <w:rPr>
          <w:rFonts w:ascii="Times New Roman" w:hAnsi="Times New Roman" w:cs="Times New Roman"/>
        </w:rPr>
      </w:pPr>
    </w:p>
    <w:p w:rsidR="00E8011A" w:rsidRPr="00E52D19" w:rsidRDefault="00E8011A" w:rsidP="00E8011A">
      <w:pPr>
        <w:rPr>
          <w:rFonts w:ascii="Times New Roman" w:hAnsi="Times New Roman" w:cs="Times New Roman"/>
        </w:rPr>
      </w:pPr>
    </w:p>
    <w:p w:rsidR="00E8011A" w:rsidRPr="00534B18" w:rsidRDefault="00E8011A" w:rsidP="00E8011A">
      <w:pPr>
        <w:rPr>
          <w:rFonts w:ascii="Times New Roman" w:hAnsi="Times New Roman" w:cs="Times New Roman"/>
          <w:sz w:val="28"/>
        </w:rPr>
      </w:pPr>
      <w:r w:rsidRPr="00534B18">
        <w:rPr>
          <w:rFonts w:ascii="Times New Roman" w:hAnsi="Times New Roman" w:cs="Times New Roman"/>
          <w:sz w:val="28"/>
        </w:rPr>
        <w:t xml:space="preserve">Sponsor </w:t>
      </w:r>
    </w:p>
    <w:p w:rsidR="00E8011A" w:rsidRPr="00534B18" w:rsidRDefault="00E8011A" w:rsidP="00E8011A">
      <w:pPr>
        <w:rPr>
          <w:rFonts w:ascii="Times New Roman" w:hAnsi="Times New Roman" w:cs="Times New Roman"/>
          <w:b/>
          <w:sz w:val="32"/>
        </w:rPr>
      </w:pPr>
      <w:r w:rsidRPr="00534B18">
        <w:rPr>
          <w:rFonts w:ascii="Times New Roman" w:hAnsi="Times New Roman" w:cs="Times New Roman"/>
          <w:b/>
          <w:sz w:val="32"/>
        </w:rPr>
        <w:t>Electrical, Computer, Software &amp; Systems Engineering at Embry-Riddle Aeronautical University</w:t>
      </w:r>
    </w:p>
    <w:p w:rsidR="00E8011A" w:rsidRDefault="00E8011A" w:rsidP="00E8011A">
      <w:pPr>
        <w:rPr>
          <w:rFonts w:ascii="Times New Roman" w:hAnsi="Times New Roman" w:cs="Times New Roman"/>
          <w:b/>
          <w:sz w:val="32"/>
        </w:rPr>
      </w:pPr>
    </w:p>
    <w:p w:rsidR="00E8011A" w:rsidRDefault="00E8011A" w:rsidP="00E8011A">
      <w:pPr>
        <w:rPr>
          <w:rFonts w:ascii="Times New Roman" w:hAnsi="Times New Roman" w:cs="Times New Roman"/>
          <w:b/>
          <w:sz w:val="32"/>
        </w:rPr>
      </w:pPr>
    </w:p>
    <w:p w:rsidR="00E8011A" w:rsidRDefault="00E8011A" w:rsidP="00E8011A">
      <w:pPr>
        <w:rPr>
          <w:rFonts w:ascii="Times New Roman" w:hAnsi="Times New Roman" w:cs="Times New Roman"/>
          <w:b/>
          <w:sz w:val="32"/>
        </w:rPr>
      </w:pPr>
    </w:p>
    <w:p w:rsidR="00E8011A" w:rsidRDefault="00E8011A" w:rsidP="00E8011A">
      <w:pPr>
        <w:rPr>
          <w:rFonts w:ascii="Times New Roman" w:hAnsi="Times New Roman" w:cs="Times New Roman"/>
          <w:b/>
          <w:sz w:val="32"/>
        </w:rPr>
      </w:pPr>
    </w:p>
    <w:p w:rsidR="00E8011A" w:rsidRDefault="00E8011A" w:rsidP="00E8011A">
      <w:pPr>
        <w:rPr>
          <w:rFonts w:ascii="Times New Roman" w:hAnsi="Times New Roman" w:cs="Times New Roman"/>
          <w:b/>
          <w:sz w:val="32"/>
        </w:rPr>
      </w:pPr>
    </w:p>
    <w:p w:rsidR="00E8011A" w:rsidRPr="00534B18" w:rsidRDefault="00E8011A" w:rsidP="00E8011A">
      <w:pPr>
        <w:rPr>
          <w:rFonts w:ascii="Times New Roman" w:hAnsi="Times New Roman" w:cs="Times New Roman"/>
          <w:b/>
          <w:sz w:val="32"/>
        </w:rPr>
      </w:pPr>
    </w:p>
    <w:p w:rsidR="00E8011A" w:rsidRPr="00534B18" w:rsidRDefault="00E8011A" w:rsidP="00E8011A">
      <w:pPr>
        <w:rPr>
          <w:rFonts w:ascii="Times New Roman" w:hAnsi="Times New Roman" w:cs="Times New Roman"/>
          <w:sz w:val="28"/>
        </w:rPr>
      </w:pPr>
      <w:r w:rsidRPr="00534B18">
        <w:rPr>
          <w:rFonts w:ascii="Times New Roman" w:hAnsi="Times New Roman" w:cs="Times New Roman"/>
          <w:sz w:val="28"/>
        </w:rPr>
        <w:t xml:space="preserve">Released </w:t>
      </w:r>
      <w:r>
        <w:rPr>
          <w:rFonts w:ascii="Times New Roman" w:hAnsi="Times New Roman" w:cs="Times New Roman"/>
          <w:sz w:val="28"/>
        </w:rPr>
        <w:t>7 October</w:t>
      </w:r>
      <w:r w:rsidRPr="00534B18">
        <w:rPr>
          <w:rFonts w:ascii="Times New Roman" w:hAnsi="Times New Roman" w:cs="Times New Roman"/>
          <w:sz w:val="28"/>
        </w:rPr>
        <w:t xml:space="preserve"> 2014</w:t>
      </w:r>
    </w:p>
    <w:p w:rsidR="00E8011A" w:rsidRPr="00534B18" w:rsidRDefault="00E8011A" w:rsidP="00E8011A">
      <w:pPr>
        <w:rPr>
          <w:rFonts w:ascii="Times New Roman" w:hAnsi="Times New Roman" w:cs="Times New Roman"/>
          <w:b/>
          <w:sz w:val="32"/>
        </w:rPr>
      </w:pPr>
      <w:r w:rsidRPr="00534B18">
        <w:rPr>
          <w:rFonts w:ascii="Times New Roman" w:hAnsi="Times New Roman" w:cs="Times New Roman"/>
          <w:b/>
          <w:sz w:val="32"/>
        </w:rPr>
        <w:t>Are We There Yet?</w:t>
      </w:r>
    </w:p>
    <w:p w:rsidR="00E8011A" w:rsidRPr="00E52D19" w:rsidRDefault="00E8011A" w:rsidP="00E8011A">
      <w:pPr>
        <w:rPr>
          <w:rFonts w:ascii="Times New Roman" w:hAnsi="Times New Roman" w:cs="Times New Roman"/>
        </w:rPr>
      </w:pPr>
    </w:p>
    <w:p w:rsidR="00E8011A" w:rsidRPr="00E52D19" w:rsidRDefault="00E8011A" w:rsidP="00E8011A">
      <w:pPr>
        <w:rPr>
          <w:rFonts w:ascii="Times New Roman" w:hAnsi="Times New Roman" w:cs="Times New Roman"/>
        </w:rPr>
      </w:pPr>
    </w:p>
    <w:p w:rsidR="00E8011A" w:rsidRPr="004811F6" w:rsidRDefault="00E8011A" w:rsidP="00E8011A">
      <w:pPr>
        <w:pStyle w:val="Heading1"/>
        <w:rPr>
          <w:rFonts w:ascii="Times New Roman" w:hAnsi="Times New Roman" w:cs="Times New Roman"/>
          <w:b/>
          <w:color w:val="auto"/>
        </w:rPr>
      </w:pPr>
      <w:r w:rsidRPr="00E52D19">
        <w:rPr>
          <w:rFonts w:ascii="Times New Roman" w:hAnsi="Times New Roman" w:cs="Times New Roman"/>
        </w:rPr>
        <w:br w:type="page"/>
      </w:r>
      <w:bookmarkStart w:id="0" w:name="_Toc398811180"/>
      <w:bookmarkStart w:id="1" w:name="_Toc399960999"/>
      <w:r w:rsidRPr="004811F6">
        <w:rPr>
          <w:rFonts w:ascii="Times New Roman" w:hAnsi="Times New Roman" w:cs="Times New Roman"/>
          <w:b/>
          <w:color w:val="auto"/>
        </w:rPr>
        <w:lastRenderedPageBreak/>
        <w:t>Revision History</w:t>
      </w:r>
      <w:bookmarkEnd w:id="0"/>
      <w:bookmarkEnd w:id="1"/>
    </w:p>
    <w:p w:rsidR="00E8011A" w:rsidRPr="00E52D19" w:rsidRDefault="00E8011A" w:rsidP="00E8011A">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203"/>
        <w:gridCol w:w="3105"/>
        <w:gridCol w:w="2338"/>
      </w:tblGrid>
      <w:tr w:rsidR="00E8011A" w:rsidRPr="00E52D19" w:rsidTr="00695CB2">
        <w:trPr>
          <w:jc w:val="center"/>
        </w:trPr>
        <w:tc>
          <w:tcPr>
            <w:tcW w:w="2203" w:type="dxa"/>
            <w:shd w:val="clear" w:color="auto" w:fill="D9D9D9" w:themeFill="background1" w:themeFillShade="D9"/>
          </w:tcPr>
          <w:p w:rsidR="00E8011A" w:rsidRPr="00E52D19" w:rsidRDefault="00E8011A" w:rsidP="00695CB2">
            <w:pPr>
              <w:jc w:val="center"/>
              <w:rPr>
                <w:rFonts w:ascii="Times New Roman" w:hAnsi="Times New Roman" w:cs="Times New Roman"/>
              </w:rPr>
            </w:pPr>
            <w:r w:rsidRPr="00E52D19">
              <w:rPr>
                <w:rFonts w:ascii="Times New Roman" w:hAnsi="Times New Roman" w:cs="Times New Roman"/>
              </w:rPr>
              <w:t>Date</w:t>
            </w:r>
          </w:p>
        </w:tc>
        <w:tc>
          <w:tcPr>
            <w:tcW w:w="3105" w:type="dxa"/>
            <w:shd w:val="clear" w:color="auto" w:fill="D9D9D9" w:themeFill="background1" w:themeFillShade="D9"/>
          </w:tcPr>
          <w:p w:rsidR="00E8011A" w:rsidRPr="00E52D19" w:rsidRDefault="00E8011A" w:rsidP="00695CB2">
            <w:pPr>
              <w:jc w:val="center"/>
              <w:rPr>
                <w:rFonts w:ascii="Times New Roman" w:hAnsi="Times New Roman" w:cs="Times New Roman"/>
              </w:rPr>
            </w:pPr>
            <w:r w:rsidRPr="00E52D19">
              <w:rPr>
                <w:rFonts w:ascii="Times New Roman" w:hAnsi="Times New Roman" w:cs="Times New Roman"/>
              </w:rPr>
              <w:t>Reason for Change</w:t>
            </w:r>
          </w:p>
        </w:tc>
        <w:tc>
          <w:tcPr>
            <w:tcW w:w="2338" w:type="dxa"/>
            <w:shd w:val="clear" w:color="auto" w:fill="D9D9D9" w:themeFill="background1" w:themeFillShade="D9"/>
          </w:tcPr>
          <w:p w:rsidR="00E8011A" w:rsidRPr="00E52D19" w:rsidRDefault="00E8011A" w:rsidP="00695CB2">
            <w:pPr>
              <w:jc w:val="center"/>
              <w:rPr>
                <w:rFonts w:ascii="Times New Roman" w:hAnsi="Times New Roman" w:cs="Times New Roman"/>
              </w:rPr>
            </w:pPr>
            <w:r w:rsidRPr="00E52D19">
              <w:rPr>
                <w:rFonts w:ascii="Times New Roman" w:hAnsi="Times New Roman" w:cs="Times New Roman"/>
              </w:rPr>
              <w:t>Version</w:t>
            </w:r>
          </w:p>
        </w:tc>
      </w:tr>
      <w:tr w:rsidR="00E8011A" w:rsidRPr="00E52D19" w:rsidTr="00695CB2">
        <w:trPr>
          <w:jc w:val="center"/>
        </w:trPr>
        <w:tc>
          <w:tcPr>
            <w:tcW w:w="2203" w:type="dxa"/>
          </w:tcPr>
          <w:p w:rsidR="00E8011A" w:rsidRPr="00E52D19" w:rsidRDefault="00DA7C50" w:rsidP="00DA7C50">
            <w:pPr>
              <w:jc w:val="center"/>
              <w:rPr>
                <w:rFonts w:ascii="Times New Roman" w:hAnsi="Times New Roman" w:cs="Times New Roman"/>
              </w:rPr>
            </w:pPr>
            <w:r>
              <w:rPr>
                <w:rFonts w:ascii="Times New Roman" w:hAnsi="Times New Roman" w:cs="Times New Roman"/>
              </w:rPr>
              <w:t>1 October</w:t>
            </w:r>
            <w:r w:rsidR="00E8011A" w:rsidRPr="00E52D19">
              <w:rPr>
                <w:rFonts w:ascii="Times New Roman" w:hAnsi="Times New Roman" w:cs="Times New Roman"/>
              </w:rPr>
              <w:t xml:space="preserve"> 2014</w:t>
            </w:r>
          </w:p>
        </w:tc>
        <w:tc>
          <w:tcPr>
            <w:tcW w:w="3105" w:type="dxa"/>
          </w:tcPr>
          <w:p w:rsidR="00E8011A" w:rsidRPr="00E52D19" w:rsidRDefault="00E8011A" w:rsidP="00695CB2">
            <w:pPr>
              <w:jc w:val="center"/>
              <w:rPr>
                <w:rFonts w:ascii="Times New Roman" w:hAnsi="Times New Roman" w:cs="Times New Roman"/>
              </w:rPr>
            </w:pPr>
            <w:r>
              <w:rPr>
                <w:rFonts w:ascii="Times New Roman" w:hAnsi="Times New Roman" w:cs="Times New Roman"/>
              </w:rPr>
              <w:t>Initial Draft</w:t>
            </w:r>
          </w:p>
        </w:tc>
        <w:tc>
          <w:tcPr>
            <w:tcW w:w="2338" w:type="dxa"/>
          </w:tcPr>
          <w:p w:rsidR="00E8011A" w:rsidRPr="00E52D19" w:rsidRDefault="00E8011A" w:rsidP="00695CB2">
            <w:pPr>
              <w:jc w:val="center"/>
              <w:rPr>
                <w:rFonts w:ascii="Times New Roman" w:hAnsi="Times New Roman" w:cs="Times New Roman"/>
              </w:rPr>
            </w:pPr>
            <w:r>
              <w:rPr>
                <w:rFonts w:ascii="Times New Roman" w:hAnsi="Times New Roman" w:cs="Times New Roman"/>
              </w:rPr>
              <w:t>0.1</w:t>
            </w:r>
            <w:r w:rsidRPr="00E52D19">
              <w:rPr>
                <w:rFonts w:ascii="Times New Roman" w:hAnsi="Times New Roman" w:cs="Times New Roman"/>
              </w:rPr>
              <w:t>.0</w:t>
            </w:r>
          </w:p>
        </w:tc>
      </w:tr>
    </w:tbl>
    <w:p w:rsidR="00E8011A" w:rsidRPr="00E52D19" w:rsidRDefault="00E8011A" w:rsidP="00E8011A">
      <w:pPr>
        <w:rPr>
          <w:rFonts w:ascii="Times New Roman" w:hAnsi="Times New Roman" w:cs="Times New Roman"/>
        </w:rPr>
      </w:pPr>
    </w:p>
    <w:p w:rsidR="00E8011A" w:rsidRDefault="00E8011A">
      <w:pPr>
        <w:rPr>
          <w:rFonts w:ascii="Times New Roman" w:hAnsi="Times New Roman" w:cs="Times New Roman"/>
        </w:rPr>
      </w:pPr>
      <w:r w:rsidRPr="00E52D19">
        <w:rPr>
          <w:rFonts w:ascii="Times New Roman" w:hAnsi="Times New Roman" w:cs="Times New Roman"/>
        </w:rPr>
        <w:br w:type="page"/>
      </w:r>
      <w:r>
        <w:rPr>
          <w:rFonts w:ascii="Times New Roman" w:hAnsi="Times New Roman" w:cs="Times New Roman"/>
        </w:rPr>
        <w:lastRenderedPageBreak/>
        <w:fldChar w:fldCharType="begin"/>
      </w:r>
      <w:r>
        <w:rPr>
          <w:rFonts w:ascii="Times New Roman" w:hAnsi="Times New Roman" w:cs="Times New Roman"/>
        </w:rPr>
        <w:instrText xml:space="preserve"> TOC \h \z \c "Figure" </w:instrText>
      </w:r>
      <w:r>
        <w:rPr>
          <w:rFonts w:ascii="Times New Roman" w:hAnsi="Times New Roman" w:cs="Times New Roman"/>
        </w:rPr>
        <w:fldChar w:fldCharType="separate"/>
      </w:r>
      <w:r>
        <w:rPr>
          <w:rFonts w:ascii="Times New Roman" w:hAnsi="Times New Roman" w:cs="Times New Roman"/>
          <w:b/>
          <w:bCs/>
          <w:noProof/>
        </w:rPr>
        <w:t>No table of figures entries found.</w:t>
      </w:r>
      <w:r>
        <w:rPr>
          <w:rFonts w:ascii="Times New Roman" w:hAnsi="Times New Roman" w:cs="Times New Roman"/>
        </w:rPr>
        <w:fldChar w:fldCharType="end"/>
      </w:r>
      <w:r>
        <w:rPr>
          <w:rFonts w:ascii="Times New Roman" w:hAnsi="Times New Roman" w:cs="Times New Roman"/>
        </w:rPr>
        <w:br w:type="page"/>
      </w:r>
    </w:p>
    <w:p w:rsidR="00E8011A" w:rsidRPr="00E52D19" w:rsidRDefault="00E8011A" w:rsidP="00E8011A">
      <w:pPr>
        <w:rPr>
          <w:rFonts w:ascii="Times New Roman" w:hAnsi="Times New Roman" w:cs="Times New Roman"/>
        </w:rPr>
      </w:pPr>
    </w:p>
    <w:sdt>
      <w:sdtPr>
        <w:id w:val="-48686815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9B47AF" w:rsidRPr="00433577" w:rsidRDefault="009B47AF" w:rsidP="009B47AF">
          <w:pPr>
            <w:pStyle w:val="TOCHeading"/>
            <w:jc w:val="center"/>
            <w:rPr>
              <w:rFonts w:ascii="Times New Roman" w:hAnsi="Times New Roman" w:cs="Times New Roman"/>
              <w:color w:val="auto"/>
            </w:rPr>
          </w:pPr>
          <w:r w:rsidRPr="00E52D19">
            <w:rPr>
              <w:rFonts w:ascii="Times New Roman" w:hAnsi="Times New Roman" w:cs="Times New Roman"/>
              <w:color w:val="auto"/>
            </w:rPr>
            <w:t>Table of</w:t>
          </w:r>
          <w:r w:rsidRPr="00E52D19">
            <w:rPr>
              <w:rFonts w:ascii="Times New Roman" w:eastAsiaTheme="minorHAnsi" w:hAnsi="Times New Roman" w:cs="Times New Roman"/>
              <w:color w:val="auto"/>
              <w:sz w:val="22"/>
              <w:szCs w:val="22"/>
            </w:rPr>
            <w:t xml:space="preserve"> </w:t>
          </w:r>
          <w:r w:rsidRPr="00E52D19">
            <w:rPr>
              <w:rFonts w:ascii="Times New Roman" w:hAnsi="Times New Roman" w:cs="Times New Roman"/>
              <w:color w:val="auto"/>
            </w:rPr>
            <w:t>Contents</w:t>
          </w:r>
        </w:p>
        <w:p w:rsidR="00604C3B" w:rsidRDefault="00E8011A">
          <w:pPr>
            <w:pStyle w:val="TOC1"/>
            <w:tabs>
              <w:tab w:val="right" w:leader="dot" w:pos="9350"/>
            </w:tabs>
            <w:rPr>
              <w:rFonts w:eastAsiaTheme="minorEastAsia"/>
              <w:noProof/>
            </w:rPr>
          </w:pPr>
          <w:r w:rsidRPr="009B47AF">
            <w:rPr>
              <w:rStyle w:val="Hyperlink"/>
              <w:rFonts w:ascii="Times New Roman" w:hAnsi="Times New Roman" w:cs="Times New Roman"/>
              <w:b/>
              <w:noProof/>
            </w:rPr>
            <w:fldChar w:fldCharType="begin"/>
          </w:r>
          <w:r w:rsidRPr="009B47AF">
            <w:rPr>
              <w:rStyle w:val="Hyperlink"/>
              <w:rFonts w:ascii="Times New Roman" w:hAnsi="Times New Roman" w:cs="Times New Roman"/>
              <w:b/>
              <w:noProof/>
            </w:rPr>
            <w:instrText xml:space="preserve"> TOC \o "1-3" \h \z \u </w:instrText>
          </w:r>
          <w:r w:rsidRPr="009B47AF">
            <w:rPr>
              <w:rStyle w:val="Hyperlink"/>
              <w:rFonts w:ascii="Times New Roman" w:hAnsi="Times New Roman" w:cs="Times New Roman"/>
              <w:b/>
              <w:noProof/>
            </w:rPr>
            <w:fldChar w:fldCharType="separate"/>
          </w:r>
          <w:hyperlink w:anchor="_Toc399960999" w:history="1">
            <w:r w:rsidR="00604C3B" w:rsidRPr="005207DB">
              <w:rPr>
                <w:rStyle w:val="Hyperlink"/>
                <w:rFonts w:ascii="Times New Roman" w:hAnsi="Times New Roman" w:cs="Times New Roman"/>
                <w:b/>
                <w:noProof/>
              </w:rPr>
              <w:t>Revision History</w:t>
            </w:r>
            <w:r w:rsidR="00604C3B">
              <w:rPr>
                <w:noProof/>
                <w:webHidden/>
              </w:rPr>
              <w:tab/>
            </w:r>
            <w:r w:rsidR="00604C3B">
              <w:rPr>
                <w:noProof/>
                <w:webHidden/>
              </w:rPr>
              <w:fldChar w:fldCharType="begin"/>
            </w:r>
            <w:r w:rsidR="00604C3B">
              <w:rPr>
                <w:noProof/>
                <w:webHidden/>
              </w:rPr>
              <w:instrText xml:space="preserve"> PAGEREF _Toc399960999 \h </w:instrText>
            </w:r>
            <w:r w:rsidR="00604C3B">
              <w:rPr>
                <w:noProof/>
                <w:webHidden/>
              </w:rPr>
            </w:r>
            <w:r w:rsidR="00604C3B">
              <w:rPr>
                <w:noProof/>
                <w:webHidden/>
              </w:rPr>
              <w:fldChar w:fldCharType="separate"/>
            </w:r>
            <w:r w:rsidR="00604C3B">
              <w:rPr>
                <w:noProof/>
                <w:webHidden/>
              </w:rPr>
              <w:t>ii</w:t>
            </w:r>
            <w:r w:rsidR="00604C3B">
              <w:rPr>
                <w:noProof/>
                <w:webHidden/>
              </w:rPr>
              <w:fldChar w:fldCharType="end"/>
            </w:r>
          </w:hyperlink>
        </w:p>
        <w:p w:rsidR="00604C3B" w:rsidRDefault="00604C3B">
          <w:pPr>
            <w:pStyle w:val="TOC1"/>
            <w:tabs>
              <w:tab w:val="left" w:pos="440"/>
              <w:tab w:val="right" w:leader="dot" w:pos="9350"/>
            </w:tabs>
            <w:rPr>
              <w:rFonts w:eastAsiaTheme="minorEastAsia"/>
              <w:noProof/>
            </w:rPr>
          </w:pPr>
          <w:hyperlink w:anchor="_Toc399961000" w:history="1">
            <w:r w:rsidRPr="005207DB">
              <w:rPr>
                <w:rStyle w:val="Hyperlink"/>
                <w:rFonts w:ascii="Times New Roman" w:hAnsi="Times New Roman" w:cs="Times New Roman"/>
                <w:b/>
                <w:noProof/>
              </w:rPr>
              <w:t>1.</w:t>
            </w:r>
            <w:r>
              <w:rPr>
                <w:rFonts w:eastAsiaTheme="minorEastAsia"/>
                <w:noProof/>
              </w:rPr>
              <w:tab/>
            </w:r>
            <w:r w:rsidRPr="005207DB">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_Toc399961000 \h </w:instrText>
            </w:r>
            <w:r>
              <w:rPr>
                <w:noProof/>
                <w:webHidden/>
              </w:rPr>
            </w:r>
            <w:r>
              <w:rPr>
                <w:noProof/>
                <w:webHidden/>
              </w:rPr>
              <w:fldChar w:fldCharType="separate"/>
            </w:r>
            <w:r>
              <w:rPr>
                <w:noProof/>
                <w:webHidden/>
              </w:rPr>
              <w:t>1</w:t>
            </w:r>
            <w:r>
              <w:rPr>
                <w:noProof/>
                <w:webHidden/>
              </w:rPr>
              <w:fldChar w:fldCharType="end"/>
            </w:r>
          </w:hyperlink>
        </w:p>
        <w:p w:rsidR="00604C3B" w:rsidRDefault="00604C3B">
          <w:pPr>
            <w:pStyle w:val="TOC2"/>
            <w:tabs>
              <w:tab w:val="left" w:pos="880"/>
              <w:tab w:val="right" w:leader="dot" w:pos="9350"/>
            </w:tabs>
            <w:rPr>
              <w:noProof/>
            </w:rPr>
          </w:pPr>
          <w:hyperlink w:anchor="_Toc399961001" w:history="1">
            <w:r w:rsidRPr="005207DB">
              <w:rPr>
                <w:rStyle w:val="Hyperlink"/>
                <w:rFonts w:ascii="Times New Roman" w:hAnsi="Times New Roman" w:cs="Times New Roman"/>
                <w:b/>
                <w:noProof/>
              </w:rPr>
              <w:t>1.1</w:t>
            </w:r>
            <w:r>
              <w:rPr>
                <w:noProof/>
              </w:rPr>
              <w:tab/>
            </w:r>
            <w:r w:rsidRPr="005207DB">
              <w:rPr>
                <w:rStyle w:val="Hyperlink"/>
                <w:rFonts w:ascii="Times New Roman" w:hAnsi="Times New Roman" w:cs="Times New Roman"/>
                <w:b/>
                <w:noProof/>
              </w:rPr>
              <w:t>Purpose</w:t>
            </w:r>
            <w:r>
              <w:rPr>
                <w:noProof/>
                <w:webHidden/>
              </w:rPr>
              <w:tab/>
            </w:r>
            <w:r>
              <w:rPr>
                <w:noProof/>
                <w:webHidden/>
              </w:rPr>
              <w:fldChar w:fldCharType="begin"/>
            </w:r>
            <w:r>
              <w:rPr>
                <w:noProof/>
                <w:webHidden/>
              </w:rPr>
              <w:instrText xml:space="preserve"> PAGEREF _Toc399961001 \h </w:instrText>
            </w:r>
            <w:r>
              <w:rPr>
                <w:noProof/>
                <w:webHidden/>
              </w:rPr>
            </w:r>
            <w:r>
              <w:rPr>
                <w:noProof/>
                <w:webHidden/>
              </w:rPr>
              <w:fldChar w:fldCharType="separate"/>
            </w:r>
            <w:r>
              <w:rPr>
                <w:noProof/>
                <w:webHidden/>
              </w:rPr>
              <w:t>1</w:t>
            </w:r>
            <w:r>
              <w:rPr>
                <w:noProof/>
                <w:webHidden/>
              </w:rPr>
              <w:fldChar w:fldCharType="end"/>
            </w:r>
          </w:hyperlink>
        </w:p>
        <w:p w:rsidR="00604C3B" w:rsidRDefault="00604C3B">
          <w:pPr>
            <w:pStyle w:val="TOC2"/>
            <w:tabs>
              <w:tab w:val="left" w:pos="880"/>
              <w:tab w:val="right" w:leader="dot" w:pos="9350"/>
            </w:tabs>
            <w:rPr>
              <w:noProof/>
            </w:rPr>
          </w:pPr>
          <w:hyperlink w:anchor="_Toc399961002" w:history="1">
            <w:r w:rsidRPr="005207DB">
              <w:rPr>
                <w:rStyle w:val="Hyperlink"/>
                <w:rFonts w:ascii="Times New Roman" w:hAnsi="Times New Roman" w:cs="Times New Roman"/>
                <w:b/>
                <w:noProof/>
              </w:rPr>
              <w:t>1.2</w:t>
            </w:r>
            <w:r>
              <w:rPr>
                <w:noProof/>
              </w:rPr>
              <w:tab/>
            </w:r>
            <w:r w:rsidRPr="005207DB">
              <w:rPr>
                <w:rStyle w:val="Hyperlink"/>
                <w:rFonts w:ascii="Times New Roman" w:hAnsi="Times New Roman" w:cs="Times New Roman"/>
                <w:b/>
                <w:noProof/>
              </w:rPr>
              <w:t>Scope</w:t>
            </w:r>
            <w:r>
              <w:rPr>
                <w:noProof/>
                <w:webHidden/>
              </w:rPr>
              <w:tab/>
            </w:r>
            <w:r>
              <w:rPr>
                <w:noProof/>
                <w:webHidden/>
              </w:rPr>
              <w:fldChar w:fldCharType="begin"/>
            </w:r>
            <w:r>
              <w:rPr>
                <w:noProof/>
                <w:webHidden/>
              </w:rPr>
              <w:instrText xml:space="preserve"> PAGEREF _Toc399961002 \h </w:instrText>
            </w:r>
            <w:r>
              <w:rPr>
                <w:noProof/>
                <w:webHidden/>
              </w:rPr>
            </w:r>
            <w:r>
              <w:rPr>
                <w:noProof/>
                <w:webHidden/>
              </w:rPr>
              <w:fldChar w:fldCharType="separate"/>
            </w:r>
            <w:r>
              <w:rPr>
                <w:noProof/>
                <w:webHidden/>
              </w:rPr>
              <w:t>1</w:t>
            </w:r>
            <w:r>
              <w:rPr>
                <w:noProof/>
                <w:webHidden/>
              </w:rPr>
              <w:fldChar w:fldCharType="end"/>
            </w:r>
          </w:hyperlink>
        </w:p>
        <w:p w:rsidR="00604C3B" w:rsidRDefault="00604C3B">
          <w:pPr>
            <w:pStyle w:val="TOC2"/>
            <w:tabs>
              <w:tab w:val="left" w:pos="880"/>
              <w:tab w:val="right" w:leader="dot" w:pos="9350"/>
            </w:tabs>
            <w:rPr>
              <w:noProof/>
            </w:rPr>
          </w:pPr>
          <w:hyperlink w:anchor="_Toc399961003" w:history="1">
            <w:r w:rsidRPr="005207DB">
              <w:rPr>
                <w:rStyle w:val="Hyperlink"/>
                <w:rFonts w:ascii="Times New Roman" w:hAnsi="Times New Roman" w:cs="Times New Roman"/>
                <w:b/>
                <w:noProof/>
              </w:rPr>
              <w:t>1.3</w:t>
            </w:r>
            <w:r>
              <w:rPr>
                <w:noProof/>
              </w:rPr>
              <w:tab/>
            </w:r>
            <w:r w:rsidRPr="005207DB">
              <w:rPr>
                <w:rStyle w:val="Hyperlink"/>
                <w:rFonts w:ascii="Times New Roman" w:hAnsi="Times New Roman" w:cs="Times New Roman"/>
                <w:b/>
                <w:noProof/>
              </w:rPr>
              <w:t>Team Information</w:t>
            </w:r>
            <w:r>
              <w:rPr>
                <w:noProof/>
                <w:webHidden/>
              </w:rPr>
              <w:tab/>
            </w:r>
            <w:r>
              <w:rPr>
                <w:noProof/>
                <w:webHidden/>
              </w:rPr>
              <w:fldChar w:fldCharType="begin"/>
            </w:r>
            <w:r>
              <w:rPr>
                <w:noProof/>
                <w:webHidden/>
              </w:rPr>
              <w:instrText xml:space="preserve"> PAGEREF _Toc399961003 \h </w:instrText>
            </w:r>
            <w:r>
              <w:rPr>
                <w:noProof/>
                <w:webHidden/>
              </w:rPr>
            </w:r>
            <w:r>
              <w:rPr>
                <w:noProof/>
                <w:webHidden/>
              </w:rPr>
              <w:fldChar w:fldCharType="separate"/>
            </w:r>
            <w:r>
              <w:rPr>
                <w:noProof/>
                <w:webHidden/>
              </w:rPr>
              <w:t>1</w:t>
            </w:r>
            <w:r>
              <w:rPr>
                <w:noProof/>
                <w:webHidden/>
              </w:rPr>
              <w:fldChar w:fldCharType="end"/>
            </w:r>
          </w:hyperlink>
        </w:p>
        <w:p w:rsidR="00604C3B" w:rsidRDefault="00604C3B">
          <w:pPr>
            <w:pStyle w:val="TOC1"/>
            <w:tabs>
              <w:tab w:val="right" w:leader="dot" w:pos="9350"/>
            </w:tabs>
            <w:rPr>
              <w:rFonts w:eastAsiaTheme="minorEastAsia"/>
              <w:noProof/>
            </w:rPr>
          </w:pPr>
          <w:hyperlink w:anchor="_Toc399961004" w:history="1">
            <w:r w:rsidRPr="005207DB">
              <w:rPr>
                <w:rStyle w:val="Hyperlink"/>
                <w:rFonts w:ascii="Times New Roman" w:hAnsi="Times New Roman" w:cs="Times New Roman"/>
                <w:b/>
                <w:noProof/>
              </w:rPr>
              <w:t>Functional Decomposition of System</w:t>
            </w:r>
            <w:r>
              <w:rPr>
                <w:noProof/>
                <w:webHidden/>
              </w:rPr>
              <w:tab/>
            </w:r>
            <w:r>
              <w:rPr>
                <w:noProof/>
                <w:webHidden/>
              </w:rPr>
              <w:fldChar w:fldCharType="begin"/>
            </w:r>
            <w:r>
              <w:rPr>
                <w:noProof/>
                <w:webHidden/>
              </w:rPr>
              <w:instrText xml:space="preserve"> PAGEREF _Toc399961004 \h </w:instrText>
            </w:r>
            <w:r>
              <w:rPr>
                <w:noProof/>
                <w:webHidden/>
              </w:rPr>
            </w:r>
            <w:r>
              <w:rPr>
                <w:noProof/>
                <w:webHidden/>
              </w:rPr>
              <w:fldChar w:fldCharType="separate"/>
            </w:r>
            <w:r>
              <w:rPr>
                <w:noProof/>
                <w:webHidden/>
              </w:rPr>
              <w:t>2</w:t>
            </w:r>
            <w:r>
              <w:rPr>
                <w:noProof/>
                <w:webHidden/>
              </w:rPr>
              <w:fldChar w:fldCharType="end"/>
            </w:r>
          </w:hyperlink>
        </w:p>
        <w:p w:rsidR="00E8011A" w:rsidRDefault="00E8011A" w:rsidP="009B47AF">
          <w:pPr>
            <w:pStyle w:val="TOC1"/>
            <w:tabs>
              <w:tab w:val="right" w:leader="dot" w:pos="9350"/>
            </w:tabs>
          </w:pPr>
          <w:r w:rsidRPr="009B47AF">
            <w:rPr>
              <w:rStyle w:val="Hyperlink"/>
              <w:rFonts w:ascii="Times New Roman" w:hAnsi="Times New Roman" w:cs="Times New Roman"/>
            </w:rPr>
            <w:fldChar w:fldCharType="end"/>
          </w:r>
        </w:p>
      </w:sdtContent>
    </w:sdt>
    <w:p w:rsidR="00E8011A" w:rsidRDefault="00E8011A" w:rsidP="00E8011A">
      <w:pPr>
        <w:rPr>
          <w:rFonts w:ascii="Times New Roman" w:hAnsi="Times New Roman" w:cs="Times New Roman"/>
        </w:rPr>
        <w:sectPr w:rsidR="00E8011A" w:rsidSect="00E8011A">
          <w:footerReference w:type="default" r:id="rId8"/>
          <w:footerReference w:type="first" r:id="rId9"/>
          <w:pgSz w:w="12240" w:h="15840"/>
          <w:pgMar w:top="1440" w:right="1440" w:bottom="1440" w:left="1440" w:header="720" w:footer="720" w:gutter="0"/>
          <w:pgNumType w:fmt="lowerRoman"/>
          <w:cols w:space="720"/>
          <w:titlePg/>
          <w:docGrid w:linePitch="360"/>
        </w:sectPr>
      </w:pPr>
    </w:p>
    <w:p w:rsidR="009B47AF" w:rsidRPr="00E52D19" w:rsidRDefault="009B47AF" w:rsidP="009B47AF">
      <w:pPr>
        <w:pStyle w:val="Heading1"/>
        <w:numPr>
          <w:ilvl w:val="0"/>
          <w:numId w:val="1"/>
        </w:numPr>
        <w:spacing w:before="0"/>
        <w:rPr>
          <w:rFonts w:ascii="Times New Roman" w:hAnsi="Times New Roman" w:cs="Times New Roman"/>
          <w:b/>
          <w:color w:val="auto"/>
        </w:rPr>
      </w:pPr>
      <w:bookmarkStart w:id="2" w:name="_Toc398811181"/>
      <w:bookmarkStart w:id="3" w:name="_Toc399961000"/>
      <w:r w:rsidRPr="00E52D19">
        <w:rPr>
          <w:rFonts w:ascii="Times New Roman" w:hAnsi="Times New Roman" w:cs="Times New Roman"/>
          <w:b/>
          <w:color w:val="auto"/>
        </w:rPr>
        <w:lastRenderedPageBreak/>
        <w:t>Introduction</w:t>
      </w:r>
      <w:bookmarkEnd w:id="2"/>
      <w:bookmarkEnd w:id="3"/>
    </w:p>
    <w:p w:rsidR="009B47AF" w:rsidRPr="00E52D19" w:rsidRDefault="009B47AF" w:rsidP="009B47AF">
      <w:pPr>
        <w:rPr>
          <w:rFonts w:ascii="Times New Roman" w:hAnsi="Times New Roman" w:cs="Times New Roman"/>
        </w:rPr>
      </w:pPr>
    </w:p>
    <w:p w:rsidR="009B47AF" w:rsidRPr="00E52D19" w:rsidRDefault="009B47AF" w:rsidP="009B47AF">
      <w:pPr>
        <w:pStyle w:val="Heading2"/>
        <w:numPr>
          <w:ilvl w:val="1"/>
          <w:numId w:val="1"/>
        </w:numPr>
        <w:spacing w:before="0"/>
        <w:ind w:left="749" w:hanging="389"/>
        <w:rPr>
          <w:rFonts w:ascii="Times New Roman" w:hAnsi="Times New Roman" w:cs="Times New Roman"/>
          <w:b/>
          <w:color w:val="auto"/>
        </w:rPr>
      </w:pPr>
      <w:bookmarkStart w:id="4" w:name="_Toc398811182"/>
      <w:bookmarkStart w:id="5" w:name="_Toc399961001"/>
      <w:r w:rsidRPr="00E52D19">
        <w:rPr>
          <w:rFonts w:ascii="Times New Roman" w:hAnsi="Times New Roman" w:cs="Times New Roman"/>
          <w:b/>
          <w:color w:val="auto"/>
        </w:rPr>
        <w:t>Purpose</w:t>
      </w:r>
      <w:bookmarkEnd w:id="4"/>
      <w:bookmarkEnd w:id="5"/>
    </w:p>
    <w:p w:rsidR="009B47AF" w:rsidRPr="00E52D19" w:rsidRDefault="009B47AF" w:rsidP="009B47AF">
      <w:pPr>
        <w:rPr>
          <w:rFonts w:ascii="Times New Roman" w:hAnsi="Times New Roman" w:cs="Times New Roman"/>
        </w:rPr>
      </w:pPr>
    </w:p>
    <w:p w:rsidR="009B47AF" w:rsidRDefault="009B47AF" w:rsidP="009B47AF">
      <w:pPr>
        <w:ind w:left="360"/>
        <w:rPr>
          <w:rFonts w:ascii="Times New Roman" w:hAnsi="Times New Roman" w:cs="Times New Roman"/>
        </w:rPr>
      </w:pPr>
      <w:r w:rsidRPr="00E52D19">
        <w:rPr>
          <w:rFonts w:ascii="Times New Roman" w:hAnsi="Times New Roman" w:cs="Times New Roman"/>
        </w:rPr>
        <w:t xml:space="preserve">The purpose of this document is to </w:t>
      </w:r>
      <w:r w:rsidR="000B14D7">
        <w:rPr>
          <w:rFonts w:ascii="Times New Roman" w:hAnsi="Times New Roman" w:cs="Times New Roman"/>
        </w:rPr>
        <w:t>provide the customers of Roadie with a preliminary budget as well as the selection process and justification for the items included in this budget</w:t>
      </w:r>
      <w:r w:rsidRPr="00E52D19">
        <w:rPr>
          <w:rFonts w:ascii="Times New Roman" w:hAnsi="Times New Roman" w:cs="Times New Roman"/>
        </w:rPr>
        <w:t>.</w:t>
      </w:r>
      <w:r w:rsidR="000B14D7">
        <w:rPr>
          <w:rFonts w:ascii="Times New Roman" w:hAnsi="Times New Roman" w:cs="Times New Roman"/>
        </w:rPr>
        <w:t xml:space="preserve"> The justifications include analytical processes in the form of decision matrices and qualitative processes in the form of written justification. The quantitative and qualitative methods are backed by requirements traceability and risk analysis for the parts listed in this document. </w:t>
      </w:r>
    </w:p>
    <w:p w:rsidR="000B14D7" w:rsidRDefault="000B14D7" w:rsidP="009B47AF">
      <w:pPr>
        <w:ind w:left="360"/>
        <w:rPr>
          <w:rFonts w:ascii="Times New Roman" w:hAnsi="Times New Roman" w:cs="Times New Roman"/>
        </w:rPr>
      </w:pPr>
    </w:p>
    <w:p w:rsidR="000B14D7" w:rsidRPr="00E52D19" w:rsidRDefault="000B14D7" w:rsidP="000B14D7">
      <w:pPr>
        <w:pStyle w:val="Heading2"/>
        <w:numPr>
          <w:ilvl w:val="1"/>
          <w:numId w:val="1"/>
        </w:numPr>
        <w:spacing w:before="0"/>
        <w:ind w:left="749" w:hanging="389"/>
        <w:rPr>
          <w:rFonts w:ascii="Times New Roman" w:hAnsi="Times New Roman" w:cs="Times New Roman"/>
          <w:b/>
          <w:color w:val="auto"/>
        </w:rPr>
      </w:pPr>
      <w:bookmarkStart w:id="6" w:name="_Toc398811184"/>
      <w:bookmarkStart w:id="7" w:name="_Toc399961002"/>
      <w:r w:rsidRPr="00E52D19">
        <w:rPr>
          <w:rFonts w:ascii="Times New Roman" w:hAnsi="Times New Roman" w:cs="Times New Roman"/>
          <w:b/>
          <w:color w:val="auto"/>
        </w:rPr>
        <w:t>Scope</w:t>
      </w:r>
      <w:bookmarkEnd w:id="6"/>
      <w:bookmarkEnd w:id="7"/>
    </w:p>
    <w:p w:rsidR="000B14D7" w:rsidRPr="00E52D19" w:rsidRDefault="000B14D7" w:rsidP="009B47AF">
      <w:pPr>
        <w:ind w:left="360"/>
        <w:rPr>
          <w:rFonts w:ascii="Times New Roman" w:hAnsi="Times New Roman" w:cs="Times New Roman"/>
        </w:rPr>
      </w:pPr>
    </w:p>
    <w:p w:rsidR="00E8011A" w:rsidRDefault="000B14D7" w:rsidP="000B14D7">
      <w:pPr>
        <w:ind w:left="360"/>
        <w:rPr>
          <w:rFonts w:ascii="Times New Roman" w:hAnsi="Times New Roman" w:cs="Times New Roman"/>
        </w:rPr>
      </w:pPr>
      <w:r>
        <w:rPr>
          <w:rFonts w:ascii="Times New Roman" w:hAnsi="Times New Roman" w:cs="Times New Roman"/>
        </w:rPr>
        <w:t xml:space="preserve">This document is intended to provide a monetary budget as well as justifications for each item. Core components, with a price of </w:t>
      </w:r>
      <w:r w:rsidR="001B6720">
        <w:rPr>
          <w:rFonts w:ascii="Times New Roman" w:hAnsi="Times New Roman" w:cs="Times New Roman"/>
        </w:rPr>
        <w:t>$20[</w:t>
      </w:r>
      <w:r w:rsidR="001B6720">
        <w:rPr>
          <w:rFonts w:ascii="Times New Roman" w:hAnsi="Times New Roman" w:cs="Times New Roman"/>
          <w:b/>
        </w:rPr>
        <w:t>REF TO RUBRIC]</w:t>
      </w:r>
      <w:r w:rsidR="001B6720">
        <w:rPr>
          <w:rFonts w:ascii="Times New Roman" w:hAnsi="Times New Roman" w:cs="Times New Roman"/>
        </w:rPr>
        <w:t xml:space="preserve"> or higher are included in this document. The document contains the high-level design of Roadie as well as a description of the subsystems and functional description of Roadie. The sole purpose of the document is to provide the reader with an idea of the monetary costs involved in the creating of Roadie.</w:t>
      </w:r>
    </w:p>
    <w:p w:rsidR="001B6720" w:rsidRDefault="001B6720" w:rsidP="000B14D7">
      <w:pPr>
        <w:ind w:left="360"/>
        <w:rPr>
          <w:rFonts w:ascii="Times New Roman" w:hAnsi="Times New Roman" w:cs="Times New Roman"/>
        </w:rPr>
      </w:pPr>
    </w:p>
    <w:p w:rsidR="001B6720" w:rsidRPr="00E52D19" w:rsidRDefault="001B6720" w:rsidP="001B6720">
      <w:pPr>
        <w:pStyle w:val="Heading2"/>
        <w:numPr>
          <w:ilvl w:val="1"/>
          <w:numId w:val="1"/>
        </w:numPr>
        <w:spacing w:before="0"/>
        <w:ind w:left="749" w:hanging="389"/>
        <w:rPr>
          <w:rFonts w:ascii="Times New Roman" w:hAnsi="Times New Roman" w:cs="Times New Roman"/>
          <w:b/>
          <w:color w:val="auto"/>
        </w:rPr>
      </w:pPr>
      <w:bookmarkStart w:id="8" w:name="_Toc398811185"/>
      <w:bookmarkStart w:id="9" w:name="_Toc399961003"/>
      <w:r w:rsidRPr="00E52D19">
        <w:rPr>
          <w:rFonts w:ascii="Times New Roman" w:hAnsi="Times New Roman" w:cs="Times New Roman"/>
          <w:b/>
          <w:color w:val="auto"/>
        </w:rPr>
        <w:t>Team Information</w:t>
      </w:r>
      <w:bookmarkEnd w:id="8"/>
      <w:bookmarkEnd w:id="9"/>
    </w:p>
    <w:p w:rsidR="001B6720" w:rsidRPr="00E52D19" w:rsidRDefault="001B6720" w:rsidP="001B6720">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859"/>
        <w:gridCol w:w="3260"/>
      </w:tblGrid>
      <w:tr w:rsidR="001B6720" w:rsidRPr="00E52D19" w:rsidTr="00695CB2">
        <w:trPr>
          <w:jc w:val="center"/>
        </w:trPr>
        <w:tc>
          <w:tcPr>
            <w:tcW w:w="1859" w:type="dxa"/>
            <w:shd w:val="clear" w:color="auto" w:fill="D9D9D9" w:themeFill="background1" w:themeFillShade="D9"/>
          </w:tcPr>
          <w:p w:rsidR="001B6720" w:rsidRPr="00E52D19" w:rsidRDefault="001B6720" w:rsidP="00695CB2">
            <w:pPr>
              <w:jc w:val="center"/>
              <w:rPr>
                <w:rFonts w:ascii="Times New Roman" w:hAnsi="Times New Roman" w:cs="Times New Roman"/>
              </w:rPr>
            </w:pPr>
            <w:r w:rsidRPr="00E52D19">
              <w:rPr>
                <w:rFonts w:ascii="Times New Roman" w:hAnsi="Times New Roman" w:cs="Times New Roman"/>
              </w:rPr>
              <w:t>Name</w:t>
            </w:r>
          </w:p>
        </w:tc>
        <w:tc>
          <w:tcPr>
            <w:tcW w:w="3260" w:type="dxa"/>
            <w:shd w:val="clear" w:color="auto" w:fill="D9D9D9" w:themeFill="background1" w:themeFillShade="D9"/>
          </w:tcPr>
          <w:p w:rsidR="001B6720" w:rsidRPr="00E52D19" w:rsidRDefault="001B6720" w:rsidP="00695CB2">
            <w:pPr>
              <w:tabs>
                <w:tab w:val="left" w:pos="1553"/>
              </w:tabs>
              <w:jc w:val="center"/>
              <w:rPr>
                <w:rFonts w:ascii="Times New Roman" w:hAnsi="Times New Roman" w:cs="Times New Roman"/>
              </w:rPr>
            </w:pPr>
            <w:r w:rsidRPr="00E52D19">
              <w:rPr>
                <w:rFonts w:ascii="Times New Roman" w:hAnsi="Times New Roman" w:cs="Times New Roman"/>
              </w:rPr>
              <w:t>Role</w:t>
            </w:r>
          </w:p>
        </w:tc>
      </w:tr>
      <w:tr w:rsidR="001B6720" w:rsidRPr="00E52D19" w:rsidTr="00695CB2">
        <w:trPr>
          <w:jc w:val="center"/>
        </w:trPr>
        <w:tc>
          <w:tcPr>
            <w:tcW w:w="1859" w:type="dxa"/>
          </w:tcPr>
          <w:p w:rsidR="001B6720" w:rsidRPr="00E52D19" w:rsidRDefault="001B6720" w:rsidP="00695CB2">
            <w:pPr>
              <w:jc w:val="center"/>
              <w:rPr>
                <w:rFonts w:ascii="Times New Roman" w:hAnsi="Times New Roman" w:cs="Times New Roman"/>
              </w:rPr>
            </w:pPr>
            <w:r w:rsidRPr="00E52D19">
              <w:rPr>
                <w:rFonts w:ascii="Times New Roman" w:hAnsi="Times New Roman" w:cs="Times New Roman"/>
              </w:rPr>
              <w:t>Brian Powell</w:t>
            </w:r>
          </w:p>
        </w:tc>
        <w:tc>
          <w:tcPr>
            <w:tcW w:w="3260" w:type="dxa"/>
          </w:tcPr>
          <w:p w:rsidR="001B6720" w:rsidRPr="00E52D19" w:rsidRDefault="001B6720" w:rsidP="00695CB2">
            <w:pPr>
              <w:jc w:val="center"/>
              <w:rPr>
                <w:rFonts w:ascii="Times New Roman" w:hAnsi="Times New Roman" w:cs="Times New Roman"/>
              </w:rPr>
            </w:pPr>
            <w:r w:rsidRPr="00E52D19">
              <w:rPr>
                <w:rFonts w:ascii="Times New Roman" w:hAnsi="Times New Roman" w:cs="Times New Roman"/>
              </w:rPr>
              <w:t>Team Leader</w:t>
            </w:r>
          </w:p>
        </w:tc>
      </w:tr>
      <w:tr w:rsidR="001B6720" w:rsidRPr="00E52D19" w:rsidTr="00695CB2">
        <w:trPr>
          <w:jc w:val="center"/>
        </w:trPr>
        <w:tc>
          <w:tcPr>
            <w:tcW w:w="1859" w:type="dxa"/>
          </w:tcPr>
          <w:p w:rsidR="001B6720" w:rsidRPr="00E52D19" w:rsidRDefault="001B6720" w:rsidP="00695CB2">
            <w:pPr>
              <w:jc w:val="center"/>
              <w:rPr>
                <w:rFonts w:ascii="Times New Roman" w:hAnsi="Times New Roman" w:cs="Times New Roman"/>
              </w:rPr>
            </w:pPr>
            <w:r w:rsidRPr="00E52D19">
              <w:rPr>
                <w:rFonts w:ascii="Times New Roman" w:hAnsi="Times New Roman" w:cs="Times New Roman"/>
              </w:rPr>
              <w:t>Michael Philotoff</w:t>
            </w:r>
          </w:p>
        </w:tc>
        <w:tc>
          <w:tcPr>
            <w:tcW w:w="3260" w:type="dxa"/>
          </w:tcPr>
          <w:p w:rsidR="001B6720" w:rsidRPr="00E52D19" w:rsidRDefault="001B6720" w:rsidP="00695CB2">
            <w:pPr>
              <w:jc w:val="center"/>
              <w:rPr>
                <w:rFonts w:ascii="Times New Roman" w:hAnsi="Times New Roman" w:cs="Times New Roman"/>
              </w:rPr>
            </w:pPr>
            <w:r w:rsidRPr="00E52D19">
              <w:rPr>
                <w:rFonts w:ascii="Times New Roman" w:hAnsi="Times New Roman" w:cs="Times New Roman"/>
              </w:rPr>
              <w:t>Software Configuration Manager</w:t>
            </w:r>
          </w:p>
        </w:tc>
      </w:tr>
      <w:tr w:rsidR="001B6720" w:rsidRPr="00E52D19" w:rsidTr="00695CB2">
        <w:trPr>
          <w:jc w:val="center"/>
        </w:trPr>
        <w:tc>
          <w:tcPr>
            <w:tcW w:w="1859" w:type="dxa"/>
          </w:tcPr>
          <w:p w:rsidR="001B6720" w:rsidRPr="00E52D19" w:rsidRDefault="001B6720" w:rsidP="00695CB2">
            <w:pPr>
              <w:jc w:val="center"/>
              <w:rPr>
                <w:rFonts w:ascii="Times New Roman" w:hAnsi="Times New Roman" w:cs="Times New Roman"/>
              </w:rPr>
            </w:pPr>
            <w:r w:rsidRPr="00E52D19">
              <w:rPr>
                <w:rFonts w:ascii="Times New Roman" w:hAnsi="Times New Roman" w:cs="Times New Roman"/>
              </w:rPr>
              <w:t>Alex Senopoulos</w:t>
            </w:r>
          </w:p>
        </w:tc>
        <w:tc>
          <w:tcPr>
            <w:tcW w:w="3260" w:type="dxa"/>
          </w:tcPr>
          <w:p w:rsidR="001B6720" w:rsidRPr="00E52D19" w:rsidRDefault="001B6720" w:rsidP="00695CB2">
            <w:pPr>
              <w:jc w:val="center"/>
              <w:rPr>
                <w:rFonts w:ascii="Times New Roman" w:hAnsi="Times New Roman" w:cs="Times New Roman"/>
              </w:rPr>
            </w:pPr>
            <w:r w:rsidRPr="00E52D19">
              <w:rPr>
                <w:rFonts w:ascii="Times New Roman" w:hAnsi="Times New Roman" w:cs="Times New Roman"/>
              </w:rPr>
              <w:t>Testing Leader</w:t>
            </w:r>
          </w:p>
        </w:tc>
      </w:tr>
      <w:tr w:rsidR="001B6720" w:rsidRPr="00E52D19" w:rsidTr="00695CB2">
        <w:trPr>
          <w:jc w:val="center"/>
        </w:trPr>
        <w:tc>
          <w:tcPr>
            <w:tcW w:w="1859" w:type="dxa"/>
          </w:tcPr>
          <w:p w:rsidR="001B6720" w:rsidRPr="00E52D19" w:rsidRDefault="001B6720" w:rsidP="00695CB2">
            <w:pPr>
              <w:jc w:val="center"/>
              <w:rPr>
                <w:rFonts w:ascii="Times New Roman" w:hAnsi="Times New Roman" w:cs="Times New Roman"/>
              </w:rPr>
            </w:pPr>
            <w:r w:rsidRPr="00E52D19">
              <w:rPr>
                <w:rFonts w:ascii="Times New Roman" w:hAnsi="Times New Roman" w:cs="Times New Roman"/>
              </w:rPr>
              <w:t>Brian Sterling</w:t>
            </w:r>
          </w:p>
        </w:tc>
        <w:tc>
          <w:tcPr>
            <w:tcW w:w="3260" w:type="dxa"/>
          </w:tcPr>
          <w:p w:rsidR="001B6720" w:rsidRPr="00E52D19" w:rsidRDefault="001B6720" w:rsidP="00695CB2">
            <w:pPr>
              <w:jc w:val="center"/>
              <w:rPr>
                <w:rFonts w:ascii="Times New Roman" w:hAnsi="Times New Roman" w:cs="Times New Roman"/>
              </w:rPr>
            </w:pPr>
            <w:r w:rsidRPr="00E52D19">
              <w:rPr>
                <w:rFonts w:ascii="Times New Roman" w:hAnsi="Times New Roman" w:cs="Times New Roman"/>
              </w:rPr>
              <w:t>Development Leader</w:t>
            </w:r>
          </w:p>
        </w:tc>
      </w:tr>
    </w:tbl>
    <w:p w:rsidR="001729C5" w:rsidRDefault="001729C5" w:rsidP="000B14D7">
      <w:pPr>
        <w:ind w:left="360"/>
        <w:rPr>
          <w:rFonts w:ascii="Times New Roman" w:hAnsi="Times New Roman" w:cs="Times New Roman"/>
        </w:rPr>
      </w:pPr>
    </w:p>
    <w:p w:rsidR="001729C5" w:rsidRDefault="001729C5">
      <w:pPr>
        <w:rPr>
          <w:rFonts w:ascii="Times New Roman" w:hAnsi="Times New Roman" w:cs="Times New Roman"/>
        </w:rPr>
      </w:pPr>
      <w:r>
        <w:rPr>
          <w:rFonts w:ascii="Times New Roman" w:hAnsi="Times New Roman" w:cs="Times New Roman"/>
        </w:rPr>
        <w:br w:type="page"/>
      </w:r>
    </w:p>
    <w:p w:rsidR="001B6720" w:rsidRDefault="001729C5" w:rsidP="00604C3B">
      <w:pPr>
        <w:pStyle w:val="Heading1"/>
        <w:numPr>
          <w:ilvl w:val="0"/>
          <w:numId w:val="1"/>
        </w:numPr>
        <w:spacing w:before="0"/>
        <w:rPr>
          <w:rFonts w:ascii="Times New Roman" w:hAnsi="Times New Roman" w:cs="Times New Roman"/>
          <w:b/>
          <w:color w:val="auto"/>
        </w:rPr>
      </w:pPr>
      <w:bookmarkStart w:id="10" w:name="_Toc399961004"/>
      <w:r w:rsidRPr="001729C5">
        <w:rPr>
          <w:rFonts w:ascii="Times New Roman" w:hAnsi="Times New Roman" w:cs="Times New Roman"/>
          <w:b/>
          <w:color w:val="auto"/>
        </w:rPr>
        <w:lastRenderedPageBreak/>
        <w:t>Functional Decomposition of System</w:t>
      </w:r>
      <w:bookmarkEnd w:id="10"/>
    </w:p>
    <w:p w:rsidR="008D7A36" w:rsidRDefault="008D7A36" w:rsidP="008D7A36">
      <w:pPr>
        <w:ind w:left="360"/>
      </w:pPr>
    </w:p>
    <w:p w:rsidR="008D7A36" w:rsidRDefault="00C67842" w:rsidP="008D7A36">
      <w:pPr>
        <w:ind w:left="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7622B6A3" wp14:editId="2CC576BD">
            <wp:simplePos x="0" y="0"/>
            <wp:positionH relativeFrom="column">
              <wp:posOffset>200025</wp:posOffset>
            </wp:positionH>
            <wp:positionV relativeFrom="paragraph">
              <wp:posOffset>43180</wp:posOffset>
            </wp:positionV>
            <wp:extent cx="5943600" cy="4457700"/>
            <wp:effectExtent l="0" t="0" r="0" b="0"/>
            <wp:wrapTight wrapText="bothSides">
              <wp:wrapPolygon edited="0">
                <wp:start x="2562" y="4985"/>
                <wp:lineTo x="2492" y="18000"/>
                <wp:lineTo x="7546" y="18000"/>
                <wp:lineTo x="7546" y="16985"/>
                <wp:lineTo x="8446" y="16985"/>
                <wp:lineTo x="8792" y="16523"/>
                <wp:lineTo x="8723" y="14031"/>
                <wp:lineTo x="9831" y="14031"/>
                <wp:lineTo x="15646" y="12831"/>
                <wp:lineTo x="15785" y="10338"/>
                <wp:lineTo x="14677" y="10154"/>
                <wp:lineTo x="8723" y="9600"/>
                <wp:lineTo x="8792" y="6554"/>
                <wp:lineTo x="7546" y="4985"/>
                <wp:lineTo x="2562" y="4985"/>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anchor>
        </w:drawing>
      </w:r>
      <w:r w:rsidR="008D7A36" w:rsidRPr="008D7A36">
        <w:rPr>
          <w:rFonts w:ascii="Times New Roman" w:hAnsi="Times New Roman" w:cs="Times New Roman"/>
          <w:sz w:val="24"/>
          <w:szCs w:val="24"/>
        </w:rPr>
        <w:t xml:space="preserve">Roadie </w:t>
      </w:r>
      <w:r w:rsidR="008D7A36">
        <w:rPr>
          <w:rFonts w:ascii="Times New Roman" w:hAnsi="Times New Roman" w:cs="Times New Roman"/>
          <w:sz w:val="24"/>
          <w:szCs w:val="24"/>
        </w:rPr>
        <w:t xml:space="preserve">is broken down into </w:t>
      </w:r>
      <w:r w:rsidR="00747527">
        <w:rPr>
          <w:rFonts w:ascii="Times New Roman" w:hAnsi="Times New Roman" w:cs="Times New Roman"/>
          <w:sz w:val="24"/>
          <w:szCs w:val="24"/>
        </w:rPr>
        <w:t>six</w:t>
      </w:r>
      <w:r w:rsidR="008D7A36">
        <w:rPr>
          <w:rFonts w:ascii="Times New Roman" w:hAnsi="Times New Roman" w:cs="Times New Roman"/>
          <w:sz w:val="24"/>
          <w:szCs w:val="24"/>
        </w:rPr>
        <w:t xml:space="preserve"> main subsystems: (1) the Simon Carabiner subsystem, (2) the pocket Etch-A-Sketch subsystem, </w:t>
      </w:r>
      <w:r w:rsidR="0089485F">
        <w:rPr>
          <w:rFonts w:ascii="Times New Roman" w:hAnsi="Times New Roman" w:cs="Times New Roman"/>
          <w:sz w:val="24"/>
          <w:szCs w:val="24"/>
        </w:rPr>
        <w:t>(3) the Rubik’s cube subsystem, (4)</w:t>
      </w:r>
      <w:r>
        <w:rPr>
          <w:rFonts w:ascii="Times New Roman" w:hAnsi="Times New Roman" w:cs="Times New Roman"/>
          <w:sz w:val="24"/>
          <w:szCs w:val="24"/>
        </w:rPr>
        <w:t xml:space="preserve"> the playing card subsystem,</w:t>
      </w:r>
      <w:r w:rsidR="0089485F">
        <w:rPr>
          <w:rFonts w:ascii="Times New Roman" w:hAnsi="Times New Roman" w:cs="Times New Roman"/>
          <w:sz w:val="24"/>
          <w:szCs w:val="24"/>
        </w:rPr>
        <w:t xml:space="preserve"> (5) </w:t>
      </w:r>
      <w:r>
        <w:rPr>
          <w:rFonts w:ascii="Times New Roman" w:hAnsi="Times New Roman" w:cs="Times New Roman"/>
          <w:sz w:val="24"/>
          <w:szCs w:val="24"/>
        </w:rPr>
        <w:t>the line following subsystem and (6) the communications and coordination subsystem.</w:t>
      </w:r>
      <w:r w:rsidR="0089485F">
        <w:rPr>
          <w:rFonts w:ascii="Times New Roman" w:hAnsi="Times New Roman" w:cs="Times New Roman"/>
          <w:sz w:val="24"/>
          <w:szCs w:val="24"/>
        </w:rPr>
        <w:t xml:space="preserve"> The division of these subsystems is illustrated in </w:t>
      </w:r>
      <w:r w:rsidR="00747527" w:rsidRPr="00747527">
        <w:rPr>
          <w:rFonts w:ascii="Times New Roman" w:hAnsi="Times New Roman" w:cs="Times New Roman"/>
          <w:sz w:val="24"/>
          <w:szCs w:val="24"/>
        </w:rPr>
        <w:fldChar w:fldCharType="begin"/>
      </w:r>
      <w:r w:rsidR="00747527" w:rsidRPr="00747527">
        <w:rPr>
          <w:rFonts w:ascii="Times New Roman" w:hAnsi="Times New Roman" w:cs="Times New Roman"/>
          <w:sz w:val="24"/>
          <w:szCs w:val="24"/>
        </w:rPr>
        <w:instrText xml:space="preserve"> REF _Ref399962518 \h </w:instrText>
      </w:r>
      <w:r w:rsidR="00747527" w:rsidRPr="00747527">
        <w:rPr>
          <w:rFonts w:ascii="Times New Roman" w:hAnsi="Times New Roman" w:cs="Times New Roman"/>
          <w:sz w:val="24"/>
          <w:szCs w:val="24"/>
        </w:rPr>
      </w:r>
      <w:r w:rsidR="00747527" w:rsidRPr="00747527">
        <w:rPr>
          <w:rFonts w:ascii="Times New Roman" w:hAnsi="Times New Roman" w:cs="Times New Roman"/>
          <w:sz w:val="24"/>
          <w:szCs w:val="24"/>
        </w:rPr>
        <w:instrText xml:space="preserve"> \* MERGEFORMAT </w:instrText>
      </w:r>
      <w:r w:rsidR="00747527" w:rsidRPr="00747527">
        <w:rPr>
          <w:rFonts w:ascii="Times New Roman" w:hAnsi="Times New Roman" w:cs="Times New Roman"/>
          <w:sz w:val="24"/>
          <w:szCs w:val="24"/>
        </w:rPr>
        <w:fldChar w:fldCharType="separate"/>
      </w:r>
      <w:r w:rsidR="00747527" w:rsidRPr="00747527">
        <w:rPr>
          <w:rFonts w:ascii="Times New Roman" w:hAnsi="Times New Roman" w:cs="Times New Roman"/>
          <w:b/>
          <w:szCs w:val="20"/>
        </w:rPr>
        <w:t xml:space="preserve">Fig. </w:t>
      </w:r>
      <w:r w:rsidR="00747527" w:rsidRPr="00747527">
        <w:rPr>
          <w:rFonts w:ascii="Times New Roman" w:hAnsi="Times New Roman" w:cs="Times New Roman"/>
          <w:b/>
          <w:noProof/>
          <w:szCs w:val="20"/>
        </w:rPr>
        <w:t>1</w:t>
      </w:r>
      <w:r w:rsidR="00747527" w:rsidRPr="00747527">
        <w:rPr>
          <w:rFonts w:ascii="Times New Roman" w:hAnsi="Times New Roman" w:cs="Times New Roman"/>
          <w:sz w:val="24"/>
          <w:szCs w:val="24"/>
        </w:rPr>
        <w:fldChar w:fldCharType="end"/>
      </w:r>
      <w:r w:rsidR="00747527" w:rsidRPr="00747527">
        <w:rPr>
          <w:rFonts w:ascii="Times New Roman" w:hAnsi="Times New Roman" w:cs="Times New Roman"/>
          <w:sz w:val="24"/>
          <w:szCs w:val="24"/>
        </w:rPr>
        <w:t>.</w:t>
      </w:r>
    </w:p>
    <w:p w:rsidR="00C67842" w:rsidRDefault="00C67842" w:rsidP="008D7A36">
      <w:pPr>
        <w:ind w:left="360"/>
        <w:rPr>
          <w:rFonts w:ascii="Times New Roman" w:hAnsi="Times New Roman" w:cs="Times New Roman"/>
          <w:sz w:val="24"/>
          <w:szCs w:val="24"/>
        </w:rPr>
      </w:pPr>
    </w:p>
    <w:p w:rsidR="00C67842" w:rsidRDefault="00C67842" w:rsidP="008D7A36">
      <w:pPr>
        <w:ind w:left="360"/>
        <w:rPr>
          <w:rFonts w:ascii="Times New Roman" w:hAnsi="Times New Roman" w:cs="Times New Roman"/>
          <w:sz w:val="24"/>
          <w:szCs w:val="24"/>
        </w:rPr>
      </w:pPr>
    </w:p>
    <w:p w:rsidR="00C67842" w:rsidRPr="00C67842" w:rsidRDefault="00C67842" w:rsidP="00C67842">
      <w:pPr>
        <w:rPr>
          <w:rFonts w:ascii="Times New Roman" w:hAnsi="Times New Roman" w:cs="Times New Roman"/>
          <w:sz w:val="24"/>
          <w:szCs w:val="24"/>
        </w:rPr>
      </w:pPr>
    </w:p>
    <w:p w:rsidR="00C67842" w:rsidRDefault="00C67842" w:rsidP="00C67842">
      <w:pPr>
        <w:rPr>
          <w:rFonts w:ascii="Times New Roman" w:hAnsi="Times New Roman" w:cs="Times New Roman"/>
          <w:sz w:val="24"/>
          <w:szCs w:val="24"/>
        </w:rPr>
      </w:pPr>
    </w:p>
    <w:p w:rsidR="00C67842" w:rsidRDefault="00C67842" w:rsidP="00C67842">
      <w:pPr>
        <w:rPr>
          <w:rFonts w:ascii="Times New Roman" w:hAnsi="Times New Roman" w:cs="Times New Roman"/>
          <w:sz w:val="24"/>
          <w:szCs w:val="24"/>
        </w:rPr>
      </w:pPr>
    </w:p>
    <w:p w:rsidR="00C67842" w:rsidRDefault="00C67842" w:rsidP="00C67842">
      <w:pPr>
        <w:rPr>
          <w:rFonts w:ascii="Times New Roman" w:hAnsi="Times New Roman" w:cs="Times New Roman"/>
          <w:sz w:val="24"/>
          <w:szCs w:val="24"/>
        </w:rPr>
      </w:pPr>
    </w:p>
    <w:p w:rsidR="00C67842" w:rsidRDefault="00C67842" w:rsidP="00C67842">
      <w:pPr>
        <w:rPr>
          <w:rFonts w:ascii="Times New Roman" w:hAnsi="Times New Roman" w:cs="Times New Roman"/>
          <w:sz w:val="24"/>
          <w:szCs w:val="24"/>
        </w:rPr>
      </w:pPr>
    </w:p>
    <w:p w:rsidR="00C67842" w:rsidRDefault="00C67842" w:rsidP="00C67842">
      <w:pPr>
        <w:rPr>
          <w:rFonts w:ascii="Times New Roman" w:hAnsi="Times New Roman" w:cs="Times New Roman"/>
          <w:sz w:val="24"/>
          <w:szCs w:val="24"/>
        </w:rPr>
      </w:pPr>
    </w:p>
    <w:p w:rsidR="00C67842" w:rsidRDefault="00C67842" w:rsidP="00C67842">
      <w:pPr>
        <w:rPr>
          <w:rFonts w:ascii="Times New Roman" w:hAnsi="Times New Roman" w:cs="Times New Roman"/>
          <w:sz w:val="24"/>
          <w:szCs w:val="24"/>
        </w:rPr>
      </w:pPr>
    </w:p>
    <w:p w:rsidR="00C67842" w:rsidRDefault="00C67842" w:rsidP="00C67842">
      <w:pPr>
        <w:rPr>
          <w:rFonts w:ascii="Times New Roman" w:hAnsi="Times New Roman" w:cs="Times New Roman"/>
          <w:sz w:val="24"/>
          <w:szCs w:val="24"/>
        </w:rPr>
      </w:pPr>
    </w:p>
    <w:p w:rsidR="00C67842" w:rsidRDefault="00C67842" w:rsidP="00C67842">
      <w:pPr>
        <w:rPr>
          <w:rFonts w:ascii="Times New Roman" w:hAnsi="Times New Roman" w:cs="Times New Roman"/>
          <w:sz w:val="24"/>
          <w:szCs w:val="24"/>
        </w:rPr>
      </w:pPr>
    </w:p>
    <w:p w:rsidR="00C67842" w:rsidRDefault="00C67842" w:rsidP="00C67842">
      <w:pPr>
        <w:rPr>
          <w:rFonts w:ascii="Times New Roman" w:hAnsi="Times New Roman" w:cs="Times New Roman"/>
          <w:sz w:val="24"/>
          <w:szCs w:val="24"/>
        </w:rPr>
      </w:pPr>
    </w:p>
    <w:p w:rsidR="00C67842" w:rsidRDefault="00C67842" w:rsidP="00C67842">
      <w:pPr>
        <w:rPr>
          <w:rFonts w:ascii="Times New Roman" w:hAnsi="Times New Roman" w:cs="Times New Roman"/>
          <w:sz w:val="24"/>
          <w:szCs w:val="24"/>
        </w:rPr>
      </w:pPr>
    </w:p>
    <w:p w:rsidR="00C67842" w:rsidRDefault="00C67842" w:rsidP="00C67842">
      <w:pPr>
        <w:rPr>
          <w:rFonts w:ascii="Times New Roman" w:hAnsi="Times New Roman" w:cs="Times New Roman"/>
          <w:sz w:val="24"/>
          <w:szCs w:val="24"/>
        </w:rPr>
      </w:pPr>
    </w:p>
    <w:p w:rsidR="00C67842" w:rsidRDefault="00C67842" w:rsidP="00C67842">
      <w:pPr>
        <w:rPr>
          <w:rFonts w:ascii="Times New Roman" w:hAnsi="Times New Roman" w:cs="Times New Roman"/>
          <w:sz w:val="24"/>
          <w:szCs w:val="24"/>
        </w:rPr>
      </w:pPr>
    </w:p>
    <w:p w:rsidR="00C67842" w:rsidRDefault="00C67842" w:rsidP="00C67842">
      <w:pPr>
        <w:rPr>
          <w:rFonts w:ascii="Times New Roman" w:hAnsi="Times New Roman" w:cs="Times New Roman"/>
          <w:sz w:val="24"/>
          <w:szCs w:val="24"/>
        </w:rPr>
      </w:pPr>
    </w:p>
    <w:p w:rsidR="00C67842" w:rsidRDefault="00C67842" w:rsidP="00C67842">
      <w:pPr>
        <w:rPr>
          <w:rFonts w:ascii="Times New Roman" w:hAnsi="Times New Roman" w:cs="Times New Roman"/>
          <w:sz w:val="24"/>
          <w:szCs w:val="24"/>
        </w:rPr>
      </w:pPr>
    </w:p>
    <w:p w:rsidR="00C67842" w:rsidRDefault="00C67842" w:rsidP="00C67842">
      <w:pPr>
        <w:rPr>
          <w:rFonts w:ascii="Times New Roman" w:hAnsi="Times New Roman" w:cs="Times New Roman"/>
          <w:sz w:val="24"/>
          <w:szCs w:val="24"/>
        </w:rPr>
      </w:pPr>
    </w:p>
    <w:p w:rsidR="00C67842" w:rsidRDefault="00C67842" w:rsidP="00C67842">
      <w:pPr>
        <w:rPr>
          <w:rFonts w:ascii="Times New Roman" w:hAnsi="Times New Roman" w:cs="Times New Roman"/>
          <w:sz w:val="24"/>
          <w:szCs w:val="24"/>
        </w:rPr>
      </w:pPr>
    </w:p>
    <w:p w:rsidR="00C67842" w:rsidRDefault="00747527" w:rsidP="00C67842">
      <w:pPr>
        <w:pStyle w:val="Caption"/>
        <w:jc w:val="center"/>
        <w:rPr>
          <w:rFonts w:ascii="Times New Roman" w:hAnsi="Times New Roman" w:cs="Times New Roman"/>
          <w:sz w:val="24"/>
          <w:szCs w:val="24"/>
        </w:rPr>
      </w:pPr>
      <w:bookmarkStart w:id="11" w:name="_Ref399962518"/>
      <w:r w:rsidRPr="00747527">
        <w:rPr>
          <w:rFonts w:ascii="Times New Roman" w:hAnsi="Times New Roman" w:cs="Times New Roman"/>
          <w:b/>
          <w:i w:val="0"/>
          <w:color w:val="auto"/>
          <w:sz w:val="22"/>
          <w:szCs w:val="20"/>
        </w:rPr>
        <w:t>Fig.</w:t>
      </w:r>
      <w:r w:rsidR="00C67842" w:rsidRPr="00747527">
        <w:rPr>
          <w:rFonts w:ascii="Times New Roman" w:hAnsi="Times New Roman" w:cs="Times New Roman"/>
          <w:b/>
          <w:i w:val="0"/>
          <w:color w:val="auto"/>
          <w:sz w:val="22"/>
          <w:szCs w:val="20"/>
        </w:rPr>
        <w:t xml:space="preserve"> </w:t>
      </w:r>
      <w:r w:rsidR="00C67842" w:rsidRPr="00747527">
        <w:rPr>
          <w:rFonts w:ascii="Times New Roman" w:hAnsi="Times New Roman" w:cs="Times New Roman"/>
          <w:b/>
          <w:i w:val="0"/>
          <w:color w:val="auto"/>
          <w:sz w:val="22"/>
          <w:szCs w:val="20"/>
        </w:rPr>
        <w:fldChar w:fldCharType="begin"/>
      </w:r>
      <w:r w:rsidR="00C67842" w:rsidRPr="00747527">
        <w:rPr>
          <w:rFonts w:ascii="Times New Roman" w:hAnsi="Times New Roman" w:cs="Times New Roman"/>
          <w:b/>
          <w:i w:val="0"/>
          <w:color w:val="auto"/>
          <w:sz w:val="22"/>
          <w:szCs w:val="20"/>
        </w:rPr>
        <w:instrText xml:space="preserve"> SEQ Figure \* ARABIC </w:instrText>
      </w:r>
      <w:r w:rsidR="00C67842" w:rsidRPr="00747527">
        <w:rPr>
          <w:rFonts w:ascii="Times New Roman" w:hAnsi="Times New Roman" w:cs="Times New Roman"/>
          <w:b/>
          <w:i w:val="0"/>
          <w:color w:val="auto"/>
          <w:sz w:val="22"/>
          <w:szCs w:val="20"/>
        </w:rPr>
        <w:fldChar w:fldCharType="separate"/>
      </w:r>
      <w:r w:rsidR="00C67842" w:rsidRPr="00747527">
        <w:rPr>
          <w:rFonts w:ascii="Times New Roman" w:hAnsi="Times New Roman" w:cs="Times New Roman"/>
          <w:b/>
          <w:i w:val="0"/>
          <w:noProof/>
          <w:color w:val="auto"/>
          <w:sz w:val="22"/>
          <w:szCs w:val="20"/>
        </w:rPr>
        <w:t>1</w:t>
      </w:r>
      <w:r w:rsidR="00C67842" w:rsidRPr="00747527">
        <w:rPr>
          <w:rFonts w:ascii="Times New Roman" w:hAnsi="Times New Roman" w:cs="Times New Roman"/>
          <w:b/>
          <w:i w:val="0"/>
          <w:color w:val="auto"/>
          <w:sz w:val="22"/>
          <w:szCs w:val="20"/>
        </w:rPr>
        <w:fldChar w:fldCharType="end"/>
      </w:r>
      <w:bookmarkEnd w:id="11"/>
      <w:r w:rsidRPr="00747527">
        <w:rPr>
          <w:rFonts w:ascii="Times New Roman" w:hAnsi="Times New Roman" w:cs="Times New Roman"/>
          <w:i w:val="0"/>
          <w:color w:val="auto"/>
          <w:sz w:val="20"/>
          <w:szCs w:val="20"/>
        </w:rPr>
        <w:t>: Division of Roadie into six subsystems</w:t>
      </w:r>
      <w:r>
        <w:rPr>
          <w:rFonts w:ascii="Times New Roman" w:hAnsi="Times New Roman" w:cs="Times New Roman"/>
          <w:i w:val="0"/>
          <w:color w:val="auto"/>
          <w:sz w:val="20"/>
          <w:szCs w:val="20"/>
        </w:rPr>
        <w:t>.</w:t>
      </w:r>
      <w:r>
        <w:t xml:space="preserve"> </w:t>
      </w:r>
    </w:p>
    <w:p w:rsidR="00C67842" w:rsidRDefault="00C67842" w:rsidP="00C67842">
      <w:pPr>
        <w:rPr>
          <w:rFonts w:ascii="Times New Roman" w:hAnsi="Times New Roman" w:cs="Times New Roman"/>
          <w:sz w:val="24"/>
          <w:szCs w:val="24"/>
        </w:rPr>
      </w:pPr>
    </w:p>
    <w:p w:rsidR="00C67842" w:rsidRDefault="00747527" w:rsidP="00747527">
      <w:pPr>
        <w:ind w:left="360"/>
        <w:rPr>
          <w:rFonts w:ascii="Times New Roman" w:hAnsi="Times New Roman" w:cs="Times New Roman"/>
          <w:sz w:val="24"/>
          <w:szCs w:val="24"/>
        </w:rPr>
      </w:pPr>
      <w:r>
        <w:rPr>
          <w:rFonts w:ascii="Times New Roman" w:hAnsi="Times New Roman" w:cs="Times New Roman"/>
          <w:sz w:val="24"/>
          <w:szCs w:val="24"/>
        </w:rPr>
        <w:t>The communication and coordination subsystem relays information to each of the challenge subsystems (line following, Simon carabiner, pocket Etch-A-Sketch, Rubik’s cube and playing card). As each of the challenge subsystems completes it task, it relays data back to the communications and coordination subsystem. These subsystems are further divided by functionality to create the high-level architecture as described in Section 2.1.</w:t>
      </w:r>
    </w:p>
    <w:p w:rsidR="00747527" w:rsidRDefault="00747527" w:rsidP="00747527">
      <w:pPr>
        <w:ind w:left="360"/>
        <w:rPr>
          <w:rFonts w:ascii="Times New Roman" w:hAnsi="Times New Roman" w:cs="Times New Roman"/>
          <w:sz w:val="24"/>
          <w:szCs w:val="24"/>
        </w:rPr>
      </w:pPr>
    </w:p>
    <w:p w:rsidR="00747527" w:rsidRPr="00747527" w:rsidRDefault="00747527" w:rsidP="00747527">
      <w:pPr>
        <w:pStyle w:val="Heading2"/>
        <w:numPr>
          <w:ilvl w:val="1"/>
          <w:numId w:val="1"/>
        </w:numPr>
        <w:rPr>
          <w:rFonts w:ascii="Times New Roman" w:hAnsi="Times New Roman" w:cs="Times New Roman"/>
          <w:b/>
          <w:color w:val="auto"/>
          <w:sz w:val="22"/>
        </w:rPr>
      </w:pPr>
      <w:r w:rsidRPr="00747527">
        <w:rPr>
          <w:rFonts w:ascii="Times New Roman" w:hAnsi="Times New Roman" w:cs="Times New Roman"/>
          <w:b/>
          <w:color w:val="auto"/>
          <w:sz w:val="22"/>
        </w:rPr>
        <w:t>High-Level Architecture of System</w:t>
      </w:r>
    </w:p>
    <w:p w:rsidR="00C67842" w:rsidRDefault="00C67842" w:rsidP="00C67842">
      <w:pPr>
        <w:rPr>
          <w:rFonts w:ascii="Times New Roman" w:hAnsi="Times New Roman" w:cs="Times New Roman"/>
          <w:sz w:val="24"/>
          <w:szCs w:val="24"/>
        </w:rPr>
      </w:pPr>
    </w:p>
    <w:p w:rsidR="00C67842" w:rsidRDefault="004E4A0C" w:rsidP="004E4FE1">
      <w:pPr>
        <w:pStyle w:val="Heading2"/>
        <w:numPr>
          <w:ilvl w:val="1"/>
          <w:numId w:val="1"/>
        </w:numPr>
        <w:rPr>
          <w:rFonts w:ascii="Times New Roman" w:hAnsi="Times New Roman" w:cs="Times New Roman"/>
          <w:b/>
          <w:color w:val="auto"/>
          <w:sz w:val="22"/>
        </w:rPr>
      </w:pPr>
      <w:r w:rsidRPr="004E4FE1">
        <w:rPr>
          <w:rFonts w:ascii="Times New Roman" w:hAnsi="Times New Roman" w:cs="Times New Roman"/>
          <w:b/>
          <w:color w:val="auto"/>
          <w:sz w:val="22"/>
        </w:rPr>
        <w:t xml:space="preserve">Decomposition of </w:t>
      </w:r>
      <w:r w:rsidR="004E4FE1">
        <w:rPr>
          <w:rFonts w:ascii="Times New Roman" w:hAnsi="Times New Roman" w:cs="Times New Roman"/>
          <w:b/>
          <w:color w:val="auto"/>
          <w:sz w:val="22"/>
        </w:rPr>
        <w:t>C</w:t>
      </w:r>
      <w:r w:rsidR="004E4FE1" w:rsidRPr="004E4FE1">
        <w:rPr>
          <w:rFonts w:ascii="Times New Roman" w:hAnsi="Times New Roman" w:cs="Times New Roman"/>
          <w:b/>
          <w:color w:val="auto"/>
          <w:sz w:val="22"/>
        </w:rPr>
        <w:t xml:space="preserve">ommunications and </w:t>
      </w:r>
      <w:r w:rsidR="004E4FE1">
        <w:rPr>
          <w:rFonts w:ascii="Times New Roman" w:hAnsi="Times New Roman" w:cs="Times New Roman"/>
          <w:b/>
          <w:color w:val="auto"/>
          <w:sz w:val="22"/>
        </w:rPr>
        <w:t>C</w:t>
      </w:r>
      <w:r w:rsidR="004E4FE1" w:rsidRPr="004E4FE1">
        <w:rPr>
          <w:rFonts w:ascii="Times New Roman" w:hAnsi="Times New Roman" w:cs="Times New Roman"/>
          <w:b/>
          <w:color w:val="auto"/>
          <w:sz w:val="22"/>
        </w:rPr>
        <w:t xml:space="preserve">oordination </w:t>
      </w:r>
    </w:p>
    <w:p w:rsidR="004E4FE1" w:rsidRDefault="004E4FE1" w:rsidP="004E4FE1">
      <w:pPr>
        <w:ind w:left="360"/>
      </w:pPr>
    </w:p>
    <w:p w:rsidR="004E4FE1" w:rsidRPr="0074109B" w:rsidRDefault="0074109B" w:rsidP="0074109B">
      <w:pPr>
        <w:pStyle w:val="Heading1"/>
        <w:numPr>
          <w:ilvl w:val="0"/>
          <w:numId w:val="1"/>
        </w:numPr>
        <w:spacing w:before="0"/>
        <w:rPr>
          <w:rFonts w:ascii="Times New Roman" w:hAnsi="Times New Roman" w:cs="Times New Roman"/>
          <w:b/>
          <w:color w:val="auto"/>
        </w:rPr>
      </w:pPr>
      <w:r w:rsidRPr="0074109B">
        <w:rPr>
          <w:rFonts w:ascii="Times New Roman" w:hAnsi="Times New Roman" w:cs="Times New Roman"/>
          <w:b/>
          <w:color w:val="auto"/>
        </w:rPr>
        <w:t>Requirements Traceability</w:t>
      </w:r>
    </w:p>
    <w:p w:rsidR="004E4FE1" w:rsidRDefault="004E4FE1" w:rsidP="004E4FE1">
      <w:pPr>
        <w:ind w:left="360"/>
        <w:rPr>
          <w:rFonts w:ascii="Times New Roman" w:hAnsi="Times New Roman" w:cs="Times New Roman"/>
        </w:rPr>
      </w:pPr>
    </w:p>
    <w:p w:rsidR="0074109B" w:rsidRDefault="0074109B" w:rsidP="004E4FE1">
      <w:pPr>
        <w:ind w:left="360"/>
        <w:rPr>
          <w:rFonts w:ascii="Times New Roman" w:hAnsi="Times New Roman" w:cs="Times New Roman"/>
        </w:rPr>
      </w:pPr>
      <w:r>
        <w:rPr>
          <w:rFonts w:ascii="Times New Roman" w:hAnsi="Times New Roman" w:cs="Times New Roman"/>
        </w:rPr>
        <w:t xml:space="preserve">The following requirements refer to those in Roadie System Requirements Specification (SRS) 1.0.0-2014, Revision 18 September 2014. Each requirement is identified by its corresponding number in the SRS. This ID is then followed by the requirement text as well as an explanation of how each part will fulfill said requirement. </w:t>
      </w:r>
    </w:p>
    <w:p w:rsidR="0074109B" w:rsidRDefault="0074109B" w:rsidP="004E4FE1">
      <w:pPr>
        <w:ind w:left="360"/>
        <w:rPr>
          <w:rFonts w:ascii="Times New Roman" w:hAnsi="Times New Roman" w:cs="Times New Roman"/>
        </w:rPr>
      </w:pPr>
    </w:p>
    <w:p w:rsidR="0074109B" w:rsidRDefault="0074109B" w:rsidP="0074109B">
      <w:pPr>
        <w:pStyle w:val="Heading2"/>
        <w:numPr>
          <w:ilvl w:val="1"/>
          <w:numId w:val="1"/>
        </w:numPr>
        <w:rPr>
          <w:rFonts w:ascii="Times New Roman" w:hAnsi="Times New Roman" w:cs="Times New Roman"/>
          <w:b/>
          <w:color w:val="auto"/>
          <w:sz w:val="22"/>
        </w:rPr>
      </w:pPr>
      <w:r w:rsidRPr="0074109B">
        <w:rPr>
          <w:rFonts w:ascii="Times New Roman" w:hAnsi="Times New Roman" w:cs="Times New Roman"/>
          <w:b/>
          <w:color w:val="auto"/>
          <w:sz w:val="22"/>
        </w:rPr>
        <w:t>Camera</w:t>
      </w:r>
    </w:p>
    <w:p w:rsidR="0074109B" w:rsidRDefault="0074109B" w:rsidP="0074109B"/>
    <w:p w:rsidR="0074109B" w:rsidRPr="00466166" w:rsidRDefault="00466166" w:rsidP="0074109B">
      <w:pPr>
        <w:ind w:left="450"/>
        <w:rPr>
          <w:rFonts w:ascii="Times New Roman" w:hAnsi="Times New Roman" w:cs="Times New Roman"/>
        </w:rPr>
      </w:pPr>
      <w:r>
        <w:rPr>
          <w:rFonts w:ascii="Times New Roman" w:hAnsi="Times New Roman" w:cs="Times New Roman"/>
        </w:rPr>
        <w:lastRenderedPageBreak/>
        <w:fldChar w:fldCharType="begin"/>
      </w:r>
      <w:r>
        <w:rPr>
          <w:rFonts w:ascii="Times New Roman" w:hAnsi="Times New Roman" w:cs="Times New Roman"/>
        </w:rPr>
        <w:instrText xml:space="preserve"> REF _Ref399964538 \h </w:instrText>
      </w:r>
      <w:r>
        <w:rPr>
          <w:rFonts w:ascii="Times New Roman" w:hAnsi="Times New Roman" w:cs="Times New Roman"/>
        </w:rPr>
      </w:r>
      <w:r>
        <w:rPr>
          <w:rFonts w:ascii="Times New Roman" w:hAnsi="Times New Roman" w:cs="Times New Roman"/>
        </w:rPr>
        <w:fldChar w:fldCharType="separate"/>
      </w:r>
      <w:r>
        <w:t xml:space="preserve">Table </w:t>
      </w:r>
      <w:r>
        <w:rPr>
          <w:noProof/>
        </w:rPr>
        <w:t>1</w:t>
      </w:r>
      <w:r>
        <w:rPr>
          <w:rFonts w:ascii="Times New Roman" w:hAnsi="Times New Roman" w:cs="Times New Roman"/>
        </w:rPr>
        <w:fldChar w:fldCharType="end"/>
      </w:r>
      <w:r>
        <w:rPr>
          <w:rFonts w:ascii="Times New Roman" w:hAnsi="Times New Roman" w:cs="Times New Roman"/>
        </w:rPr>
        <w:t xml:space="preserve"> depicts the requirements that are satisfied by the camera selected in Section </w:t>
      </w:r>
      <w:r>
        <w:rPr>
          <w:rFonts w:ascii="Times New Roman" w:hAnsi="Times New Roman" w:cs="Times New Roman"/>
          <w:b/>
        </w:rPr>
        <w:t>BLANK</w:t>
      </w:r>
      <w:r>
        <w:rPr>
          <w:rFonts w:ascii="Times New Roman" w:hAnsi="Times New Roman" w:cs="Times New Roman"/>
        </w:rPr>
        <w:t xml:space="preserve"> as well as the requirements that led to the selection of this particular camera.</w:t>
      </w:r>
      <w:bookmarkStart w:id="12" w:name="_GoBack"/>
      <w:bookmarkEnd w:id="12"/>
    </w:p>
    <w:p w:rsidR="0074109B" w:rsidRDefault="0074109B" w:rsidP="0074109B">
      <w:pPr>
        <w:ind w:left="450"/>
        <w:rPr>
          <w:rFonts w:ascii="Times New Roman" w:hAnsi="Times New Roman" w:cs="Times New Roman"/>
        </w:rPr>
      </w:pPr>
    </w:p>
    <w:tbl>
      <w:tblPr>
        <w:tblStyle w:val="TableGrid"/>
        <w:tblW w:w="0" w:type="auto"/>
        <w:tblInd w:w="450" w:type="dxa"/>
        <w:tblLook w:val="04A0" w:firstRow="1" w:lastRow="0" w:firstColumn="1" w:lastColumn="0" w:noHBand="0" w:noVBand="1"/>
      </w:tblPr>
      <w:tblGrid>
        <w:gridCol w:w="2970"/>
        <w:gridCol w:w="2971"/>
        <w:gridCol w:w="2959"/>
      </w:tblGrid>
      <w:tr w:rsidR="0074109B" w:rsidTr="005F1A09">
        <w:tc>
          <w:tcPr>
            <w:tcW w:w="2970" w:type="dxa"/>
          </w:tcPr>
          <w:p w:rsidR="0074109B" w:rsidRDefault="0074109B" w:rsidP="0074109B">
            <w:pPr>
              <w:rPr>
                <w:rFonts w:ascii="Times New Roman" w:hAnsi="Times New Roman" w:cs="Times New Roman"/>
              </w:rPr>
            </w:pPr>
            <w:r>
              <w:rPr>
                <w:rFonts w:ascii="Times New Roman" w:hAnsi="Times New Roman" w:cs="Times New Roman"/>
              </w:rPr>
              <w:t>Requirement ID</w:t>
            </w:r>
          </w:p>
        </w:tc>
        <w:tc>
          <w:tcPr>
            <w:tcW w:w="2971" w:type="dxa"/>
          </w:tcPr>
          <w:p w:rsidR="0074109B" w:rsidRDefault="0074109B" w:rsidP="0074109B">
            <w:pPr>
              <w:rPr>
                <w:rFonts w:ascii="Times New Roman" w:hAnsi="Times New Roman" w:cs="Times New Roman"/>
              </w:rPr>
            </w:pPr>
            <w:r>
              <w:rPr>
                <w:rFonts w:ascii="Times New Roman" w:hAnsi="Times New Roman" w:cs="Times New Roman"/>
              </w:rPr>
              <w:t>Requirement Text</w:t>
            </w:r>
          </w:p>
        </w:tc>
        <w:tc>
          <w:tcPr>
            <w:tcW w:w="2959" w:type="dxa"/>
          </w:tcPr>
          <w:p w:rsidR="0074109B" w:rsidRDefault="0074109B" w:rsidP="0074109B">
            <w:pPr>
              <w:rPr>
                <w:rFonts w:ascii="Times New Roman" w:hAnsi="Times New Roman" w:cs="Times New Roman"/>
              </w:rPr>
            </w:pPr>
            <w:r>
              <w:rPr>
                <w:rFonts w:ascii="Times New Roman" w:hAnsi="Times New Roman" w:cs="Times New Roman"/>
              </w:rPr>
              <w:t>Fulfillment</w:t>
            </w:r>
          </w:p>
        </w:tc>
      </w:tr>
      <w:tr w:rsidR="000E7A8C" w:rsidTr="005F1A09">
        <w:tc>
          <w:tcPr>
            <w:tcW w:w="2970" w:type="dxa"/>
          </w:tcPr>
          <w:p w:rsidR="000E7A8C" w:rsidRDefault="000E7A8C" w:rsidP="0074109B">
            <w:pPr>
              <w:rPr>
                <w:rFonts w:ascii="Times New Roman" w:hAnsi="Times New Roman" w:cs="Times New Roman"/>
              </w:rPr>
            </w:pPr>
            <w:r>
              <w:rPr>
                <w:rFonts w:ascii="Times New Roman" w:hAnsi="Times New Roman" w:cs="Times New Roman"/>
              </w:rPr>
              <w:t>3.1.7</w:t>
            </w:r>
          </w:p>
        </w:tc>
        <w:tc>
          <w:tcPr>
            <w:tcW w:w="2971" w:type="dxa"/>
          </w:tcPr>
          <w:p w:rsidR="000E7A8C" w:rsidRDefault="000E7A8C" w:rsidP="000E7A8C">
            <w:pPr>
              <w:spacing w:after="120"/>
              <w:rPr>
                <w:rFonts w:ascii="Times New Roman" w:hAnsi="Times New Roman" w:cs="Times New Roman"/>
              </w:rPr>
            </w:pPr>
            <w:r w:rsidRPr="00E52D19">
              <w:rPr>
                <w:rFonts w:ascii="Times New Roman" w:hAnsi="Times New Roman" w:cs="Times New Roman"/>
              </w:rPr>
              <w:t xml:space="preserve">The system shall wait for red [RGB value TBD] LED </w:t>
            </w:r>
            <w:r>
              <w:rPr>
                <w:rFonts w:ascii="Times New Roman" w:hAnsi="Times New Roman" w:cs="Times New Roman"/>
              </w:rPr>
              <w:t xml:space="preserve">in starting area </w:t>
            </w:r>
            <w:r w:rsidRPr="00E52D19">
              <w:rPr>
                <w:rFonts w:ascii="Times New Roman" w:hAnsi="Times New Roman" w:cs="Times New Roman"/>
              </w:rPr>
              <w:t xml:space="preserve">to turn off before exiting </w:t>
            </w:r>
            <w:r>
              <w:rPr>
                <w:rFonts w:ascii="Times New Roman" w:hAnsi="Times New Roman" w:cs="Times New Roman"/>
              </w:rPr>
              <w:t xml:space="preserve">the </w:t>
            </w:r>
            <w:r w:rsidRPr="00E52D19">
              <w:rPr>
                <w:rFonts w:ascii="Times New Roman" w:hAnsi="Times New Roman" w:cs="Times New Roman"/>
              </w:rPr>
              <w:t>starting area.</w:t>
            </w:r>
          </w:p>
        </w:tc>
        <w:tc>
          <w:tcPr>
            <w:tcW w:w="2959" w:type="dxa"/>
          </w:tcPr>
          <w:p w:rsidR="000E7A8C" w:rsidRDefault="000E7A8C" w:rsidP="0074109B">
            <w:pPr>
              <w:rPr>
                <w:rFonts w:ascii="Times New Roman" w:hAnsi="Times New Roman" w:cs="Times New Roman"/>
              </w:rPr>
            </w:pPr>
          </w:p>
        </w:tc>
      </w:tr>
      <w:tr w:rsidR="00377B6E" w:rsidTr="005F1A09">
        <w:tc>
          <w:tcPr>
            <w:tcW w:w="2970" w:type="dxa"/>
          </w:tcPr>
          <w:p w:rsidR="00377B6E" w:rsidRDefault="00377B6E" w:rsidP="0074109B">
            <w:pPr>
              <w:rPr>
                <w:rFonts w:ascii="Times New Roman" w:hAnsi="Times New Roman" w:cs="Times New Roman"/>
              </w:rPr>
            </w:pPr>
            <w:r>
              <w:rPr>
                <w:rFonts w:ascii="Times New Roman" w:hAnsi="Times New Roman" w:cs="Times New Roman"/>
              </w:rPr>
              <w:t>3.2.3</w:t>
            </w:r>
          </w:p>
        </w:tc>
        <w:tc>
          <w:tcPr>
            <w:tcW w:w="2971" w:type="dxa"/>
          </w:tcPr>
          <w:p w:rsidR="00377B6E" w:rsidRPr="00E52D19" w:rsidRDefault="00377B6E" w:rsidP="00377B6E">
            <w:pPr>
              <w:spacing w:after="120"/>
              <w:rPr>
                <w:rFonts w:ascii="Times New Roman" w:hAnsi="Times New Roman" w:cs="Times New Roman"/>
              </w:rPr>
            </w:pPr>
            <w:r w:rsidRPr="00E52D19">
              <w:rPr>
                <w:rFonts w:ascii="Times New Roman" w:hAnsi="Times New Roman" w:cs="Times New Roman"/>
              </w:rPr>
              <w:t xml:space="preserve">The system shall </w:t>
            </w:r>
            <w:r>
              <w:rPr>
                <w:rFonts w:ascii="Times New Roman" w:hAnsi="Times New Roman" w:cs="Times New Roman"/>
              </w:rPr>
              <w:t xml:space="preserve">identify the </w:t>
            </w:r>
            <w:r w:rsidRPr="001F5FF2">
              <w:rPr>
                <w:rFonts w:ascii="Times New Roman" w:hAnsi="Times New Roman" w:cs="Times New Roman"/>
                <w:u w:val="single"/>
              </w:rPr>
              <w:t>challenge zone</w:t>
            </w:r>
            <w:r w:rsidRPr="00E52D19">
              <w:rPr>
                <w:rFonts w:ascii="Times New Roman" w:hAnsi="Times New Roman" w:cs="Times New Roman"/>
              </w:rPr>
              <w:t xml:space="preserve"> </w:t>
            </w:r>
            <w:r>
              <w:rPr>
                <w:rFonts w:ascii="Times New Roman" w:hAnsi="Times New Roman" w:cs="Times New Roman"/>
              </w:rPr>
              <w:t>and stop movement upon arrival.</w:t>
            </w:r>
          </w:p>
        </w:tc>
        <w:tc>
          <w:tcPr>
            <w:tcW w:w="2959" w:type="dxa"/>
          </w:tcPr>
          <w:p w:rsidR="00377B6E" w:rsidRDefault="00377B6E" w:rsidP="0074109B">
            <w:pPr>
              <w:rPr>
                <w:rFonts w:ascii="Times New Roman" w:hAnsi="Times New Roman" w:cs="Times New Roman"/>
              </w:rPr>
            </w:pPr>
          </w:p>
        </w:tc>
      </w:tr>
      <w:tr w:rsidR="0074109B" w:rsidTr="005F1A09">
        <w:tc>
          <w:tcPr>
            <w:tcW w:w="2970" w:type="dxa"/>
          </w:tcPr>
          <w:p w:rsidR="0074109B" w:rsidRDefault="00D87DE3" w:rsidP="0074109B">
            <w:pPr>
              <w:rPr>
                <w:rFonts w:ascii="Times New Roman" w:hAnsi="Times New Roman" w:cs="Times New Roman"/>
              </w:rPr>
            </w:pPr>
            <w:r>
              <w:rPr>
                <w:rFonts w:ascii="Times New Roman" w:hAnsi="Times New Roman" w:cs="Times New Roman"/>
              </w:rPr>
              <w:t>3.3.1</w:t>
            </w:r>
          </w:p>
        </w:tc>
        <w:tc>
          <w:tcPr>
            <w:tcW w:w="2971" w:type="dxa"/>
          </w:tcPr>
          <w:p w:rsidR="0074109B" w:rsidRDefault="00D87DE3" w:rsidP="0074109B">
            <w:pPr>
              <w:rPr>
                <w:rFonts w:ascii="Times New Roman" w:hAnsi="Times New Roman" w:cs="Times New Roman"/>
              </w:rPr>
            </w:pPr>
            <w:r>
              <w:rPr>
                <w:rFonts w:ascii="Times New Roman" w:hAnsi="Times New Roman" w:cs="Times New Roman"/>
              </w:rPr>
              <w:t>The system shall correctly identify the challenge upon arrival.</w:t>
            </w:r>
          </w:p>
        </w:tc>
        <w:tc>
          <w:tcPr>
            <w:tcW w:w="2959" w:type="dxa"/>
          </w:tcPr>
          <w:p w:rsidR="0074109B" w:rsidRDefault="0074109B" w:rsidP="0074109B">
            <w:pPr>
              <w:rPr>
                <w:rFonts w:ascii="Times New Roman" w:hAnsi="Times New Roman" w:cs="Times New Roman"/>
              </w:rPr>
            </w:pPr>
          </w:p>
        </w:tc>
      </w:tr>
      <w:tr w:rsidR="0074109B" w:rsidTr="005F1A09">
        <w:tc>
          <w:tcPr>
            <w:tcW w:w="2970" w:type="dxa"/>
          </w:tcPr>
          <w:p w:rsidR="0074109B" w:rsidRDefault="00D87DE3" w:rsidP="0074109B">
            <w:pPr>
              <w:rPr>
                <w:rFonts w:ascii="Times New Roman" w:hAnsi="Times New Roman" w:cs="Times New Roman"/>
              </w:rPr>
            </w:pPr>
            <w:r>
              <w:rPr>
                <w:rFonts w:ascii="Times New Roman" w:hAnsi="Times New Roman" w:cs="Times New Roman"/>
              </w:rPr>
              <w:t>3.3.3.3</w:t>
            </w:r>
          </w:p>
        </w:tc>
        <w:tc>
          <w:tcPr>
            <w:tcW w:w="2971" w:type="dxa"/>
          </w:tcPr>
          <w:p w:rsidR="0074109B" w:rsidRPr="00D87DE3" w:rsidRDefault="00D87DE3" w:rsidP="00D87DE3">
            <w:pPr>
              <w:spacing w:after="120"/>
              <w:rPr>
                <w:rFonts w:ascii="Times New Roman" w:hAnsi="Times New Roman" w:cs="Times New Roman"/>
                <w:u w:val="single"/>
              </w:rPr>
            </w:pPr>
            <w:r w:rsidRPr="00E52D19">
              <w:rPr>
                <w:rFonts w:ascii="Times New Roman" w:hAnsi="Times New Roman" w:cs="Times New Roman"/>
              </w:rPr>
              <w:t>The system shall correctly sense color blue [exact RGB values TBD] when illuminated on</w:t>
            </w:r>
            <w:r>
              <w:rPr>
                <w:rFonts w:ascii="Times New Roman" w:hAnsi="Times New Roman" w:cs="Times New Roman"/>
              </w:rPr>
              <w:t xml:space="preserve"> the</w:t>
            </w:r>
            <w:r w:rsidRPr="00E52D19">
              <w:rPr>
                <w:rFonts w:ascii="Times New Roman" w:hAnsi="Times New Roman" w:cs="Times New Roman"/>
              </w:rPr>
              <w:t xml:space="preserve"> </w:t>
            </w:r>
            <w:r w:rsidRPr="003D532A">
              <w:rPr>
                <w:rFonts w:ascii="Times New Roman" w:hAnsi="Times New Roman" w:cs="Times New Roman"/>
                <w:u w:val="single"/>
              </w:rPr>
              <w:t xml:space="preserve">Simon </w:t>
            </w:r>
            <w:r>
              <w:rPr>
                <w:rFonts w:ascii="Times New Roman" w:hAnsi="Times New Roman" w:cs="Times New Roman"/>
                <w:u w:val="single"/>
              </w:rPr>
              <w:t>Carabiner</w:t>
            </w:r>
            <w:r w:rsidRPr="00E52D19">
              <w:rPr>
                <w:rFonts w:ascii="Times New Roman" w:hAnsi="Times New Roman" w:cs="Times New Roman"/>
              </w:rPr>
              <w:t>.</w:t>
            </w:r>
          </w:p>
        </w:tc>
        <w:tc>
          <w:tcPr>
            <w:tcW w:w="2959" w:type="dxa"/>
          </w:tcPr>
          <w:p w:rsidR="0074109B" w:rsidRDefault="0074109B" w:rsidP="0074109B">
            <w:pPr>
              <w:rPr>
                <w:rFonts w:ascii="Times New Roman" w:hAnsi="Times New Roman" w:cs="Times New Roman"/>
              </w:rPr>
            </w:pPr>
          </w:p>
        </w:tc>
      </w:tr>
      <w:tr w:rsidR="002E139C" w:rsidTr="005F1A09">
        <w:trPr>
          <w:trHeight w:val="1088"/>
        </w:trPr>
        <w:tc>
          <w:tcPr>
            <w:tcW w:w="2970" w:type="dxa"/>
          </w:tcPr>
          <w:p w:rsidR="002E139C" w:rsidRDefault="002E139C" w:rsidP="0074109B">
            <w:pPr>
              <w:rPr>
                <w:rFonts w:ascii="Times New Roman" w:hAnsi="Times New Roman" w:cs="Times New Roman"/>
              </w:rPr>
            </w:pPr>
            <w:r>
              <w:rPr>
                <w:rFonts w:ascii="Times New Roman" w:hAnsi="Times New Roman" w:cs="Times New Roman"/>
              </w:rPr>
              <w:t>3.3.3.4</w:t>
            </w:r>
          </w:p>
        </w:tc>
        <w:tc>
          <w:tcPr>
            <w:tcW w:w="2971" w:type="dxa"/>
          </w:tcPr>
          <w:p w:rsidR="002E139C" w:rsidRPr="00E52D19" w:rsidRDefault="002E139C" w:rsidP="002E139C">
            <w:pPr>
              <w:spacing w:after="120"/>
              <w:rPr>
                <w:rFonts w:ascii="Times New Roman" w:hAnsi="Times New Roman" w:cs="Times New Roman"/>
              </w:rPr>
            </w:pPr>
            <w:r w:rsidRPr="00E52D19">
              <w:rPr>
                <w:rFonts w:ascii="Times New Roman" w:hAnsi="Times New Roman" w:cs="Times New Roman"/>
              </w:rPr>
              <w:t>The system shall correctly sense color red [exact RGB values TBD] when illuminated</w:t>
            </w:r>
            <w:r>
              <w:rPr>
                <w:rFonts w:ascii="Times New Roman" w:hAnsi="Times New Roman" w:cs="Times New Roman"/>
              </w:rPr>
              <w:t xml:space="preserve"> on the</w:t>
            </w:r>
            <w:r w:rsidRPr="00E52D19">
              <w:rPr>
                <w:rFonts w:ascii="Times New Roman" w:hAnsi="Times New Roman" w:cs="Times New Roman"/>
              </w:rPr>
              <w:t xml:space="preserve"> </w:t>
            </w:r>
            <w:r w:rsidRPr="003D532A">
              <w:rPr>
                <w:rFonts w:ascii="Times New Roman" w:hAnsi="Times New Roman" w:cs="Times New Roman"/>
                <w:u w:val="single"/>
              </w:rPr>
              <w:t xml:space="preserve">Simon </w:t>
            </w:r>
            <w:r>
              <w:rPr>
                <w:rFonts w:ascii="Times New Roman" w:hAnsi="Times New Roman" w:cs="Times New Roman"/>
                <w:u w:val="single"/>
              </w:rPr>
              <w:t>Carabiner</w:t>
            </w:r>
            <w:r w:rsidRPr="00E52D19">
              <w:rPr>
                <w:rFonts w:ascii="Times New Roman" w:hAnsi="Times New Roman" w:cs="Times New Roman"/>
              </w:rPr>
              <w:t xml:space="preserve">. </w:t>
            </w:r>
          </w:p>
        </w:tc>
        <w:tc>
          <w:tcPr>
            <w:tcW w:w="2959" w:type="dxa"/>
          </w:tcPr>
          <w:p w:rsidR="002E139C" w:rsidRDefault="002E139C" w:rsidP="0074109B">
            <w:pPr>
              <w:rPr>
                <w:rFonts w:ascii="Times New Roman" w:hAnsi="Times New Roman" w:cs="Times New Roman"/>
              </w:rPr>
            </w:pPr>
          </w:p>
        </w:tc>
      </w:tr>
      <w:tr w:rsidR="002E139C" w:rsidTr="005F1A09">
        <w:tc>
          <w:tcPr>
            <w:tcW w:w="2970" w:type="dxa"/>
          </w:tcPr>
          <w:p w:rsidR="002E139C" w:rsidRDefault="002E139C" w:rsidP="0074109B">
            <w:pPr>
              <w:rPr>
                <w:rFonts w:ascii="Times New Roman" w:hAnsi="Times New Roman" w:cs="Times New Roman"/>
              </w:rPr>
            </w:pPr>
            <w:r>
              <w:rPr>
                <w:rFonts w:ascii="Times New Roman" w:hAnsi="Times New Roman" w:cs="Times New Roman"/>
              </w:rPr>
              <w:t>3.3.3.5</w:t>
            </w:r>
          </w:p>
        </w:tc>
        <w:tc>
          <w:tcPr>
            <w:tcW w:w="2971" w:type="dxa"/>
          </w:tcPr>
          <w:p w:rsidR="002E139C" w:rsidRPr="00E52D19" w:rsidRDefault="002E139C" w:rsidP="002E139C">
            <w:pPr>
              <w:spacing w:after="120"/>
              <w:rPr>
                <w:rFonts w:ascii="Times New Roman" w:hAnsi="Times New Roman" w:cs="Times New Roman"/>
              </w:rPr>
            </w:pPr>
            <w:r w:rsidRPr="00E52D19">
              <w:rPr>
                <w:rFonts w:ascii="Times New Roman" w:hAnsi="Times New Roman" w:cs="Times New Roman"/>
              </w:rPr>
              <w:t xml:space="preserve">The system shall correctly sense color yellow [exact RGB values TBD] when illuminated </w:t>
            </w:r>
            <w:r>
              <w:rPr>
                <w:rFonts w:ascii="Times New Roman" w:hAnsi="Times New Roman" w:cs="Times New Roman"/>
              </w:rPr>
              <w:t xml:space="preserve">on the </w:t>
            </w:r>
            <w:r w:rsidRPr="003D532A">
              <w:rPr>
                <w:rFonts w:ascii="Times New Roman" w:hAnsi="Times New Roman" w:cs="Times New Roman"/>
                <w:u w:val="single"/>
              </w:rPr>
              <w:t xml:space="preserve">Simon </w:t>
            </w:r>
            <w:r>
              <w:rPr>
                <w:rFonts w:ascii="Times New Roman" w:hAnsi="Times New Roman" w:cs="Times New Roman"/>
                <w:u w:val="single"/>
              </w:rPr>
              <w:t>Carabiner</w:t>
            </w:r>
            <w:r w:rsidRPr="00E52D19">
              <w:rPr>
                <w:rFonts w:ascii="Times New Roman" w:hAnsi="Times New Roman" w:cs="Times New Roman"/>
              </w:rPr>
              <w:t>.</w:t>
            </w:r>
          </w:p>
        </w:tc>
        <w:tc>
          <w:tcPr>
            <w:tcW w:w="2959" w:type="dxa"/>
          </w:tcPr>
          <w:p w:rsidR="002E139C" w:rsidRDefault="002E139C" w:rsidP="0074109B">
            <w:pPr>
              <w:rPr>
                <w:rFonts w:ascii="Times New Roman" w:hAnsi="Times New Roman" w:cs="Times New Roman"/>
              </w:rPr>
            </w:pPr>
          </w:p>
        </w:tc>
      </w:tr>
      <w:tr w:rsidR="002E139C" w:rsidTr="005F1A09">
        <w:tc>
          <w:tcPr>
            <w:tcW w:w="2970" w:type="dxa"/>
          </w:tcPr>
          <w:p w:rsidR="002E139C" w:rsidRDefault="002E139C" w:rsidP="0074109B">
            <w:pPr>
              <w:rPr>
                <w:rFonts w:ascii="Times New Roman" w:hAnsi="Times New Roman" w:cs="Times New Roman"/>
              </w:rPr>
            </w:pPr>
            <w:r>
              <w:rPr>
                <w:rFonts w:ascii="Times New Roman" w:hAnsi="Times New Roman" w:cs="Times New Roman"/>
              </w:rPr>
              <w:t>3.3.3.6</w:t>
            </w:r>
          </w:p>
        </w:tc>
        <w:tc>
          <w:tcPr>
            <w:tcW w:w="2971" w:type="dxa"/>
          </w:tcPr>
          <w:p w:rsidR="002E139C" w:rsidRPr="00E52D19" w:rsidRDefault="002E139C" w:rsidP="002E139C">
            <w:pPr>
              <w:spacing w:after="120"/>
              <w:rPr>
                <w:rFonts w:ascii="Times New Roman" w:hAnsi="Times New Roman" w:cs="Times New Roman"/>
              </w:rPr>
            </w:pPr>
            <w:r w:rsidRPr="00E52D19">
              <w:rPr>
                <w:rFonts w:ascii="Times New Roman" w:hAnsi="Times New Roman" w:cs="Times New Roman"/>
              </w:rPr>
              <w:t xml:space="preserve">The system shall correctly sense color green [exact RGB values TBD] when illuminated </w:t>
            </w:r>
            <w:r>
              <w:rPr>
                <w:rFonts w:ascii="Times New Roman" w:hAnsi="Times New Roman" w:cs="Times New Roman"/>
              </w:rPr>
              <w:t xml:space="preserve">on the </w:t>
            </w:r>
            <w:r w:rsidRPr="003D532A">
              <w:rPr>
                <w:rFonts w:ascii="Times New Roman" w:hAnsi="Times New Roman" w:cs="Times New Roman"/>
                <w:u w:val="single"/>
              </w:rPr>
              <w:t xml:space="preserve">Simon </w:t>
            </w:r>
            <w:r>
              <w:rPr>
                <w:rFonts w:ascii="Times New Roman" w:hAnsi="Times New Roman" w:cs="Times New Roman"/>
                <w:u w:val="single"/>
              </w:rPr>
              <w:t>Carabiner</w:t>
            </w:r>
            <w:r w:rsidRPr="00E52D19">
              <w:rPr>
                <w:rFonts w:ascii="Times New Roman" w:hAnsi="Times New Roman" w:cs="Times New Roman"/>
              </w:rPr>
              <w:t>.</w:t>
            </w:r>
          </w:p>
        </w:tc>
        <w:tc>
          <w:tcPr>
            <w:tcW w:w="2959" w:type="dxa"/>
          </w:tcPr>
          <w:p w:rsidR="002E139C" w:rsidRDefault="002E139C" w:rsidP="0074109B">
            <w:pPr>
              <w:rPr>
                <w:rFonts w:ascii="Times New Roman" w:hAnsi="Times New Roman" w:cs="Times New Roman"/>
              </w:rPr>
            </w:pPr>
          </w:p>
        </w:tc>
      </w:tr>
    </w:tbl>
    <w:p w:rsidR="0074109B" w:rsidRPr="0074109B" w:rsidRDefault="005F1A09" w:rsidP="005F1A09">
      <w:pPr>
        <w:pStyle w:val="Caption"/>
        <w:jc w:val="center"/>
        <w:rPr>
          <w:rFonts w:ascii="Times New Roman" w:hAnsi="Times New Roman" w:cs="Times New Roman"/>
        </w:rPr>
      </w:pPr>
      <w:bookmarkStart w:id="13" w:name="_Ref399964538"/>
      <w:r>
        <w:t xml:space="preserve">Table </w:t>
      </w:r>
      <w:r>
        <w:fldChar w:fldCharType="begin"/>
      </w:r>
      <w:r>
        <w:instrText xml:space="preserve"> SEQ Table \* ARABIC </w:instrText>
      </w:r>
      <w:r>
        <w:fldChar w:fldCharType="separate"/>
      </w:r>
      <w:r>
        <w:rPr>
          <w:noProof/>
        </w:rPr>
        <w:t>1</w:t>
      </w:r>
      <w:r>
        <w:fldChar w:fldCharType="end"/>
      </w:r>
      <w:bookmarkEnd w:id="13"/>
      <w:r>
        <w:t>: Requirements traceability for camera.</w:t>
      </w:r>
    </w:p>
    <w:sectPr w:rsidR="0074109B" w:rsidRPr="0074109B" w:rsidSect="00FC02FA">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1EDD" w:rsidRDefault="007B1EDD" w:rsidP="00E8011A">
      <w:r>
        <w:separator/>
      </w:r>
    </w:p>
  </w:endnote>
  <w:endnote w:type="continuationSeparator" w:id="0">
    <w:p w:rsidR="007B1EDD" w:rsidRDefault="007B1EDD" w:rsidP="00E80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0591521"/>
      <w:docPartObj>
        <w:docPartGallery w:val="Page Numbers (Bottom of Page)"/>
        <w:docPartUnique/>
      </w:docPartObj>
    </w:sdtPr>
    <w:sdtEndPr>
      <w:rPr>
        <w:noProof/>
      </w:rPr>
    </w:sdtEndPr>
    <w:sdtContent>
      <w:p w:rsidR="00E8011A" w:rsidRDefault="00E8011A">
        <w:pPr>
          <w:pStyle w:val="Footer"/>
          <w:jc w:val="right"/>
        </w:pPr>
        <w:r>
          <w:fldChar w:fldCharType="begin"/>
        </w:r>
        <w:r>
          <w:instrText xml:space="preserve"> PAGE   \* MERGEFORMAT </w:instrText>
        </w:r>
        <w:r>
          <w:fldChar w:fldCharType="separate"/>
        </w:r>
        <w:r w:rsidR="00466166">
          <w:rPr>
            <w:noProof/>
          </w:rPr>
          <w:t>iv</w:t>
        </w:r>
        <w:r>
          <w:rPr>
            <w:noProof/>
          </w:rPr>
          <w:fldChar w:fldCharType="end"/>
        </w:r>
      </w:p>
    </w:sdtContent>
  </w:sdt>
  <w:p w:rsidR="00E8011A" w:rsidRDefault="00E8011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011A" w:rsidRDefault="00E8011A">
    <w:pPr>
      <w:pStyle w:val="Footer"/>
      <w:jc w:val="right"/>
    </w:pPr>
  </w:p>
  <w:p w:rsidR="00E8011A" w:rsidRDefault="00E8011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7294616"/>
      <w:docPartObj>
        <w:docPartGallery w:val="Page Numbers (Bottom of Page)"/>
        <w:docPartUnique/>
      </w:docPartObj>
    </w:sdtPr>
    <w:sdtEndPr>
      <w:rPr>
        <w:noProof/>
      </w:rPr>
    </w:sdtEndPr>
    <w:sdtContent>
      <w:p w:rsidR="00FC02FA" w:rsidRDefault="00FC02FA">
        <w:pPr>
          <w:pStyle w:val="Footer"/>
          <w:jc w:val="right"/>
        </w:pPr>
        <w:r>
          <w:fldChar w:fldCharType="begin"/>
        </w:r>
        <w:r>
          <w:instrText xml:space="preserve"> PAGE  \* Arabic  \* MERGEFORMAT </w:instrText>
        </w:r>
        <w:r>
          <w:fldChar w:fldCharType="separate"/>
        </w:r>
        <w:r w:rsidR="00466166">
          <w:rPr>
            <w:noProof/>
          </w:rPr>
          <w:t>2</w:t>
        </w:r>
        <w:r>
          <w:fldChar w:fldCharType="end"/>
        </w:r>
      </w:p>
    </w:sdtContent>
  </w:sdt>
  <w:p w:rsidR="00E8011A" w:rsidRDefault="00E801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1EDD" w:rsidRDefault="007B1EDD" w:rsidP="00E8011A">
      <w:r>
        <w:separator/>
      </w:r>
    </w:p>
  </w:footnote>
  <w:footnote w:type="continuationSeparator" w:id="0">
    <w:p w:rsidR="007B1EDD" w:rsidRDefault="007B1EDD" w:rsidP="00E801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A3174B"/>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11A"/>
    <w:rsid w:val="000036B3"/>
    <w:rsid w:val="000B14D7"/>
    <w:rsid w:val="000E7A8C"/>
    <w:rsid w:val="001729C5"/>
    <w:rsid w:val="001B6720"/>
    <w:rsid w:val="002E139C"/>
    <w:rsid w:val="00377B6E"/>
    <w:rsid w:val="00466166"/>
    <w:rsid w:val="004E4A0C"/>
    <w:rsid w:val="004E4FE1"/>
    <w:rsid w:val="005F1A09"/>
    <w:rsid w:val="00604C3B"/>
    <w:rsid w:val="0074109B"/>
    <w:rsid w:val="00747527"/>
    <w:rsid w:val="007B1EDD"/>
    <w:rsid w:val="0089485F"/>
    <w:rsid w:val="008D7A36"/>
    <w:rsid w:val="009B47AF"/>
    <w:rsid w:val="00B3259D"/>
    <w:rsid w:val="00C67842"/>
    <w:rsid w:val="00D87DE3"/>
    <w:rsid w:val="00DA7C50"/>
    <w:rsid w:val="00E8011A"/>
    <w:rsid w:val="00FC0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3E7693-D9B4-4F25-9E7F-36EC2D22F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11A"/>
  </w:style>
  <w:style w:type="paragraph" w:styleId="Heading1">
    <w:name w:val="heading 1"/>
    <w:basedOn w:val="Normal"/>
    <w:next w:val="Normal"/>
    <w:link w:val="Heading1Char"/>
    <w:uiPriority w:val="9"/>
    <w:qFormat/>
    <w:rsid w:val="00E801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47A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11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80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8011A"/>
    <w:pPr>
      <w:spacing w:line="259" w:lineRule="auto"/>
      <w:outlineLvl w:val="9"/>
    </w:pPr>
  </w:style>
  <w:style w:type="paragraph" w:styleId="TOC1">
    <w:name w:val="toc 1"/>
    <w:basedOn w:val="Normal"/>
    <w:next w:val="Normal"/>
    <w:autoRedefine/>
    <w:uiPriority w:val="39"/>
    <w:unhideWhenUsed/>
    <w:rsid w:val="00E8011A"/>
    <w:pPr>
      <w:spacing w:after="100"/>
    </w:pPr>
  </w:style>
  <w:style w:type="character" w:styleId="Hyperlink">
    <w:name w:val="Hyperlink"/>
    <w:basedOn w:val="DefaultParagraphFont"/>
    <w:uiPriority w:val="99"/>
    <w:unhideWhenUsed/>
    <w:rsid w:val="00E8011A"/>
    <w:rPr>
      <w:color w:val="0563C1" w:themeColor="hyperlink"/>
      <w:u w:val="single"/>
    </w:rPr>
  </w:style>
  <w:style w:type="paragraph" w:styleId="Header">
    <w:name w:val="header"/>
    <w:basedOn w:val="Normal"/>
    <w:link w:val="HeaderChar"/>
    <w:uiPriority w:val="99"/>
    <w:unhideWhenUsed/>
    <w:rsid w:val="00E8011A"/>
    <w:pPr>
      <w:tabs>
        <w:tab w:val="center" w:pos="4680"/>
        <w:tab w:val="right" w:pos="9360"/>
      </w:tabs>
    </w:pPr>
  </w:style>
  <w:style w:type="character" w:customStyle="1" w:styleId="HeaderChar">
    <w:name w:val="Header Char"/>
    <w:basedOn w:val="DefaultParagraphFont"/>
    <w:link w:val="Header"/>
    <w:uiPriority w:val="99"/>
    <w:rsid w:val="00E8011A"/>
  </w:style>
  <w:style w:type="paragraph" w:styleId="Footer">
    <w:name w:val="footer"/>
    <w:basedOn w:val="Normal"/>
    <w:link w:val="FooterChar"/>
    <w:uiPriority w:val="99"/>
    <w:unhideWhenUsed/>
    <w:rsid w:val="00E8011A"/>
    <w:pPr>
      <w:tabs>
        <w:tab w:val="center" w:pos="4680"/>
        <w:tab w:val="right" w:pos="9360"/>
      </w:tabs>
    </w:pPr>
  </w:style>
  <w:style w:type="character" w:customStyle="1" w:styleId="FooterChar">
    <w:name w:val="Footer Char"/>
    <w:basedOn w:val="DefaultParagraphFont"/>
    <w:link w:val="Footer"/>
    <w:uiPriority w:val="99"/>
    <w:rsid w:val="00E8011A"/>
  </w:style>
  <w:style w:type="character" w:customStyle="1" w:styleId="Heading2Char">
    <w:name w:val="Heading 2 Char"/>
    <w:basedOn w:val="DefaultParagraphFont"/>
    <w:link w:val="Heading2"/>
    <w:uiPriority w:val="9"/>
    <w:rsid w:val="009B47A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04C3B"/>
    <w:pPr>
      <w:spacing w:after="100"/>
      <w:ind w:left="220"/>
    </w:pPr>
  </w:style>
  <w:style w:type="paragraph" w:styleId="Caption">
    <w:name w:val="caption"/>
    <w:basedOn w:val="Normal"/>
    <w:next w:val="Normal"/>
    <w:uiPriority w:val="35"/>
    <w:unhideWhenUsed/>
    <w:qFormat/>
    <w:rsid w:val="00C6784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957AE-BBD5-48B6-8C8C-69DC05D64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7</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Brian Powell</cp:lastModifiedBy>
  <cp:revision>16</cp:revision>
  <dcterms:created xsi:type="dcterms:W3CDTF">2014-10-02T00:33:00Z</dcterms:created>
  <dcterms:modified xsi:type="dcterms:W3CDTF">2014-10-02T02:07:00Z</dcterms:modified>
</cp:coreProperties>
</file>