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8D3" w:rsidRPr="00C2239B" w:rsidRDefault="00E578D3" w:rsidP="00E578D3">
      <w:pPr>
        <w:pStyle w:val="Heading2"/>
        <w:rPr>
          <w:rFonts w:ascii="Times New Roman" w:hAnsi="Times New Roman" w:cs="Times New Roman"/>
          <w:b/>
          <w:color w:val="auto"/>
        </w:rPr>
      </w:pPr>
      <w:r>
        <w:rPr>
          <w:rFonts w:ascii="Times New Roman" w:hAnsi="Times New Roman" w:cs="Times New Roman"/>
          <w:b/>
          <w:color w:val="auto"/>
        </w:rPr>
        <w:t>Robotic Claw</w:t>
      </w:r>
    </w:p>
    <w:p w:rsidR="00E578D3" w:rsidRPr="00FF6460" w:rsidRDefault="00E578D3" w:rsidP="00E578D3">
      <w:pPr>
        <w:pStyle w:val="NoSpacing"/>
        <w:rPr>
          <w:rFonts w:ascii="Times New Roman" w:hAnsi="Times New Roman" w:cs="Times New Roman"/>
        </w:rPr>
      </w:pPr>
      <w:r w:rsidRPr="00FF6460">
        <w:rPr>
          <w:rFonts w:ascii="Times New Roman" w:hAnsi="Times New Roman" w:cs="Times New Roman"/>
        </w:rPr>
        <w:t xml:space="preserve">The following tables and justifications are the basis for the decision making process of selecting a suitable </w:t>
      </w:r>
      <w:r>
        <w:rPr>
          <w:rFonts w:ascii="Times New Roman" w:hAnsi="Times New Roman" w:cs="Times New Roman"/>
        </w:rPr>
        <w:t>claw</w:t>
      </w:r>
      <w:r w:rsidRPr="00FF6460">
        <w:rPr>
          <w:rFonts w:ascii="Times New Roman" w:hAnsi="Times New Roman" w:cs="Times New Roman"/>
        </w:rPr>
        <w:t xml:space="preserve"> for Roadie. </w:t>
      </w:r>
    </w:p>
    <w:p w:rsidR="00E578D3" w:rsidRPr="00C2239B" w:rsidRDefault="00E578D3" w:rsidP="00E578D3">
      <w:pPr>
        <w:pStyle w:val="Heading3"/>
        <w:rPr>
          <w:rFonts w:ascii="Times New Roman" w:hAnsi="Times New Roman" w:cs="Times New Roman"/>
          <w:b/>
          <w:color w:val="auto"/>
        </w:rPr>
      </w:pPr>
      <w:r w:rsidRPr="00C2239B">
        <w:rPr>
          <w:rFonts w:ascii="Times New Roman" w:hAnsi="Times New Roman" w:cs="Times New Roman"/>
          <w:b/>
          <w:color w:val="auto"/>
        </w:rPr>
        <w:t xml:space="preserve">Items </w:t>
      </w:r>
      <w:r w:rsidR="007C3EE9">
        <w:rPr>
          <w:rFonts w:ascii="Times New Roman" w:hAnsi="Times New Roman" w:cs="Times New Roman"/>
          <w:b/>
          <w:color w:val="auto"/>
        </w:rPr>
        <w:t>under co</w:t>
      </w:r>
      <w:r w:rsidRPr="00C2239B">
        <w:rPr>
          <w:rFonts w:ascii="Times New Roman" w:hAnsi="Times New Roman" w:cs="Times New Roman"/>
          <w:b/>
          <w:color w:val="auto"/>
        </w:rPr>
        <w:t>nsideration</w:t>
      </w:r>
    </w:p>
    <w:p w:rsidR="00E578D3" w:rsidRPr="00FF6460" w:rsidRDefault="00E578D3" w:rsidP="00E578D3">
      <w:pPr>
        <w:rPr>
          <w:rFonts w:ascii="Times New Roman" w:hAnsi="Times New Roman" w:cs="Times New Roman"/>
        </w:rPr>
      </w:pPr>
    </w:p>
    <w:p w:rsidR="00E578D3" w:rsidRPr="00FF6460" w:rsidRDefault="00E578D3" w:rsidP="00E578D3">
      <w:pPr>
        <w:rPr>
          <w:rFonts w:ascii="Times New Roman" w:hAnsi="Times New Roman" w:cs="Times New Roman"/>
        </w:rPr>
      </w:pPr>
      <w:r w:rsidRPr="00FF6460">
        <w:rPr>
          <w:rFonts w:ascii="Times New Roman" w:hAnsi="Times New Roman" w:cs="Times New Roman"/>
        </w:rPr>
        <w:t xml:space="preserve">The following items have been considered for use as a </w:t>
      </w:r>
      <w:r>
        <w:rPr>
          <w:rFonts w:ascii="Times New Roman" w:hAnsi="Times New Roman" w:cs="Times New Roman"/>
        </w:rPr>
        <w:t>claw</w:t>
      </w:r>
      <w:r w:rsidRPr="00FF6460">
        <w:rPr>
          <w:rFonts w:ascii="Times New Roman" w:hAnsi="Times New Roman" w:cs="Times New Roman"/>
        </w:rPr>
        <w:t xml:space="preserve"> on Roadie. Each item has a unique product ID as well as the vendor and a short description of the product, as depicted in </w:t>
      </w:r>
      <w:r w:rsidRPr="00FF6460">
        <w:rPr>
          <w:rFonts w:ascii="Times New Roman" w:hAnsi="Times New Roman" w:cs="Times New Roman"/>
        </w:rPr>
        <w:fldChar w:fldCharType="begin"/>
      </w:r>
      <w:r w:rsidRPr="00FF6460">
        <w:rPr>
          <w:rFonts w:ascii="Times New Roman" w:hAnsi="Times New Roman" w:cs="Times New Roman"/>
        </w:rPr>
        <w:instrText xml:space="preserve"> REF _Ref399874015 \h  \* MERGEFORMAT </w:instrText>
      </w:r>
      <w:r w:rsidRPr="00FF6460">
        <w:rPr>
          <w:rFonts w:ascii="Times New Roman" w:hAnsi="Times New Roman" w:cs="Times New Roman"/>
        </w:rPr>
      </w:r>
      <w:r w:rsidRPr="00FF6460">
        <w:rPr>
          <w:rFonts w:ascii="Times New Roman" w:hAnsi="Times New Roman" w:cs="Times New Roman"/>
        </w:rPr>
        <w:fldChar w:fldCharType="separate"/>
      </w:r>
      <w:r w:rsidRPr="00FF6460">
        <w:rPr>
          <w:rFonts w:ascii="Times New Roman" w:hAnsi="Times New Roman" w:cs="Times New Roman"/>
          <w:i/>
        </w:rPr>
        <w:t xml:space="preserve">Table </w:t>
      </w:r>
      <w:r w:rsidRPr="00FF6460">
        <w:rPr>
          <w:rFonts w:ascii="Times New Roman" w:hAnsi="Times New Roman" w:cs="Times New Roman"/>
          <w:i/>
          <w:noProof/>
        </w:rPr>
        <w:t>1</w:t>
      </w:r>
      <w:r w:rsidRPr="00FF6460">
        <w:rPr>
          <w:rFonts w:ascii="Times New Roman" w:hAnsi="Times New Roman" w:cs="Times New Roman"/>
        </w:rPr>
        <w:fldChar w:fldCharType="end"/>
      </w:r>
    </w:p>
    <w:p w:rsidR="00E578D3" w:rsidRPr="00FF6460" w:rsidRDefault="00E578D3" w:rsidP="00E578D3">
      <w:pPr>
        <w:rPr>
          <w:rFonts w:ascii="Times New Roman" w:hAnsi="Times New Roman" w:cs="Times New Roman"/>
        </w:rPr>
      </w:pPr>
    </w:p>
    <w:tbl>
      <w:tblPr>
        <w:tblStyle w:val="TableGrid"/>
        <w:tblW w:w="0" w:type="auto"/>
        <w:tblLook w:val="04A0" w:firstRow="1" w:lastRow="0" w:firstColumn="1" w:lastColumn="0" w:noHBand="0" w:noVBand="1"/>
      </w:tblPr>
      <w:tblGrid>
        <w:gridCol w:w="1525"/>
        <w:gridCol w:w="2250"/>
        <w:gridCol w:w="1800"/>
        <w:gridCol w:w="3775"/>
      </w:tblGrid>
      <w:tr w:rsidR="00E578D3" w:rsidRPr="00FF6460" w:rsidTr="00294B35">
        <w:tc>
          <w:tcPr>
            <w:tcW w:w="1525"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Item ID</w:t>
            </w:r>
          </w:p>
        </w:tc>
        <w:tc>
          <w:tcPr>
            <w:tcW w:w="2250"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Item Name</w:t>
            </w:r>
          </w:p>
        </w:tc>
        <w:tc>
          <w:tcPr>
            <w:tcW w:w="1800"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Vendor</w:t>
            </w:r>
          </w:p>
        </w:tc>
        <w:tc>
          <w:tcPr>
            <w:tcW w:w="3775"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Description</w:t>
            </w:r>
          </w:p>
        </w:tc>
      </w:tr>
      <w:tr w:rsidR="00E578D3" w:rsidRPr="00FF6460" w:rsidTr="00294B35">
        <w:tc>
          <w:tcPr>
            <w:tcW w:w="1525" w:type="dxa"/>
          </w:tcPr>
          <w:p w:rsidR="00E578D3" w:rsidRPr="00FF6460" w:rsidRDefault="00294B35" w:rsidP="00E578D3">
            <w:pPr>
              <w:rPr>
                <w:rFonts w:ascii="Times New Roman" w:hAnsi="Times New Roman" w:cs="Times New Roman"/>
              </w:rPr>
            </w:pPr>
            <w:r>
              <w:rPr>
                <w:rFonts w:ascii="Times New Roman" w:hAnsi="Times New Roman" w:cs="Times New Roman"/>
              </w:rPr>
              <w:t>ROB-11524</w:t>
            </w:r>
          </w:p>
        </w:tc>
        <w:tc>
          <w:tcPr>
            <w:tcW w:w="2250" w:type="dxa"/>
          </w:tcPr>
          <w:p w:rsidR="00E578D3" w:rsidRPr="00FF6460" w:rsidRDefault="00294B35" w:rsidP="00343422">
            <w:pPr>
              <w:rPr>
                <w:rFonts w:ascii="Times New Roman" w:hAnsi="Times New Roman" w:cs="Times New Roman"/>
              </w:rPr>
            </w:pPr>
            <w:r>
              <w:rPr>
                <w:rFonts w:ascii="Times New Roman" w:hAnsi="Times New Roman" w:cs="Times New Roman"/>
              </w:rPr>
              <w:t>Robotic Claw – MKII</w:t>
            </w:r>
          </w:p>
        </w:tc>
        <w:tc>
          <w:tcPr>
            <w:tcW w:w="1800" w:type="dxa"/>
          </w:tcPr>
          <w:p w:rsidR="00E578D3" w:rsidRPr="00FF6460" w:rsidRDefault="00294B35" w:rsidP="00343422">
            <w:pPr>
              <w:rPr>
                <w:rFonts w:ascii="Times New Roman" w:hAnsi="Times New Roman" w:cs="Times New Roman"/>
              </w:rPr>
            </w:pPr>
            <w:r>
              <w:rPr>
                <w:rFonts w:ascii="Times New Roman" w:hAnsi="Times New Roman" w:cs="Times New Roman"/>
              </w:rPr>
              <w:t>Sparkfun</w:t>
            </w:r>
          </w:p>
        </w:tc>
        <w:tc>
          <w:tcPr>
            <w:tcW w:w="3775" w:type="dxa"/>
          </w:tcPr>
          <w:p w:rsidR="00E578D3" w:rsidRPr="00FF6460" w:rsidRDefault="00294B35" w:rsidP="00343422">
            <w:pPr>
              <w:rPr>
                <w:rFonts w:ascii="Times New Roman" w:hAnsi="Times New Roman" w:cs="Times New Roman"/>
              </w:rPr>
            </w:pPr>
            <w:r>
              <w:rPr>
                <w:rFonts w:ascii="Times New Roman" w:hAnsi="Times New Roman" w:cs="Times New Roman"/>
              </w:rPr>
              <w:t>Parallel opening claw which features brass sleeves in joints to make them more rigid. The claw opens to about 2 inches and “depending on the servo motor used, it can pick up some relatively heavy objects.”</w:t>
            </w:r>
          </w:p>
        </w:tc>
      </w:tr>
      <w:tr w:rsidR="00E578D3" w:rsidRPr="00FF6460" w:rsidTr="00294B35">
        <w:tc>
          <w:tcPr>
            <w:tcW w:w="1525" w:type="dxa"/>
          </w:tcPr>
          <w:p w:rsidR="00E578D3" w:rsidRPr="00FF6460" w:rsidRDefault="00E578D3" w:rsidP="00343422">
            <w:pPr>
              <w:rPr>
                <w:rFonts w:ascii="Times New Roman" w:hAnsi="Times New Roman" w:cs="Times New Roman"/>
              </w:rPr>
            </w:pPr>
            <w:r>
              <w:rPr>
                <w:rFonts w:ascii="Tahoma" w:hAnsi="Tahoma" w:cs="Tahoma"/>
                <w:color w:val="323233"/>
                <w:sz w:val="17"/>
                <w:szCs w:val="17"/>
                <w:shd w:val="clear" w:color="auto" w:fill="FFFFFF"/>
              </w:rPr>
              <w:t>276-2212</w:t>
            </w:r>
          </w:p>
        </w:tc>
        <w:tc>
          <w:tcPr>
            <w:tcW w:w="2250" w:type="dxa"/>
          </w:tcPr>
          <w:p w:rsidR="00E578D3" w:rsidRPr="00FF6460" w:rsidRDefault="00E578D3" w:rsidP="00343422">
            <w:pPr>
              <w:rPr>
                <w:rFonts w:ascii="Times New Roman" w:hAnsi="Times New Roman" w:cs="Times New Roman"/>
              </w:rPr>
            </w:pPr>
            <w:r>
              <w:rPr>
                <w:rFonts w:ascii="Times New Roman" w:hAnsi="Times New Roman" w:cs="Times New Roman"/>
              </w:rPr>
              <w:t>Claw Kit</w:t>
            </w:r>
          </w:p>
        </w:tc>
        <w:tc>
          <w:tcPr>
            <w:tcW w:w="1800" w:type="dxa"/>
          </w:tcPr>
          <w:p w:rsidR="00E578D3" w:rsidRPr="00FF6460" w:rsidRDefault="00E578D3" w:rsidP="00343422">
            <w:pPr>
              <w:rPr>
                <w:rFonts w:ascii="Times New Roman" w:hAnsi="Times New Roman" w:cs="Times New Roman"/>
              </w:rPr>
            </w:pPr>
            <w:r>
              <w:rPr>
                <w:rFonts w:ascii="Times New Roman" w:hAnsi="Times New Roman" w:cs="Times New Roman"/>
              </w:rPr>
              <w:t>Vex Robotics</w:t>
            </w:r>
          </w:p>
        </w:tc>
        <w:tc>
          <w:tcPr>
            <w:tcW w:w="3775" w:type="dxa"/>
          </w:tcPr>
          <w:p w:rsidR="00E578D3" w:rsidRPr="00FF6460" w:rsidRDefault="00294B35" w:rsidP="00343422">
            <w:pPr>
              <w:rPr>
                <w:rFonts w:ascii="Times New Roman" w:hAnsi="Times New Roman" w:cs="Times New Roman"/>
              </w:rPr>
            </w:pPr>
            <w:r>
              <w:rPr>
                <w:rFonts w:ascii="Times New Roman" w:hAnsi="Times New Roman" w:cs="Times New Roman"/>
              </w:rPr>
              <w:t>Claw made of heavy duty plastic, it is dexterous enough to grab a feather and strong enough to hold a 12 oz. soda can.</w:t>
            </w:r>
          </w:p>
        </w:tc>
      </w:tr>
      <w:tr w:rsidR="00E578D3" w:rsidRPr="00FF6460" w:rsidTr="00294B35">
        <w:tc>
          <w:tcPr>
            <w:tcW w:w="1525" w:type="dxa"/>
          </w:tcPr>
          <w:p w:rsidR="00E578D3" w:rsidRPr="00FF6460" w:rsidRDefault="00E578D3" w:rsidP="00343422">
            <w:pPr>
              <w:rPr>
                <w:rFonts w:ascii="Times New Roman" w:hAnsi="Times New Roman" w:cs="Times New Roman"/>
              </w:rPr>
            </w:pPr>
            <w:r>
              <w:rPr>
                <w:rFonts w:ascii="Times New Roman" w:hAnsi="Times New Roman" w:cs="Times New Roman"/>
              </w:rPr>
              <w:t>Custom</w:t>
            </w:r>
          </w:p>
        </w:tc>
        <w:tc>
          <w:tcPr>
            <w:tcW w:w="2250" w:type="dxa"/>
          </w:tcPr>
          <w:p w:rsidR="00E578D3" w:rsidRPr="00FF6460" w:rsidRDefault="00E578D3" w:rsidP="00343422">
            <w:pPr>
              <w:rPr>
                <w:rFonts w:ascii="Times New Roman" w:hAnsi="Times New Roman" w:cs="Times New Roman"/>
              </w:rPr>
            </w:pPr>
            <w:r>
              <w:rPr>
                <w:rFonts w:ascii="Times New Roman" w:hAnsi="Times New Roman" w:cs="Times New Roman"/>
              </w:rPr>
              <w:t>Custom</w:t>
            </w:r>
          </w:p>
        </w:tc>
        <w:tc>
          <w:tcPr>
            <w:tcW w:w="1800" w:type="dxa"/>
          </w:tcPr>
          <w:p w:rsidR="00E578D3" w:rsidRPr="00FF6460" w:rsidRDefault="00E578D3" w:rsidP="00343422">
            <w:pPr>
              <w:rPr>
                <w:rFonts w:ascii="Times New Roman" w:hAnsi="Times New Roman" w:cs="Times New Roman"/>
              </w:rPr>
            </w:pPr>
            <w:r>
              <w:rPr>
                <w:rFonts w:ascii="Times New Roman" w:hAnsi="Times New Roman" w:cs="Times New Roman"/>
              </w:rPr>
              <w:t>N/A</w:t>
            </w:r>
          </w:p>
        </w:tc>
        <w:tc>
          <w:tcPr>
            <w:tcW w:w="3775" w:type="dxa"/>
          </w:tcPr>
          <w:p w:rsidR="00E578D3" w:rsidRPr="00FF6460" w:rsidRDefault="00294B35" w:rsidP="00343422">
            <w:pPr>
              <w:rPr>
                <w:rFonts w:ascii="Times New Roman" w:hAnsi="Times New Roman" w:cs="Times New Roman"/>
              </w:rPr>
            </w:pPr>
            <w:r>
              <w:rPr>
                <w:rFonts w:ascii="Times New Roman" w:hAnsi="Times New Roman" w:cs="Times New Roman"/>
              </w:rPr>
              <w:t>A magnetic block attached to a rod that provides Roadie the ability to change attachments depending upon what challenge it arrives at.</w:t>
            </w:r>
          </w:p>
        </w:tc>
      </w:tr>
    </w:tbl>
    <w:p w:rsidR="00E578D3" w:rsidRPr="00FF6460" w:rsidRDefault="00E578D3" w:rsidP="00E578D3">
      <w:pPr>
        <w:pStyle w:val="Caption"/>
        <w:rPr>
          <w:rFonts w:ascii="Times New Roman" w:hAnsi="Times New Roman" w:cs="Times New Roman"/>
          <w:i w:val="0"/>
          <w:color w:val="auto"/>
        </w:rPr>
      </w:pPr>
      <w:bookmarkStart w:id="0" w:name="_Ref399874015"/>
      <w:r w:rsidRPr="00FF6460">
        <w:rPr>
          <w:rFonts w:ascii="Times New Roman" w:hAnsi="Times New Roman" w:cs="Times New Roman"/>
          <w:i w:val="0"/>
          <w:color w:val="auto"/>
        </w:rPr>
        <w:t xml:space="preserve">Table </w:t>
      </w:r>
      <w:r w:rsidRPr="00FF6460">
        <w:rPr>
          <w:rFonts w:ascii="Times New Roman" w:hAnsi="Times New Roman" w:cs="Times New Roman"/>
          <w:i w:val="0"/>
          <w:color w:val="auto"/>
        </w:rPr>
        <w:fldChar w:fldCharType="begin"/>
      </w:r>
      <w:r w:rsidRPr="00FF6460">
        <w:rPr>
          <w:rFonts w:ascii="Times New Roman" w:hAnsi="Times New Roman" w:cs="Times New Roman"/>
          <w:i w:val="0"/>
          <w:color w:val="auto"/>
        </w:rPr>
        <w:instrText xml:space="preserve"> SEQ Table \* ARABIC </w:instrText>
      </w:r>
      <w:r w:rsidRPr="00FF6460">
        <w:rPr>
          <w:rFonts w:ascii="Times New Roman" w:hAnsi="Times New Roman" w:cs="Times New Roman"/>
          <w:i w:val="0"/>
          <w:color w:val="auto"/>
        </w:rPr>
        <w:fldChar w:fldCharType="separate"/>
      </w:r>
      <w:r w:rsidRPr="00FF6460">
        <w:rPr>
          <w:rFonts w:ascii="Times New Roman" w:hAnsi="Times New Roman" w:cs="Times New Roman"/>
          <w:i w:val="0"/>
          <w:noProof/>
          <w:color w:val="auto"/>
        </w:rPr>
        <w:t>1</w:t>
      </w:r>
      <w:r w:rsidRPr="00FF6460">
        <w:rPr>
          <w:rFonts w:ascii="Times New Roman" w:hAnsi="Times New Roman" w:cs="Times New Roman"/>
          <w:i w:val="0"/>
          <w:color w:val="auto"/>
        </w:rPr>
        <w:fldChar w:fldCharType="end"/>
      </w:r>
      <w:bookmarkEnd w:id="0"/>
      <w:r w:rsidRPr="00FF6460">
        <w:rPr>
          <w:rFonts w:ascii="Times New Roman" w:hAnsi="Times New Roman" w:cs="Times New Roman"/>
          <w:i w:val="0"/>
          <w:color w:val="auto"/>
        </w:rPr>
        <w:t xml:space="preserve">: </w:t>
      </w:r>
      <w:r>
        <w:rPr>
          <w:rFonts w:ascii="Times New Roman" w:hAnsi="Times New Roman" w:cs="Times New Roman"/>
          <w:i w:val="0"/>
          <w:color w:val="auto"/>
        </w:rPr>
        <w:t>Claw</w:t>
      </w:r>
      <w:r w:rsidRPr="00FF6460">
        <w:rPr>
          <w:rFonts w:ascii="Times New Roman" w:hAnsi="Times New Roman" w:cs="Times New Roman"/>
          <w:i w:val="0"/>
          <w:color w:val="auto"/>
        </w:rPr>
        <w:t>s under consideration for Roadie</w:t>
      </w:r>
    </w:p>
    <w:p w:rsidR="00E578D3" w:rsidRPr="00C2239B" w:rsidRDefault="00E578D3" w:rsidP="00E578D3">
      <w:pPr>
        <w:pStyle w:val="Heading2"/>
        <w:rPr>
          <w:rFonts w:ascii="Times New Roman" w:hAnsi="Times New Roman" w:cs="Times New Roman"/>
          <w:b/>
          <w:color w:val="auto"/>
        </w:rPr>
      </w:pPr>
      <w:r w:rsidRPr="00C2239B">
        <w:rPr>
          <w:rFonts w:ascii="Times New Roman" w:hAnsi="Times New Roman" w:cs="Times New Roman"/>
          <w:b/>
          <w:color w:val="auto"/>
        </w:rPr>
        <w:t>Decision Matrix</w:t>
      </w:r>
    </w:p>
    <w:p w:rsidR="00E578D3" w:rsidRPr="00FF6460" w:rsidRDefault="00E578D3" w:rsidP="00E578D3">
      <w:pPr>
        <w:rPr>
          <w:rFonts w:ascii="Times New Roman" w:hAnsi="Times New Roman" w:cs="Times New Roman"/>
        </w:rPr>
      </w:pPr>
      <w:r w:rsidRPr="00FF6460">
        <w:rPr>
          <w:rFonts w:ascii="Times New Roman" w:hAnsi="Times New Roman" w:cs="Times New Roman"/>
        </w:rPr>
        <w:t xml:space="preserve">The decision matrix used to select a </w:t>
      </w:r>
      <w:r>
        <w:rPr>
          <w:rFonts w:ascii="Times New Roman" w:hAnsi="Times New Roman" w:cs="Times New Roman"/>
        </w:rPr>
        <w:t>claw</w:t>
      </w:r>
      <w:r w:rsidRPr="00FF6460">
        <w:rPr>
          <w:rFonts w:ascii="Times New Roman" w:hAnsi="Times New Roman" w:cs="Times New Roman"/>
        </w:rPr>
        <w:t xml:space="preserve"> for Roadie is depicted in </w:t>
      </w:r>
      <w:r w:rsidRPr="00FF6460">
        <w:rPr>
          <w:rFonts w:ascii="Times New Roman" w:hAnsi="Times New Roman" w:cs="Times New Roman"/>
        </w:rPr>
        <w:fldChar w:fldCharType="begin"/>
      </w:r>
      <w:r w:rsidRPr="00FF6460">
        <w:rPr>
          <w:rFonts w:ascii="Times New Roman" w:hAnsi="Times New Roman" w:cs="Times New Roman"/>
        </w:rPr>
        <w:instrText xml:space="preserve"> REF _Ref399875913 \h  \* MERGEFORMAT </w:instrText>
      </w:r>
      <w:r w:rsidRPr="00FF6460">
        <w:rPr>
          <w:rFonts w:ascii="Times New Roman" w:hAnsi="Times New Roman" w:cs="Times New Roman"/>
        </w:rPr>
      </w:r>
      <w:r w:rsidRPr="00FF6460">
        <w:rPr>
          <w:rFonts w:ascii="Times New Roman" w:hAnsi="Times New Roman" w:cs="Times New Roman"/>
        </w:rPr>
        <w:fldChar w:fldCharType="separate"/>
      </w:r>
      <w:r w:rsidRPr="00FF6460">
        <w:rPr>
          <w:rFonts w:ascii="Times New Roman" w:hAnsi="Times New Roman" w:cs="Times New Roman"/>
        </w:rPr>
        <w:t xml:space="preserve">Table </w:t>
      </w:r>
      <w:r w:rsidRPr="00FF6460">
        <w:rPr>
          <w:rFonts w:ascii="Times New Roman" w:hAnsi="Times New Roman" w:cs="Times New Roman"/>
          <w:noProof/>
        </w:rPr>
        <w:t>2</w:t>
      </w:r>
      <w:r w:rsidRPr="00FF6460">
        <w:rPr>
          <w:rFonts w:ascii="Times New Roman" w:hAnsi="Times New Roman" w:cs="Times New Roman"/>
        </w:rPr>
        <w:fldChar w:fldCharType="end"/>
      </w:r>
      <w:r w:rsidRPr="00FF6460">
        <w:rPr>
          <w:rFonts w:ascii="Times New Roman" w:hAnsi="Times New Roman" w:cs="Times New Roman"/>
        </w:rPr>
        <w:t>. The decision matrix weighs</w:t>
      </w:r>
      <w:r>
        <w:rPr>
          <w:rFonts w:ascii="Times New Roman" w:hAnsi="Times New Roman" w:cs="Times New Roman"/>
        </w:rPr>
        <w:t>…</w:t>
      </w:r>
      <w:r w:rsidRPr="00FF6460">
        <w:rPr>
          <w:rFonts w:ascii="Times New Roman" w:hAnsi="Times New Roman" w:cs="Times New Roman"/>
        </w:rPr>
        <w:t xml:space="preserve"> The highlighted row is the </w:t>
      </w:r>
      <w:r>
        <w:rPr>
          <w:rFonts w:ascii="Times New Roman" w:hAnsi="Times New Roman" w:cs="Times New Roman"/>
        </w:rPr>
        <w:t>claw</w:t>
      </w:r>
      <w:r w:rsidRPr="00FF6460">
        <w:rPr>
          <w:rFonts w:ascii="Times New Roman" w:hAnsi="Times New Roman" w:cs="Times New Roman"/>
        </w:rPr>
        <w:t xml:space="preserve"> selected for use on Roadie.</w:t>
      </w:r>
    </w:p>
    <w:p w:rsidR="00E578D3" w:rsidRPr="00FF6460" w:rsidRDefault="00E578D3" w:rsidP="00E578D3">
      <w:pPr>
        <w:rPr>
          <w:rFonts w:ascii="Times New Roman" w:hAnsi="Times New Roman" w:cs="Times New Roman"/>
        </w:rPr>
      </w:pPr>
    </w:p>
    <w:tbl>
      <w:tblPr>
        <w:tblStyle w:val="TableGrid"/>
        <w:tblW w:w="0" w:type="auto"/>
        <w:tblLook w:val="04A0" w:firstRow="1" w:lastRow="0" w:firstColumn="1" w:lastColumn="0" w:noHBand="0" w:noVBand="1"/>
      </w:tblPr>
      <w:tblGrid>
        <w:gridCol w:w="1333"/>
        <w:gridCol w:w="1445"/>
        <w:gridCol w:w="1374"/>
        <w:gridCol w:w="1288"/>
        <w:gridCol w:w="1454"/>
        <w:gridCol w:w="1284"/>
        <w:gridCol w:w="1172"/>
      </w:tblGrid>
      <w:tr w:rsidR="00E578D3" w:rsidRPr="00FF6460" w:rsidTr="00343422">
        <w:tc>
          <w:tcPr>
            <w:tcW w:w="1333"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Factor</w:t>
            </w:r>
          </w:p>
        </w:tc>
        <w:tc>
          <w:tcPr>
            <w:tcW w:w="1445" w:type="dxa"/>
          </w:tcPr>
          <w:p w:rsidR="00E578D3" w:rsidRPr="00FF6460" w:rsidRDefault="00294B35" w:rsidP="00343422">
            <w:pPr>
              <w:rPr>
                <w:rFonts w:ascii="Times New Roman" w:hAnsi="Times New Roman" w:cs="Times New Roman"/>
              </w:rPr>
            </w:pPr>
            <w:r>
              <w:rPr>
                <w:rFonts w:ascii="Times New Roman" w:hAnsi="Times New Roman" w:cs="Times New Roman"/>
              </w:rPr>
              <w:t>Maximum Holding Weight</w:t>
            </w:r>
          </w:p>
        </w:tc>
        <w:tc>
          <w:tcPr>
            <w:tcW w:w="1374" w:type="dxa"/>
          </w:tcPr>
          <w:p w:rsidR="00E578D3" w:rsidRPr="00FF6460" w:rsidRDefault="00294B35" w:rsidP="00343422">
            <w:pPr>
              <w:rPr>
                <w:rFonts w:ascii="Times New Roman" w:hAnsi="Times New Roman" w:cs="Times New Roman"/>
              </w:rPr>
            </w:pPr>
            <w:r>
              <w:rPr>
                <w:rFonts w:ascii="Times New Roman" w:hAnsi="Times New Roman" w:cs="Times New Roman"/>
              </w:rPr>
              <w:t>Claw Opening</w:t>
            </w:r>
          </w:p>
        </w:tc>
        <w:tc>
          <w:tcPr>
            <w:tcW w:w="1288" w:type="dxa"/>
          </w:tcPr>
          <w:p w:rsidR="00E578D3" w:rsidRPr="00FF6460" w:rsidRDefault="00E578D3" w:rsidP="00343422">
            <w:pPr>
              <w:rPr>
                <w:rFonts w:ascii="Times New Roman" w:hAnsi="Times New Roman" w:cs="Times New Roman"/>
              </w:rPr>
            </w:pPr>
            <w:r>
              <w:rPr>
                <w:rFonts w:ascii="Times New Roman" w:hAnsi="Times New Roman" w:cs="Times New Roman"/>
              </w:rPr>
              <w:t>Versatility</w:t>
            </w:r>
          </w:p>
        </w:tc>
        <w:tc>
          <w:tcPr>
            <w:tcW w:w="1454"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Availability</w:t>
            </w:r>
          </w:p>
        </w:tc>
        <w:tc>
          <w:tcPr>
            <w:tcW w:w="1284"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Cost</w:t>
            </w:r>
          </w:p>
        </w:tc>
        <w:tc>
          <w:tcPr>
            <w:tcW w:w="1172"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Total</w:t>
            </w:r>
          </w:p>
        </w:tc>
      </w:tr>
      <w:tr w:rsidR="00E578D3" w:rsidRPr="00FF6460" w:rsidTr="00343422">
        <w:tc>
          <w:tcPr>
            <w:tcW w:w="1333"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Weight</w:t>
            </w:r>
          </w:p>
        </w:tc>
        <w:tc>
          <w:tcPr>
            <w:tcW w:w="1445" w:type="dxa"/>
          </w:tcPr>
          <w:p w:rsidR="00E578D3" w:rsidRPr="00FF6460" w:rsidRDefault="00CA5320" w:rsidP="00343422">
            <w:pPr>
              <w:rPr>
                <w:rFonts w:ascii="Times New Roman" w:hAnsi="Times New Roman" w:cs="Times New Roman"/>
              </w:rPr>
            </w:pPr>
            <w:r>
              <w:rPr>
                <w:rFonts w:ascii="Times New Roman" w:hAnsi="Times New Roman" w:cs="Times New Roman"/>
              </w:rPr>
              <w:t>0.1</w:t>
            </w:r>
          </w:p>
        </w:tc>
        <w:tc>
          <w:tcPr>
            <w:tcW w:w="1374" w:type="dxa"/>
          </w:tcPr>
          <w:p w:rsidR="00E578D3" w:rsidRPr="00FF6460" w:rsidRDefault="00CA5320" w:rsidP="00343422">
            <w:pPr>
              <w:rPr>
                <w:rFonts w:ascii="Times New Roman" w:hAnsi="Times New Roman" w:cs="Times New Roman"/>
              </w:rPr>
            </w:pPr>
            <w:r>
              <w:rPr>
                <w:rFonts w:ascii="Times New Roman" w:hAnsi="Times New Roman" w:cs="Times New Roman"/>
              </w:rPr>
              <w:t>0.3</w:t>
            </w:r>
          </w:p>
        </w:tc>
        <w:tc>
          <w:tcPr>
            <w:tcW w:w="1288" w:type="dxa"/>
          </w:tcPr>
          <w:p w:rsidR="00E578D3" w:rsidRPr="00FF6460" w:rsidRDefault="00CA5320" w:rsidP="00343422">
            <w:pPr>
              <w:rPr>
                <w:rFonts w:ascii="Times New Roman" w:hAnsi="Times New Roman" w:cs="Times New Roman"/>
              </w:rPr>
            </w:pPr>
            <w:r>
              <w:rPr>
                <w:rFonts w:ascii="Times New Roman" w:hAnsi="Times New Roman" w:cs="Times New Roman"/>
              </w:rPr>
              <w:t>0.4</w:t>
            </w:r>
          </w:p>
        </w:tc>
        <w:tc>
          <w:tcPr>
            <w:tcW w:w="1454"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0.1</w:t>
            </w:r>
          </w:p>
        </w:tc>
        <w:tc>
          <w:tcPr>
            <w:tcW w:w="1284"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0.2</w:t>
            </w:r>
          </w:p>
        </w:tc>
        <w:tc>
          <w:tcPr>
            <w:tcW w:w="1172" w:type="dxa"/>
          </w:tcPr>
          <w:p w:rsidR="00E578D3" w:rsidRPr="00FF6460" w:rsidRDefault="00E578D3" w:rsidP="00343422">
            <w:pPr>
              <w:rPr>
                <w:rFonts w:ascii="Times New Roman" w:hAnsi="Times New Roman" w:cs="Times New Roman"/>
              </w:rPr>
            </w:pPr>
          </w:p>
        </w:tc>
      </w:tr>
      <w:tr w:rsidR="00E578D3" w:rsidRPr="00FF6460" w:rsidTr="00343422">
        <w:tc>
          <w:tcPr>
            <w:tcW w:w="1333" w:type="dxa"/>
          </w:tcPr>
          <w:p w:rsidR="00E578D3" w:rsidRPr="00FF6460" w:rsidRDefault="00E578D3" w:rsidP="00343422">
            <w:pPr>
              <w:rPr>
                <w:rFonts w:ascii="Times New Roman" w:hAnsi="Times New Roman" w:cs="Times New Roman"/>
              </w:rPr>
            </w:pPr>
            <w:r>
              <w:rPr>
                <w:rFonts w:ascii="Times New Roman" w:hAnsi="Times New Roman" w:cs="Times New Roman"/>
                <w:sz w:val="20"/>
                <w:szCs w:val="20"/>
                <w:shd w:val="clear" w:color="auto" w:fill="FFFFFF"/>
              </w:rPr>
              <w:t>ROB-11524</w:t>
            </w:r>
          </w:p>
        </w:tc>
        <w:tc>
          <w:tcPr>
            <w:tcW w:w="1445" w:type="dxa"/>
          </w:tcPr>
          <w:p w:rsidR="00E578D3" w:rsidRPr="00FF6460" w:rsidRDefault="00886446" w:rsidP="00343422">
            <w:pPr>
              <w:rPr>
                <w:rFonts w:ascii="Times New Roman" w:hAnsi="Times New Roman" w:cs="Times New Roman"/>
              </w:rPr>
            </w:pPr>
            <w:r>
              <w:rPr>
                <w:rFonts w:ascii="Times New Roman" w:hAnsi="Times New Roman" w:cs="Times New Roman"/>
              </w:rPr>
              <w:t>5</w:t>
            </w:r>
          </w:p>
        </w:tc>
        <w:tc>
          <w:tcPr>
            <w:tcW w:w="1374" w:type="dxa"/>
          </w:tcPr>
          <w:p w:rsidR="00E578D3" w:rsidRPr="00FF6460" w:rsidRDefault="007C23FF" w:rsidP="00343422">
            <w:pPr>
              <w:rPr>
                <w:rFonts w:ascii="Times New Roman" w:hAnsi="Times New Roman" w:cs="Times New Roman"/>
              </w:rPr>
            </w:pPr>
            <w:r>
              <w:rPr>
                <w:rFonts w:ascii="Times New Roman" w:hAnsi="Times New Roman" w:cs="Times New Roman"/>
              </w:rPr>
              <w:t>1</w:t>
            </w:r>
          </w:p>
        </w:tc>
        <w:tc>
          <w:tcPr>
            <w:tcW w:w="1288" w:type="dxa"/>
          </w:tcPr>
          <w:p w:rsidR="00E578D3" w:rsidRPr="00FF6460" w:rsidRDefault="00CA5320" w:rsidP="00343422">
            <w:pPr>
              <w:rPr>
                <w:rFonts w:ascii="Times New Roman" w:hAnsi="Times New Roman" w:cs="Times New Roman"/>
              </w:rPr>
            </w:pPr>
            <w:r>
              <w:rPr>
                <w:rFonts w:ascii="Times New Roman" w:hAnsi="Times New Roman" w:cs="Times New Roman"/>
              </w:rPr>
              <w:t>2</w:t>
            </w:r>
          </w:p>
        </w:tc>
        <w:tc>
          <w:tcPr>
            <w:tcW w:w="1454" w:type="dxa"/>
          </w:tcPr>
          <w:p w:rsidR="00E578D3" w:rsidRPr="00FF6460" w:rsidRDefault="00CA5320" w:rsidP="00343422">
            <w:pPr>
              <w:rPr>
                <w:rFonts w:ascii="Times New Roman" w:hAnsi="Times New Roman" w:cs="Times New Roman"/>
              </w:rPr>
            </w:pPr>
            <w:r>
              <w:rPr>
                <w:rFonts w:ascii="Times New Roman" w:hAnsi="Times New Roman" w:cs="Times New Roman"/>
              </w:rPr>
              <w:t>1</w:t>
            </w:r>
          </w:p>
        </w:tc>
        <w:tc>
          <w:tcPr>
            <w:tcW w:w="1284" w:type="dxa"/>
          </w:tcPr>
          <w:p w:rsidR="00E578D3" w:rsidRPr="00FF6460" w:rsidRDefault="00CA5320" w:rsidP="00343422">
            <w:pPr>
              <w:rPr>
                <w:rFonts w:ascii="Times New Roman" w:hAnsi="Times New Roman" w:cs="Times New Roman"/>
              </w:rPr>
            </w:pPr>
            <w:r>
              <w:rPr>
                <w:rFonts w:ascii="Times New Roman" w:hAnsi="Times New Roman" w:cs="Times New Roman"/>
              </w:rPr>
              <w:t>5</w:t>
            </w:r>
          </w:p>
        </w:tc>
        <w:tc>
          <w:tcPr>
            <w:tcW w:w="1172" w:type="dxa"/>
          </w:tcPr>
          <w:p w:rsidR="00E578D3" w:rsidRPr="00FF6460" w:rsidRDefault="007C23FF" w:rsidP="00343422">
            <w:pPr>
              <w:rPr>
                <w:rFonts w:ascii="Times New Roman" w:hAnsi="Times New Roman" w:cs="Times New Roman"/>
              </w:rPr>
            </w:pPr>
            <w:r>
              <w:rPr>
                <w:rFonts w:ascii="Times New Roman" w:hAnsi="Times New Roman" w:cs="Times New Roman"/>
              </w:rPr>
              <w:t>3.1</w:t>
            </w:r>
          </w:p>
        </w:tc>
      </w:tr>
      <w:tr w:rsidR="00E578D3" w:rsidRPr="00FF6460" w:rsidTr="00343422">
        <w:tc>
          <w:tcPr>
            <w:tcW w:w="1333" w:type="dxa"/>
          </w:tcPr>
          <w:p w:rsidR="00E578D3" w:rsidRPr="00FF6460" w:rsidRDefault="00E578D3" w:rsidP="00343422">
            <w:pPr>
              <w:rPr>
                <w:rFonts w:ascii="Times New Roman" w:hAnsi="Times New Roman" w:cs="Times New Roman"/>
              </w:rPr>
            </w:pPr>
            <w:r>
              <w:rPr>
                <w:rFonts w:ascii="Times New Roman" w:hAnsi="Times New Roman" w:cs="Times New Roman"/>
              </w:rPr>
              <w:t>276-2212</w:t>
            </w:r>
          </w:p>
        </w:tc>
        <w:tc>
          <w:tcPr>
            <w:tcW w:w="1445" w:type="dxa"/>
          </w:tcPr>
          <w:p w:rsidR="00E578D3" w:rsidRPr="00FF6460" w:rsidRDefault="00886446" w:rsidP="00343422">
            <w:pPr>
              <w:rPr>
                <w:rFonts w:ascii="Times New Roman" w:hAnsi="Times New Roman" w:cs="Times New Roman"/>
              </w:rPr>
            </w:pPr>
            <w:r>
              <w:rPr>
                <w:rFonts w:ascii="Times New Roman" w:hAnsi="Times New Roman" w:cs="Times New Roman"/>
              </w:rPr>
              <w:t>5</w:t>
            </w:r>
          </w:p>
        </w:tc>
        <w:tc>
          <w:tcPr>
            <w:tcW w:w="1374" w:type="dxa"/>
          </w:tcPr>
          <w:p w:rsidR="00E578D3" w:rsidRPr="00FF6460" w:rsidRDefault="00CA5320" w:rsidP="00343422">
            <w:pPr>
              <w:rPr>
                <w:rFonts w:ascii="Times New Roman" w:hAnsi="Times New Roman" w:cs="Times New Roman"/>
              </w:rPr>
            </w:pPr>
            <w:r>
              <w:rPr>
                <w:rFonts w:ascii="Times New Roman" w:hAnsi="Times New Roman" w:cs="Times New Roman"/>
              </w:rPr>
              <w:t>4</w:t>
            </w:r>
          </w:p>
        </w:tc>
        <w:tc>
          <w:tcPr>
            <w:tcW w:w="1288" w:type="dxa"/>
          </w:tcPr>
          <w:p w:rsidR="00E578D3" w:rsidRPr="00FF6460" w:rsidRDefault="00CA5320" w:rsidP="00343422">
            <w:pPr>
              <w:rPr>
                <w:rFonts w:ascii="Times New Roman" w:hAnsi="Times New Roman" w:cs="Times New Roman"/>
              </w:rPr>
            </w:pPr>
            <w:r>
              <w:rPr>
                <w:rFonts w:ascii="Times New Roman" w:hAnsi="Times New Roman" w:cs="Times New Roman"/>
              </w:rPr>
              <w:t>2</w:t>
            </w:r>
          </w:p>
        </w:tc>
        <w:tc>
          <w:tcPr>
            <w:tcW w:w="1454" w:type="dxa"/>
          </w:tcPr>
          <w:p w:rsidR="00E578D3" w:rsidRPr="00FF6460" w:rsidRDefault="00CA5320" w:rsidP="00343422">
            <w:pPr>
              <w:rPr>
                <w:rFonts w:ascii="Times New Roman" w:hAnsi="Times New Roman" w:cs="Times New Roman"/>
              </w:rPr>
            </w:pPr>
            <w:r>
              <w:rPr>
                <w:rFonts w:ascii="Times New Roman" w:hAnsi="Times New Roman" w:cs="Times New Roman"/>
              </w:rPr>
              <w:t>1</w:t>
            </w:r>
          </w:p>
        </w:tc>
        <w:tc>
          <w:tcPr>
            <w:tcW w:w="1284" w:type="dxa"/>
          </w:tcPr>
          <w:p w:rsidR="00E578D3" w:rsidRPr="00FF6460" w:rsidRDefault="00002AE6" w:rsidP="00343422">
            <w:pPr>
              <w:rPr>
                <w:rFonts w:ascii="Times New Roman" w:hAnsi="Times New Roman" w:cs="Times New Roman"/>
              </w:rPr>
            </w:pPr>
            <w:r>
              <w:rPr>
                <w:rFonts w:ascii="Times New Roman" w:hAnsi="Times New Roman" w:cs="Times New Roman"/>
              </w:rPr>
              <w:t>3</w:t>
            </w:r>
          </w:p>
        </w:tc>
        <w:tc>
          <w:tcPr>
            <w:tcW w:w="1172" w:type="dxa"/>
          </w:tcPr>
          <w:p w:rsidR="00E578D3" w:rsidRPr="00FF6460" w:rsidRDefault="00002AE6" w:rsidP="001B7E0C">
            <w:pPr>
              <w:rPr>
                <w:rFonts w:ascii="Times New Roman" w:hAnsi="Times New Roman" w:cs="Times New Roman"/>
              </w:rPr>
            </w:pPr>
            <w:r>
              <w:rPr>
                <w:rFonts w:ascii="Times New Roman" w:hAnsi="Times New Roman" w:cs="Times New Roman"/>
              </w:rPr>
              <w:t>3.</w:t>
            </w:r>
            <w:r w:rsidR="00886446">
              <w:rPr>
                <w:rFonts w:ascii="Times New Roman" w:hAnsi="Times New Roman" w:cs="Times New Roman"/>
              </w:rPr>
              <w:t>2</w:t>
            </w:r>
          </w:p>
        </w:tc>
      </w:tr>
      <w:tr w:rsidR="00E578D3" w:rsidRPr="00FF6460" w:rsidTr="00343422">
        <w:tc>
          <w:tcPr>
            <w:tcW w:w="1333" w:type="dxa"/>
          </w:tcPr>
          <w:p w:rsidR="00E578D3" w:rsidRPr="00FF6460" w:rsidRDefault="00E578D3" w:rsidP="00343422">
            <w:pPr>
              <w:rPr>
                <w:rFonts w:ascii="Times New Roman" w:hAnsi="Times New Roman" w:cs="Times New Roman"/>
              </w:rPr>
            </w:pPr>
            <w:r>
              <w:rPr>
                <w:rFonts w:ascii="Times New Roman" w:hAnsi="Times New Roman" w:cs="Times New Roman"/>
                <w:sz w:val="20"/>
                <w:szCs w:val="20"/>
                <w:shd w:val="clear" w:color="auto" w:fill="FFFFFF"/>
              </w:rPr>
              <w:t>Custom</w:t>
            </w:r>
          </w:p>
        </w:tc>
        <w:tc>
          <w:tcPr>
            <w:tcW w:w="1445" w:type="dxa"/>
          </w:tcPr>
          <w:p w:rsidR="00E578D3" w:rsidRPr="00FF6460" w:rsidRDefault="00886446" w:rsidP="00343422">
            <w:pPr>
              <w:rPr>
                <w:rFonts w:ascii="Times New Roman" w:hAnsi="Times New Roman" w:cs="Times New Roman"/>
              </w:rPr>
            </w:pPr>
            <w:r>
              <w:rPr>
                <w:rFonts w:ascii="Times New Roman" w:hAnsi="Times New Roman" w:cs="Times New Roman"/>
              </w:rPr>
              <w:t>5</w:t>
            </w:r>
          </w:p>
        </w:tc>
        <w:tc>
          <w:tcPr>
            <w:tcW w:w="1374" w:type="dxa"/>
          </w:tcPr>
          <w:p w:rsidR="00E578D3" w:rsidRPr="00FF6460" w:rsidRDefault="00CA5320" w:rsidP="00343422">
            <w:pPr>
              <w:rPr>
                <w:rFonts w:ascii="Times New Roman" w:hAnsi="Times New Roman" w:cs="Times New Roman"/>
              </w:rPr>
            </w:pPr>
            <w:r>
              <w:rPr>
                <w:rFonts w:ascii="Times New Roman" w:hAnsi="Times New Roman" w:cs="Times New Roman"/>
              </w:rPr>
              <w:t>5</w:t>
            </w:r>
          </w:p>
        </w:tc>
        <w:tc>
          <w:tcPr>
            <w:tcW w:w="1288" w:type="dxa"/>
          </w:tcPr>
          <w:p w:rsidR="00E578D3" w:rsidRPr="00FF6460" w:rsidRDefault="00CA5320" w:rsidP="00343422">
            <w:pPr>
              <w:rPr>
                <w:rFonts w:ascii="Times New Roman" w:hAnsi="Times New Roman" w:cs="Times New Roman"/>
              </w:rPr>
            </w:pPr>
            <w:r>
              <w:rPr>
                <w:rFonts w:ascii="Times New Roman" w:hAnsi="Times New Roman" w:cs="Times New Roman"/>
              </w:rPr>
              <w:t>5</w:t>
            </w:r>
          </w:p>
        </w:tc>
        <w:tc>
          <w:tcPr>
            <w:tcW w:w="1454" w:type="dxa"/>
          </w:tcPr>
          <w:p w:rsidR="00E578D3" w:rsidRPr="00FF6460" w:rsidRDefault="00CA5320" w:rsidP="00343422">
            <w:pPr>
              <w:rPr>
                <w:rFonts w:ascii="Times New Roman" w:hAnsi="Times New Roman" w:cs="Times New Roman"/>
              </w:rPr>
            </w:pPr>
            <w:r>
              <w:rPr>
                <w:rFonts w:ascii="Times New Roman" w:hAnsi="Times New Roman" w:cs="Times New Roman"/>
              </w:rPr>
              <w:t>5</w:t>
            </w:r>
          </w:p>
        </w:tc>
        <w:tc>
          <w:tcPr>
            <w:tcW w:w="1284" w:type="dxa"/>
          </w:tcPr>
          <w:p w:rsidR="00E578D3" w:rsidRPr="00FF6460" w:rsidRDefault="00002AE6" w:rsidP="00343422">
            <w:pPr>
              <w:rPr>
                <w:rFonts w:ascii="Times New Roman" w:hAnsi="Times New Roman" w:cs="Times New Roman"/>
              </w:rPr>
            </w:pPr>
            <w:r>
              <w:rPr>
                <w:rFonts w:ascii="Times New Roman" w:hAnsi="Times New Roman" w:cs="Times New Roman"/>
              </w:rPr>
              <w:t>1</w:t>
            </w:r>
          </w:p>
        </w:tc>
        <w:tc>
          <w:tcPr>
            <w:tcW w:w="1172" w:type="dxa"/>
          </w:tcPr>
          <w:p w:rsidR="00E578D3" w:rsidRPr="00FF6460" w:rsidRDefault="00886446" w:rsidP="00343422">
            <w:pPr>
              <w:rPr>
                <w:rFonts w:ascii="Times New Roman" w:hAnsi="Times New Roman" w:cs="Times New Roman"/>
              </w:rPr>
            </w:pPr>
            <w:r>
              <w:rPr>
                <w:rFonts w:ascii="Times New Roman" w:hAnsi="Times New Roman" w:cs="Times New Roman"/>
              </w:rPr>
              <w:t>4.7</w:t>
            </w:r>
          </w:p>
        </w:tc>
      </w:tr>
    </w:tbl>
    <w:p w:rsidR="00E578D3" w:rsidRPr="00FF6460" w:rsidRDefault="00E578D3" w:rsidP="00E578D3">
      <w:pPr>
        <w:pStyle w:val="Caption"/>
        <w:rPr>
          <w:rFonts w:ascii="Times New Roman" w:hAnsi="Times New Roman" w:cs="Times New Roman"/>
          <w:color w:val="auto"/>
        </w:rPr>
      </w:pPr>
      <w:bookmarkStart w:id="1" w:name="_Ref399875913"/>
      <w:r w:rsidRPr="00FF6460">
        <w:rPr>
          <w:rFonts w:ascii="Times New Roman" w:hAnsi="Times New Roman" w:cs="Times New Roman"/>
          <w:color w:val="auto"/>
        </w:rPr>
        <w:t xml:space="preserve">Table </w:t>
      </w:r>
      <w:r w:rsidRPr="00FF6460">
        <w:rPr>
          <w:rFonts w:ascii="Times New Roman" w:hAnsi="Times New Roman" w:cs="Times New Roman"/>
          <w:color w:val="auto"/>
        </w:rPr>
        <w:fldChar w:fldCharType="begin"/>
      </w:r>
      <w:r w:rsidRPr="00FF6460">
        <w:rPr>
          <w:rFonts w:ascii="Times New Roman" w:hAnsi="Times New Roman" w:cs="Times New Roman"/>
          <w:color w:val="auto"/>
        </w:rPr>
        <w:instrText xml:space="preserve"> SEQ Table \* ARABIC </w:instrText>
      </w:r>
      <w:r w:rsidRPr="00FF6460">
        <w:rPr>
          <w:rFonts w:ascii="Times New Roman" w:hAnsi="Times New Roman" w:cs="Times New Roman"/>
          <w:color w:val="auto"/>
        </w:rPr>
        <w:fldChar w:fldCharType="separate"/>
      </w:r>
      <w:r w:rsidRPr="00FF6460">
        <w:rPr>
          <w:rFonts w:ascii="Times New Roman" w:hAnsi="Times New Roman" w:cs="Times New Roman"/>
          <w:noProof/>
          <w:color w:val="auto"/>
        </w:rPr>
        <w:t>2</w:t>
      </w:r>
      <w:r w:rsidRPr="00FF6460">
        <w:rPr>
          <w:rFonts w:ascii="Times New Roman" w:hAnsi="Times New Roman" w:cs="Times New Roman"/>
          <w:noProof/>
          <w:color w:val="auto"/>
        </w:rPr>
        <w:fldChar w:fldCharType="end"/>
      </w:r>
      <w:bookmarkEnd w:id="1"/>
      <w:r w:rsidRPr="00FF6460">
        <w:rPr>
          <w:rFonts w:ascii="Times New Roman" w:hAnsi="Times New Roman" w:cs="Times New Roman"/>
          <w:color w:val="auto"/>
        </w:rPr>
        <w:t xml:space="preserve">Decision matrix for </w:t>
      </w:r>
      <w:r>
        <w:rPr>
          <w:rFonts w:ascii="Times New Roman" w:hAnsi="Times New Roman" w:cs="Times New Roman"/>
          <w:color w:val="auto"/>
        </w:rPr>
        <w:t>claw</w:t>
      </w:r>
    </w:p>
    <w:p w:rsidR="00E578D3" w:rsidRPr="00FF6460" w:rsidRDefault="00E578D3" w:rsidP="00E578D3">
      <w:pPr>
        <w:rPr>
          <w:rFonts w:ascii="Times New Roman" w:hAnsi="Times New Roman" w:cs="Times New Roman"/>
        </w:rPr>
      </w:pPr>
      <w:r w:rsidRPr="00FF6460">
        <w:rPr>
          <w:rFonts w:ascii="Times New Roman" w:hAnsi="Times New Roman" w:cs="Times New Roman"/>
        </w:rPr>
        <w:t xml:space="preserve">The weighted matrix, or the matrix computed by multiplying the score in each category by its weight is show in </w:t>
      </w:r>
      <w:r w:rsidRPr="00FF6460">
        <w:rPr>
          <w:rFonts w:ascii="Times New Roman" w:hAnsi="Times New Roman" w:cs="Times New Roman"/>
        </w:rPr>
        <w:fldChar w:fldCharType="begin"/>
      </w:r>
      <w:r w:rsidRPr="00FF6460">
        <w:rPr>
          <w:rFonts w:ascii="Times New Roman" w:hAnsi="Times New Roman" w:cs="Times New Roman"/>
        </w:rPr>
        <w:instrText xml:space="preserve"> REF _Ref399876222 \h  \* MERGEFORMAT </w:instrText>
      </w:r>
      <w:r w:rsidRPr="00FF6460">
        <w:rPr>
          <w:rFonts w:ascii="Times New Roman" w:hAnsi="Times New Roman" w:cs="Times New Roman"/>
        </w:rPr>
      </w:r>
      <w:r w:rsidRPr="00FF6460">
        <w:rPr>
          <w:rFonts w:ascii="Times New Roman" w:hAnsi="Times New Roman" w:cs="Times New Roman"/>
        </w:rPr>
        <w:fldChar w:fldCharType="separate"/>
      </w:r>
      <w:r w:rsidRPr="00FF6460">
        <w:rPr>
          <w:rFonts w:ascii="Times New Roman" w:hAnsi="Times New Roman" w:cs="Times New Roman"/>
        </w:rPr>
        <w:t xml:space="preserve">Table </w:t>
      </w:r>
      <w:r w:rsidRPr="00FF6460">
        <w:rPr>
          <w:rFonts w:ascii="Times New Roman" w:hAnsi="Times New Roman" w:cs="Times New Roman"/>
          <w:noProof/>
        </w:rPr>
        <w:t>3</w:t>
      </w:r>
      <w:r w:rsidRPr="00FF6460">
        <w:rPr>
          <w:rFonts w:ascii="Times New Roman" w:hAnsi="Times New Roman" w:cs="Times New Roman"/>
        </w:rPr>
        <w:fldChar w:fldCharType="end"/>
      </w:r>
      <w:r w:rsidRPr="00FF6460">
        <w:rPr>
          <w:rFonts w:ascii="Times New Roman" w:hAnsi="Times New Roman" w:cs="Times New Roman"/>
        </w:rPr>
        <w:t>. The total score for each item in the decision matrix (</w:t>
      </w:r>
      <w:r w:rsidRPr="00FF6460">
        <w:rPr>
          <w:rFonts w:ascii="Times New Roman" w:hAnsi="Times New Roman" w:cs="Times New Roman"/>
        </w:rPr>
        <w:fldChar w:fldCharType="begin"/>
      </w:r>
      <w:r w:rsidRPr="00FF6460">
        <w:rPr>
          <w:rFonts w:ascii="Times New Roman" w:hAnsi="Times New Roman" w:cs="Times New Roman"/>
        </w:rPr>
        <w:instrText xml:space="preserve"> REF _Ref399875913 \h  \* MERGEFORMAT </w:instrText>
      </w:r>
      <w:r w:rsidRPr="00FF6460">
        <w:rPr>
          <w:rFonts w:ascii="Times New Roman" w:hAnsi="Times New Roman" w:cs="Times New Roman"/>
        </w:rPr>
      </w:r>
      <w:r w:rsidRPr="00FF6460">
        <w:rPr>
          <w:rFonts w:ascii="Times New Roman" w:hAnsi="Times New Roman" w:cs="Times New Roman"/>
        </w:rPr>
        <w:fldChar w:fldCharType="separate"/>
      </w:r>
      <w:r w:rsidRPr="00FF6460">
        <w:rPr>
          <w:rFonts w:ascii="Times New Roman" w:hAnsi="Times New Roman" w:cs="Times New Roman"/>
        </w:rPr>
        <w:t xml:space="preserve">Table </w:t>
      </w:r>
      <w:r w:rsidRPr="00FF6460">
        <w:rPr>
          <w:rFonts w:ascii="Times New Roman" w:hAnsi="Times New Roman" w:cs="Times New Roman"/>
          <w:noProof/>
        </w:rPr>
        <w:t>2</w:t>
      </w:r>
      <w:r w:rsidRPr="00FF6460">
        <w:rPr>
          <w:rFonts w:ascii="Times New Roman" w:hAnsi="Times New Roman" w:cs="Times New Roman"/>
        </w:rPr>
        <w:fldChar w:fldCharType="end"/>
      </w:r>
      <w:r w:rsidRPr="00FF6460">
        <w:rPr>
          <w:rFonts w:ascii="Times New Roman" w:hAnsi="Times New Roman" w:cs="Times New Roman"/>
        </w:rPr>
        <w:t>) is calculated by summing the values for each row in the weighted value matrix.</w:t>
      </w:r>
    </w:p>
    <w:p w:rsidR="00E578D3" w:rsidRPr="00FF6460" w:rsidRDefault="00E578D3" w:rsidP="00E578D3">
      <w:pPr>
        <w:rPr>
          <w:rFonts w:ascii="Times New Roman" w:hAnsi="Times New Roman" w:cs="Times New Roman"/>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E578D3" w:rsidRPr="00FF6460" w:rsidTr="00343422">
        <w:tc>
          <w:tcPr>
            <w:tcW w:w="1558"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Factor</w:t>
            </w:r>
          </w:p>
        </w:tc>
        <w:tc>
          <w:tcPr>
            <w:tcW w:w="1558" w:type="dxa"/>
          </w:tcPr>
          <w:p w:rsidR="00E578D3" w:rsidRPr="00FF6460" w:rsidRDefault="00002AE6" w:rsidP="00343422">
            <w:pPr>
              <w:rPr>
                <w:rFonts w:ascii="Times New Roman" w:hAnsi="Times New Roman" w:cs="Times New Roman"/>
              </w:rPr>
            </w:pPr>
            <w:r>
              <w:rPr>
                <w:rFonts w:ascii="Times New Roman" w:hAnsi="Times New Roman" w:cs="Times New Roman"/>
              </w:rPr>
              <w:t>Maximum Holding Weight</w:t>
            </w:r>
          </w:p>
        </w:tc>
        <w:tc>
          <w:tcPr>
            <w:tcW w:w="1558" w:type="dxa"/>
          </w:tcPr>
          <w:p w:rsidR="00E578D3" w:rsidRPr="00FF6460" w:rsidRDefault="00002AE6" w:rsidP="00343422">
            <w:pPr>
              <w:rPr>
                <w:rFonts w:ascii="Times New Roman" w:hAnsi="Times New Roman" w:cs="Times New Roman"/>
              </w:rPr>
            </w:pPr>
            <w:r>
              <w:rPr>
                <w:rFonts w:ascii="Times New Roman" w:hAnsi="Times New Roman" w:cs="Times New Roman"/>
              </w:rPr>
              <w:t>Claw Opening</w:t>
            </w:r>
          </w:p>
        </w:tc>
        <w:tc>
          <w:tcPr>
            <w:tcW w:w="1558" w:type="dxa"/>
          </w:tcPr>
          <w:p w:rsidR="00E578D3" w:rsidRPr="00FF6460" w:rsidRDefault="00002AE6" w:rsidP="00343422">
            <w:pPr>
              <w:rPr>
                <w:rFonts w:ascii="Times New Roman" w:hAnsi="Times New Roman" w:cs="Times New Roman"/>
              </w:rPr>
            </w:pPr>
            <w:r>
              <w:rPr>
                <w:rFonts w:ascii="Times New Roman" w:hAnsi="Times New Roman" w:cs="Times New Roman"/>
              </w:rPr>
              <w:t>Versatility</w:t>
            </w:r>
          </w:p>
        </w:tc>
        <w:tc>
          <w:tcPr>
            <w:tcW w:w="1559"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Availability</w:t>
            </w:r>
          </w:p>
        </w:tc>
        <w:tc>
          <w:tcPr>
            <w:tcW w:w="1559"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Cost</w:t>
            </w:r>
          </w:p>
        </w:tc>
      </w:tr>
      <w:tr w:rsidR="00E578D3" w:rsidRPr="00FF6460" w:rsidTr="00343422">
        <w:tc>
          <w:tcPr>
            <w:tcW w:w="1558" w:type="dxa"/>
          </w:tcPr>
          <w:p w:rsidR="00E578D3" w:rsidRPr="00FF6460" w:rsidRDefault="00541825" w:rsidP="00343422">
            <w:pPr>
              <w:rPr>
                <w:rFonts w:ascii="Times New Roman" w:hAnsi="Times New Roman" w:cs="Times New Roman"/>
              </w:rPr>
            </w:pPr>
            <w:r>
              <w:rPr>
                <w:rFonts w:ascii="Times New Roman" w:hAnsi="Times New Roman" w:cs="Times New Roman"/>
              </w:rPr>
              <w:t>ROB-11524</w:t>
            </w:r>
          </w:p>
        </w:tc>
        <w:tc>
          <w:tcPr>
            <w:tcW w:w="1558" w:type="dxa"/>
          </w:tcPr>
          <w:p w:rsidR="00E578D3" w:rsidRPr="00FF6460" w:rsidRDefault="00002AE6" w:rsidP="00343422">
            <w:pPr>
              <w:rPr>
                <w:rFonts w:ascii="Times New Roman" w:hAnsi="Times New Roman" w:cs="Times New Roman"/>
              </w:rPr>
            </w:pPr>
            <w:r>
              <w:rPr>
                <w:rFonts w:ascii="Times New Roman" w:hAnsi="Times New Roman" w:cs="Times New Roman"/>
              </w:rPr>
              <w:t>0.4</w:t>
            </w:r>
          </w:p>
        </w:tc>
        <w:tc>
          <w:tcPr>
            <w:tcW w:w="1558"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0.</w:t>
            </w:r>
            <w:r w:rsidR="00002AE6">
              <w:rPr>
                <w:rFonts w:ascii="Times New Roman" w:hAnsi="Times New Roman" w:cs="Times New Roman"/>
              </w:rPr>
              <w:t>9</w:t>
            </w:r>
          </w:p>
        </w:tc>
        <w:tc>
          <w:tcPr>
            <w:tcW w:w="1558" w:type="dxa"/>
          </w:tcPr>
          <w:p w:rsidR="00E578D3" w:rsidRPr="00FF6460" w:rsidRDefault="00002AE6" w:rsidP="00343422">
            <w:pPr>
              <w:rPr>
                <w:rFonts w:ascii="Times New Roman" w:hAnsi="Times New Roman" w:cs="Times New Roman"/>
              </w:rPr>
            </w:pPr>
            <w:r>
              <w:rPr>
                <w:rFonts w:ascii="Times New Roman" w:hAnsi="Times New Roman" w:cs="Times New Roman"/>
              </w:rPr>
              <w:t>0.8</w:t>
            </w:r>
          </w:p>
        </w:tc>
        <w:tc>
          <w:tcPr>
            <w:tcW w:w="1559"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0.1</w:t>
            </w:r>
          </w:p>
        </w:tc>
        <w:tc>
          <w:tcPr>
            <w:tcW w:w="1559" w:type="dxa"/>
          </w:tcPr>
          <w:p w:rsidR="00E578D3" w:rsidRPr="00FF6460" w:rsidRDefault="00002AE6" w:rsidP="00343422">
            <w:pPr>
              <w:rPr>
                <w:rFonts w:ascii="Times New Roman" w:hAnsi="Times New Roman" w:cs="Times New Roman"/>
              </w:rPr>
            </w:pPr>
            <w:r>
              <w:rPr>
                <w:rFonts w:ascii="Times New Roman" w:hAnsi="Times New Roman" w:cs="Times New Roman"/>
              </w:rPr>
              <w:t>1.0</w:t>
            </w:r>
          </w:p>
        </w:tc>
      </w:tr>
      <w:tr w:rsidR="00E578D3" w:rsidRPr="00FF6460" w:rsidTr="00343422">
        <w:tc>
          <w:tcPr>
            <w:tcW w:w="1558" w:type="dxa"/>
          </w:tcPr>
          <w:p w:rsidR="00E578D3" w:rsidRPr="00FF6460" w:rsidRDefault="00541825" w:rsidP="00343422">
            <w:pPr>
              <w:rPr>
                <w:rFonts w:ascii="Times New Roman" w:hAnsi="Times New Roman" w:cs="Times New Roman"/>
              </w:rPr>
            </w:pPr>
            <w:r>
              <w:rPr>
                <w:rFonts w:ascii="Times New Roman" w:hAnsi="Times New Roman" w:cs="Times New Roman"/>
                <w:sz w:val="20"/>
                <w:szCs w:val="20"/>
                <w:shd w:val="clear" w:color="auto" w:fill="FFFFFF"/>
              </w:rPr>
              <w:t>276-2212</w:t>
            </w:r>
          </w:p>
        </w:tc>
        <w:tc>
          <w:tcPr>
            <w:tcW w:w="1558" w:type="dxa"/>
          </w:tcPr>
          <w:p w:rsidR="00E578D3" w:rsidRPr="00FF6460" w:rsidRDefault="00002AE6" w:rsidP="00343422">
            <w:pPr>
              <w:rPr>
                <w:rFonts w:ascii="Times New Roman" w:hAnsi="Times New Roman" w:cs="Times New Roman"/>
              </w:rPr>
            </w:pPr>
            <w:r>
              <w:rPr>
                <w:rFonts w:ascii="Times New Roman" w:hAnsi="Times New Roman" w:cs="Times New Roman"/>
              </w:rPr>
              <w:t>0.4</w:t>
            </w:r>
          </w:p>
        </w:tc>
        <w:tc>
          <w:tcPr>
            <w:tcW w:w="1558" w:type="dxa"/>
          </w:tcPr>
          <w:p w:rsidR="00E578D3" w:rsidRPr="00FF6460" w:rsidRDefault="00002AE6" w:rsidP="00343422">
            <w:pPr>
              <w:rPr>
                <w:rFonts w:ascii="Times New Roman" w:hAnsi="Times New Roman" w:cs="Times New Roman"/>
              </w:rPr>
            </w:pPr>
            <w:r>
              <w:rPr>
                <w:rFonts w:ascii="Times New Roman" w:hAnsi="Times New Roman" w:cs="Times New Roman"/>
              </w:rPr>
              <w:t>1.2</w:t>
            </w:r>
          </w:p>
        </w:tc>
        <w:tc>
          <w:tcPr>
            <w:tcW w:w="1558" w:type="dxa"/>
          </w:tcPr>
          <w:p w:rsidR="00E578D3" w:rsidRPr="00FF6460" w:rsidRDefault="00002AE6" w:rsidP="00343422">
            <w:pPr>
              <w:rPr>
                <w:rFonts w:ascii="Times New Roman" w:hAnsi="Times New Roman" w:cs="Times New Roman"/>
              </w:rPr>
            </w:pPr>
            <w:r>
              <w:rPr>
                <w:rFonts w:ascii="Times New Roman" w:hAnsi="Times New Roman" w:cs="Times New Roman"/>
              </w:rPr>
              <w:t>0.8</w:t>
            </w:r>
          </w:p>
        </w:tc>
        <w:tc>
          <w:tcPr>
            <w:tcW w:w="1559"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0.1</w:t>
            </w:r>
          </w:p>
        </w:tc>
        <w:tc>
          <w:tcPr>
            <w:tcW w:w="1559" w:type="dxa"/>
          </w:tcPr>
          <w:p w:rsidR="00E578D3" w:rsidRPr="00FF6460" w:rsidRDefault="00002AE6" w:rsidP="00343422">
            <w:pPr>
              <w:rPr>
                <w:rFonts w:ascii="Times New Roman" w:hAnsi="Times New Roman" w:cs="Times New Roman"/>
              </w:rPr>
            </w:pPr>
            <w:r>
              <w:rPr>
                <w:rFonts w:ascii="Times New Roman" w:hAnsi="Times New Roman" w:cs="Times New Roman"/>
              </w:rPr>
              <w:t>0.6</w:t>
            </w:r>
          </w:p>
        </w:tc>
      </w:tr>
      <w:tr w:rsidR="00E578D3" w:rsidRPr="00FF6460" w:rsidTr="00343422">
        <w:tc>
          <w:tcPr>
            <w:tcW w:w="1558" w:type="dxa"/>
          </w:tcPr>
          <w:p w:rsidR="00E578D3" w:rsidRPr="00FF6460" w:rsidRDefault="00541825" w:rsidP="00343422">
            <w:pPr>
              <w:rPr>
                <w:rFonts w:ascii="Times New Roman" w:hAnsi="Times New Roman" w:cs="Times New Roman"/>
              </w:rPr>
            </w:pPr>
            <w:r>
              <w:rPr>
                <w:rFonts w:ascii="Times New Roman" w:hAnsi="Times New Roman" w:cs="Times New Roman"/>
                <w:sz w:val="20"/>
                <w:szCs w:val="20"/>
                <w:shd w:val="clear" w:color="auto" w:fill="FFFFFF"/>
              </w:rPr>
              <w:t>Custom</w:t>
            </w:r>
          </w:p>
        </w:tc>
        <w:tc>
          <w:tcPr>
            <w:tcW w:w="1558" w:type="dxa"/>
          </w:tcPr>
          <w:p w:rsidR="00E578D3" w:rsidRPr="00FF6460" w:rsidRDefault="00002AE6" w:rsidP="00343422">
            <w:pPr>
              <w:rPr>
                <w:rFonts w:ascii="Times New Roman" w:hAnsi="Times New Roman" w:cs="Times New Roman"/>
              </w:rPr>
            </w:pPr>
            <w:r>
              <w:rPr>
                <w:rFonts w:ascii="Times New Roman" w:hAnsi="Times New Roman" w:cs="Times New Roman"/>
              </w:rPr>
              <w:t>0.4</w:t>
            </w:r>
          </w:p>
        </w:tc>
        <w:tc>
          <w:tcPr>
            <w:tcW w:w="1558" w:type="dxa"/>
          </w:tcPr>
          <w:p w:rsidR="00E578D3" w:rsidRPr="00FF6460" w:rsidRDefault="00002AE6" w:rsidP="00343422">
            <w:pPr>
              <w:rPr>
                <w:rFonts w:ascii="Times New Roman" w:hAnsi="Times New Roman" w:cs="Times New Roman"/>
              </w:rPr>
            </w:pPr>
            <w:r>
              <w:rPr>
                <w:rFonts w:ascii="Times New Roman" w:hAnsi="Times New Roman" w:cs="Times New Roman"/>
              </w:rPr>
              <w:t>1.5</w:t>
            </w:r>
          </w:p>
        </w:tc>
        <w:tc>
          <w:tcPr>
            <w:tcW w:w="1558" w:type="dxa"/>
          </w:tcPr>
          <w:p w:rsidR="00E578D3" w:rsidRPr="00FF6460" w:rsidRDefault="00002AE6" w:rsidP="00343422">
            <w:pPr>
              <w:rPr>
                <w:rFonts w:ascii="Times New Roman" w:hAnsi="Times New Roman" w:cs="Times New Roman"/>
              </w:rPr>
            </w:pPr>
            <w:r>
              <w:rPr>
                <w:rFonts w:ascii="Times New Roman" w:hAnsi="Times New Roman" w:cs="Times New Roman"/>
              </w:rPr>
              <w:t>2.0</w:t>
            </w:r>
          </w:p>
        </w:tc>
        <w:tc>
          <w:tcPr>
            <w:tcW w:w="1559" w:type="dxa"/>
          </w:tcPr>
          <w:p w:rsidR="00E578D3" w:rsidRPr="00FF6460" w:rsidRDefault="00002AE6" w:rsidP="00343422">
            <w:pPr>
              <w:rPr>
                <w:rFonts w:ascii="Times New Roman" w:hAnsi="Times New Roman" w:cs="Times New Roman"/>
              </w:rPr>
            </w:pPr>
            <w:r>
              <w:rPr>
                <w:rFonts w:ascii="Times New Roman" w:hAnsi="Times New Roman" w:cs="Times New Roman"/>
              </w:rPr>
              <w:t>0.5</w:t>
            </w:r>
          </w:p>
        </w:tc>
        <w:tc>
          <w:tcPr>
            <w:tcW w:w="1559" w:type="dxa"/>
          </w:tcPr>
          <w:p w:rsidR="00E578D3" w:rsidRPr="00FF6460" w:rsidRDefault="00002AE6" w:rsidP="00343422">
            <w:pPr>
              <w:rPr>
                <w:rFonts w:ascii="Times New Roman" w:hAnsi="Times New Roman" w:cs="Times New Roman"/>
              </w:rPr>
            </w:pPr>
            <w:r>
              <w:rPr>
                <w:rFonts w:ascii="Times New Roman" w:hAnsi="Times New Roman" w:cs="Times New Roman"/>
              </w:rPr>
              <w:t>0.2</w:t>
            </w:r>
          </w:p>
        </w:tc>
      </w:tr>
    </w:tbl>
    <w:p w:rsidR="00E578D3" w:rsidRPr="00FF6460" w:rsidRDefault="00E578D3" w:rsidP="00E578D3">
      <w:pPr>
        <w:pStyle w:val="Caption"/>
        <w:rPr>
          <w:rFonts w:ascii="Times New Roman" w:hAnsi="Times New Roman" w:cs="Times New Roman"/>
          <w:color w:val="auto"/>
        </w:rPr>
      </w:pPr>
      <w:bookmarkStart w:id="2" w:name="_Ref399876222"/>
      <w:r w:rsidRPr="00FF6460">
        <w:rPr>
          <w:rFonts w:ascii="Times New Roman" w:hAnsi="Times New Roman" w:cs="Times New Roman"/>
          <w:color w:val="auto"/>
        </w:rPr>
        <w:t xml:space="preserve">Table </w:t>
      </w:r>
      <w:r w:rsidRPr="00FF6460">
        <w:rPr>
          <w:rFonts w:ascii="Times New Roman" w:hAnsi="Times New Roman" w:cs="Times New Roman"/>
          <w:color w:val="auto"/>
        </w:rPr>
        <w:fldChar w:fldCharType="begin"/>
      </w:r>
      <w:r w:rsidRPr="00FF6460">
        <w:rPr>
          <w:rFonts w:ascii="Times New Roman" w:hAnsi="Times New Roman" w:cs="Times New Roman"/>
          <w:color w:val="auto"/>
        </w:rPr>
        <w:instrText xml:space="preserve"> SEQ Table \* ARABIC </w:instrText>
      </w:r>
      <w:r w:rsidRPr="00FF6460">
        <w:rPr>
          <w:rFonts w:ascii="Times New Roman" w:hAnsi="Times New Roman" w:cs="Times New Roman"/>
          <w:color w:val="auto"/>
        </w:rPr>
        <w:fldChar w:fldCharType="separate"/>
      </w:r>
      <w:r w:rsidRPr="00FF6460">
        <w:rPr>
          <w:rFonts w:ascii="Times New Roman" w:hAnsi="Times New Roman" w:cs="Times New Roman"/>
          <w:noProof/>
          <w:color w:val="auto"/>
        </w:rPr>
        <w:t>3</w:t>
      </w:r>
      <w:r w:rsidRPr="00FF6460">
        <w:rPr>
          <w:rFonts w:ascii="Times New Roman" w:hAnsi="Times New Roman" w:cs="Times New Roman"/>
          <w:noProof/>
          <w:color w:val="auto"/>
        </w:rPr>
        <w:fldChar w:fldCharType="end"/>
      </w:r>
      <w:bookmarkEnd w:id="2"/>
      <w:r w:rsidRPr="00FF6460">
        <w:rPr>
          <w:rFonts w:ascii="Times New Roman" w:hAnsi="Times New Roman" w:cs="Times New Roman"/>
          <w:color w:val="auto"/>
        </w:rPr>
        <w:t>Weighted value matrix. It is comprised of the score for each category multiplied by the weight for the category.</w:t>
      </w:r>
    </w:p>
    <w:p w:rsidR="00002AE6" w:rsidRDefault="00002AE6">
      <w:pPr>
        <w:rPr>
          <w:rFonts w:ascii="Times New Roman" w:hAnsi="Times New Roman" w:cs="Times New Roman"/>
        </w:rPr>
      </w:pPr>
      <w:r>
        <w:rPr>
          <w:rFonts w:ascii="Times New Roman" w:hAnsi="Times New Roman" w:cs="Times New Roman"/>
        </w:rPr>
        <w:br w:type="page"/>
      </w:r>
    </w:p>
    <w:p w:rsidR="00E578D3" w:rsidRPr="00FF6460" w:rsidRDefault="00E578D3" w:rsidP="00E578D3">
      <w:pPr>
        <w:rPr>
          <w:rFonts w:ascii="Times New Roman" w:hAnsi="Times New Roman" w:cs="Times New Roman"/>
        </w:rPr>
      </w:pPr>
      <w:r w:rsidRPr="00FF6460">
        <w:rPr>
          <w:rFonts w:ascii="Times New Roman" w:hAnsi="Times New Roman" w:cs="Times New Roman"/>
        </w:rPr>
        <w:lastRenderedPageBreak/>
        <w:t xml:space="preserve">The weightings for the decision matrix were created by using the data in </w:t>
      </w:r>
      <w:r w:rsidRPr="00FF6460">
        <w:rPr>
          <w:rFonts w:ascii="Times New Roman" w:hAnsi="Times New Roman" w:cs="Times New Roman"/>
        </w:rPr>
        <w:fldChar w:fldCharType="begin"/>
      </w:r>
      <w:r w:rsidRPr="00FF6460">
        <w:rPr>
          <w:rFonts w:ascii="Times New Roman" w:hAnsi="Times New Roman" w:cs="Times New Roman"/>
        </w:rPr>
        <w:instrText xml:space="preserve"> REF _Ref399877553 \h  \* MERGEFORMAT </w:instrText>
      </w:r>
      <w:r w:rsidRPr="00FF6460">
        <w:rPr>
          <w:rFonts w:ascii="Times New Roman" w:hAnsi="Times New Roman" w:cs="Times New Roman"/>
        </w:rPr>
      </w:r>
      <w:r w:rsidRPr="00FF6460">
        <w:rPr>
          <w:rFonts w:ascii="Times New Roman" w:hAnsi="Times New Roman" w:cs="Times New Roman"/>
        </w:rPr>
        <w:fldChar w:fldCharType="separate"/>
      </w:r>
      <w:r w:rsidRPr="00FF6460">
        <w:rPr>
          <w:rFonts w:ascii="Times New Roman" w:hAnsi="Times New Roman" w:cs="Times New Roman"/>
        </w:rPr>
        <w:t xml:space="preserve">Table </w:t>
      </w:r>
      <w:r w:rsidRPr="00FF6460">
        <w:rPr>
          <w:rFonts w:ascii="Times New Roman" w:hAnsi="Times New Roman" w:cs="Times New Roman"/>
          <w:noProof/>
        </w:rPr>
        <w:t>4</w:t>
      </w:r>
      <w:r w:rsidRPr="00FF6460">
        <w:rPr>
          <w:rFonts w:ascii="Times New Roman" w:hAnsi="Times New Roman" w:cs="Times New Roman"/>
        </w:rPr>
        <w:fldChar w:fldCharType="end"/>
      </w:r>
    </w:p>
    <w:p w:rsidR="00E578D3" w:rsidRPr="00FF6460" w:rsidRDefault="00E578D3" w:rsidP="00E578D3">
      <w:pPr>
        <w:rPr>
          <w:rFonts w:ascii="Times New Roman" w:hAnsi="Times New Roman" w:cs="Times New Roman"/>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E578D3" w:rsidRPr="00FF6460" w:rsidTr="00343422">
        <w:tc>
          <w:tcPr>
            <w:tcW w:w="1558"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Factor</w:t>
            </w:r>
          </w:p>
        </w:tc>
        <w:tc>
          <w:tcPr>
            <w:tcW w:w="1558" w:type="dxa"/>
          </w:tcPr>
          <w:p w:rsidR="00E578D3" w:rsidRPr="00FF6460" w:rsidRDefault="00C415AA" w:rsidP="00343422">
            <w:pPr>
              <w:rPr>
                <w:rFonts w:ascii="Times New Roman" w:hAnsi="Times New Roman" w:cs="Times New Roman"/>
              </w:rPr>
            </w:pPr>
            <w:r>
              <w:rPr>
                <w:rFonts w:ascii="Times New Roman" w:hAnsi="Times New Roman" w:cs="Times New Roman"/>
              </w:rPr>
              <w:t>Maximum Holding Weight</w:t>
            </w:r>
          </w:p>
        </w:tc>
        <w:tc>
          <w:tcPr>
            <w:tcW w:w="1558" w:type="dxa"/>
          </w:tcPr>
          <w:p w:rsidR="00E578D3" w:rsidRPr="00FF6460" w:rsidRDefault="00C415AA" w:rsidP="00343422">
            <w:pPr>
              <w:rPr>
                <w:rFonts w:ascii="Times New Roman" w:hAnsi="Times New Roman" w:cs="Times New Roman"/>
              </w:rPr>
            </w:pPr>
            <w:r>
              <w:rPr>
                <w:rFonts w:ascii="Times New Roman" w:hAnsi="Times New Roman" w:cs="Times New Roman"/>
              </w:rPr>
              <w:t>Claw Opening</w:t>
            </w:r>
          </w:p>
        </w:tc>
        <w:tc>
          <w:tcPr>
            <w:tcW w:w="1558" w:type="dxa"/>
          </w:tcPr>
          <w:p w:rsidR="00E578D3" w:rsidRPr="00FF6460" w:rsidRDefault="00C415AA" w:rsidP="00343422">
            <w:pPr>
              <w:rPr>
                <w:rFonts w:ascii="Times New Roman" w:hAnsi="Times New Roman" w:cs="Times New Roman"/>
              </w:rPr>
            </w:pPr>
            <w:r>
              <w:rPr>
                <w:rFonts w:ascii="Times New Roman" w:hAnsi="Times New Roman" w:cs="Times New Roman"/>
              </w:rPr>
              <w:t>Versatility</w:t>
            </w:r>
          </w:p>
        </w:tc>
        <w:tc>
          <w:tcPr>
            <w:tcW w:w="1559"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Availability</w:t>
            </w:r>
          </w:p>
        </w:tc>
        <w:tc>
          <w:tcPr>
            <w:tcW w:w="1559"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Cost</w:t>
            </w:r>
          </w:p>
        </w:tc>
      </w:tr>
      <w:tr w:rsidR="00E578D3" w:rsidRPr="00FF6460" w:rsidTr="00343422">
        <w:tc>
          <w:tcPr>
            <w:tcW w:w="1558" w:type="dxa"/>
          </w:tcPr>
          <w:p w:rsidR="00E578D3" w:rsidRPr="00FF6460" w:rsidRDefault="00C415AA" w:rsidP="00343422">
            <w:pPr>
              <w:rPr>
                <w:rFonts w:ascii="Times New Roman" w:hAnsi="Times New Roman" w:cs="Times New Roman"/>
              </w:rPr>
            </w:pPr>
            <w:r>
              <w:rPr>
                <w:rFonts w:ascii="Times New Roman" w:hAnsi="Times New Roman" w:cs="Times New Roman"/>
                <w:sz w:val="20"/>
                <w:szCs w:val="20"/>
                <w:shd w:val="clear" w:color="auto" w:fill="FFFFFF"/>
              </w:rPr>
              <w:t>ROB-11524</w:t>
            </w:r>
          </w:p>
        </w:tc>
        <w:tc>
          <w:tcPr>
            <w:tcW w:w="1558" w:type="dxa"/>
          </w:tcPr>
          <w:p w:rsidR="00E578D3" w:rsidRPr="00FF6460" w:rsidRDefault="0045052E" w:rsidP="00343422">
            <w:pPr>
              <w:rPr>
                <w:rFonts w:ascii="Times New Roman" w:hAnsi="Times New Roman" w:cs="Times New Roman"/>
              </w:rPr>
            </w:pPr>
            <w:r>
              <w:rPr>
                <w:rFonts w:ascii="Times New Roman" w:hAnsi="Times New Roman" w:cs="Times New Roman"/>
              </w:rPr>
              <w:t>Variable</w:t>
            </w:r>
          </w:p>
        </w:tc>
        <w:tc>
          <w:tcPr>
            <w:tcW w:w="1558" w:type="dxa"/>
          </w:tcPr>
          <w:p w:rsidR="00E578D3" w:rsidRPr="00FF6460" w:rsidRDefault="007C23FF" w:rsidP="00343422">
            <w:pPr>
              <w:rPr>
                <w:rFonts w:ascii="Times New Roman" w:hAnsi="Times New Roman" w:cs="Times New Roman"/>
              </w:rPr>
            </w:pPr>
            <w:r>
              <w:rPr>
                <w:rFonts w:ascii="Times New Roman" w:hAnsi="Times New Roman" w:cs="Times New Roman"/>
              </w:rPr>
              <w:t>Approx. 2</w:t>
            </w:r>
            <w:r w:rsidR="0045052E">
              <w:rPr>
                <w:rFonts w:ascii="Times New Roman" w:hAnsi="Times New Roman" w:cs="Times New Roman"/>
              </w:rPr>
              <w:t xml:space="preserve"> inches</w:t>
            </w:r>
          </w:p>
        </w:tc>
        <w:tc>
          <w:tcPr>
            <w:tcW w:w="1558" w:type="dxa"/>
          </w:tcPr>
          <w:p w:rsidR="00E578D3" w:rsidRPr="00FF6460" w:rsidRDefault="007C3EE9" w:rsidP="00343422">
            <w:pPr>
              <w:rPr>
                <w:rFonts w:ascii="Times New Roman" w:hAnsi="Times New Roman" w:cs="Times New Roman"/>
              </w:rPr>
            </w:pPr>
            <w:r>
              <w:rPr>
                <w:rFonts w:ascii="Times New Roman" w:hAnsi="Times New Roman" w:cs="Times New Roman"/>
              </w:rPr>
              <w:t>Single purpose</w:t>
            </w:r>
          </w:p>
        </w:tc>
        <w:tc>
          <w:tcPr>
            <w:tcW w:w="1559"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In stock</w:t>
            </w:r>
          </w:p>
        </w:tc>
        <w:tc>
          <w:tcPr>
            <w:tcW w:w="1559" w:type="dxa"/>
          </w:tcPr>
          <w:p w:rsidR="00E578D3" w:rsidRPr="00FF6460" w:rsidRDefault="007C3EE9" w:rsidP="007C3EE9">
            <w:pPr>
              <w:rPr>
                <w:rFonts w:ascii="Times New Roman" w:hAnsi="Times New Roman" w:cs="Times New Roman"/>
              </w:rPr>
            </w:pPr>
            <w:r>
              <w:rPr>
                <w:rFonts w:ascii="Times New Roman" w:hAnsi="Times New Roman" w:cs="Times New Roman"/>
              </w:rPr>
              <w:t>$11.95</w:t>
            </w:r>
          </w:p>
        </w:tc>
      </w:tr>
      <w:tr w:rsidR="00E578D3" w:rsidRPr="00FF6460" w:rsidTr="00343422">
        <w:tc>
          <w:tcPr>
            <w:tcW w:w="1558" w:type="dxa"/>
          </w:tcPr>
          <w:p w:rsidR="00E578D3" w:rsidRPr="00FF6460" w:rsidRDefault="00C415AA" w:rsidP="00343422">
            <w:pPr>
              <w:rPr>
                <w:rFonts w:ascii="Times New Roman" w:hAnsi="Times New Roman" w:cs="Times New Roman"/>
              </w:rPr>
            </w:pPr>
            <w:r>
              <w:rPr>
                <w:rFonts w:ascii="Times New Roman" w:hAnsi="Times New Roman" w:cs="Times New Roman"/>
                <w:sz w:val="20"/>
                <w:szCs w:val="20"/>
                <w:shd w:val="clear" w:color="auto" w:fill="FFFFFF"/>
              </w:rPr>
              <w:t>276-2212</w:t>
            </w:r>
          </w:p>
        </w:tc>
        <w:tc>
          <w:tcPr>
            <w:tcW w:w="1558" w:type="dxa"/>
          </w:tcPr>
          <w:p w:rsidR="00E578D3" w:rsidRPr="00FF6460" w:rsidRDefault="0045052E" w:rsidP="00343422">
            <w:pPr>
              <w:rPr>
                <w:rFonts w:ascii="Times New Roman" w:hAnsi="Times New Roman" w:cs="Times New Roman"/>
              </w:rPr>
            </w:pPr>
            <w:r>
              <w:rPr>
                <w:rFonts w:ascii="Times New Roman" w:hAnsi="Times New Roman" w:cs="Times New Roman"/>
              </w:rPr>
              <w:t>12 oz soda can</w:t>
            </w:r>
          </w:p>
        </w:tc>
        <w:tc>
          <w:tcPr>
            <w:tcW w:w="1558" w:type="dxa"/>
          </w:tcPr>
          <w:p w:rsidR="00E578D3" w:rsidRPr="00FF6460" w:rsidRDefault="007C23FF" w:rsidP="00343422">
            <w:pPr>
              <w:rPr>
                <w:rFonts w:ascii="Times New Roman" w:hAnsi="Times New Roman" w:cs="Times New Roman"/>
              </w:rPr>
            </w:pPr>
            <w:r>
              <w:rPr>
                <w:rFonts w:ascii="Times New Roman" w:hAnsi="Times New Roman" w:cs="Times New Roman"/>
              </w:rPr>
              <w:t>3.375</w:t>
            </w:r>
            <w:r w:rsidR="0045052E">
              <w:rPr>
                <w:rFonts w:ascii="Times New Roman" w:hAnsi="Times New Roman" w:cs="Times New Roman"/>
              </w:rPr>
              <w:t xml:space="preserve"> inches</w:t>
            </w:r>
          </w:p>
        </w:tc>
        <w:tc>
          <w:tcPr>
            <w:tcW w:w="1558" w:type="dxa"/>
          </w:tcPr>
          <w:p w:rsidR="00E578D3" w:rsidRPr="00FF6460" w:rsidRDefault="007C3EE9" w:rsidP="00343422">
            <w:pPr>
              <w:rPr>
                <w:rFonts w:ascii="Times New Roman" w:hAnsi="Times New Roman" w:cs="Times New Roman"/>
              </w:rPr>
            </w:pPr>
            <w:r>
              <w:rPr>
                <w:rFonts w:ascii="Times New Roman" w:hAnsi="Times New Roman" w:cs="Times New Roman"/>
              </w:rPr>
              <w:t>Single purpose</w:t>
            </w:r>
          </w:p>
        </w:tc>
        <w:tc>
          <w:tcPr>
            <w:tcW w:w="1559"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In stock</w:t>
            </w:r>
          </w:p>
        </w:tc>
        <w:tc>
          <w:tcPr>
            <w:tcW w:w="1559"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w:t>
            </w:r>
            <w:r w:rsidR="007C3EE9">
              <w:rPr>
                <w:rFonts w:ascii="Times New Roman" w:hAnsi="Times New Roman" w:cs="Times New Roman"/>
              </w:rPr>
              <w:t>19.95</w:t>
            </w:r>
          </w:p>
        </w:tc>
      </w:tr>
      <w:tr w:rsidR="00E578D3" w:rsidRPr="00FF6460" w:rsidTr="00343422">
        <w:tc>
          <w:tcPr>
            <w:tcW w:w="1558" w:type="dxa"/>
          </w:tcPr>
          <w:p w:rsidR="00E578D3" w:rsidRPr="00FF6460" w:rsidRDefault="00C415AA" w:rsidP="00343422">
            <w:pPr>
              <w:rPr>
                <w:rFonts w:ascii="Times New Roman" w:hAnsi="Times New Roman" w:cs="Times New Roman"/>
              </w:rPr>
            </w:pPr>
            <w:r>
              <w:rPr>
                <w:rFonts w:ascii="Times New Roman" w:hAnsi="Times New Roman" w:cs="Times New Roman"/>
                <w:sz w:val="20"/>
                <w:szCs w:val="20"/>
                <w:shd w:val="clear" w:color="auto" w:fill="FFFFFF"/>
              </w:rPr>
              <w:t>Custom</w:t>
            </w:r>
          </w:p>
        </w:tc>
        <w:tc>
          <w:tcPr>
            <w:tcW w:w="1558" w:type="dxa"/>
          </w:tcPr>
          <w:p w:rsidR="00E578D3" w:rsidRPr="00FF6460" w:rsidRDefault="0045052E" w:rsidP="00343422">
            <w:pPr>
              <w:rPr>
                <w:rFonts w:ascii="Times New Roman" w:hAnsi="Times New Roman" w:cs="Times New Roman"/>
              </w:rPr>
            </w:pPr>
            <w:r>
              <w:rPr>
                <w:rFonts w:ascii="Times New Roman" w:hAnsi="Times New Roman" w:cs="Times New Roman"/>
              </w:rPr>
              <w:t>Variable</w:t>
            </w:r>
          </w:p>
        </w:tc>
        <w:tc>
          <w:tcPr>
            <w:tcW w:w="1558" w:type="dxa"/>
          </w:tcPr>
          <w:p w:rsidR="00E578D3" w:rsidRPr="00FF6460" w:rsidRDefault="0045052E" w:rsidP="00343422">
            <w:pPr>
              <w:rPr>
                <w:rFonts w:ascii="Times New Roman" w:hAnsi="Times New Roman" w:cs="Times New Roman"/>
              </w:rPr>
            </w:pPr>
            <w:r>
              <w:rPr>
                <w:rFonts w:ascii="Times New Roman" w:hAnsi="Times New Roman" w:cs="Times New Roman"/>
              </w:rPr>
              <w:t>Custom</w:t>
            </w:r>
          </w:p>
        </w:tc>
        <w:tc>
          <w:tcPr>
            <w:tcW w:w="1558" w:type="dxa"/>
          </w:tcPr>
          <w:p w:rsidR="00E578D3" w:rsidRPr="00FF6460" w:rsidRDefault="0045052E" w:rsidP="00343422">
            <w:pPr>
              <w:rPr>
                <w:rFonts w:ascii="Times New Roman" w:hAnsi="Times New Roman" w:cs="Times New Roman"/>
              </w:rPr>
            </w:pPr>
            <w:r>
              <w:rPr>
                <w:rFonts w:ascii="Times New Roman" w:hAnsi="Times New Roman" w:cs="Times New Roman"/>
              </w:rPr>
              <w:t>Very versatile</w:t>
            </w:r>
          </w:p>
        </w:tc>
        <w:tc>
          <w:tcPr>
            <w:tcW w:w="1559" w:type="dxa"/>
          </w:tcPr>
          <w:p w:rsidR="00E578D3" w:rsidRPr="00FF6460" w:rsidRDefault="00C415AA" w:rsidP="00343422">
            <w:pPr>
              <w:rPr>
                <w:rFonts w:ascii="Times New Roman" w:hAnsi="Times New Roman" w:cs="Times New Roman"/>
              </w:rPr>
            </w:pPr>
            <w:r>
              <w:rPr>
                <w:rFonts w:ascii="Times New Roman" w:hAnsi="Times New Roman" w:cs="Times New Roman"/>
              </w:rPr>
              <w:t>Available</w:t>
            </w:r>
          </w:p>
        </w:tc>
        <w:tc>
          <w:tcPr>
            <w:tcW w:w="1559"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w:t>
            </w:r>
            <w:r w:rsidR="00CE7AD4">
              <w:rPr>
                <w:rFonts w:ascii="Times New Roman" w:hAnsi="Times New Roman" w:cs="Times New Roman"/>
              </w:rPr>
              <w:t>40</w:t>
            </w:r>
            <w:r w:rsidR="007C3EE9">
              <w:rPr>
                <w:rFonts w:ascii="Times New Roman" w:hAnsi="Times New Roman" w:cs="Times New Roman"/>
              </w:rPr>
              <w:t>.00</w:t>
            </w:r>
          </w:p>
        </w:tc>
      </w:tr>
    </w:tbl>
    <w:p w:rsidR="00E578D3" w:rsidRDefault="00E578D3" w:rsidP="00E578D3">
      <w:pPr>
        <w:pStyle w:val="Caption"/>
        <w:rPr>
          <w:rFonts w:ascii="Times New Roman" w:hAnsi="Times New Roman" w:cs="Times New Roman"/>
          <w:color w:val="auto"/>
        </w:rPr>
      </w:pPr>
      <w:bookmarkStart w:id="3" w:name="_Ref399877553"/>
      <w:r w:rsidRPr="00FF6460">
        <w:rPr>
          <w:rFonts w:ascii="Times New Roman" w:hAnsi="Times New Roman" w:cs="Times New Roman"/>
          <w:color w:val="auto"/>
        </w:rPr>
        <w:t xml:space="preserve">Table </w:t>
      </w:r>
      <w:r w:rsidRPr="00FF6460">
        <w:rPr>
          <w:rFonts w:ascii="Times New Roman" w:hAnsi="Times New Roman" w:cs="Times New Roman"/>
          <w:color w:val="auto"/>
        </w:rPr>
        <w:fldChar w:fldCharType="begin"/>
      </w:r>
      <w:r w:rsidRPr="00FF6460">
        <w:rPr>
          <w:rFonts w:ascii="Times New Roman" w:hAnsi="Times New Roman" w:cs="Times New Roman"/>
          <w:color w:val="auto"/>
        </w:rPr>
        <w:instrText xml:space="preserve"> SEQ Table \* ARABIC </w:instrText>
      </w:r>
      <w:r w:rsidRPr="00FF6460">
        <w:rPr>
          <w:rFonts w:ascii="Times New Roman" w:hAnsi="Times New Roman" w:cs="Times New Roman"/>
          <w:color w:val="auto"/>
        </w:rPr>
        <w:fldChar w:fldCharType="separate"/>
      </w:r>
      <w:r w:rsidRPr="00FF6460">
        <w:rPr>
          <w:rFonts w:ascii="Times New Roman" w:hAnsi="Times New Roman" w:cs="Times New Roman"/>
          <w:noProof/>
          <w:color w:val="auto"/>
        </w:rPr>
        <w:t>4</w:t>
      </w:r>
      <w:r w:rsidRPr="00FF6460">
        <w:rPr>
          <w:rFonts w:ascii="Times New Roman" w:hAnsi="Times New Roman" w:cs="Times New Roman"/>
          <w:noProof/>
          <w:color w:val="auto"/>
        </w:rPr>
        <w:fldChar w:fldCharType="end"/>
      </w:r>
      <w:bookmarkEnd w:id="3"/>
      <w:r w:rsidRPr="00FF6460">
        <w:rPr>
          <w:rFonts w:ascii="Times New Roman" w:hAnsi="Times New Roman" w:cs="Times New Roman"/>
          <w:color w:val="auto"/>
        </w:rPr>
        <w:t xml:space="preserve"> Quantitative and qualitative values of the </w:t>
      </w:r>
      <w:r>
        <w:rPr>
          <w:rFonts w:ascii="Times New Roman" w:hAnsi="Times New Roman" w:cs="Times New Roman"/>
          <w:color w:val="auto"/>
        </w:rPr>
        <w:t>claw</w:t>
      </w:r>
      <w:r w:rsidRPr="00FF6460">
        <w:rPr>
          <w:rFonts w:ascii="Times New Roman" w:hAnsi="Times New Roman" w:cs="Times New Roman"/>
          <w:color w:val="auto"/>
        </w:rPr>
        <w:t>s under consideration that led to the decision matrix.</w:t>
      </w:r>
    </w:p>
    <w:p w:rsidR="00E578D3" w:rsidRPr="00C2239B" w:rsidRDefault="00E578D3" w:rsidP="00E578D3">
      <w:pPr>
        <w:pStyle w:val="Heading3"/>
        <w:rPr>
          <w:rFonts w:ascii="Times New Roman" w:hAnsi="Times New Roman" w:cs="Times New Roman"/>
          <w:b/>
          <w:color w:val="auto"/>
        </w:rPr>
      </w:pPr>
      <w:r w:rsidRPr="00C2239B">
        <w:rPr>
          <w:rFonts w:ascii="Times New Roman" w:hAnsi="Times New Roman" w:cs="Times New Roman"/>
          <w:b/>
          <w:color w:val="auto"/>
        </w:rPr>
        <w:t>Justifications</w:t>
      </w:r>
    </w:p>
    <w:p w:rsidR="00E578D3" w:rsidRPr="00FF6460" w:rsidRDefault="00E578D3" w:rsidP="00E578D3">
      <w:pPr>
        <w:rPr>
          <w:rFonts w:ascii="Times New Roman" w:hAnsi="Times New Roman" w:cs="Times New Roman"/>
        </w:rPr>
      </w:pPr>
    </w:p>
    <w:p w:rsidR="00E578D3" w:rsidRPr="00FF6460" w:rsidRDefault="00E578D3" w:rsidP="00E578D3">
      <w:pPr>
        <w:rPr>
          <w:rFonts w:ascii="Times New Roman" w:hAnsi="Times New Roman" w:cs="Times New Roman"/>
        </w:rPr>
      </w:pPr>
      <w:r w:rsidRPr="00FF6460">
        <w:rPr>
          <w:rFonts w:ascii="Times New Roman" w:hAnsi="Times New Roman" w:cs="Times New Roman"/>
        </w:rPr>
        <w:t>The following section represents the reasoning behind each category and how their weights were determined.</w:t>
      </w:r>
    </w:p>
    <w:p w:rsidR="00E578D3" w:rsidRPr="00FF6460" w:rsidRDefault="00E578D3" w:rsidP="00E578D3">
      <w:pPr>
        <w:rPr>
          <w:rFonts w:ascii="Times New Roman" w:hAnsi="Times New Roman" w:cs="Times New Roman"/>
        </w:rPr>
      </w:pPr>
    </w:p>
    <w:p w:rsidR="00E578D3" w:rsidRPr="00C2239B" w:rsidRDefault="007C3EE9" w:rsidP="00E578D3">
      <w:pPr>
        <w:pStyle w:val="Heading4"/>
        <w:rPr>
          <w:rFonts w:ascii="Times New Roman" w:hAnsi="Times New Roman" w:cs="Times New Roman"/>
          <w:b/>
          <w:i w:val="0"/>
          <w:color w:val="auto"/>
        </w:rPr>
      </w:pPr>
      <w:r>
        <w:rPr>
          <w:rFonts w:ascii="Times New Roman" w:hAnsi="Times New Roman" w:cs="Times New Roman"/>
          <w:b/>
          <w:i w:val="0"/>
          <w:color w:val="auto"/>
        </w:rPr>
        <w:t>Maximum holding weight</w:t>
      </w:r>
    </w:p>
    <w:p w:rsidR="00E578D3" w:rsidRPr="00FF6460" w:rsidRDefault="00E578D3" w:rsidP="00E578D3">
      <w:pPr>
        <w:rPr>
          <w:rFonts w:ascii="Times New Roman" w:hAnsi="Times New Roman" w:cs="Times New Roman"/>
        </w:rPr>
      </w:pPr>
    </w:p>
    <w:p w:rsidR="00E578D3" w:rsidRPr="002D50C3" w:rsidRDefault="00886446" w:rsidP="00E578D3">
      <w:pPr>
        <w:rPr>
          <w:rFonts w:ascii="Times New Roman" w:hAnsi="Times New Roman" w:cs="Times New Roman"/>
        </w:rPr>
      </w:pPr>
      <w:r>
        <w:rPr>
          <w:rFonts w:ascii="Times New Roman" w:hAnsi="Times New Roman" w:cs="Times New Roman"/>
        </w:rPr>
        <w:t xml:space="preserve">The maximum holding weight of the claw is how much weight the claw can safely hold. For the ROB-11524, the manufacturer claims that the weight that the claw can hold depends </w:t>
      </w:r>
      <w:r w:rsidR="00A70326">
        <w:rPr>
          <w:rFonts w:ascii="Times New Roman" w:hAnsi="Times New Roman" w:cs="Times New Roman"/>
        </w:rPr>
        <w:t>solely</w:t>
      </w:r>
      <w:r>
        <w:rPr>
          <w:rFonts w:ascii="Times New Roman" w:hAnsi="Times New Roman" w:cs="Times New Roman"/>
        </w:rPr>
        <w:t xml:space="preserve"> on the servo or motor used to control the claw. For the 276-2212, the manufacturer claims that the heaviest the o</w:t>
      </w:r>
      <w:r w:rsidR="002D50C3">
        <w:rPr>
          <w:rFonts w:ascii="Times New Roman" w:hAnsi="Times New Roman" w:cs="Times New Roman"/>
        </w:rPr>
        <w:t>bject that the arm can hold is a 12oz soda can, which weighs about 380g. A custom solution for Roadie would have a variable weight holding as it can be</w:t>
      </w:r>
      <w:r w:rsidR="00113A50">
        <w:rPr>
          <w:rFonts w:ascii="Times New Roman" w:hAnsi="Times New Roman" w:cs="Times New Roman"/>
        </w:rPr>
        <w:t xml:space="preserve"> designed and modified to suit any issues that may appear.</w:t>
      </w:r>
      <w:r w:rsidR="002D50C3">
        <w:rPr>
          <w:rFonts w:ascii="Times New Roman" w:hAnsi="Times New Roman" w:cs="Times New Roman"/>
        </w:rPr>
        <w:t xml:space="preserve"> The Rubik’s cube used in competition has a weight of approximately 181.4g </w:t>
      </w:r>
      <w:r w:rsidR="002D50C3">
        <w:rPr>
          <w:rFonts w:ascii="Times New Roman" w:hAnsi="Times New Roman" w:cs="Times New Roman"/>
          <w:b/>
        </w:rPr>
        <w:t>REF</w:t>
      </w:r>
      <w:r w:rsidR="002D50C3">
        <w:rPr>
          <w:rFonts w:ascii="Times New Roman" w:hAnsi="Times New Roman" w:cs="Times New Roman"/>
        </w:rPr>
        <w:t xml:space="preserve">. </w:t>
      </w:r>
      <w:r w:rsidR="00113A50">
        <w:rPr>
          <w:rFonts w:ascii="Times New Roman" w:hAnsi="Times New Roman" w:cs="Times New Roman"/>
        </w:rPr>
        <w:t>Therefore, all of the arms will exceed the heaviest item Roadie may have to pick up, thus receiving a score of five across the board.</w:t>
      </w:r>
    </w:p>
    <w:p w:rsidR="00886446" w:rsidRPr="00FF6460" w:rsidRDefault="00886446" w:rsidP="00E578D3">
      <w:pPr>
        <w:rPr>
          <w:rFonts w:ascii="Times New Roman" w:hAnsi="Times New Roman" w:cs="Times New Roman"/>
        </w:rPr>
      </w:pPr>
    </w:p>
    <w:p w:rsidR="00E578D3" w:rsidRDefault="00113A50" w:rsidP="00E578D3">
      <w:pPr>
        <w:rPr>
          <w:rFonts w:ascii="Times New Roman" w:hAnsi="Times New Roman" w:cs="Times New Roman"/>
        </w:rPr>
      </w:pPr>
      <w:r>
        <w:rPr>
          <w:rFonts w:ascii="Times New Roman" w:hAnsi="Times New Roman" w:cs="Times New Roman"/>
        </w:rPr>
        <w:t>If the maximum holding weight is low, Roadie will not be able to pick up the items it needs to. It is for this reason that maximum holding weight</w:t>
      </w:r>
      <w:r w:rsidR="00E578D3" w:rsidRPr="00FF6460">
        <w:rPr>
          <w:rFonts w:ascii="Times New Roman" w:hAnsi="Times New Roman" w:cs="Times New Roman"/>
        </w:rPr>
        <w:t xml:space="preserve"> was given a weight of </w:t>
      </w:r>
      <w:r>
        <w:rPr>
          <w:rFonts w:ascii="Times New Roman" w:hAnsi="Times New Roman" w:cs="Times New Roman"/>
        </w:rPr>
        <w:t>10% as the holding weight does have an effect on Roadie’s ability to complete the challenges.</w:t>
      </w:r>
    </w:p>
    <w:p w:rsidR="00113A50" w:rsidRPr="00FF6460" w:rsidRDefault="00113A50" w:rsidP="00E578D3">
      <w:pPr>
        <w:rPr>
          <w:rFonts w:ascii="Times New Roman" w:hAnsi="Times New Roman" w:cs="Times New Roman"/>
        </w:rPr>
      </w:pPr>
    </w:p>
    <w:p w:rsidR="00E578D3" w:rsidRDefault="00886446" w:rsidP="00E578D3">
      <w:pPr>
        <w:pStyle w:val="Heading4"/>
        <w:rPr>
          <w:rFonts w:ascii="Times New Roman" w:hAnsi="Times New Roman" w:cs="Times New Roman"/>
          <w:b/>
          <w:i w:val="0"/>
          <w:color w:val="auto"/>
        </w:rPr>
      </w:pPr>
      <w:r>
        <w:rPr>
          <w:rFonts w:ascii="Times New Roman" w:hAnsi="Times New Roman" w:cs="Times New Roman"/>
          <w:b/>
          <w:i w:val="0"/>
          <w:color w:val="auto"/>
        </w:rPr>
        <w:t>Claw opening</w:t>
      </w:r>
    </w:p>
    <w:p w:rsidR="00636F16" w:rsidRDefault="00636F16" w:rsidP="00636F16"/>
    <w:p w:rsidR="007C23FF" w:rsidRPr="007C23FF" w:rsidRDefault="007C23FF" w:rsidP="00636F16">
      <w:pPr>
        <w:rPr>
          <w:rFonts w:ascii="Times New Roman" w:hAnsi="Times New Roman" w:cs="Times New Roman"/>
        </w:rPr>
      </w:pPr>
      <w:r w:rsidRPr="007C23FF">
        <w:rPr>
          <w:rFonts w:ascii="Times New Roman" w:hAnsi="Times New Roman" w:cs="Times New Roman"/>
        </w:rPr>
        <w:t xml:space="preserve">In order for Roadie to be able to interact with the challenges, </w:t>
      </w:r>
      <w:r>
        <w:rPr>
          <w:rFonts w:ascii="Times New Roman" w:hAnsi="Times New Roman" w:cs="Times New Roman"/>
        </w:rPr>
        <w:t xml:space="preserve">the claw must be able to open wide enough to support all the challenges. Since the ROB-11524 opens approximately 2 inches, this might not be wide enough given the Rubik’s cube to be used is approximately 2.2 inches wide </w:t>
      </w:r>
      <w:r>
        <w:rPr>
          <w:rFonts w:ascii="Times New Roman" w:hAnsi="Times New Roman" w:cs="Times New Roman"/>
          <w:b/>
        </w:rPr>
        <w:t>REF</w:t>
      </w:r>
      <w:r>
        <w:rPr>
          <w:rFonts w:ascii="Times New Roman" w:hAnsi="Times New Roman" w:cs="Times New Roman"/>
        </w:rPr>
        <w:t xml:space="preserve">. However, as the manufacturer does not give specifics, it may be possible that the ROB-11524. Bearing this in mind, the ROB-11524 was scored a one because it may not work. The 276-2212 was scored a four because it is not the widest opening claw in this comparison, though it does place a close second. For this reason, it has been given a score of four. The custom claw will be able to open and grip the items as AWTY deems fit. It is for this reason it was ranked the highest with a score of five. </w:t>
      </w:r>
    </w:p>
    <w:p w:rsidR="007C23FF" w:rsidRPr="007C23FF" w:rsidRDefault="007C23FF" w:rsidP="00636F16">
      <w:pPr>
        <w:rPr>
          <w:rFonts w:ascii="Times New Roman" w:hAnsi="Times New Roman" w:cs="Times New Roman"/>
        </w:rPr>
      </w:pPr>
    </w:p>
    <w:p w:rsidR="00E578D3" w:rsidRPr="00FF6460" w:rsidRDefault="007C23FF" w:rsidP="00E578D3">
      <w:pPr>
        <w:rPr>
          <w:rFonts w:ascii="Times New Roman" w:hAnsi="Times New Roman" w:cs="Times New Roman"/>
        </w:rPr>
      </w:pPr>
      <w:r>
        <w:rPr>
          <w:rFonts w:ascii="Times New Roman" w:hAnsi="Times New Roman" w:cs="Times New Roman"/>
        </w:rPr>
        <w:t>Claw opening</w:t>
      </w:r>
      <w:r w:rsidR="00E578D3" w:rsidRPr="00FF6460">
        <w:rPr>
          <w:rFonts w:ascii="Times New Roman" w:hAnsi="Times New Roman" w:cs="Times New Roman"/>
        </w:rPr>
        <w:t xml:space="preserve"> was given a weight of </w:t>
      </w:r>
      <w:r>
        <w:rPr>
          <w:rFonts w:ascii="Times New Roman" w:hAnsi="Times New Roman" w:cs="Times New Roman"/>
        </w:rPr>
        <w:t>3</w:t>
      </w:r>
      <w:r w:rsidR="00E578D3" w:rsidRPr="00FF6460">
        <w:rPr>
          <w:rFonts w:ascii="Times New Roman" w:hAnsi="Times New Roman" w:cs="Times New Roman"/>
        </w:rPr>
        <w:t xml:space="preserve">0% because </w:t>
      </w:r>
      <w:r w:rsidR="00CE7AD4">
        <w:rPr>
          <w:rFonts w:ascii="Times New Roman" w:hAnsi="Times New Roman" w:cs="Times New Roman"/>
        </w:rPr>
        <w:t xml:space="preserve">the claw must open wide enough to be able to interact with all of the challenges. If the claw is unable to do so, Roadie will not be able to perform its tasks. </w:t>
      </w:r>
    </w:p>
    <w:p w:rsidR="00E578D3" w:rsidRPr="00FF6460" w:rsidRDefault="00E578D3" w:rsidP="00E578D3">
      <w:pPr>
        <w:rPr>
          <w:rFonts w:ascii="Times New Roman" w:hAnsi="Times New Roman" w:cs="Times New Roman"/>
        </w:rPr>
      </w:pPr>
    </w:p>
    <w:p w:rsidR="00E578D3" w:rsidRDefault="00886446" w:rsidP="00E578D3">
      <w:pPr>
        <w:pStyle w:val="Heading4"/>
        <w:rPr>
          <w:rFonts w:ascii="Times New Roman" w:hAnsi="Times New Roman" w:cs="Times New Roman"/>
          <w:b/>
          <w:i w:val="0"/>
          <w:color w:val="auto"/>
        </w:rPr>
      </w:pPr>
      <w:r>
        <w:rPr>
          <w:rFonts w:ascii="Times New Roman" w:hAnsi="Times New Roman" w:cs="Times New Roman"/>
          <w:b/>
          <w:i w:val="0"/>
          <w:color w:val="auto"/>
        </w:rPr>
        <w:t>Versatility</w:t>
      </w:r>
    </w:p>
    <w:p w:rsidR="00952E4A" w:rsidRPr="00952E4A" w:rsidRDefault="00952E4A" w:rsidP="00952E4A"/>
    <w:p w:rsidR="00A70326" w:rsidRDefault="00A70326" w:rsidP="00E578D3">
      <w:pPr>
        <w:rPr>
          <w:rFonts w:ascii="Times New Roman" w:hAnsi="Times New Roman" w:cs="Times New Roman"/>
          <w:shd w:val="clear" w:color="auto" w:fill="FFFFFF"/>
        </w:rPr>
      </w:pPr>
      <w:r>
        <w:rPr>
          <w:rFonts w:ascii="Times New Roman" w:hAnsi="Times New Roman" w:cs="Times New Roman"/>
          <w:shd w:val="clear" w:color="auto" w:fill="FFFFFF"/>
        </w:rPr>
        <w:t xml:space="preserve">The versatility of the claw is how adaptable and readily changeable each claw is, as perceived by AWTY. In this particular instance, both ROB11524 and 276-2212 are simple claws that open and closed when attached to a servo motor. While this may work for all the challenges, AWTY feels that </w:t>
      </w:r>
      <w:r w:rsidR="00E3695B">
        <w:rPr>
          <w:rFonts w:ascii="Times New Roman" w:hAnsi="Times New Roman" w:cs="Times New Roman"/>
          <w:shd w:val="clear" w:color="auto" w:fill="FFFFFF"/>
        </w:rPr>
        <w:t xml:space="preserve">this is not adaptable enough, and may cause problems with the design as the system progresses. It is for this reason, </w:t>
      </w:r>
      <w:r w:rsidR="00E3695B">
        <w:rPr>
          <w:rFonts w:ascii="Times New Roman" w:hAnsi="Times New Roman" w:cs="Times New Roman"/>
          <w:shd w:val="clear" w:color="auto" w:fill="FFFFFF"/>
        </w:rPr>
        <w:lastRenderedPageBreak/>
        <w:t xml:space="preserve">that the “off the shelf” claws have been awarded a two. In their current state, they will require some modifications, however, they may suffice. </w:t>
      </w:r>
      <w:r w:rsidR="00CE7AD4">
        <w:rPr>
          <w:rFonts w:ascii="Times New Roman" w:hAnsi="Times New Roman" w:cs="Times New Roman"/>
          <w:shd w:val="clear" w:color="auto" w:fill="FFFFFF"/>
        </w:rPr>
        <w:t xml:space="preserve">It is also very likely that one “off the shelf” claw may not suffice. In this case, Roadie would require multiple claws to be able to complete challenges which is not desirable. </w:t>
      </w:r>
      <w:r w:rsidR="00E3695B">
        <w:rPr>
          <w:rFonts w:ascii="Times New Roman" w:hAnsi="Times New Roman" w:cs="Times New Roman"/>
          <w:shd w:val="clear" w:color="auto" w:fill="FFFFFF"/>
        </w:rPr>
        <w:t xml:space="preserve">The custom option received a score of five because AWTY is not locked into a single design or form factor. It is very customizable and </w:t>
      </w:r>
      <w:r w:rsidR="00CE7AD4">
        <w:rPr>
          <w:rFonts w:ascii="Times New Roman" w:hAnsi="Times New Roman" w:cs="Times New Roman"/>
          <w:shd w:val="clear" w:color="auto" w:fill="FFFFFF"/>
        </w:rPr>
        <w:t>modifiable</w:t>
      </w:r>
      <w:r w:rsidR="00E3695B">
        <w:rPr>
          <w:rFonts w:ascii="Times New Roman" w:hAnsi="Times New Roman" w:cs="Times New Roman"/>
          <w:shd w:val="clear" w:color="auto" w:fill="FFFFFF"/>
        </w:rPr>
        <w:t xml:space="preserve"> as prototyping advances, making the custom route very attractive. </w:t>
      </w:r>
    </w:p>
    <w:p w:rsidR="00A70326" w:rsidRPr="00FF6460" w:rsidRDefault="00A70326" w:rsidP="00E578D3">
      <w:pPr>
        <w:rPr>
          <w:rFonts w:ascii="Times New Roman" w:hAnsi="Times New Roman" w:cs="Times New Roman"/>
          <w:shd w:val="clear" w:color="auto" w:fill="FFFFFF"/>
        </w:rPr>
      </w:pPr>
    </w:p>
    <w:p w:rsidR="00E578D3" w:rsidRPr="00FF6460" w:rsidRDefault="00E578D3" w:rsidP="00E578D3">
      <w:pPr>
        <w:rPr>
          <w:rFonts w:ascii="Times New Roman" w:hAnsi="Times New Roman" w:cs="Times New Roman"/>
        </w:rPr>
      </w:pPr>
      <w:r w:rsidRPr="00FF6460">
        <w:rPr>
          <w:rFonts w:ascii="Times New Roman" w:hAnsi="Times New Roman" w:cs="Times New Roman"/>
          <w:shd w:val="clear" w:color="auto" w:fill="FFFFFF"/>
        </w:rPr>
        <w:t xml:space="preserve">The weighting for </w:t>
      </w:r>
      <w:r w:rsidR="00A70326">
        <w:rPr>
          <w:rFonts w:ascii="Times New Roman" w:hAnsi="Times New Roman" w:cs="Times New Roman"/>
          <w:shd w:val="clear" w:color="auto" w:fill="FFFFFF"/>
        </w:rPr>
        <w:t>versatility</w:t>
      </w:r>
      <w:r w:rsidRPr="00FF6460">
        <w:rPr>
          <w:rFonts w:ascii="Times New Roman" w:hAnsi="Times New Roman" w:cs="Times New Roman"/>
          <w:shd w:val="clear" w:color="auto" w:fill="FFFFFF"/>
        </w:rPr>
        <w:t xml:space="preserve"> is set to </w:t>
      </w:r>
      <w:r w:rsidR="00A70326">
        <w:rPr>
          <w:rFonts w:ascii="Times New Roman" w:hAnsi="Times New Roman" w:cs="Times New Roman"/>
          <w:shd w:val="clear" w:color="auto" w:fill="FFFFFF"/>
        </w:rPr>
        <w:t>5</w:t>
      </w:r>
      <w:r w:rsidRPr="00FF6460">
        <w:rPr>
          <w:rFonts w:ascii="Times New Roman" w:hAnsi="Times New Roman" w:cs="Times New Roman"/>
          <w:shd w:val="clear" w:color="auto" w:fill="FFFFFF"/>
        </w:rPr>
        <w:t xml:space="preserve">0% because Roadie will be completely dependent upon some form of </w:t>
      </w:r>
      <w:r>
        <w:rPr>
          <w:rFonts w:ascii="Times New Roman" w:hAnsi="Times New Roman" w:cs="Times New Roman"/>
          <w:shd w:val="clear" w:color="auto" w:fill="FFFFFF"/>
        </w:rPr>
        <w:t>claw</w:t>
      </w:r>
      <w:r w:rsidRPr="00FF6460">
        <w:rPr>
          <w:rFonts w:ascii="Times New Roman" w:hAnsi="Times New Roman" w:cs="Times New Roman"/>
          <w:shd w:val="clear" w:color="auto" w:fill="FFFFFF"/>
        </w:rPr>
        <w:t xml:space="preserve"> to be able to </w:t>
      </w:r>
      <w:r w:rsidR="00A70326">
        <w:rPr>
          <w:rFonts w:ascii="Times New Roman" w:hAnsi="Times New Roman" w:cs="Times New Roman"/>
          <w:shd w:val="clear" w:color="auto" w:fill="FFFFFF"/>
        </w:rPr>
        <w:t>implement each challenge. The claw chosen must be versatile enough to adapt to four very different, very distinct challenges. If the claw lacks this ability, not only will it compromise Roadie’s ability to complete the challenge, it also imposes more constraints on the design, as multiple claws may have to be employed to complete the challenges.</w:t>
      </w:r>
      <w:r w:rsidRPr="00FF6460">
        <w:rPr>
          <w:rFonts w:ascii="Times New Roman" w:hAnsi="Times New Roman" w:cs="Times New Roman"/>
          <w:shd w:val="clear" w:color="auto" w:fill="FFFFFF"/>
        </w:rPr>
        <w:t xml:space="preserve"> </w:t>
      </w:r>
    </w:p>
    <w:p w:rsidR="00E578D3" w:rsidRPr="00FF6460" w:rsidRDefault="00E578D3" w:rsidP="00E578D3">
      <w:pPr>
        <w:rPr>
          <w:rFonts w:ascii="Times New Roman" w:hAnsi="Times New Roman" w:cs="Times New Roman"/>
        </w:rPr>
      </w:pPr>
    </w:p>
    <w:p w:rsidR="00E578D3" w:rsidRPr="00C2239B" w:rsidRDefault="00E578D3" w:rsidP="00E578D3">
      <w:pPr>
        <w:pStyle w:val="Heading4"/>
        <w:rPr>
          <w:rFonts w:ascii="Times New Roman" w:hAnsi="Times New Roman" w:cs="Times New Roman"/>
          <w:b/>
          <w:i w:val="0"/>
          <w:color w:val="auto"/>
        </w:rPr>
      </w:pPr>
      <w:r w:rsidRPr="00C2239B">
        <w:rPr>
          <w:rFonts w:ascii="Times New Roman" w:hAnsi="Times New Roman" w:cs="Times New Roman"/>
          <w:b/>
          <w:i w:val="0"/>
          <w:color w:val="auto"/>
        </w:rPr>
        <w:t>Availability</w:t>
      </w:r>
    </w:p>
    <w:p w:rsidR="00E578D3" w:rsidRPr="00FF6460" w:rsidRDefault="00E578D3" w:rsidP="00E578D3">
      <w:pPr>
        <w:rPr>
          <w:rFonts w:ascii="Times New Roman" w:hAnsi="Times New Roman" w:cs="Times New Roman"/>
        </w:rPr>
      </w:pPr>
      <w:r w:rsidRPr="00FF6460">
        <w:rPr>
          <w:rFonts w:ascii="Times New Roman" w:hAnsi="Times New Roman" w:cs="Times New Roman"/>
        </w:rPr>
        <w:t xml:space="preserve">The availability score for each item was obtained by scoring items on hand as a five, and items that need to be purchased as a one. </w:t>
      </w:r>
    </w:p>
    <w:p w:rsidR="00E578D3" w:rsidRPr="00FF6460" w:rsidRDefault="00E578D3" w:rsidP="00E578D3">
      <w:pPr>
        <w:rPr>
          <w:rFonts w:ascii="Times New Roman" w:hAnsi="Times New Roman" w:cs="Times New Roman"/>
        </w:rPr>
      </w:pPr>
    </w:p>
    <w:p w:rsidR="00E578D3" w:rsidRPr="00FF6460" w:rsidRDefault="00E578D3" w:rsidP="00E578D3">
      <w:pPr>
        <w:rPr>
          <w:rFonts w:ascii="Times New Roman" w:hAnsi="Times New Roman" w:cs="Times New Roman"/>
        </w:rPr>
      </w:pPr>
      <w:r w:rsidRPr="00FF6460">
        <w:rPr>
          <w:rFonts w:ascii="Times New Roman" w:hAnsi="Times New Roman" w:cs="Times New Roman"/>
        </w:rPr>
        <w:t>Availability was given a weight of 10% as it directly relates to the ability to prototype Roadie.</w:t>
      </w:r>
    </w:p>
    <w:p w:rsidR="00E578D3" w:rsidRPr="00FF6460" w:rsidRDefault="00E578D3" w:rsidP="00E578D3">
      <w:pPr>
        <w:rPr>
          <w:rFonts w:ascii="Times New Roman" w:hAnsi="Times New Roman" w:cs="Times New Roman"/>
        </w:rPr>
      </w:pPr>
    </w:p>
    <w:p w:rsidR="00E578D3" w:rsidRPr="00C2239B" w:rsidRDefault="00E578D3" w:rsidP="00E578D3">
      <w:pPr>
        <w:pStyle w:val="Heading4"/>
        <w:rPr>
          <w:rFonts w:ascii="Times New Roman" w:hAnsi="Times New Roman" w:cs="Times New Roman"/>
          <w:b/>
          <w:i w:val="0"/>
          <w:color w:val="auto"/>
        </w:rPr>
      </w:pPr>
      <w:r w:rsidRPr="00C2239B">
        <w:rPr>
          <w:rFonts w:ascii="Times New Roman" w:hAnsi="Times New Roman" w:cs="Times New Roman"/>
          <w:b/>
          <w:i w:val="0"/>
          <w:color w:val="auto"/>
        </w:rPr>
        <w:t>Cost</w:t>
      </w:r>
    </w:p>
    <w:p w:rsidR="00E578D3" w:rsidRPr="00FF6460" w:rsidRDefault="00E578D3" w:rsidP="00E578D3">
      <w:pPr>
        <w:rPr>
          <w:rFonts w:ascii="Times New Roman" w:hAnsi="Times New Roman" w:cs="Times New Roman"/>
        </w:rPr>
      </w:pPr>
      <w:r w:rsidRPr="00FF6460">
        <w:rPr>
          <w:rFonts w:ascii="Times New Roman" w:hAnsi="Times New Roman" w:cs="Times New Roman"/>
        </w:rPr>
        <w:t xml:space="preserve">The values for cost for the </w:t>
      </w:r>
      <w:r>
        <w:rPr>
          <w:rFonts w:ascii="Times New Roman" w:hAnsi="Times New Roman" w:cs="Times New Roman"/>
        </w:rPr>
        <w:t>claw</w:t>
      </w:r>
      <w:r w:rsidRPr="00FF6460">
        <w:rPr>
          <w:rFonts w:ascii="Times New Roman" w:hAnsi="Times New Roman" w:cs="Times New Roman"/>
        </w:rPr>
        <w:t xml:space="preserve">s were obtained by giving the most expensive </w:t>
      </w:r>
      <w:r>
        <w:rPr>
          <w:rFonts w:ascii="Times New Roman" w:hAnsi="Times New Roman" w:cs="Times New Roman"/>
        </w:rPr>
        <w:t>claw</w:t>
      </w:r>
      <w:r w:rsidRPr="00FF6460">
        <w:rPr>
          <w:rFonts w:ascii="Times New Roman" w:hAnsi="Times New Roman" w:cs="Times New Roman"/>
        </w:rPr>
        <w:t xml:space="preserve"> a score of one, and the least expensive </w:t>
      </w:r>
      <w:r>
        <w:rPr>
          <w:rFonts w:ascii="Times New Roman" w:hAnsi="Times New Roman" w:cs="Times New Roman"/>
        </w:rPr>
        <w:t>claw</w:t>
      </w:r>
      <w:r w:rsidRPr="00FF6460">
        <w:rPr>
          <w:rFonts w:ascii="Times New Roman" w:hAnsi="Times New Roman" w:cs="Times New Roman"/>
        </w:rPr>
        <w:t xml:space="preserve"> a score of five. As there was only one other </w:t>
      </w:r>
      <w:r>
        <w:rPr>
          <w:rFonts w:ascii="Times New Roman" w:hAnsi="Times New Roman" w:cs="Times New Roman"/>
        </w:rPr>
        <w:t>claw</w:t>
      </w:r>
      <w:r w:rsidRPr="00FF6460">
        <w:rPr>
          <w:rFonts w:ascii="Times New Roman" w:hAnsi="Times New Roman" w:cs="Times New Roman"/>
        </w:rPr>
        <w:t xml:space="preserve"> </w:t>
      </w:r>
      <w:r w:rsidR="00113A50">
        <w:rPr>
          <w:rFonts w:ascii="Times New Roman" w:hAnsi="Times New Roman" w:cs="Times New Roman"/>
        </w:rPr>
        <w:t>to consider,</w:t>
      </w:r>
      <w:r w:rsidRPr="00FF6460">
        <w:rPr>
          <w:rFonts w:ascii="Times New Roman" w:hAnsi="Times New Roman" w:cs="Times New Roman"/>
        </w:rPr>
        <w:t xml:space="preserve"> a sco</w:t>
      </w:r>
      <w:r w:rsidR="00113A50">
        <w:rPr>
          <w:rFonts w:ascii="Times New Roman" w:hAnsi="Times New Roman" w:cs="Times New Roman"/>
        </w:rPr>
        <w:t>re of 3</w:t>
      </w:r>
      <w:r w:rsidRPr="00FF6460">
        <w:rPr>
          <w:rFonts w:ascii="Times New Roman" w:hAnsi="Times New Roman" w:cs="Times New Roman"/>
        </w:rPr>
        <w:t xml:space="preserve"> was awarded since </w:t>
      </w:r>
      <w:r w:rsidR="00113A50">
        <w:rPr>
          <w:rFonts w:ascii="Times New Roman" w:hAnsi="Times New Roman" w:cs="Times New Roman"/>
        </w:rPr>
        <w:t>it fit between most expensive and least expensive item.</w:t>
      </w:r>
      <w:r w:rsidR="00CE7AD4">
        <w:rPr>
          <w:rFonts w:ascii="Times New Roman" w:hAnsi="Times New Roman" w:cs="Times New Roman"/>
        </w:rPr>
        <w:t xml:space="preserve"> It should also be noted that the custom claw was allotted a budget of $40 since it will be doing the work of what may amount to four claws if the “off the shelf” route was chosen. </w:t>
      </w:r>
    </w:p>
    <w:p w:rsidR="00E578D3" w:rsidRPr="00FF6460" w:rsidRDefault="00E578D3" w:rsidP="00E578D3">
      <w:pPr>
        <w:rPr>
          <w:rFonts w:ascii="Times New Roman" w:hAnsi="Times New Roman" w:cs="Times New Roman"/>
        </w:rPr>
      </w:pPr>
    </w:p>
    <w:p w:rsidR="00E578D3" w:rsidRPr="00FF6460" w:rsidRDefault="00E578D3" w:rsidP="00E578D3">
      <w:pPr>
        <w:rPr>
          <w:rFonts w:ascii="Times New Roman" w:hAnsi="Times New Roman" w:cs="Times New Roman"/>
        </w:rPr>
      </w:pPr>
      <w:r w:rsidRPr="00FF6460">
        <w:rPr>
          <w:rFonts w:ascii="Times New Roman" w:hAnsi="Times New Roman" w:cs="Times New Roman"/>
        </w:rPr>
        <w:t xml:space="preserve">Cost was given a weight of 20% as the cost of items are a very important factor in any budget, but not the most important consideration for this item. </w:t>
      </w:r>
    </w:p>
    <w:p w:rsidR="00B3259D" w:rsidRDefault="00B3259D"/>
    <w:p w:rsidR="00294B35" w:rsidRDefault="00294B35">
      <w:r>
        <w:br w:type="page"/>
      </w:r>
    </w:p>
    <w:p w:rsidR="001B2431" w:rsidRDefault="001B2431" w:rsidP="001B2431">
      <w:pPr>
        <w:pStyle w:val="Heading2"/>
        <w:rPr>
          <w:rFonts w:ascii="Times New Roman" w:hAnsi="Times New Roman" w:cs="Times New Roman"/>
          <w:color w:val="auto"/>
        </w:rPr>
      </w:pPr>
      <w:r w:rsidRPr="001B2431">
        <w:rPr>
          <w:rFonts w:ascii="Times New Roman" w:hAnsi="Times New Roman" w:cs="Times New Roman"/>
          <w:color w:val="auto"/>
        </w:rPr>
        <w:lastRenderedPageBreak/>
        <w:t>Requirements Traceability</w:t>
      </w:r>
    </w:p>
    <w:p w:rsidR="001B2431" w:rsidRDefault="001B2431" w:rsidP="001B2431"/>
    <w:tbl>
      <w:tblPr>
        <w:tblStyle w:val="TableGrid"/>
        <w:tblW w:w="0" w:type="auto"/>
        <w:tblLook w:val="04A0" w:firstRow="1" w:lastRow="0" w:firstColumn="1" w:lastColumn="0" w:noHBand="0" w:noVBand="1"/>
      </w:tblPr>
      <w:tblGrid>
        <w:gridCol w:w="1165"/>
        <w:gridCol w:w="4500"/>
        <w:gridCol w:w="3685"/>
      </w:tblGrid>
      <w:tr w:rsidR="001B2431" w:rsidTr="005B4CCB">
        <w:tc>
          <w:tcPr>
            <w:tcW w:w="1165" w:type="dxa"/>
          </w:tcPr>
          <w:p w:rsidR="001B2431" w:rsidRDefault="001B2431" w:rsidP="001B2431">
            <w:r>
              <w:t>ID</w:t>
            </w:r>
          </w:p>
        </w:tc>
        <w:tc>
          <w:tcPr>
            <w:tcW w:w="4500" w:type="dxa"/>
          </w:tcPr>
          <w:p w:rsidR="001B2431" w:rsidRDefault="001B2431" w:rsidP="001B2431">
            <w:r>
              <w:t>Requirement Text</w:t>
            </w:r>
          </w:p>
        </w:tc>
        <w:tc>
          <w:tcPr>
            <w:tcW w:w="3685" w:type="dxa"/>
          </w:tcPr>
          <w:p w:rsidR="001B2431" w:rsidRPr="005060D8" w:rsidRDefault="00FA1EDE" w:rsidP="001B2431">
            <w:pPr>
              <w:rPr>
                <w:rFonts w:ascii="Times New Roman" w:hAnsi="Times New Roman" w:cs="Times New Roman"/>
              </w:rPr>
            </w:pPr>
            <w:r w:rsidRPr="005060D8">
              <w:rPr>
                <w:rFonts w:ascii="Times New Roman" w:hAnsi="Times New Roman" w:cs="Times New Roman"/>
              </w:rPr>
              <w:t>Fulfillment</w:t>
            </w:r>
          </w:p>
        </w:tc>
      </w:tr>
      <w:tr w:rsidR="001B2431" w:rsidTr="005B4CCB">
        <w:tc>
          <w:tcPr>
            <w:tcW w:w="1165" w:type="dxa"/>
          </w:tcPr>
          <w:p w:rsidR="001B2431" w:rsidRDefault="001B2431" w:rsidP="00FA1EDE">
            <w:pPr>
              <w:pStyle w:val="Default"/>
            </w:pPr>
            <w:r>
              <w:rPr>
                <w:sz w:val="22"/>
                <w:szCs w:val="22"/>
              </w:rPr>
              <w:t xml:space="preserve">3.3.3 </w:t>
            </w:r>
          </w:p>
        </w:tc>
        <w:tc>
          <w:tcPr>
            <w:tcW w:w="4500" w:type="dxa"/>
          </w:tcPr>
          <w:p w:rsidR="001B2431" w:rsidRDefault="001B2431" w:rsidP="00FA1EDE">
            <w:pPr>
              <w:pStyle w:val="Default"/>
            </w:pPr>
            <w:r>
              <w:rPr>
                <w:sz w:val="22"/>
                <w:szCs w:val="22"/>
              </w:rPr>
              <w:t xml:space="preserve">The system shall play the Simon Carabiner. </w:t>
            </w:r>
          </w:p>
        </w:tc>
        <w:tc>
          <w:tcPr>
            <w:tcW w:w="3685" w:type="dxa"/>
          </w:tcPr>
          <w:p w:rsidR="001B2431" w:rsidRPr="005060D8" w:rsidRDefault="00FA1EDE" w:rsidP="001B2431">
            <w:pPr>
              <w:rPr>
                <w:rFonts w:ascii="Times New Roman" w:hAnsi="Times New Roman" w:cs="Times New Roman"/>
              </w:rPr>
            </w:pPr>
            <w:r w:rsidRPr="005060D8">
              <w:rPr>
                <w:rFonts w:ascii="Times New Roman" w:hAnsi="Times New Roman" w:cs="Times New Roman"/>
              </w:rPr>
              <w:t>The custom</w:t>
            </w:r>
            <w:r w:rsidR="005B4CCB" w:rsidRPr="005060D8">
              <w:rPr>
                <w:rFonts w:ascii="Times New Roman" w:hAnsi="Times New Roman" w:cs="Times New Roman"/>
              </w:rPr>
              <w:t xml:space="preserve"> claw will have a specific attachment dedicated to being able to play the Simon Carabiner.</w:t>
            </w:r>
          </w:p>
        </w:tc>
      </w:tr>
      <w:tr w:rsidR="001B2431" w:rsidTr="005B4CCB">
        <w:tc>
          <w:tcPr>
            <w:tcW w:w="1165" w:type="dxa"/>
          </w:tcPr>
          <w:p w:rsidR="001B2431" w:rsidRDefault="001B2431" w:rsidP="00FA1EDE">
            <w:pPr>
              <w:pStyle w:val="Default"/>
            </w:pPr>
            <w:r>
              <w:rPr>
                <w:sz w:val="22"/>
                <w:szCs w:val="22"/>
              </w:rPr>
              <w:t xml:space="preserve">3.3.3.1 </w:t>
            </w:r>
          </w:p>
        </w:tc>
        <w:tc>
          <w:tcPr>
            <w:tcW w:w="4500" w:type="dxa"/>
          </w:tcPr>
          <w:p w:rsidR="001B2431" w:rsidRDefault="001B2431" w:rsidP="00FA1EDE">
            <w:pPr>
              <w:pStyle w:val="Default"/>
            </w:pPr>
            <w:r>
              <w:rPr>
                <w:sz w:val="22"/>
                <w:szCs w:val="22"/>
              </w:rPr>
              <w:t xml:space="preserve">The system shall play the Simon Carabiner for 15 seconds. </w:t>
            </w:r>
          </w:p>
        </w:tc>
        <w:tc>
          <w:tcPr>
            <w:tcW w:w="3685" w:type="dxa"/>
          </w:tcPr>
          <w:p w:rsidR="001B2431" w:rsidRPr="005060D8" w:rsidRDefault="00427F67" w:rsidP="001B2431">
            <w:pPr>
              <w:rPr>
                <w:rFonts w:ascii="Times New Roman" w:hAnsi="Times New Roman" w:cs="Times New Roman"/>
              </w:rPr>
            </w:pPr>
            <w:r w:rsidRPr="005060D8">
              <w:rPr>
                <w:rFonts w:ascii="Times New Roman" w:hAnsi="Times New Roman" w:cs="Times New Roman"/>
              </w:rPr>
              <w:t>The custom claw will allow for Roadie to correctly interact and play Simon for the entire duration of 15 seconds.</w:t>
            </w:r>
          </w:p>
        </w:tc>
      </w:tr>
      <w:tr w:rsidR="001B2431" w:rsidTr="005B4CCB">
        <w:tc>
          <w:tcPr>
            <w:tcW w:w="1165" w:type="dxa"/>
          </w:tcPr>
          <w:p w:rsidR="001B2431" w:rsidRDefault="001B2431" w:rsidP="00FA1EDE">
            <w:pPr>
              <w:pStyle w:val="Default"/>
            </w:pPr>
            <w:r>
              <w:rPr>
                <w:sz w:val="22"/>
                <w:szCs w:val="22"/>
              </w:rPr>
              <w:t xml:space="preserve">3.3.3.2 </w:t>
            </w:r>
          </w:p>
        </w:tc>
        <w:tc>
          <w:tcPr>
            <w:tcW w:w="4500" w:type="dxa"/>
          </w:tcPr>
          <w:p w:rsidR="001B2431" w:rsidRDefault="001B2431" w:rsidP="00FA1EDE">
            <w:pPr>
              <w:pStyle w:val="Default"/>
            </w:pPr>
            <w:r>
              <w:rPr>
                <w:sz w:val="22"/>
                <w:szCs w:val="22"/>
              </w:rPr>
              <w:t xml:space="preserve">The system shall initiate the Simon Carabiner by pressing the start button. </w:t>
            </w:r>
          </w:p>
        </w:tc>
        <w:tc>
          <w:tcPr>
            <w:tcW w:w="3685" w:type="dxa"/>
          </w:tcPr>
          <w:p w:rsidR="001B2431" w:rsidRPr="005060D8" w:rsidRDefault="00427F67" w:rsidP="001B2431">
            <w:pPr>
              <w:rPr>
                <w:rFonts w:ascii="Times New Roman" w:hAnsi="Times New Roman" w:cs="Times New Roman"/>
              </w:rPr>
            </w:pPr>
            <w:r w:rsidRPr="005060D8">
              <w:rPr>
                <w:rFonts w:ascii="Times New Roman" w:hAnsi="Times New Roman" w:cs="Times New Roman"/>
              </w:rPr>
              <w:t xml:space="preserve">By having an attachment made specifically for Simon, Roadie will be able to </w:t>
            </w:r>
            <w:r w:rsidR="00C84FCA" w:rsidRPr="005060D8">
              <w:rPr>
                <w:rFonts w:ascii="Times New Roman" w:hAnsi="Times New Roman" w:cs="Times New Roman"/>
              </w:rPr>
              <w:t>precisely hit the start button on Simon to activate the game.</w:t>
            </w:r>
          </w:p>
        </w:tc>
      </w:tr>
      <w:tr w:rsidR="001B2431" w:rsidTr="005B4CCB">
        <w:tc>
          <w:tcPr>
            <w:tcW w:w="1165" w:type="dxa"/>
          </w:tcPr>
          <w:p w:rsidR="001B2431" w:rsidRDefault="001B2431" w:rsidP="00FA1EDE">
            <w:pPr>
              <w:pStyle w:val="Default"/>
            </w:pPr>
            <w:r>
              <w:rPr>
                <w:sz w:val="22"/>
                <w:szCs w:val="22"/>
              </w:rPr>
              <w:t xml:space="preserve">3.3.4 </w:t>
            </w:r>
          </w:p>
        </w:tc>
        <w:tc>
          <w:tcPr>
            <w:tcW w:w="4500" w:type="dxa"/>
          </w:tcPr>
          <w:p w:rsidR="001B2431" w:rsidRDefault="001B2431" w:rsidP="00FA1EDE">
            <w:pPr>
              <w:pStyle w:val="Default"/>
            </w:pPr>
            <w:r>
              <w:rPr>
                <w:sz w:val="22"/>
                <w:szCs w:val="22"/>
              </w:rPr>
              <w:t xml:space="preserve">The system shall twist one row of a Rubik’s Cube 180 degrees. </w:t>
            </w:r>
          </w:p>
        </w:tc>
        <w:tc>
          <w:tcPr>
            <w:tcW w:w="3685" w:type="dxa"/>
          </w:tcPr>
          <w:p w:rsidR="001B2431" w:rsidRPr="005060D8" w:rsidRDefault="005B4CCB" w:rsidP="001B2431">
            <w:pPr>
              <w:rPr>
                <w:rFonts w:ascii="Times New Roman" w:hAnsi="Times New Roman" w:cs="Times New Roman"/>
              </w:rPr>
            </w:pPr>
            <w:r w:rsidRPr="005060D8">
              <w:rPr>
                <w:rFonts w:ascii="Times New Roman" w:hAnsi="Times New Roman" w:cs="Times New Roman"/>
              </w:rPr>
              <w:t>The custom claw will have a specific attachment dedicated to being able to</w:t>
            </w:r>
            <w:r w:rsidR="00D601E4" w:rsidRPr="005060D8">
              <w:rPr>
                <w:rFonts w:ascii="Times New Roman" w:hAnsi="Times New Roman" w:cs="Times New Roman"/>
              </w:rPr>
              <w:t xml:space="preserve"> the Rubik’s cube, allowing Roadie to</w:t>
            </w:r>
            <w:r w:rsidRPr="005060D8">
              <w:rPr>
                <w:rFonts w:ascii="Times New Roman" w:hAnsi="Times New Roman" w:cs="Times New Roman"/>
              </w:rPr>
              <w:t xml:space="preserve"> twist one row of a Rubik’s cube 180 degrees.</w:t>
            </w:r>
          </w:p>
        </w:tc>
      </w:tr>
      <w:tr w:rsidR="001B2431" w:rsidTr="005B4CCB">
        <w:tc>
          <w:tcPr>
            <w:tcW w:w="1165" w:type="dxa"/>
          </w:tcPr>
          <w:p w:rsidR="001B2431" w:rsidRDefault="001B2431" w:rsidP="00FA1EDE">
            <w:pPr>
              <w:pStyle w:val="Default"/>
            </w:pPr>
            <w:r>
              <w:rPr>
                <w:sz w:val="22"/>
                <w:szCs w:val="22"/>
              </w:rPr>
              <w:t xml:space="preserve">3.3.5 </w:t>
            </w:r>
          </w:p>
        </w:tc>
        <w:tc>
          <w:tcPr>
            <w:tcW w:w="4500" w:type="dxa"/>
          </w:tcPr>
          <w:p w:rsidR="001B2431" w:rsidRDefault="001B2431" w:rsidP="00FA1EDE">
            <w:pPr>
              <w:pStyle w:val="Default"/>
            </w:pPr>
            <w:r>
              <w:rPr>
                <w:sz w:val="22"/>
                <w:szCs w:val="22"/>
              </w:rPr>
              <w:t xml:space="preserve">The system shall draw “IEEE” on the pocket Etch-A-Sketch. </w:t>
            </w:r>
          </w:p>
        </w:tc>
        <w:tc>
          <w:tcPr>
            <w:tcW w:w="3685" w:type="dxa"/>
          </w:tcPr>
          <w:p w:rsidR="001B2431" w:rsidRPr="005060D8" w:rsidRDefault="00FA1EDE" w:rsidP="00D601E4">
            <w:pPr>
              <w:rPr>
                <w:rFonts w:ascii="Times New Roman" w:hAnsi="Times New Roman" w:cs="Times New Roman"/>
              </w:rPr>
            </w:pPr>
            <w:r w:rsidRPr="005060D8">
              <w:rPr>
                <w:rFonts w:ascii="Times New Roman" w:hAnsi="Times New Roman" w:cs="Times New Roman"/>
              </w:rPr>
              <w:t xml:space="preserve">The custom claw will have </w:t>
            </w:r>
            <w:r w:rsidR="00D601E4" w:rsidRPr="005060D8">
              <w:rPr>
                <w:rFonts w:ascii="Times New Roman" w:hAnsi="Times New Roman" w:cs="Times New Roman"/>
              </w:rPr>
              <w:t>a specific attachment</w:t>
            </w:r>
            <w:r w:rsidRPr="005060D8">
              <w:rPr>
                <w:rFonts w:ascii="Times New Roman" w:hAnsi="Times New Roman" w:cs="Times New Roman"/>
              </w:rPr>
              <w:t xml:space="preserve"> to twist the knobs on the Etch-A-Sketch, allowing Roadie to correctly draw “IEEE”.</w:t>
            </w:r>
          </w:p>
        </w:tc>
      </w:tr>
      <w:tr w:rsidR="00FA1EDE" w:rsidTr="005B4CCB">
        <w:tc>
          <w:tcPr>
            <w:tcW w:w="1165" w:type="dxa"/>
          </w:tcPr>
          <w:p w:rsidR="00FA1EDE" w:rsidRDefault="00FA1EDE" w:rsidP="00FA1EDE">
            <w:pPr>
              <w:pStyle w:val="Default"/>
            </w:pPr>
            <w:r>
              <w:rPr>
                <w:sz w:val="22"/>
                <w:szCs w:val="22"/>
              </w:rPr>
              <w:t>3.3.5.1</w:t>
            </w:r>
          </w:p>
        </w:tc>
        <w:tc>
          <w:tcPr>
            <w:tcW w:w="4500" w:type="dxa"/>
          </w:tcPr>
          <w:p w:rsidR="00FA1EDE" w:rsidRDefault="00FA1EDE" w:rsidP="00FA1EDE">
            <w:pPr>
              <w:pStyle w:val="Default"/>
            </w:pPr>
            <w:r>
              <w:rPr>
                <w:sz w:val="22"/>
                <w:szCs w:val="22"/>
              </w:rPr>
              <w:t xml:space="preserve">The system shall use [Font and Size TBD] for drawing “IEEE”. </w:t>
            </w:r>
          </w:p>
        </w:tc>
        <w:tc>
          <w:tcPr>
            <w:tcW w:w="3685" w:type="dxa"/>
          </w:tcPr>
          <w:p w:rsidR="00FA1EDE" w:rsidRPr="005060D8" w:rsidRDefault="005B4CCB" w:rsidP="001B2431">
            <w:pPr>
              <w:rPr>
                <w:rFonts w:ascii="Times New Roman" w:hAnsi="Times New Roman" w:cs="Times New Roman"/>
              </w:rPr>
            </w:pPr>
            <w:r w:rsidRPr="005060D8">
              <w:rPr>
                <w:rFonts w:ascii="Times New Roman" w:hAnsi="Times New Roman" w:cs="Times New Roman"/>
              </w:rPr>
              <w:t>With the implementation of a custom claw, Roadie will have the ability to very finely manipulate the knobs on the Etch-A-sketch, thus allowing for a wide range of fonts and sizes.</w:t>
            </w:r>
          </w:p>
        </w:tc>
      </w:tr>
      <w:tr w:rsidR="001B2431" w:rsidTr="005B4CCB">
        <w:tc>
          <w:tcPr>
            <w:tcW w:w="1165" w:type="dxa"/>
          </w:tcPr>
          <w:p w:rsidR="001B2431" w:rsidRDefault="001B2431" w:rsidP="00FA1EDE">
            <w:pPr>
              <w:pStyle w:val="Default"/>
            </w:pPr>
            <w:r>
              <w:rPr>
                <w:sz w:val="22"/>
                <w:szCs w:val="22"/>
              </w:rPr>
              <w:t xml:space="preserve">3.3.6 </w:t>
            </w:r>
          </w:p>
        </w:tc>
        <w:tc>
          <w:tcPr>
            <w:tcW w:w="4500" w:type="dxa"/>
          </w:tcPr>
          <w:p w:rsidR="001B2431" w:rsidRDefault="001B2431" w:rsidP="00FA1EDE">
            <w:pPr>
              <w:pStyle w:val="Default"/>
            </w:pPr>
            <w:r>
              <w:rPr>
                <w:sz w:val="22"/>
                <w:szCs w:val="22"/>
              </w:rPr>
              <w:t>The system shall collect a single playing card [Exact deck TBD].</w:t>
            </w:r>
          </w:p>
        </w:tc>
        <w:tc>
          <w:tcPr>
            <w:tcW w:w="3685" w:type="dxa"/>
          </w:tcPr>
          <w:p w:rsidR="001B2431" w:rsidRPr="005060D8" w:rsidRDefault="00D601E4" w:rsidP="001B2431">
            <w:pPr>
              <w:rPr>
                <w:rFonts w:ascii="Times New Roman" w:hAnsi="Times New Roman" w:cs="Times New Roman"/>
              </w:rPr>
            </w:pPr>
            <w:r w:rsidRPr="005060D8">
              <w:rPr>
                <w:rFonts w:ascii="Times New Roman" w:hAnsi="Times New Roman" w:cs="Times New Roman"/>
              </w:rPr>
              <w:t xml:space="preserve">The custom claw will have a specific attachment for the retrieval of playing cards, allowing Roadie to pick up exactly one card. </w:t>
            </w:r>
          </w:p>
        </w:tc>
      </w:tr>
      <w:tr w:rsidR="001B2431" w:rsidTr="005B4CCB">
        <w:tc>
          <w:tcPr>
            <w:tcW w:w="1165" w:type="dxa"/>
          </w:tcPr>
          <w:p w:rsidR="001B2431" w:rsidRDefault="001B2431" w:rsidP="00FA1EDE">
            <w:pPr>
              <w:pStyle w:val="Default"/>
            </w:pPr>
            <w:r>
              <w:rPr>
                <w:sz w:val="22"/>
                <w:szCs w:val="22"/>
              </w:rPr>
              <w:t>3.3.6.1</w:t>
            </w:r>
          </w:p>
        </w:tc>
        <w:tc>
          <w:tcPr>
            <w:tcW w:w="4500" w:type="dxa"/>
          </w:tcPr>
          <w:p w:rsidR="001B2431" w:rsidRDefault="001B2431" w:rsidP="00FA1EDE">
            <w:pPr>
              <w:pStyle w:val="Default"/>
            </w:pPr>
            <w:r>
              <w:rPr>
                <w:sz w:val="22"/>
                <w:szCs w:val="22"/>
              </w:rPr>
              <w:t xml:space="preserve">The system shall carry playing card across finish line. </w:t>
            </w:r>
          </w:p>
        </w:tc>
        <w:tc>
          <w:tcPr>
            <w:tcW w:w="3685" w:type="dxa"/>
          </w:tcPr>
          <w:p w:rsidR="001B2431" w:rsidRPr="005060D8" w:rsidRDefault="00D601E4" w:rsidP="005060D8">
            <w:pPr>
              <w:rPr>
                <w:rFonts w:ascii="Times New Roman" w:hAnsi="Times New Roman" w:cs="Times New Roman"/>
              </w:rPr>
            </w:pPr>
            <w:r w:rsidRPr="005060D8">
              <w:rPr>
                <w:rFonts w:ascii="Times New Roman" w:hAnsi="Times New Roman" w:cs="Times New Roman"/>
              </w:rPr>
              <w:t xml:space="preserve">The </w:t>
            </w:r>
            <w:r w:rsidR="00C84FCA" w:rsidRPr="005060D8">
              <w:rPr>
                <w:rFonts w:ascii="Times New Roman" w:hAnsi="Times New Roman" w:cs="Times New Roman"/>
              </w:rPr>
              <w:t xml:space="preserve">custom claw will enable Roadie to maintain a grip on the single card, regardless of the </w:t>
            </w:r>
            <w:r w:rsidR="005060D8">
              <w:rPr>
                <w:rFonts w:ascii="Times New Roman" w:hAnsi="Times New Roman" w:cs="Times New Roman"/>
              </w:rPr>
              <w:t>time taken from Roadie picking up the card to Roadie crossing the finish line</w:t>
            </w:r>
            <w:r w:rsidR="00C84FCA" w:rsidRPr="005060D8">
              <w:rPr>
                <w:rFonts w:ascii="Times New Roman" w:hAnsi="Times New Roman" w:cs="Times New Roman"/>
              </w:rPr>
              <w:t xml:space="preserve">. </w:t>
            </w:r>
          </w:p>
        </w:tc>
      </w:tr>
      <w:tr w:rsidR="001B2431" w:rsidTr="005B4CCB">
        <w:tc>
          <w:tcPr>
            <w:tcW w:w="1165" w:type="dxa"/>
          </w:tcPr>
          <w:p w:rsidR="001B2431" w:rsidRDefault="001B2431" w:rsidP="00FA1EDE">
            <w:pPr>
              <w:pStyle w:val="Default"/>
            </w:pPr>
            <w:r>
              <w:rPr>
                <w:sz w:val="22"/>
                <w:szCs w:val="22"/>
              </w:rPr>
              <w:t>3.3.6.2</w:t>
            </w:r>
          </w:p>
        </w:tc>
        <w:tc>
          <w:tcPr>
            <w:tcW w:w="4500" w:type="dxa"/>
          </w:tcPr>
          <w:p w:rsidR="001B2431" w:rsidRDefault="001B2431" w:rsidP="00FA1EDE">
            <w:pPr>
              <w:pStyle w:val="Default"/>
            </w:pPr>
            <w:r>
              <w:rPr>
                <w:sz w:val="22"/>
                <w:szCs w:val="22"/>
              </w:rPr>
              <w:t xml:space="preserve">The system shall keep the card in a usable condition. </w:t>
            </w:r>
          </w:p>
        </w:tc>
        <w:tc>
          <w:tcPr>
            <w:tcW w:w="3685" w:type="dxa"/>
          </w:tcPr>
          <w:p w:rsidR="001B2431" w:rsidRPr="005060D8" w:rsidRDefault="00D601E4" w:rsidP="001B2431">
            <w:pPr>
              <w:rPr>
                <w:rFonts w:ascii="Times New Roman" w:hAnsi="Times New Roman" w:cs="Times New Roman"/>
              </w:rPr>
            </w:pPr>
            <w:r w:rsidRPr="005060D8">
              <w:rPr>
                <w:rFonts w:ascii="Times New Roman" w:hAnsi="Times New Roman" w:cs="Times New Roman"/>
              </w:rPr>
              <w:t xml:space="preserve">The custom arm will enable Roadie to keep the card in a usable condition. </w:t>
            </w:r>
          </w:p>
        </w:tc>
      </w:tr>
    </w:tbl>
    <w:p w:rsidR="001B2431" w:rsidRPr="001B2431" w:rsidRDefault="001B2431" w:rsidP="001B2431"/>
    <w:p w:rsidR="00F67EA7" w:rsidRDefault="00F67EA7">
      <w:pPr>
        <w:rPr>
          <w:rFonts w:asciiTheme="majorHAnsi" w:eastAsiaTheme="majorEastAsia" w:hAnsiTheme="majorHAnsi" w:cstheme="majorBidi"/>
          <w:sz w:val="26"/>
          <w:szCs w:val="26"/>
        </w:rPr>
      </w:pPr>
      <w:r>
        <w:br w:type="page"/>
      </w:r>
    </w:p>
    <w:p w:rsidR="00F67EA7" w:rsidRDefault="00F67EA7" w:rsidP="00F67EA7">
      <w:pPr>
        <w:rPr>
          <w:rFonts w:ascii="Times New Roman" w:hAnsi="Times New Roman" w:cs="Times New Roman"/>
        </w:rPr>
      </w:pPr>
      <w:r>
        <w:rPr>
          <w:rFonts w:ascii="Times New Roman" w:hAnsi="Times New Roman" w:cs="Times New Roman"/>
        </w:rPr>
        <w:lastRenderedPageBreak/>
        <w:t>Risk Analysis</w:t>
      </w:r>
    </w:p>
    <w:p w:rsidR="00F67EA7" w:rsidRDefault="00F67EA7" w:rsidP="00F67EA7">
      <w:pPr>
        <w:rPr>
          <w:rFonts w:ascii="Times New Roman" w:hAnsi="Times New Roman" w:cs="Times New Roman"/>
        </w:rPr>
      </w:pPr>
    </w:p>
    <w:p w:rsidR="00F67EA7" w:rsidRDefault="00F67EA7" w:rsidP="00F67EA7">
      <w:pPr>
        <w:rPr>
          <w:rFonts w:ascii="Times New Roman" w:hAnsi="Times New Roman" w:cs="Times New Roman"/>
        </w:rPr>
      </w:pPr>
      <w:r>
        <w:rPr>
          <w:rFonts w:ascii="Times New Roman" w:hAnsi="Times New Roman" w:cs="Times New Roman"/>
        </w:rPr>
        <w:t xml:space="preserve">The arm of Roadie represents the appendage in which Roadie will interact with all the challenges during competition. Therefore, a failure of the arm would result in total failure of the competition. As such, precautions must be made to ensure that the arm operates in a safe and optimal manner. An example of a catastrophic of the arm would be if the means for attachment retrieval failed or was damaged during competition. A failure of this magnitude would render that round of competition as a definitive loss, very likely harming Roadie’s overall performance during competition. An example of a minor failure would be if the arm became misaligned. While this would affect Roadie’s performance, Roadie would still be able to complete the challenges, albeit not optimally, and receive some points for that particular round. Table </w:t>
      </w:r>
      <w:r>
        <w:rPr>
          <w:rFonts w:ascii="Times New Roman" w:hAnsi="Times New Roman" w:cs="Times New Roman"/>
          <w:b/>
        </w:rPr>
        <w:t>BLANK</w:t>
      </w:r>
      <w:r>
        <w:rPr>
          <w:rFonts w:ascii="Times New Roman" w:hAnsi="Times New Roman" w:cs="Times New Roman"/>
        </w:rPr>
        <w:t xml:space="preserve"> depicts the risks associated with the arm system.</w:t>
      </w:r>
    </w:p>
    <w:p w:rsidR="00F67EA7" w:rsidRDefault="00F67EA7" w:rsidP="00F67EA7">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718"/>
        <w:gridCol w:w="810"/>
        <w:gridCol w:w="5485"/>
      </w:tblGrid>
      <w:tr w:rsidR="00F67EA7" w:rsidTr="002518AC">
        <w:tc>
          <w:tcPr>
            <w:tcW w:w="2337" w:type="dxa"/>
          </w:tcPr>
          <w:p w:rsidR="00F67EA7" w:rsidRDefault="00F67EA7" w:rsidP="00F67EA7">
            <w:pPr>
              <w:rPr>
                <w:rFonts w:ascii="Times New Roman" w:hAnsi="Times New Roman" w:cs="Times New Roman"/>
              </w:rPr>
            </w:pPr>
            <w:r>
              <w:rPr>
                <w:rFonts w:ascii="Times New Roman" w:hAnsi="Times New Roman" w:cs="Times New Roman"/>
              </w:rPr>
              <w:t>Risk</w:t>
            </w:r>
          </w:p>
        </w:tc>
        <w:tc>
          <w:tcPr>
            <w:tcW w:w="718" w:type="dxa"/>
          </w:tcPr>
          <w:p w:rsidR="00F67EA7" w:rsidRDefault="00F67EA7" w:rsidP="00F67EA7">
            <w:pPr>
              <w:rPr>
                <w:rFonts w:ascii="Times New Roman" w:hAnsi="Times New Roman" w:cs="Times New Roman"/>
              </w:rPr>
            </w:pPr>
            <w:r>
              <w:rPr>
                <w:rFonts w:ascii="Times New Roman" w:hAnsi="Times New Roman" w:cs="Times New Roman"/>
              </w:rPr>
              <w:t>Prob.</w:t>
            </w:r>
          </w:p>
        </w:tc>
        <w:tc>
          <w:tcPr>
            <w:tcW w:w="810" w:type="dxa"/>
          </w:tcPr>
          <w:p w:rsidR="00F67EA7" w:rsidRDefault="00F67EA7" w:rsidP="00F67EA7">
            <w:pPr>
              <w:rPr>
                <w:rFonts w:ascii="Times New Roman" w:hAnsi="Times New Roman" w:cs="Times New Roman"/>
              </w:rPr>
            </w:pPr>
            <w:r>
              <w:rPr>
                <w:rFonts w:ascii="Times New Roman" w:hAnsi="Times New Roman" w:cs="Times New Roman"/>
              </w:rPr>
              <w:t>Sev.</w:t>
            </w:r>
          </w:p>
        </w:tc>
        <w:tc>
          <w:tcPr>
            <w:tcW w:w="5485" w:type="dxa"/>
          </w:tcPr>
          <w:p w:rsidR="00F67EA7" w:rsidRDefault="00F67EA7" w:rsidP="00F67EA7">
            <w:pPr>
              <w:rPr>
                <w:rFonts w:ascii="Times New Roman" w:hAnsi="Times New Roman" w:cs="Times New Roman"/>
              </w:rPr>
            </w:pPr>
            <w:r>
              <w:rPr>
                <w:rFonts w:ascii="Times New Roman" w:hAnsi="Times New Roman" w:cs="Times New Roman"/>
              </w:rPr>
              <w:t>Mitigation of Risk</w:t>
            </w:r>
          </w:p>
        </w:tc>
      </w:tr>
      <w:tr w:rsidR="00F67EA7" w:rsidTr="002518AC">
        <w:tc>
          <w:tcPr>
            <w:tcW w:w="2337" w:type="dxa"/>
          </w:tcPr>
          <w:p w:rsidR="00F67EA7" w:rsidRDefault="00F67EA7" w:rsidP="003027C9">
            <w:pPr>
              <w:rPr>
                <w:rFonts w:ascii="Times New Roman" w:hAnsi="Times New Roman" w:cs="Times New Roman"/>
              </w:rPr>
            </w:pPr>
            <w:r>
              <w:rPr>
                <w:rFonts w:ascii="Times New Roman" w:hAnsi="Times New Roman" w:cs="Times New Roman"/>
              </w:rPr>
              <w:t>Attachment gets stuck on arm</w:t>
            </w:r>
          </w:p>
        </w:tc>
        <w:tc>
          <w:tcPr>
            <w:tcW w:w="718" w:type="dxa"/>
          </w:tcPr>
          <w:p w:rsidR="00F67EA7" w:rsidRDefault="003027C9" w:rsidP="00F67EA7">
            <w:pPr>
              <w:rPr>
                <w:rFonts w:ascii="Times New Roman" w:hAnsi="Times New Roman" w:cs="Times New Roman"/>
              </w:rPr>
            </w:pPr>
            <w:r>
              <w:rPr>
                <w:rFonts w:ascii="Times New Roman" w:hAnsi="Times New Roman" w:cs="Times New Roman"/>
              </w:rPr>
              <w:t>2</w:t>
            </w:r>
          </w:p>
        </w:tc>
        <w:tc>
          <w:tcPr>
            <w:tcW w:w="810" w:type="dxa"/>
          </w:tcPr>
          <w:p w:rsidR="00F67EA7" w:rsidRDefault="00F67EA7" w:rsidP="00F67EA7">
            <w:pPr>
              <w:rPr>
                <w:rFonts w:ascii="Times New Roman" w:hAnsi="Times New Roman" w:cs="Times New Roman"/>
              </w:rPr>
            </w:pPr>
            <w:r>
              <w:rPr>
                <w:rFonts w:ascii="Times New Roman" w:hAnsi="Times New Roman" w:cs="Times New Roman"/>
              </w:rPr>
              <w:t>9</w:t>
            </w:r>
          </w:p>
        </w:tc>
        <w:tc>
          <w:tcPr>
            <w:tcW w:w="5485" w:type="dxa"/>
          </w:tcPr>
          <w:p w:rsidR="00F67EA7" w:rsidRPr="003027C9" w:rsidRDefault="003027C9" w:rsidP="00F67EA7">
            <w:pPr>
              <w:rPr>
                <w:rFonts w:ascii="Times New Roman" w:hAnsi="Times New Roman" w:cs="Times New Roman"/>
                <w:b/>
              </w:rPr>
            </w:pPr>
            <w:r>
              <w:rPr>
                <w:rFonts w:ascii="Times New Roman" w:hAnsi="Times New Roman" w:cs="Times New Roman"/>
              </w:rPr>
              <w:t xml:space="preserve">If an attachment becomes stuck on the arm, this will cause Roadie to no longer be able to compete for that particular round. As the attachments will be held in place by an electromagnet, this is a very unlikely to occur. The reason being that once power is cut to the electromagnet, there will no longer be a magnetic field joining the attachment and arm. In order to mitigate this event Roadie will </w:t>
            </w:r>
            <w:r>
              <w:rPr>
                <w:rFonts w:ascii="Times New Roman" w:hAnsi="Times New Roman" w:cs="Times New Roman"/>
                <w:b/>
              </w:rPr>
              <w:t>WHAT</w:t>
            </w:r>
            <w:bookmarkStart w:id="4" w:name="_GoBack"/>
            <w:bookmarkEnd w:id="4"/>
          </w:p>
        </w:tc>
      </w:tr>
      <w:tr w:rsidR="002518AC" w:rsidTr="002518AC">
        <w:tc>
          <w:tcPr>
            <w:tcW w:w="2337" w:type="dxa"/>
          </w:tcPr>
          <w:p w:rsidR="002518AC" w:rsidRDefault="002518AC" w:rsidP="00F67EA7">
            <w:pPr>
              <w:rPr>
                <w:rFonts w:ascii="Times New Roman" w:hAnsi="Times New Roman" w:cs="Times New Roman"/>
              </w:rPr>
            </w:pPr>
            <w:r>
              <w:rPr>
                <w:rFonts w:ascii="Times New Roman" w:hAnsi="Times New Roman" w:cs="Times New Roman"/>
              </w:rPr>
              <w:t>Arm becomes misaligned relative to challenges</w:t>
            </w:r>
          </w:p>
        </w:tc>
        <w:tc>
          <w:tcPr>
            <w:tcW w:w="718" w:type="dxa"/>
          </w:tcPr>
          <w:p w:rsidR="002518AC" w:rsidRDefault="002518AC" w:rsidP="00F67EA7">
            <w:pPr>
              <w:rPr>
                <w:rFonts w:ascii="Times New Roman" w:hAnsi="Times New Roman" w:cs="Times New Roman"/>
              </w:rPr>
            </w:pPr>
            <w:r>
              <w:rPr>
                <w:rFonts w:ascii="Times New Roman" w:hAnsi="Times New Roman" w:cs="Times New Roman"/>
              </w:rPr>
              <w:t>3</w:t>
            </w:r>
          </w:p>
        </w:tc>
        <w:tc>
          <w:tcPr>
            <w:tcW w:w="810" w:type="dxa"/>
          </w:tcPr>
          <w:p w:rsidR="002518AC" w:rsidRDefault="002518AC" w:rsidP="00F67EA7">
            <w:pPr>
              <w:rPr>
                <w:rFonts w:ascii="Times New Roman" w:hAnsi="Times New Roman" w:cs="Times New Roman"/>
              </w:rPr>
            </w:pPr>
            <w:r>
              <w:rPr>
                <w:rFonts w:ascii="Times New Roman" w:hAnsi="Times New Roman" w:cs="Times New Roman"/>
              </w:rPr>
              <w:t>3</w:t>
            </w:r>
          </w:p>
        </w:tc>
        <w:tc>
          <w:tcPr>
            <w:tcW w:w="5485" w:type="dxa"/>
          </w:tcPr>
          <w:p w:rsidR="002518AC" w:rsidRDefault="002518AC" w:rsidP="00F67EA7">
            <w:pPr>
              <w:rPr>
                <w:rFonts w:ascii="Times New Roman" w:hAnsi="Times New Roman" w:cs="Times New Roman"/>
              </w:rPr>
            </w:pPr>
            <w:r>
              <w:rPr>
                <w:rFonts w:ascii="Times New Roman" w:hAnsi="Times New Roman" w:cs="Times New Roman"/>
              </w:rPr>
              <w:t>If the arm becomes misaligned during competition, this will hinder Roadie’s ability to complete each challenge. This would be attributed to Roadie thinking the arm is aligned in one place, when in fact it may be offset by a slight degree. In order to mitigate this, Roadie will have a form of track to make sure that the arm is always aligned in the proper spot.</w:t>
            </w:r>
          </w:p>
        </w:tc>
      </w:tr>
      <w:tr w:rsidR="002518AC" w:rsidTr="002518AC">
        <w:tc>
          <w:tcPr>
            <w:tcW w:w="2337" w:type="dxa"/>
          </w:tcPr>
          <w:p w:rsidR="002518AC" w:rsidRDefault="002518AC" w:rsidP="00F67EA7">
            <w:pPr>
              <w:rPr>
                <w:rFonts w:ascii="Times New Roman" w:hAnsi="Times New Roman" w:cs="Times New Roman"/>
              </w:rPr>
            </w:pPr>
            <w:r>
              <w:rPr>
                <w:rFonts w:ascii="Times New Roman" w:hAnsi="Times New Roman" w:cs="Times New Roman"/>
              </w:rPr>
              <w:t>Arm fails to extend or retract</w:t>
            </w:r>
          </w:p>
        </w:tc>
        <w:tc>
          <w:tcPr>
            <w:tcW w:w="718" w:type="dxa"/>
          </w:tcPr>
          <w:p w:rsidR="002518AC" w:rsidRDefault="002518AC" w:rsidP="00F67EA7">
            <w:pPr>
              <w:rPr>
                <w:rFonts w:ascii="Times New Roman" w:hAnsi="Times New Roman" w:cs="Times New Roman"/>
              </w:rPr>
            </w:pPr>
            <w:r>
              <w:rPr>
                <w:rFonts w:ascii="Times New Roman" w:hAnsi="Times New Roman" w:cs="Times New Roman"/>
              </w:rPr>
              <w:t>2</w:t>
            </w:r>
          </w:p>
        </w:tc>
        <w:tc>
          <w:tcPr>
            <w:tcW w:w="810" w:type="dxa"/>
          </w:tcPr>
          <w:p w:rsidR="002518AC" w:rsidRDefault="002518AC" w:rsidP="00F67EA7">
            <w:pPr>
              <w:rPr>
                <w:rFonts w:ascii="Times New Roman" w:hAnsi="Times New Roman" w:cs="Times New Roman"/>
              </w:rPr>
            </w:pPr>
            <w:r>
              <w:rPr>
                <w:rFonts w:ascii="Times New Roman" w:hAnsi="Times New Roman" w:cs="Times New Roman"/>
              </w:rPr>
              <w:t>9</w:t>
            </w:r>
          </w:p>
        </w:tc>
        <w:tc>
          <w:tcPr>
            <w:tcW w:w="5485" w:type="dxa"/>
          </w:tcPr>
          <w:p w:rsidR="002518AC" w:rsidRPr="006A060D" w:rsidRDefault="006A060D" w:rsidP="00F67EA7">
            <w:pPr>
              <w:rPr>
                <w:rFonts w:ascii="Times New Roman" w:hAnsi="Times New Roman" w:cs="Times New Roman"/>
                <w:b/>
              </w:rPr>
            </w:pPr>
            <w:r>
              <w:rPr>
                <w:rFonts w:ascii="Times New Roman" w:hAnsi="Times New Roman" w:cs="Times New Roman"/>
              </w:rPr>
              <w:t xml:space="preserve">If the arm fails to retract, Roadie would be unable to retrieve subsequent attachments for the arm. This would result in Roadie scoring less than optimally for the round. If Roadie is unable to extend the arm, Roadie would once again, be unable to retrieve the appropriate attachments. It is also possible that if the arm is extended in such a manner, Roadie will be unable to progress further, thus terminating the round. In the event that this scenario occurs, </w:t>
            </w:r>
            <w:r>
              <w:rPr>
                <w:rFonts w:ascii="Times New Roman" w:hAnsi="Times New Roman" w:cs="Times New Roman"/>
                <w:b/>
              </w:rPr>
              <w:t>WHATTTTTT</w:t>
            </w:r>
          </w:p>
        </w:tc>
      </w:tr>
      <w:tr w:rsidR="002518AC" w:rsidTr="002518AC">
        <w:tc>
          <w:tcPr>
            <w:tcW w:w="2337" w:type="dxa"/>
          </w:tcPr>
          <w:p w:rsidR="002518AC" w:rsidRDefault="002518AC" w:rsidP="00F67EA7">
            <w:pPr>
              <w:rPr>
                <w:rFonts w:ascii="Times New Roman" w:hAnsi="Times New Roman" w:cs="Times New Roman"/>
              </w:rPr>
            </w:pPr>
            <w:r>
              <w:rPr>
                <w:rFonts w:ascii="Times New Roman" w:hAnsi="Times New Roman" w:cs="Times New Roman"/>
              </w:rPr>
              <w:t>Attachment falls off arm during competition</w:t>
            </w:r>
          </w:p>
        </w:tc>
        <w:tc>
          <w:tcPr>
            <w:tcW w:w="718" w:type="dxa"/>
          </w:tcPr>
          <w:p w:rsidR="002518AC" w:rsidRDefault="002518AC" w:rsidP="00F67EA7">
            <w:pPr>
              <w:rPr>
                <w:rFonts w:ascii="Times New Roman" w:hAnsi="Times New Roman" w:cs="Times New Roman"/>
              </w:rPr>
            </w:pPr>
            <w:r>
              <w:rPr>
                <w:rFonts w:ascii="Times New Roman" w:hAnsi="Times New Roman" w:cs="Times New Roman"/>
              </w:rPr>
              <w:t>1</w:t>
            </w:r>
          </w:p>
        </w:tc>
        <w:tc>
          <w:tcPr>
            <w:tcW w:w="810" w:type="dxa"/>
          </w:tcPr>
          <w:p w:rsidR="002518AC" w:rsidRDefault="002518AC" w:rsidP="00F67EA7">
            <w:pPr>
              <w:rPr>
                <w:rFonts w:ascii="Times New Roman" w:hAnsi="Times New Roman" w:cs="Times New Roman"/>
              </w:rPr>
            </w:pPr>
            <w:r>
              <w:rPr>
                <w:rFonts w:ascii="Times New Roman" w:hAnsi="Times New Roman" w:cs="Times New Roman"/>
              </w:rPr>
              <w:t>9</w:t>
            </w:r>
          </w:p>
        </w:tc>
        <w:tc>
          <w:tcPr>
            <w:tcW w:w="5485" w:type="dxa"/>
          </w:tcPr>
          <w:p w:rsidR="002518AC" w:rsidRDefault="002518AC" w:rsidP="00F67EA7">
            <w:pPr>
              <w:rPr>
                <w:rFonts w:ascii="Times New Roman" w:hAnsi="Times New Roman" w:cs="Times New Roman"/>
              </w:rPr>
            </w:pPr>
            <w:r>
              <w:rPr>
                <w:rFonts w:ascii="Times New Roman" w:hAnsi="Times New Roman" w:cs="Times New Roman"/>
              </w:rPr>
              <w:t>If the attachment were to fall off the arm during competition, this could pose several distinct problems for Roadie. The first of such problem would be subsequent round completion. If the part is damaged upon falling off, this would hinder Roadie’s ability to complete future course rounds. Additionally, if the part falls off in such a way that it impedes Roadie’s advancement during the round, Roadie would ultimately fail that round of competition. In order to mitigate these risks, all attachments to the arm will have some form of redundancy built in. This will help to assure that Roadie will reliably be able to maintain control of the arm attachments.</w:t>
            </w:r>
          </w:p>
        </w:tc>
      </w:tr>
    </w:tbl>
    <w:p w:rsidR="001B2431" w:rsidRPr="001B2431" w:rsidRDefault="001B2431" w:rsidP="001B2431">
      <w:pPr>
        <w:pStyle w:val="Heading2"/>
        <w:rPr>
          <w:color w:val="auto"/>
        </w:rPr>
      </w:pPr>
      <w:r w:rsidRPr="001B2431">
        <w:rPr>
          <w:color w:val="auto"/>
        </w:rPr>
        <w:br w:type="page"/>
      </w:r>
    </w:p>
    <w:p w:rsidR="00294B35" w:rsidRDefault="003027C9">
      <w:hyperlink r:id="rId4" w:history="1">
        <w:r w:rsidR="00294B35" w:rsidRPr="008C23E1">
          <w:rPr>
            <w:rStyle w:val="Hyperlink"/>
          </w:rPr>
          <w:t>https://www.sparkfun.com/products/11524</w:t>
        </w:r>
      </w:hyperlink>
    </w:p>
    <w:p w:rsidR="00294B35" w:rsidRDefault="00294B35"/>
    <w:p w:rsidR="00294B35" w:rsidRDefault="003027C9">
      <w:hyperlink r:id="rId5" w:history="1">
        <w:r w:rsidR="00294B35" w:rsidRPr="008C23E1">
          <w:rPr>
            <w:rStyle w:val="Hyperlink"/>
          </w:rPr>
          <w:t>http://www.vexrobotics.com/276-2212.html</w:t>
        </w:r>
      </w:hyperlink>
    </w:p>
    <w:p w:rsidR="00294B35" w:rsidRDefault="00294B35"/>
    <w:p w:rsidR="00294B35" w:rsidRDefault="00294B35"/>
    <w:sectPr w:rsidR="00294B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8D3"/>
    <w:rsid w:val="00002AE6"/>
    <w:rsid w:val="00113A50"/>
    <w:rsid w:val="001B2431"/>
    <w:rsid w:val="001B7E0C"/>
    <w:rsid w:val="002518AC"/>
    <w:rsid w:val="00294B35"/>
    <w:rsid w:val="002D50C3"/>
    <w:rsid w:val="003027C9"/>
    <w:rsid w:val="00427F67"/>
    <w:rsid w:val="0045052E"/>
    <w:rsid w:val="005060D8"/>
    <w:rsid w:val="00541825"/>
    <w:rsid w:val="005B4CCB"/>
    <w:rsid w:val="00636F16"/>
    <w:rsid w:val="006A060D"/>
    <w:rsid w:val="007C23FF"/>
    <w:rsid w:val="007C3EE9"/>
    <w:rsid w:val="00886446"/>
    <w:rsid w:val="00952E4A"/>
    <w:rsid w:val="0097643C"/>
    <w:rsid w:val="00A70326"/>
    <w:rsid w:val="00B3259D"/>
    <w:rsid w:val="00BC2726"/>
    <w:rsid w:val="00C415AA"/>
    <w:rsid w:val="00C84FCA"/>
    <w:rsid w:val="00CA5320"/>
    <w:rsid w:val="00CE7AD4"/>
    <w:rsid w:val="00D601E4"/>
    <w:rsid w:val="00E35146"/>
    <w:rsid w:val="00E3695B"/>
    <w:rsid w:val="00E578D3"/>
    <w:rsid w:val="00F67EA7"/>
    <w:rsid w:val="00FA1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CF5EF7-085D-4EE0-AD6D-AC93FBC96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78D3"/>
  </w:style>
  <w:style w:type="paragraph" w:styleId="Heading2">
    <w:name w:val="heading 2"/>
    <w:basedOn w:val="Normal"/>
    <w:next w:val="Normal"/>
    <w:link w:val="Heading2Char"/>
    <w:uiPriority w:val="9"/>
    <w:unhideWhenUsed/>
    <w:qFormat/>
    <w:rsid w:val="00E578D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578D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578D3"/>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78D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578D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578D3"/>
    <w:rPr>
      <w:rFonts w:asciiTheme="majorHAnsi" w:eastAsiaTheme="majorEastAsia" w:hAnsiTheme="majorHAnsi" w:cstheme="majorBidi"/>
      <w:i/>
      <w:iCs/>
      <w:color w:val="2E74B5" w:themeColor="accent1" w:themeShade="BF"/>
    </w:rPr>
  </w:style>
  <w:style w:type="paragraph" w:styleId="NoSpacing">
    <w:name w:val="No Spacing"/>
    <w:uiPriority w:val="1"/>
    <w:qFormat/>
    <w:rsid w:val="00E578D3"/>
  </w:style>
  <w:style w:type="table" w:styleId="TableGrid">
    <w:name w:val="Table Grid"/>
    <w:basedOn w:val="TableNormal"/>
    <w:uiPriority w:val="39"/>
    <w:rsid w:val="00E578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578D3"/>
    <w:pPr>
      <w:spacing w:after="200"/>
    </w:pPr>
    <w:rPr>
      <w:i/>
      <w:iCs/>
      <w:color w:val="44546A" w:themeColor="text2"/>
      <w:sz w:val="18"/>
      <w:szCs w:val="18"/>
    </w:rPr>
  </w:style>
  <w:style w:type="character" w:styleId="Hyperlink">
    <w:name w:val="Hyperlink"/>
    <w:basedOn w:val="DefaultParagraphFont"/>
    <w:uiPriority w:val="99"/>
    <w:unhideWhenUsed/>
    <w:rsid w:val="00294B35"/>
    <w:rPr>
      <w:color w:val="0563C1" w:themeColor="hyperlink"/>
      <w:u w:val="single"/>
    </w:rPr>
  </w:style>
  <w:style w:type="character" w:styleId="FollowedHyperlink">
    <w:name w:val="FollowedHyperlink"/>
    <w:basedOn w:val="DefaultParagraphFont"/>
    <w:uiPriority w:val="99"/>
    <w:semiHidden/>
    <w:unhideWhenUsed/>
    <w:rsid w:val="00002AE6"/>
    <w:rPr>
      <w:color w:val="954F72" w:themeColor="followedHyperlink"/>
      <w:u w:val="single"/>
    </w:rPr>
  </w:style>
  <w:style w:type="paragraph" w:customStyle="1" w:styleId="Default">
    <w:name w:val="Default"/>
    <w:rsid w:val="001B2431"/>
    <w:pPr>
      <w:autoSpaceDE w:val="0"/>
      <w:autoSpaceDN w:val="0"/>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vexrobotics.com/276-2212.html" TargetMode="External"/><Relationship Id="rId4" Type="http://schemas.openxmlformats.org/officeDocument/2006/relationships/hyperlink" Target="https://www.sparkfun.com/products/115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6</Pages>
  <Words>1825</Words>
  <Characters>10404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Powell</dc:creator>
  <cp:keywords/>
  <dc:description/>
  <cp:lastModifiedBy>Brian Powell</cp:lastModifiedBy>
  <cp:revision>18</cp:revision>
  <dcterms:created xsi:type="dcterms:W3CDTF">2014-10-04T19:15:00Z</dcterms:created>
  <dcterms:modified xsi:type="dcterms:W3CDTF">2014-10-05T20:54:00Z</dcterms:modified>
</cp:coreProperties>
</file>