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D311E" w14:textId="77777777" w:rsidR="00D21580" w:rsidRDefault="00D21580" w:rsidP="008A48B9">
      <w:pPr>
        <w:spacing w:after="0" w:line="240" w:lineRule="auto"/>
        <w:jc w:val="both"/>
        <w:rPr>
          <w:rFonts w:ascii="Avenir Next LT Pro" w:hAnsi="Avenir Next LT Pro" w:cstheme="majorHAnsi"/>
          <w:b/>
          <w:bCs/>
          <w:color w:val="0E2841" w:themeColor="text2"/>
          <w:lang w:val="en-US"/>
        </w:rPr>
      </w:pPr>
    </w:p>
    <w:p w14:paraId="1B6A80A4" w14:textId="25411836" w:rsidR="00D21580" w:rsidRDefault="00D21580" w:rsidP="008A48B9">
      <w:pPr>
        <w:spacing w:after="0" w:line="240" w:lineRule="auto"/>
        <w:jc w:val="both"/>
        <w:rPr>
          <w:rFonts w:ascii="Avenir Next LT Pro" w:hAnsi="Avenir Next LT Pro" w:cstheme="majorHAnsi"/>
          <w:b/>
          <w:bCs/>
          <w:color w:val="0E2841" w:themeColor="text2"/>
          <w:lang w:val="en-US"/>
        </w:rPr>
      </w:pPr>
      <w:r>
        <w:rPr>
          <w:rFonts w:ascii="Avenir Next LT Pro" w:hAnsi="Avenir Next LT Pro" w:cstheme="majorHAnsi"/>
          <w:b/>
          <w:bCs/>
          <w:color w:val="0E2841" w:themeColor="text2"/>
          <w:lang w:val="en-US"/>
        </w:rPr>
        <w:t>Revised agenda</w:t>
      </w:r>
    </w:p>
    <w:p w14:paraId="2BDCC0BC" w14:textId="77777777" w:rsidR="00D21580" w:rsidRDefault="00D21580" w:rsidP="008A48B9">
      <w:pPr>
        <w:spacing w:after="0" w:line="240" w:lineRule="auto"/>
        <w:jc w:val="both"/>
        <w:rPr>
          <w:rFonts w:ascii="Avenir Next LT Pro" w:hAnsi="Avenir Next LT Pro" w:cstheme="majorHAnsi"/>
          <w:b/>
          <w:bCs/>
          <w:color w:val="0E2841" w:themeColor="text2"/>
          <w:lang w:val="en-US"/>
        </w:rPr>
      </w:pPr>
    </w:p>
    <w:p w14:paraId="7838BC85" w14:textId="77777777" w:rsidR="00D21580" w:rsidRPr="00660783" w:rsidRDefault="00D21580" w:rsidP="00D21580">
      <w:pPr>
        <w:tabs>
          <w:tab w:val="left" w:pos="5709"/>
        </w:tabs>
        <w:spacing w:after="0" w:line="240" w:lineRule="auto"/>
        <w:jc w:val="both"/>
        <w:rPr>
          <w:rFonts w:ascii="Avenir Next LT Pro" w:hAnsi="Avenir Next LT Pro" w:cstheme="majorHAnsi"/>
          <w:b/>
          <w:bCs/>
          <w:color w:val="0E2841" w:themeColor="text2"/>
          <w:lang w:val="en-US"/>
        </w:rPr>
      </w:pPr>
      <w:r w:rsidRPr="00660783">
        <w:rPr>
          <w:rFonts w:ascii="Avenir Next LT Pro" w:hAnsi="Avenir Next LT Pro" w:cstheme="majorHAnsi"/>
          <w:b/>
          <w:bCs/>
          <w:color w:val="0E2841" w:themeColor="text2"/>
          <w:lang w:val="en-US"/>
        </w:rPr>
        <w:t xml:space="preserve">Day 1: </w:t>
      </w:r>
      <w:r w:rsidRPr="00660783">
        <w:rPr>
          <w:rFonts w:ascii="Avenir Next LT Pro" w:hAnsi="Avenir Next LT Pro" w:cstheme="majorHAnsi"/>
          <w:b/>
          <w:bCs/>
          <w:color w:val="92D050"/>
          <w:lang w:val="en-US"/>
        </w:rPr>
        <w:t>Friday, 5 June 2026</w:t>
      </w:r>
    </w:p>
    <w:p w14:paraId="33A524DE" w14:textId="77777777" w:rsidR="00D21580" w:rsidRPr="00660783" w:rsidRDefault="00D21580" w:rsidP="00D21580">
      <w:pPr>
        <w:spacing w:line="240" w:lineRule="auto"/>
        <w:jc w:val="both"/>
        <w:rPr>
          <w:rFonts w:ascii="Avenir Next LT Pro" w:hAnsi="Avenir Next LT Pro" w:cstheme="majorHAnsi"/>
          <w:b/>
          <w:bCs/>
          <w:color w:val="92D050"/>
          <w:lang w:val="en-US"/>
        </w:rPr>
      </w:pPr>
      <w:r w:rsidRPr="00660783">
        <w:rPr>
          <w:rFonts w:ascii="Avenir Next LT Pro" w:hAnsi="Avenir Next LT Pro" w:cstheme="majorHAnsi"/>
          <w:b/>
          <w:bCs/>
          <w:color w:val="0E2841" w:themeColor="text2"/>
          <w:lang w:val="en-US"/>
        </w:rPr>
        <w:t>Venue:</w:t>
      </w:r>
      <w:r w:rsidRPr="00660783">
        <w:rPr>
          <w:rFonts w:ascii="Avenir Next LT Pro" w:hAnsi="Avenir Next LT Pro" w:cstheme="majorHAnsi"/>
          <w:b/>
          <w:bCs/>
          <w:color w:val="92D050"/>
          <w:lang w:val="en-US"/>
        </w:rPr>
        <w:t xml:space="preserve"> Hotel Soaltee Westend, Nepalgunj, Banke District, Nepal</w:t>
      </w:r>
    </w:p>
    <w:p w14:paraId="61841783" w14:textId="77777777" w:rsidR="00D21580" w:rsidRPr="00660783" w:rsidRDefault="00D21580" w:rsidP="00D21580">
      <w:pPr>
        <w:tabs>
          <w:tab w:val="left" w:pos="5709"/>
        </w:tabs>
        <w:spacing w:after="0" w:line="240" w:lineRule="auto"/>
        <w:jc w:val="both"/>
        <w:rPr>
          <w:rFonts w:ascii="Avenir Next LT Pro" w:hAnsi="Avenir Next LT Pro" w:cstheme="majorHAnsi"/>
          <w:b/>
          <w:bCs/>
          <w:color w:val="0E2841" w:themeColor="text2"/>
          <w:lang w:val="en-US"/>
        </w:rPr>
      </w:pPr>
      <w:r w:rsidRPr="00660783">
        <w:rPr>
          <w:rFonts w:ascii="Avenir Next LT Pro" w:hAnsi="Avenir Next LT Pro" w:cstheme="majorHAnsi"/>
          <w:b/>
          <w:bCs/>
          <w:color w:val="0E2841" w:themeColor="text2"/>
          <w:lang w:val="en-US"/>
        </w:rPr>
        <w:t xml:space="preserve">Strategic Briefing and Partner Dialogue </w:t>
      </w:r>
    </w:p>
    <w:p w14:paraId="2386E5A4" w14:textId="77777777" w:rsidR="00D21580" w:rsidRPr="00660783" w:rsidRDefault="00D21580" w:rsidP="00D21580">
      <w:pPr>
        <w:tabs>
          <w:tab w:val="left" w:pos="5709"/>
        </w:tabs>
        <w:spacing w:after="0" w:line="240" w:lineRule="auto"/>
        <w:jc w:val="both"/>
        <w:rPr>
          <w:rFonts w:ascii="Avenir Next LT Pro" w:hAnsi="Avenir Next LT Pro" w:cstheme="majorHAnsi"/>
          <w:color w:val="0E2841" w:themeColor="text2"/>
          <w:lang w:val="en-US"/>
        </w:rPr>
      </w:pPr>
      <w:r w:rsidRPr="00660783">
        <w:rPr>
          <w:rFonts w:ascii="Avenir Next LT Pro" w:hAnsi="Avenir Next LT Pro" w:cstheme="majorHAnsi"/>
          <w:color w:val="0E2841" w:themeColor="text2"/>
          <w:lang w:val="en-US"/>
        </w:rPr>
        <w:t>Setting the context for maize systems transformation in Nepal</w:t>
      </w:r>
    </w:p>
    <w:p w14:paraId="09249162" w14:textId="77777777" w:rsidR="00D21580" w:rsidRPr="00660783" w:rsidRDefault="00D21580" w:rsidP="00D21580">
      <w:pPr>
        <w:tabs>
          <w:tab w:val="left" w:pos="5709"/>
        </w:tabs>
        <w:spacing w:after="0" w:line="240" w:lineRule="auto"/>
        <w:jc w:val="both"/>
        <w:rPr>
          <w:rFonts w:ascii="Avenir Next LT Pro" w:hAnsi="Avenir Next LT Pro" w:cstheme="majorHAnsi"/>
          <w:b/>
          <w:bCs/>
          <w:i/>
          <w:iCs/>
          <w:color w:val="0E2841" w:themeColor="text2"/>
          <w:lang w:val="en-US"/>
        </w:rPr>
      </w:pPr>
    </w:p>
    <w:tbl>
      <w:tblPr>
        <w:tblStyle w:val="PlainTable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5"/>
        <w:gridCol w:w="6771"/>
      </w:tblGrid>
      <w:tr w:rsidR="00D21580" w:rsidRPr="00EF109A" w14:paraId="77FA6868" w14:textId="77777777" w:rsidTr="00DE3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bottom w:val="none" w:sz="0" w:space="0" w:color="auto"/>
            </w:tcBorders>
          </w:tcPr>
          <w:p w14:paraId="5AEA170B" w14:textId="77777777" w:rsidR="00D21580" w:rsidRPr="00660783" w:rsidRDefault="00D21580" w:rsidP="00C522A7">
            <w:pPr>
              <w:tabs>
                <w:tab w:val="left" w:pos="5709"/>
              </w:tabs>
              <w:jc w:val="both"/>
              <w:rPr>
                <w:rFonts w:ascii="Avenir Next LT Pro" w:hAnsi="Avenir Next LT Pro" w:cstheme="majorHAnsi"/>
                <w:b w:val="0"/>
                <w:bCs w:val="0"/>
                <w:color w:val="0E2841" w:themeColor="text2"/>
                <w:sz w:val="21"/>
                <w:szCs w:val="21"/>
                <w:lang w:val="en-US"/>
              </w:rPr>
            </w:pPr>
            <w:r w:rsidRPr="00660783">
              <w:rPr>
                <w:rFonts w:ascii="Avenir Next LT Pro" w:hAnsi="Avenir Next LT Pro" w:cstheme="majorHAnsi"/>
                <w:color w:val="0E2841" w:themeColor="text2"/>
                <w:sz w:val="21"/>
                <w:szCs w:val="21"/>
                <w:lang w:val="en-US"/>
              </w:rPr>
              <w:t>Time</w:t>
            </w:r>
          </w:p>
        </w:tc>
        <w:tc>
          <w:tcPr>
            <w:tcW w:w="6771" w:type="dxa"/>
            <w:tcBorders>
              <w:bottom w:val="none" w:sz="0" w:space="0" w:color="auto"/>
            </w:tcBorders>
          </w:tcPr>
          <w:p w14:paraId="6182F4E9" w14:textId="77777777" w:rsidR="00D21580" w:rsidRPr="00660783" w:rsidRDefault="00D21580" w:rsidP="00C522A7">
            <w:pPr>
              <w:tabs>
                <w:tab w:val="left" w:pos="5709"/>
              </w:tabs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 w:cstheme="majorHAnsi"/>
                <w:b w:val="0"/>
                <w:bCs w:val="0"/>
                <w:color w:val="0E2841" w:themeColor="text2"/>
                <w:sz w:val="21"/>
                <w:szCs w:val="21"/>
                <w:lang w:val="en-US"/>
              </w:rPr>
            </w:pPr>
            <w:r w:rsidRPr="00660783">
              <w:rPr>
                <w:rFonts w:ascii="Avenir Next LT Pro" w:hAnsi="Avenir Next LT Pro" w:cstheme="majorHAnsi"/>
                <w:color w:val="0E2841" w:themeColor="text2"/>
                <w:sz w:val="21"/>
                <w:szCs w:val="21"/>
                <w:lang w:val="en-US"/>
              </w:rPr>
              <w:t>Session</w:t>
            </w:r>
          </w:p>
        </w:tc>
      </w:tr>
      <w:tr w:rsidR="00D21580" w:rsidRPr="00EF109A" w14:paraId="3A9CB5B1" w14:textId="77777777" w:rsidTr="00DE31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top w:val="none" w:sz="0" w:space="0" w:color="auto"/>
              <w:bottom w:val="none" w:sz="0" w:space="0" w:color="auto"/>
            </w:tcBorders>
          </w:tcPr>
          <w:p w14:paraId="5C844ED9" w14:textId="345721F7" w:rsidR="00D21580" w:rsidRPr="00660783" w:rsidRDefault="00D21580" w:rsidP="00C522A7">
            <w:pPr>
              <w:tabs>
                <w:tab w:val="left" w:pos="5709"/>
              </w:tabs>
              <w:jc w:val="both"/>
              <w:rPr>
                <w:rFonts w:ascii="Avenir Next LT Pro" w:hAnsi="Avenir Next LT Pro" w:cstheme="majorHAnsi"/>
                <w:b w:val="0"/>
                <w:bCs w:val="0"/>
                <w:color w:val="000000" w:themeColor="text1"/>
                <w:sz w:val="21"/>
                <w:szCs w:val="21"/>
                <w:lang w:val="en-US"/>
              </w:rPr>
            </w:pPr>
            <w:r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1</w:t>
            </w:r>
            <w:r w:rsidR="007460AC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7:3</w:t>
            </w:r>
            <w:r w:rsidRPr="00660783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0 – 1</w:t>
            </w:r>
            <w:r w:rsidR="007460AC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8</w:t>
            </w:r>
            <w:r w:rsidRPr="00660783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:00</w:t>
            </w:r>
          </w:p>
        </w:tc>
        <w:tc>
          <w:tcPr>
            <w:tcW w:w="6771" w:type="dxa"/>
            <w:tcBorders>
              <w:top w:val="none" w:sz="0" w:space="0" w:color="auto"/>
              <w:bottom w:val="none" w:sz="0" w:space="0" w:color="auto"/>
            </w:tcBorders>
          </w:tcPr>
          <w:p w14:paraId="5AD1B86B" w14:textId="77777777" w:rsidR="00D21580" w:rsidRPr="00660783" w:rsidRDefault="00D21580" w:rsidP="00C522A7">
            <w:pPr>
              <w:tabs>
                <w:tab w:val="left" w:pos="5709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</w:pPr>
            <w:r w:rsidRPr="00660783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Arrival, Registration and Networking Tea</w:t>
            </w:r>
          </w:p>
        </w:tc>
      </w:tr>
      <w:tr w:rsidR="008C6AB0" w:rsidRPr="00EF109A" w14:paraId="32BB3814" w14:textId="77777777" w:rsidTr="00DE3109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44BFADEC" w14:textId="77777777" w:rsidR="008C6AB0" w:rsidRDefault="008C6AB0" w:rsidP="00C522A7">
            <w:pPr>
              <w:tabs>
                <w:tab w:val="left" w:pos="5709"/>
              </w:tabs>
              <w:jc w:val="both"/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</w:pPr>
          </w:p>
        </w:tc>
        <w:tc>
          <w:tcPr>
            <w:tcW w:w="6771" w:type="dxa"/>
          </w:tcPr>
          <w:p w14:paraId="088007E3" w14:textId="6D5BFF34" w:rsidR="008C6AB0" w:rsidRPr="00660783" w:rsidRDefault="008C6AB0" w:rsidP="00C522A7">
            <w:pPr>
              <w:tabs>
                <w:tab w:val="left" w:pos="5709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</w:pPr>
            <w:r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 xml:space="preserve">Chief </w:t>
            </w:r>
            <w:r w:rsidR="00133332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G</w:t>
            </w:r>
            <w:r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 xml:space="preserve">uest: Dr. Rajendra Prasad Mishra, Secretary, </w:t>
            </w:r>
            <w:r w:rsidR="001419D9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Ministry of Agriculture, Forests and Environment (</w:t>
            </w:r>
            <w:proofErr w:type="spellStart"/>
            <w:r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MoAFE</w:t>
            </w:r>
            <w:proofErr w:type="spellEnd"/>
            <w:r w:rsidR="001419D9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)</w:t>
            </w:r>
          </w:p>
        </w:tc>
      </w:tr>
      <w:tr w:rsidR="00D21580" w:rsidRPr="00EF109A" w14:paraId="7C241391" w14:textId="77777777" w:rsidTr="00DE31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28F31275" w14:textId="1FEFEF04" w:rsidR="00DE3109" w:rsidRPr="00660783" w:rsidRDefault="00D21580" w:rsidP="00C522A7">
            <w:pPr>
              <w:tabs>
                <w:tab w:val="left" w:pos="5709"/>
              </w:tabs>
              <w:jc w:val="both"/>
              <w:rPr>
                <w:rFonts w:ascii="Avenir Next LT Pro" w:hAnsi="Avenir Next LT Pro" w:cstheme="majorHAnsi"/>
                <w:b w:val="0"/>
                <w:bCs w:val="0"/>
                <w:color w:val="000000" w:themeColor="text1"/>
                <w:sz w:val="21"/>
                <w:szCs w:val="21"/>
                <w:lang w:val="en-US"/>
              </w:rPr>
            </w:pPr>
            <w:r w:rsidRPr="00660783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1</w:t>
            </w:r>
            <w:r w:rsidR="007460AC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8</w:t>
            </w:r>
            <w:r w:rsidRPr="00660783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:00 – 1</w:t>
            </w:r>
            <w:r w:rsidR="00D652AC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8</w:t>
            </w:r>
            <w:r w:rsidRPr="00660783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:</w:t>
            </w:r>
            <w:r w:rsidR="0037102B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30</w:t>
            </w:r>
          </w:p>
        </w:tc>
        <w:tc>
          <w:tcPr>
            <w:tcW w:w="6771" w:type="dxa"/>
          </w:tcPr>
          <w:p w14:paraId="7AEB9C00" w14:textId="77777777" w:rsidR="002154E1" w:rsidRDefault="00D21580" w:rsidP="002154E1">
            <w:pPr>
              <w:tabs>
                <w:tab w:val="left" w:pos="5709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</w:pPr>
            <w:r w:rsidRPr="00660783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Opening Remarks</w:t>
            </w:r>
            <w:r w:rsidR="00871653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 xml:space="preserve"> and</w:t>
            </w:r>
            <w:r w:rsidRPr="00660783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 xml:space="preserve">: </w:t>
            </w:r>
          </w:p>
          <w:p w14:paraId="2F07E97C" w14:textId="4C1E7298" w:rsidR="00AE0CBA" w:rsidRPr="002154E1" w:rsidRDefault="00AE0CBA" w:rsidP="002154E1">
            <w:pPr>
              <w:pStyle w:val="ListParagraph"/>
              <w:numPr>
                <w:ilvl w:val="0"/>
                <w:numId w:val="6"/>
              </w:numPr>
              <w:tabs>
                <w:tab w:val="left" w:pos="5709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</w:pPr>
            <w:r w:rsidRPr="002154E1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 xml:space="preserve">Overview of </w:t>
            </w:r>
            <w:r w:rsidR="00FC0C75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 xml:space="preserve">CIMMYTs </w:t>
            </w:r>
            <w:r w:rsidRPr="002154E1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 xml:space="preserve">program: Dr. Dyutiman Choudhary, Country Representative, CIMMYT </w:t>
            </w:r>
          </w:p>
          <w:p w14:paraId="021E2FC1" w14:textId="12931135" w:rsidR="00AE0CBA" w:rsidRPr="00AE0CBA" w:rsidRDefault="00AE0CBA" w:rsidP="00AE0CBA">
            <w:pPr>
              <w:pStyle w:val="ListParagraph"/>
              <w:numPr>
                <w:ilvl w:val="0"/>
                <w:numId w:val="6"/>
              </w:numPr>
              <w:tabs>
                <w:tab w:val="left" w:pos="5709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</w:pPr>
            <w:r w:rsidRPr="00AE0CBA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 xml:space="preserve">Welcome Remarks: </w:t>
            </w:r>
            <w:r w:rsidR="00D03306" w:rsidRPr="00AE0CBA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>Dr. Tek Prasad Gotame, Director, Crops and Horticulture</w:t>
            </w:r>
            <w:r w:rsidR="00982C73" w:rsidRPr="00AE0CBA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 xml:space="preserve"> Research</w:t>
            </w:r>
            <w:r w:rsidR="00D03306" w:rsidRPr="00AE0CBA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 xml:space="preserve"> </w:t>
            </w:r>
            <w:r w:rsidR="00DE3109" w:rsidRPr="00AE0CBA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>NARC</w:t>
            </w:r>
            <w:r w:rsidR="00D21580" w:rsidRPr="00AE0CBA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 xml:space="preserve"> </w:t>
            </w:r>
          </w:p>
          <w:p w14:paraId="1017CD1A" w14:textId="5963FB5A" w:rsidR="00D21580" w:rsidRPr="00AE0CBA" w:rsidRDefault="00AE0CBA" w:rsidP="00AE0CBA">
            <w:pPr>
              <w:pStyle w:val="ListParagraph"/>
              <w:numPr>
                <w:ilvl w:val="0"/>
                <w:numId w:val="2"/>
              </w:numPr>
              <w:spacing w:after="160"/>
              <w:ind w:left="160" w:hanging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</w:pPr>
            <w:r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 xml:space="preserve">Welcome Remarks: </w:t>
            </w:r>
            <w:r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>Dr. Januka Pandit,</w:t>
            </w:r>
            <w:r w:rsidRPr="00065A65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Secretary, </w:t>
            </w:r>
            <w:proofErr w:type="spellStart"/>
            <w:r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>MoALM</w:t>
            </w:r>
            <w:proofErr w:type="spellEnd"/>
            <w:r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>, Lumbini Province</w:t>
            </w:r>
          </w:p>
        </w:tc>
      </w:tr>
      <w:tr w:rsidR="00D21580" w:rsidRPr="00EF109A" w14:paraId="0EF4D9AC" w14:textId="77777777" w:rsidTr="00DE3109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0F0F9990" w14:textId="6EBFD535" w:rsidR="00D21580" w:rsidRPr="00660783" w:rsidRDefault="00D21580" w:rsidP="00C522A7">
            <w:pPr>
              <w:tabs>
                <w:tab w:val="left" w:pos="5709"/>
              </w:tabs>
              <w:jc w:val="both"/>
              <w:rPr>
                <w:rFonts w:ascii="Avenir Next LT Pro" w:hAnsi="Avenir Next LT Pro" w:cstheme="majorHAnsi"/>
                <w:b w:val="0"/>
                <w:bCs w:val="0"/>
                <w:color w:val="000000" w:themeColor="text1"/>
                <w:sz w:val="21"/>
                <w:szCs w:val="21"/>
                <w:lang w:val="en-US"/>
              </w:rPr>
            </w:pPr>
            <w:r w:rsidRPr="00660783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1</w:t>
            </w:r>
            <w:r w:rsidR="00E97824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8</w:t>
            </w:r>
            <w:r w:rsidRPr="00660783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:</w:t>
            </w:r>
            <w:r w:rsidR="00001DCF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3</w:t>
            </w:r>
            <w:r w:rsidRPr="00660783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0 – 1</w:t>
            </w:r>
            <w:r w:rsidR="00001DCF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8</w:t>
            </w:r>
            <w:r w:rsidRPr="00660783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:40</w:t>
            </w:r>
          </w:p>
        </w:tc>
        <w:tc>
          <w:tcPr>
            <w:tcW w:w="6771" w:type="dxa"/>
          </w:tcPr>
          <w:p w14:paraId="6482F4C3" w14:textId="564ECA6C" w:rsidR="00D21580" w:rsidRPr="00660783" w:rsidRDefault="00A3790D" w:rsidP="00C522A7">
            <w:pPr>
              <w:tabs>
                <w:tab w:val="left" w:pos="5709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</w:pPr>
            <w:r w:rsidRPr="00660783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 xml:space="preserve">Innovation and Partnerships for Resilient and Commercial Maize Systems </w:t>
            </w:r>
            <w:r w:rsidR="004378E9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 xml:space="preserve">- </w:t>
            </w:r>
            <w:r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 xml:space="preserve">Dr. </w:t>
            </w:r>
            <w:r w:rsidR="00511689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Narayan Khanal</w:t>
            </w:r>
            <w:r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 xml:space="preserve">, </w:t>
            </w:r>
            <w:r w:rsidR="00511689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Business Development Manager</w:t>
            </w:r>
            <w:r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, CIMMYT</w:t>
            </w:r>
            <w:r w:rsidRPr="00660783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 xml:space="preserve"> </w:t>
            </w:r>
          </w:p>
        </w:tc>
      </w:tr>
      <w:tr w:rsidR="00D21580" w:rsidRPr="00EF109A" w14:paraId="0D4D0BB2" w14:textId="77777777" w:rsidTr="00DE31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624F667C" w14:textId="15A4F63E" w:rsidR="00D21580" w:rsidRPr="00660783" w:rsidRDefault="00D21580" w:rsidP="00C522A7">
            <w:pPr>
              <w:tabs>
                <w:tab w:val="left" w:pos="5709"/>
              </w:tabs>
              <w:jc w:val="both"/>
              <w:rPr>
                <w:rFonts w:ascii="Avenir Next LT Pro" w:hAnsi="Avenir Next LT Pro" w:cstheme="majorHAnsi"/>
                <w:b w:val="0"/>
                <w:bCs w:val="0"/>
                <w:color w:val="000000" w:themeColor="text1"/>
                <w:sz w:val="21"/>
                <w:szCs w:val="21"/>
                <w:lang w:val="en-US"/>
              </w:rPr>
            </w:pPr>
            <w:r w:rsidRPr="00660783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1</w:t>
            </w:r>
            <w:r w:rsidR="00E87335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8</w:t>
            </w:r>
            <w:r w:rsidRPr="00660783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:40 – 1</w:t>
            </w:r>
            <w:r w:rsidR="00E87335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8</w:t>
            </w:r>
            <w:r w:rsidRPr="00660783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:</w:t>
            </w:r>
            <w:r w:rsidR="00E87335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5</w:t>
            </w:r>
            <w:r w:rsidRPr="00660783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 xml:space="preserve">0 </w:t>
            </w:r>
          </w:p>
        </w:tc>
        <w:tc>
          <w:tcPr>
            <w:tcW w:w="6771" w:type="dxa"/>
          </w:tcPr>
          <w:p w14:paraId="4070A48B" w14:textId="77777777" w:rsidR="00A3790D" w:rsidRDefault="00A3790D" w:rsidP="00A3790D">
            <w:pPr>
              <w:tabs>
                <w:tab w:val="left" w:pos="5709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</w:pPr>
            <w:r w:rsidRPr="00660783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 xml:space="preserve">Government Priorities for Nepal’s Maize Sector Transformation </w:t>
            </w:r>
            <w:r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 xml:space="preserve">– </w:t>
            </w:r>
          </w:p>
          <w:p w14:paraId="1B1B9C6F" w14:textId="3C65378C" w:rsidR="00E87335" w:rsidRPr="00660783" w:rsidRDefault="00A3790D" w:rsidP="00A3790D">
            <w:pPr>
              <w:tabs>
                <w:tab w:val="left" w:pos="5709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</w:pPr>
            <w:r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Mr. Keshab Devkota, Chief, Centre for Crop Development and Agro Biodiversity Conservation (CCDABC), Department of Agriculture</w:t>
            </w:r>
          </w:p>
        </w:tc>
      </w:tr>
      <w:tr w:rsidR="00D21580" w:rsidRPr="00EF109A" w14:paraId="0D66C75F" w14:textId="77777777" w:rsidTr="00DE3109">
        <w:trPr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5FC65612" w14:textId="0B674FA8" w:rsidR="00D21580" w:rsidRPr="00660783" w:rsidRDefault="00D21580" w:rsidP="00C522A7">
            <w:pPr>
              <w:tabs>
                <w:tab w:val="left" w:pos="5709"/>
              </w:tabs>
              <w:jc w:val="both"/>
              <w:rPr>
                <w:rFonts w:ascii="Avenir Next LT Pro" w:hAnsi="Avenir Next LT Pro" w:cstheme="majorHAnsi"/>
                <w:b w:val="0"/>
                <w:bCs w:val="0"/>
                <w:color w:val="000000" w:themeColor="text1"/>
                <w:sz w:val="21"/>
                <w:szCs w:val="21"/>
                <w:lang w:val="en-US"/>
              </w:rPr>
            </w:pPr>
            <w:r w:rsidRPr="00660783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1</w:t>
            </w:r>
            <w:r w:rsidR="00E87335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8</w:t>
            </w:r>
            <w:r w:rsidRPr="00660783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:</w:t>
            </w:r>
            <w:r w:rsidR="00E87335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5</w:t>
            </w:r>
            <w:r w:rsidRPr="00660783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0 – 1</w:t>
            </w:r>
            <w:r w:rsidR="00F53C14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9</w:t>
            </w:r>
            <w:r w:rsidRPr="00660783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:</w:t>
            </w:r>
            <w:r w:rsidR="00F53C14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3</w:t>
            </w:r>
            <w:r w:rsidRPr="00660783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0</w:t>
            </w:r>
          </w:p>
        </w:tc>
        <w:tc>
          <w:tcPr>
            <w:tcW w:w="6771" w:type="dxa"/>
          </w:tcPr>
          <w:p w14:paraId="56E0E966" w14:textId="1F279AE4" w:rsidR="00D21580" w:rsidRPr="00660783" w:rsidRDefault="00D21580" w:rsidP="00C522A7">
            <w:pPr>
              <w:tabs>
                <w:tab w:val="left" w:pos="5709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</w:pPr>
            <w:r w:rsidRPr="00660783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Innovation Marketplace Walk featuring technologies and approaches CIMMYT</w:t>
            </w:r>
            <w:r w:rsidR="00232289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 xml:space="preserve"> and NARC</w:t>
            </w:r>
            <w:r w:rsidRPr="00660783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 xml:space="preserve"> </w:t>
            </w:r>
          </w:p>
        </w:tc>
      </w:tr>
      <w:tr w:rsidR="00D21580" w:rsidRPr="00EF109A" w14:paraId="4C02D9A7" w14:textId="77777777" w:rsidTr="00DE31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3AFB4EC5" w14:textId="2669FEA7" w:rsidR="00D21580" w:rsidRPr="00660783" w:rsidRDefault="00D21580" w:rsidP="00C522A7">
            <w:pPr>
              <w:tabs>
                <w:tab w:val="left" w:pos="5709"/>
              </w:tabs>
              <w:jc w:val="both"/>
              <w:rPr>
                <w:rFonts w:ascii="Avenir Next LT Pro" w:hAnsi="Avenir Next LT Pro" w:cstheme="majorHAnsi"/>
                <w:b w:val="0"/>
                <w:bCs w:val="0"/>
                <w:color w:val="000000" w:themeColor="text1"/>
                <w:sz w:val="21"/>
                <w:szCs w:val="21"/>
                <w:lang w:val="en-US"/>
              </w:rPr>
            </w:pPr>
            <w:r w:rsidRPr="00660783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1</w:t>
            </w:r>
            <w:r w:rsidR="0097285F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9</w:t>
            </w:r>
            <w:r w:rsidRPr="00660783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:</w:t>
            </w:r>
            <w:r w:rsidR="0097285F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3</w:t>
            </w:r>
            <w:r w:rsidRPr="00660783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0 – 1</w:t>
            </w:r>
            <w:r w:rsidR="0050310F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9</w:t>
            </w:r>
            <w:r w:rsidRPr="00660783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:</w:t>
            </w:r>
            <w:r w:rsidR="0050310F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40</w:t>
            </w:r>
          </w:p>
        </w:tc>
        <w:tc>
          <w:tcPr>
            <w:tcW w:w="6771" w:type="dxa"/>
          </w:tcPr>
          <w:p w14:paraId="00FFC046" w14:textId="62A8DE7A" w:rsidR="00D21580" w:rsidRDefault="0050310F" w:rsidP="00C522A7">
            <w:pPr>
              <w:tabs>
                <w:tab w:val="left" w:pos="5709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</w:pPr>
            <w:r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 xml:space="preserve">Launch of the </w:t>
            </w:r>
            <w:r w:rsidR="00871653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D</w:t>
            </w:r>
            <w:r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 xml:space="preserve">igital Soil </w:t>
            </w:r>
            <w:r w:rsidR="008D73AB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Fertility</w:t>
            </w:r>
            <w:r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 xml:space="preserve"> Report</w:t>
            </w:r>
            <w:r w:rsidR="008D73AB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 xml:space="preserve"> &amp; Recommendations</w:t>
            </w:r>
          </w:p>
          <w:p w14:paraId="0AA33D94" w14:textId="1A79D573" w:rsidR="00232289" w:rsidRPr="00AE0CBA" w:rsidRDefault="00232289" w:rsidP="00AE0CBA">
            <w:pPr>
              <w:pStyle w:val="ListParagraph"/>
              <w:numPr>
                <w:ilvl w:val="0"/>
                <w:numId w:val="2"/>
              </w:numPr>
              <w:tabs>
                <w:tab w:val="left" w:pos="5709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</w:pPr>
            <w:r w:rsidRPr="00AE0CBA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>Introduction by Dr. Dyutiman Choudhary, CIMMYT</w:t>
            </w:r>
          </w:p>
          <w:p w14:paraId="5D03293E" w14:textId="02591828" w:rsidR="005679B7" w:rsidRPr="00AE0CBA" w:rsidRDefault="00232289" w:rsidP="00AE0CBA">
            <w:pPr>
              <w:pStyle w:val="ListParagraph"/>
              <w:numPr>
                <w:ilvl w:val="0"/>
                <w:numId w:val="2"/>
              </w:numPr>
              <w:tabs>
                <w:tab w:val="left" w:pos="5709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</w:pPr>
            <w:r w:rsidRPr="00AE0CBA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>Background</w:t>
            </w:r>
            <w:r w:rsidR="005679B7" w:rsidRPr="00AE0CBA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 xml:space="preserve"> by D</w:t>
            </w:r>
            <w:r w:rsidR="002755C0" w:rsidRPr="00AE0CBA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>r</w:t>
            </w:r>
            <w:r w:rsidR="005679B7" w:rsidRPr="00AE0CBA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>. S. P. Vista</w:t>
            </w:r>
            <w:r w:rsidR="00C65875" w:rsidRPr="00AE0CBA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 xml:space="preserve">, Chief, National Soil Science </w:t>
            </w:r>
            <w:r w:rsidR="002755C0" w:rsidRPr="00AE0CBA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>Research</w:t>
            </w:r>
            <w:r w:rsidR="00C65875" w:rsidRPr="00AE0CBA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 xml:space="preserve"> Centre</w:t>
            </w:r>
            <w:r w:rsidRPr="00AE0CBA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>, NARC</w:t>
            </w:r>
          </w:p>
          <w:p w14:paraId="295EA00A" w14:textId="77777777" w:rsidR="00C65875" w:rsidRPr="00AE0CBA" w:rsidRDefault="00C65875" w:rsidP="00AE0CBA">
            <w:pPr>
              <w:pStyle w:val="ListParagraph"/>
              <w:numPr>
                <w:ilvl w:val="0"/>
                <w:numId w:val="2"/>
              </w:numPr>
              <w:tabs>
                <w:tab w:val="left" w:pos="5709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</w:pPr>
            <w:r w:rsidRPr="00AE0CBA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 xml:space="preserve">Launch by </w:t>
            </w:r>
            <w:r w:rsidR="0050310F" w:rsidRPr="00AE0CBA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 xml:space="preserve">Dr. Rajendra Prasad Mishra, Secretary, </w:t>
            </w:r>
            <w:proofErr w:type="spellStart"/>
            <w:r w:rsidR="0050310F" w:rsidRPr="00AE0CBA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>MoAFE</w:t>
            </w:r>
            <w:proofErr w:type="spellEnd"/>
          </w:p>
          <w:p w14:paraId="5609AB70" w14:textId="281534DF" w:rsidR="008F08BF" w:rsidRPr="00AE0CBA" w:rsidRDefault="00197757" w:rsidP="00AE0CBA">
            <w:pPr>
              <w:pStyle w:val="ListParagraph"/>
              <w:numPr>
                <w:ilvl w:val="0"/>
                <w:numId w:val="2"/>
              </w:numPr>
              <w:tabs>
                <w:tab w:val="left" w:pos="5709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</w:pPr>
            <w:r w:rsidRPr="00AE0CBA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>Walkthrough</w:t>
            </w:r>
            <w:r w:rsidR="0033195B" w:rsidRPr="00AE0CBA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 xml:space="preserve"> of</w:t>
            </w:r>
            <w:r w:rsidRPr="00AE0CBA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 xml:space="preserve"> the Digital Soil Fertility Report</w:t>
            </w:r>
            <w:r w:rsidR="0033195B" w:rsidRPr="00AE0CBA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 xml:space="preserve"> – Satish </w:t>
            </w:r>
            <w:proofErr w:type="spellStart"/>
            <w:r w:rsidR="0033195B" w:rsidRPr="00AE0CBA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>Nagaraji</w:t>
            </w:r>
            <w:proofErr w:type="spellEnd"/>
            <w:r w:rsidR="0033195B" w:rsidRPr="00AE0CBA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>/</w:t>
            </w:r>
            <w:proofErr w:type="spellStart"/>
            <w:r w:rsidR="0033195B" w:rsidRPr="00AE0CBA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>Nabaraj</w:t>
            </w:r>
            <w:proofErr w:type="spellEnd"/>
            <w:r w:rsidR="0033195B" w:rsidRPr="00AE0CBA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 xml:space="preserve"> Pandit</w:t>
            </w:r>
          </w:p>
        </w:tc>
      </w:tr>
      <w:tr w:rsidR="0050310F" w:rsidRPr="00EF109A" w14:paraId="4422F909" w14:textId="77777777" w:rsidTr="00DE3109">
        <w:trPr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38C5D580" w14:textId="436666BF" w:rsidR="0050310F" w:rsidRPr="00660783" w:rsidRDefault="0050310F" w:rsidP="00C522A7">
            <w:pPr>
              <w:tabs>
                <w:tab w:val="left" w:pos="5709"/>
              </w:tabs>
              <w:jc w:val="both"/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</w:pPr>
            <w:r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 xml:space="preserve">19:40 </w:t>
            </w:r>
            <w:r w:rsidR="008C6AB0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–</w:t>
            </w:r>
            <w:r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="008C6AB0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20:00</w:t>
            </w:r>
          </w:p>
        </w:tc>
        <w:tc>
          <w:tcPr>
            <w:tcW w:w="6771" w:type="dxa"/>
          </w:tcPr>
          <w:p w14:paraId="55F51101" w14:textId="77777777" w:rsidR="0050310F" w:rsidRPr="00AE0CBA" w:rsidRDefault="008C6AB0" w:rsidP="00AE0CBA">
            <w:pPr>
              <w:pStyle w:val="ListParagraph"/>
              <w:numPr>
                <w:ilvl w:val="0"/>
                <w:numId w:val="7"/>
              </w:numPr>
              <w:tabs>
                <w:tab w:val="left" w:pos="5709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</w:pPr>
            <w:r w:rsidRPr="00AE0CBA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>Address by Chief Guest</w:t>
            </w:r>
            <w:r w:rsidR="00871653" w:rsidRPr="00AE0CBA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 xml:space="preserve">, Dr. Rajendra Prasad Mishra, Secretary, </w:t>
            </w:r>
            <w:proofErr w:type="spellStart"/>
            <w:r w:rsidR="00871653" w:rsidRPr="00AE0CBA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>MoAFE</w:t>
            </w:r>
            <w:proofErr w:type="spellEnd"/>
          </w:p>
          <w:p w14:paraId="189C6D8A" w14:textId="0F280AD8" w:rsidR="00672267" w:rsidRPr="00AE0CBA" w:rsidRDefault="00672267" w:rsidP="00AE0CBA">
            <w:pPr>
              <w:pStyle w:val="ListParagraph"/>
              <w:numPr>
                <w:ilvl w:val="0"/>
                <w:numId w:val="7"/>
              </w:numPr>
              <w:tabs>
                <w:tab w:val="left" w:pos="5709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</w:pPr>
            <w:r w:rsidRPr="00AE0CBA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 xml:space="preserve">Vote of Thanks – Mr. </w:t>
            </w:r>
            <w:proofErr w:type="spellStart"/>
            <w:r w:rsidRPr="00AE0CBA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>Tapta</w:t>
            </w:r>
            <w:proofErr w:type="spellEnd"/>
            <w:r w:rsidRPr="00AE0CBA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 xml:space="preserve"> Bahadur </w:t>
            </w:r>
            <w:r w:rsidR="002417FE" w:rsidRPr="00AE0CBA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 xml:space="preserve">Poudel, Chairperson, </w:t>
            </w:r>
            <w:proofErr w:type="spellStart"/>
            <w:r w:rsidR="002417FE" w:rsidRPr="00AE0CBA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>Raptisonari</w:t>
            </w:r>
            <w:proofErr w:type="spellEnd"/>
            <w:r w:rsidR="002417FE" w:rsidRPr="00AE0CBA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>, Rural Municipality</w:t>
            </w:r>
          </w:p>
        </w:tc>
      </w:tr>
      <w:tr w:rsidR="00D21580" w:rsidRPr="00EF109A" w14:paraId="75AE5C86" w14:textId="77777777" w:rsidTr="00DE31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2464C013" w14:textId="23EEA123" w:rsidR="00D21580" w:rsidRPr="00660783" w:rsidRDefault="00871653" w:rsidP="00C522A7">
            <w:pPr>
              <w:tabs>
                <w:tab w:val="left" w:pos="5709"/>
              </w:tabs>
              <w:jc w:val="both"/>
              <w:rPr>
                <w:rFonts w:ascii="Avenir Next LT Pro" w:hAnsi="Avenir Next LT Pro" w:cstheme="majorHAnsi"/>
                <w:b w:val="0"/>
                <w:bCs w:val="0"/>
                <w:color w:val="000000" w:themeColor="text1"/>
                <w:sz w:val="21"/>
                <w:szCs w:val="21"/>
                <w:lang w:val="en-US"/>
              </w:rPr>
            </w:pPr>
            <w:r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20</w:t>
            </w:r>
            <w:r w:rsidR="00D21580" w:rsidRPr="00660783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:00 – 2</w:t>
            </w:r>
            <w:r w:rsidR="00C52940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2</w:t>
            </w:r>
            <w:r w:rsidR="00D21580" w:rsidRPr="00660783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:00</w:t>
            </w:r>
          </w:p>
        </w:tc>
        <w:tc>
          <w:tcPr>
            <w:tcW w:w="6771" w:type="dxa"/>
          </w:tcPr>
          <w:p w14:paraId="48295BAA" w14:textId="0776FEE6" w:rsidR="00D21580" w:rsidRPr="00660783" w:rsidRDefault="0038554E" w:rsidP="00C522A7">
            <w:pPr>
              <w:tabs>
                <w:tab w:val="left" w:pos="5709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</w:pPr>
            <w:r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 xml:space="preserve">Group Photo &amp; </w:t>
            </w:r>
            <w:r w:rsidR="00D21580" w:rsidRPr="00660783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 xml:space="preserve">Networking Dinner Reception </w:t>
            </w:r>
          </w:p>
        </w:tc>
      </w:tr>
    </w:tbl>
    <w:p w14:paraId="3D2083BB" w14:textId="77777777" w:rsidR="00D21580" w:rsidRDefault="00D21580" w:rsidP="00D21580">
      <w:pPr>
        <w:spacing w:line="240" w:lineRule="auto"/>
        <w:jc w:val="both"/>
        <w:rPr>
          <w:rFonts w:ascii="Avenir Next LT Pro" w:hAnsi="Avenir Next LT Pro" w:cstheme="majorHAnsi"/>
          <w:b/>
          <w:bCs/>
          <w:color w:val="92D050"/>
          <w:lang w:val="en-IN"/>
        </w:rPr>
      </w:pPr>
    </w:p>
    <w:p w14:paraId="6B1C1DAE" w14:textId="77777777" w:rsidR="004B158C" w:rsidRDefault="004B158C" w:rsidP="00D21580">
      <w:pPr>
        <w:spacing w:line="240" w:lineRule="auto"/>
        <w:jc w:val="both"/>
        <w:rPr>
          <w:rFonts w:ascii="Avenir Next LT Pro" w:hAnsi="Avenir Next LT Pro" w:cstheme="majorHAnsi"/>
          <w:b/>
          <w:bCs/>
          <w:color w:val="92D050"/>
          <w:lang w:val="en-IN"/>
        </w:rPr>
      </w:pPr>
    </w:p>
    <w:p w14:paraId="40F2F365" w14:textId="77777777" w:rsidR="004B158C" w:rsidRPr="00660783" w:rsidRDefault="004B158C" w:rsidP="00D21580">
      <w:pPr>
        <w:spacing w:line="240" w:lineRule="auto"/>
        <w:jc w:val="both"/>
        <w:rPr>
          <w:rFonts w:ascii="Avenir Next LT Pro" w:hAnsi="Avenir Next LT Pro" w:cstheme="majorHAnsi"/>
          <w:b/>
          <w:bCs/>
          <w:color w:val="92D050"/>
          <w:lang w:val="en-IN"/>
        </w:rPr>
      </w:pPr>
    </w:p>
    <w:p w14:paraId="04E53AC1" w14:textId="73B39FB3" w:rsidR="008A48B9" w:rsidRPr="00660783" w:rsidRDefault="008A48B9" w:rsidP="008A48B9">
      <w:pPr>
        <w:spacing w:after="0" w:line="240" w:lineRule="auto"/>
        <w:jc w:val="both"/>
        <w:rPr>
          <w:rFonts w:ascii="Avenir Next LT Pro" w:hAnsi="Avenir Next LT Pro" w:cstheme="majorHAnsi"/>
          <w:b/>
          <w:bCs/>
          <w:color w:val="92D050"/>
          <w:lang w:val="en-US"/>
        </w:rPr>
      </w:pPr>
      <w:r w:rsidRPr="00660783">
        <w:rPr>
          <w:rFonts w:ascii="Avenir Next LT Pro" w:hAnsi="Avenir Next LT Pro" w:cstheme="majorHAnsi"/>
          <w:b/>
          <w:bCs/>
          <w:color w:val="0E2841" w:themeColor="text2"/>
          <w:lang w:val="en-US"/>
        </w:rPr>
        <w:lastRenderedPageBreak/>
        <w:t>Day 2:</w:t>
      </w:r>
      <w:r w:rsidRPr="00660783">
        <w:rPr>
          <w:rFonts w:ascii="Avenir Next LT Pro" w:hAnsi="Avenir Next LT Pro" w:cstheme="majorHAnsi"/>
          <w:b/>
          <w:bCs/>
          <w:color w:val="92D050"/>
          <w:lang w:val="en-US"/>
        </w:rPr>
        <w:t xml:space="preserve"> Saturday, 6 June 2026</w:t>
      </w:r>
    </w:p>
    <w:p w14:paraId="690BBF14" w14:textId="4A9B49F0" w:rsidR="008A48B9" w:rsidRDefault="008A48B9" w:rsidP="008A48B9">
      <w:pPr>
        <w:spacing w:after="0" w:line="240" w:lineRule="auto"/>
        <w:jc w:val="both"/>
        <w:rPr>
          <w:rFonts w:ascii="Avenir Next LT Pro" w:hAnsi="Avenir Next LT Pro" w:cstheme="majorHAnsi"/>
          <w:b/>
          <w:bCs/>
          <w:color w:val="92D050"/>
          <w:lang w:val="en-US"/>
        </w:rPr>
      </w:pPr>
      <w:r w:rsidRPr="00462E76">
        <w:rPr>
          <w:rFonts w:ascii="Avenir Next LT Pro" w:hAnsi="Avenir Next LT Pro" w:cstheme="majorHAnsi"/>
          <w:b/>
          <w:bCs/>
          <w:color w:val="0E2841" w:themeColor="text2"/>
          <w:lang w:val="en-US"/>
        </w:rPr>
        <w:t>Venue/Locations</w:t>
      </w:r>
      <w:r w:rsidRPr="00660783">
        <w:rPr>
          <w:rFonts w:ascii="Avenir Next LT Pro" w:hAnsi="Avenir Next LT Pro" w:cstheme="majorHAnsi"/>
          <w:b/>
          <w:bCs/>
          <w:color w:val="0E2841" w:themeColor="text2"/>
          <w:lang w:val="en-US"/>
        </w:rPr>
        <w:t>:</w:t>
      </w:r>
      <w:r w:rsidRPr="00660783">
        <w:rPr>
          <w:rFonts w:ascii="Avenir Next LT Pro" w:hAnsi="Avenir Next LT Pro" w:cstheme="majorHAnsi"/>
          <w:b/>
          <w:bCs/>
          <w:color w:val="92D050"/>
          <w:lang w:val="en-US"/>
        </w:rPr>
        <w:t xml:space="preserve"> </w:t>
      </w:r>
      <w:proofErr w:type="spellStart"/>
      <w:r w:rsidRPr="00660783">
        <w:rPr>
          <w:rFonts w:ascii="Avenir Next LT Pro" w:hAnsi="Avenir Next LT Pro" w:cstheme="majorHAnsi"/>
          <w:b/>
          <w:bCs/>
          <w:color w:val="92D050"/>
          <w:lang w:val="en-US"/>
        </w:rPr>
        <w:t>Khajura</w:t>
      </w:r>
      <w:proofErr w:type="spellEnd"/>
      <w:r w:rsidRPr="00660783">
        <w:rPr>
          <w:rFonts w:ascii="Avenir Next LT Pro" w:hAnsi="Avenir Next LT Pro" w:cstheme="majorHAnsi"/>
          <w:b/>
          <w:bCs/>
          <w:color w:val="92D050"/>
          <w:lang w:val="en-US"/>
        </w:rPr>
        <w:t xml:space="preserve">, and </w:t>
      </w:r>
      <w:proofErr w:type="spellStart"/>
      <w:r>
        <w:rPr>
          <w:rFonts w:ascii="Avenir Next LT Pro" w:hAnsi="Avenir Next LT Pro" w:cstheme="majorHAnsi"/>
          <w:b/>
          <w:bCs/>
          <w:color w:val="92D050"/>
          <w:lang w:val="en-US"/>
        </w:rPr>
        <w:t>Raptisonari</w:t>
      </w:r>
      <w:proofErr w:type="spellEnd"/>
      <w:r w:rsidRPr="00660783">
        <w:rPr>
          <w:rFonts w:ascii="Avenir Next LT Pro" w:hAnsi="Avenir Next LT Pro" w:cstheme="majorHAnsi"/>
          <w:b/>
          <w:bCs/>
          <w:color w:val="92D050"/>
          <w:lang w:val="en-US"/>
        </w:rPr>
        <w:t xml:space="preserve"> </w:t>
      </w:r>
      <w:r w:rsidR="002A3D75">
        <w:rPr>
          <w:rFonts w:ascii="Avenir Next LT Pro" w:hAnsi="Avenir Next LT Pro" w:cstheme="majorHAnsi"/>
          <w:b/>
          <w:bCs/>
          <w:color w:val="92D050"/>
          <w:lang w:val="en-US"/>
        </w:rPr>
        <w:t>M</w:t>
      </w:r>
      <w:r w:rsidR="00CA1F1B">
        <w:rPr>
          <w:rFonts w:ascii="Avenir Next LT Pro" w:hAnsi="Avenir Next LT Pro" w:cstheme="majorHAnsi"/>
          <w:b/>
          <w:bCs/>
          <w:color w:val="92D050"/>
          <w:lang w:val="en-US"/>
        </w:rPr>
        <w:t>unicipality in Banke</w:t>
      </w:r>
      <w:r w:rsidRPr="00660783">
        <w:rPr>
          <w:rFonts w:ascii="Avenir Next LT Pro" w:hAnsi="Avenir Next LT Pro" w:cstheme="majorHAnsi"/>
          <w:b/>
          <w:bCs/>
          <w:color w:val="92D050"/>
          <w:lang w:val="en-US"/>
        </w:rPr>
        <w:t>, Nepal</w:t>
      </w:r>
    </w:p>
    <w:p w14:paraId="22403D50" w14:textId="77777777" w:rsidR="00CA1F1B" w:rsidRDefault="00CA1F1B" w:rsidP="008A48B9">
      <w:pPr>
        <w:spacing w:after="0" w:line="240" w:lineRule="auto"/>
        <w:jc w:val="both"/>
        <w:rPr>
          <w:rFonts w:ascii="Avenir Next LT Pro" w:hAnsi="Avenir Next LT Pro" w:cstheme="majorHAnsi"/>
          <w:b/>
          <w:bCs/>
          <w:color w:val="92D050"/>
          <w:lang w:val="en-US"/>
        </w:rPr>
      </w:pPr>
    </w:p>
    <w:p w14:paraId="014F6640" w14:textId="77777777" w:rsidR="00484001" w:rsidRDefault="00484001" w:rsidP="00484001">
      <w:pPr>
        <w:spacing w:after="0" w:line="240" w:lineRule="auto"/>
        <w:jc w:val="both"/>
        <w:rPr>
          <w:rFonts w:ascii="Avenir Next LT Pro" w:hAnsi="Avenir Next LT Pro" w:cstheme="majorHAnsi"/>
          <w:b/>
          <w:bCs/>
          <w:color w:val="0E2841" w:themeColor="text2"/>
          <w:lang w:val="en-US"/>
        </w:rPr>
      </w:pPr>
      <w:r w:rsidRPr="00660783">
        <w:rPr>
          <w:rFonts w:ascii="Avenir Next LT Pro" w:hAnsi="Avenir Next LT Pro" w:cstheme="majorHAnsi"/>
          <w:b/>
          <w:bCs/>
          <w:color w:val="0E2841" w:themeColor="text2"/>
          <w:lang w:val="en-US"/>
        </w:rPr>
        <w:t xml:space="preserve">Field Immersion and Stakeholder Exchange </w:t>
      </w:r>
    </w:p>
    <w:p w14:paraId="5E125D85" w14:textId="77777777" w:rsidR="00484001" w:rsidRPr="00660783" w:rsidRDefault="00484001" w:rsidP="00484001">
      <w:pPr>
        <w:spacing w:after="0" w:line="240" w:lineRule="auto"/>
        <w:jc w:val="both"/>
        <w:rPr>
          <w:rFonts w:ascii="Avenir Next LT Pro" w:hAnsi="Avenir Next LT Pro" w:cstheme="majorHAnsi"/>
          <w:color w:val="0E2841" w:themeColor="text2"/>
          <w:lang w:val="en-US"/>
        </w:rPr>
      </w:pPr>
      <w:r w:rsidRPr="00660783">
        <w:rPr>
          <w:rFonts w:ascii="Avenir Next LT Pro" w:hAnsi="Avenir Next LT Pro" w:cstheme="majorHAnsi"/>
          <w:color w:val="0E2841" w:themeColor="text2"/>
          <w:lang w:val="en-US"/>
        </w:rPr>
        <w:t xml:space="preserve">Experience maize systems transformation from research to markets </w:t>
      </w:r>
    </w:p>
    <w:p w14:paraId="71DD72DD" w14:textId="77777777" w:rsidR="00CA1F1B" w:rsidRDefault="00CA1F1B" w:rsidP="008A48B9">
      <w:pPr>
        <w:spacing w:after="0" w:line="240" w:lineRule="auto"/>
        <w:jc w:val="both"/>
        <w:rPr>
          <w:rFonts w:ascii="Avenir Next LT Pro" w:hAnsi="Avenir Next LT Pro" w:cstheme="majorHAnsi"/>
          <w:b/>
          <w:bCs/>
          <w:color w:val="92D050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962D18" w:rsidRPr="00EF109A" w14:paraId="23E0104A" w14:textId="77777777" w:rsidTr="00160B7F">
        <w:trPr>
          <w:trHeight w:val="251"/>
        </w:trPr>
        <w:tc>
          <w:tcPr>
            <w:tcW w:w="1795" w:type="dxa"/>
          </w:tcPr>
          <w:p w14:paraId="43149C01" w14:textId="77777777" w:rsidR="00962D18" w:rsidRPr="00660783" w:rsidRDefault="00962D18" w:rsidP="00606917">
            <w:pPr>
              <w:jc w:val="both"/>
              <w:rPr>
                <w:rFonts w:ascii="Avenir Next LT Pro" w:hAnsi="Avenir Next LT Pro" w:cstheme="majorHAnsi"/>
                <w:b/>
                <w:bCs/>
                <w:color w:val="0E2841" w:themeColor="text2"/>
                <w:sz w:val="21"/>
                <w:szCs w:val="21"/>
                <w:lang w:val="en-US"/>
              </w:rPr>
            </w:pPr>
            <w:r w:rsidRPr="00660783">
              <w:rPr>
                <w:rFonts w:ascii="Avenir Next LT Pro" w:hAnsi="Avenir Next LT Pro" w:cstheme="majorHAnsi"/>
                <w:b/>
                <w:bCs/>
                <w:color w:val="0E2841" w:themeColor="text2"/>
                <w:sz w:val="21"/>
                <w:szCs w:val="21"/>
                <w:lang w:val="en-US"/>
              </w:rPr>
              <w:t>Time</w:t>
            </w:r>
          </w:p>
        </w:tc>
        <w:tc>
          <w:tcPr>
            <w:tcW w:w="7555" w:type="dxa"/>
          </w:tcPr>
          <w:p w14:paraId="08B1B100" w14:textId="77777777" w:rsidR="00962D18" w:rsidRPr="00660783" w:rsidRDefault="00962D18" w:rsidP="00606917">
            <w:pPr>
              <w:jc w:val="both"/>
              <w:rPr>
                <w:rFonts w:ascii="Avenir Next LT Pro" w:hAnsi="Avenir Next LT Pro" w:cstheme="majorHAnsi"/>
                <w:b/>
                <w:bCs/>
                <w:color w:val="0E2841" w:themeColor="text2"/>
                <w:sz w:val="21"/>
                <w:szCs w:val="21"/>
                <w:lang w:val="en-US"/>
              </w:rPr>
            </w:pPr>
            <w:r w:rsidRPr="00660783">
              <w:rPr>
                <w:rFonts w:ascii="Avenir Next LT Pro" w:hAnsi="Avenir Next LT Pro" w:cstheme="majorHAnsi"/>
                <w:b/>
                <w:bCs/>
                <w:color w:val="0E2841" w:themeColor="text2"/>
                <w:sz w:val="21"/>
                <w:szCs w:val="21"/>
                <w:lang w:val="en-US"/>
              </w:rPr>
              <w:t>Session</w:t>
            </w:r>
          </w:p>
        </w:tc>
      </w:tr>
      <w:tr w:rsidR="00252394" w:rsidRPr="00EF109A" w14:paraId="3D940620" w14:textId="77777777" w:rsidTr="00160B7F">
        <w:trPr>
          <w:trHeight w:val="251"/>
        </w:trPr>
        <w:tc>
          <w:tcPr>
            <w:tcW w:w="1795" w:type="dxa"/>
          </w:tcPr>
          <w:p w14:paraId="681C3287" w14:textId="1FA7A3C9" w:rsidR="00252394" w:rsidRPr="00660783" w:rsidRDefault="00252394" w:rsidP="00606917">
            <w:pPr>
              <w:jc w:val="both"/>
              <w:rPr>
                <w:rFonts w:ascii="Avenir Next LT Pro" w:hAnsi="Avenir Next LT Pro" w:cstheme="majorHAnsi"/>
                <w:b/>
                <w:bCs/>
                <w:color w:val="0E2841" w:themeColor="text2"/>
                <w:sz w:val="21"/>
                <w:szCs w:val="21"/>
                <w:lang w:val="en-US"/>
              </w:rPr>
            </w:pPr>
            <w:r>
              <w:rPr>
                <w:rFonts w:ascii="Avenir Next LT Pro" w:hAnsi="Avenir Next LT Pro" w:cstheme="majorHAnsi"/>
                <w:b/>
                <w:bCs/>
                <w:color w:val="0E2841" w:themeColor="text2"/>
                <w:sz w:val="21"/>
                <w:szCs w:val="21"/>
                <w:lang w:val="en-US"/>
              </w:rPr>
              <w:t>7.00</w:t>
            </w:r>
          </w:p>
        </w:tc>
        <w:tc>
          <w:tcPr>
            <w:tcW w:w="7555" w:type="dxa"/>
          </w:tcPr>
          <w:p w14:paraId="1CCB47F3" w14:textId="5CDC9E46" w:rsidR="00252394" w:rsidRPr="00660783" w:rsidRDefault="00252394" w:rsidP="00606917">
            <w:pPr>
              <w:jc w:val="both"/>
              <w:rPr>
                <w:rFonts w:ascii="Avenir Next LT Pro" w:hAnsi="Avenir Next LT Pro" w:cstheme="majorHAnsi"/>
                <w:b/>
                <w:bCs/>
                <w:color w:val="0E2841" w:themeColor="text2"/>
                <w:sz w:val="21"/>
                <w:szCs w:val="21"/>
                <w:lang w:val="en-US"/>
              </w:rPr>
            </w:pPr>
            <w:r>
              <w:rPr>
                <w:rFonts w:ascii="Avenir Next LT Pro" w:hAnsi="Avenir Next LT Pro" w:cstheme="majorHAnsi"/>
                <w:b/>
                <w:bCs/>
                <w:color w:val="0E2841" w:themeColor="text2"/>
                <w:sz w:val="21"/>
                <w:szCs w:val="21"/>
                <w:lang w:val="en-US"/>
              </w:rPr>
              <w:t xml:space="preserve">Travel to </w:t>
            </w:r>
            <w:proofErr w:type="spellStart"/>
            <w:r>
              <w:rPr>
                <w:rFonts w:ascii="Avenir Next LT Pro" w:hAnsi="Avenir Next LT Pro" w:cstheme="majorHAnsi"/>
                <w:b/>
                <w:bCs/>
                <w:color w:val="0E2841" w:themeColor="text2"/>
                <w:sz w:val="21"/>
                <w:szCs w:val="21"/>
                <w:lang w:val="en-US"/>
              </w:rPr>
              <w:t>Khajura</w:t>
            </w:r>
            <w:proofErr w:type="spellEnd"/>
          </w:p>
        </w:tc>
      </w:tr>
      <w:tr w:rsidR="00962D18" w:rsidRPr="00EF109A" w14:paraId="3D374B29" w14:textId="77777777" w:rsidTr="00160B7F">
        <w:trPr>
          <w:trHeight w:val="872"/>
        </w:trPr>
        <w:tc>
          <w:tcPr>
            <w:tcW w:w="1795" w:type="dxa"/>
            <w:vAlign w:val="center"/>
          </w:tcPr>
          <w:p w14:paraId="65DD9EB4" w14:textId="4B98F89C" w:rsidR="00962D18" w:rsidRPr="00660783" w:rsidRDefault="00252394" w:rsidP="00606917">
            <w:pPr>
              <w:jc w:val="both"/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</w:pPr>
            <w:r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7</w:t>
            </w:r>
            <w:r w:rsidR="00962D18" w:rsidRPr="00660783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:30 – 9:</w:t>
            </w:r>
            <w:r w:rsidR="0038554E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30</w:t>
            </w:r>
          </w:p>
        </w:tc>
        <w:tc>
          <w:tcPr>
            <w:tcW w:w="7555" w:type="dxa"/>
            <w:vAlign w:val="center"/>
          </w:tcPr>
          <w:p w14:paraId="021E4599" w14:textId="68C70B6E" w:rsidR="00962D18" w:rsidRPr="00660783" w:rsidRDefault="00962D18" w:rsidP="00606917">
            <w:pPr>
              <w:jc w:val="both"/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</w:pPr>
            <w:r w:rsidRPr="00660783">
              <w:rPr>
                <w:rFonts w:ascii="Avenir Next LT Pro" w:hAnsi="Avenir Next LT Pro" w:cstheme="majorHAnsi"/>
                <w:b/>
                <w:bCs/>
                <w:color w:val="000000" w:themeColor="text1"/>
                <w:sz w:val="21"/>
                <w:szCs w:val="21"/>
                <w:lang w:val="en-US"/>
              </w:rPr>
              <w:t>Field Visit 1:</w:t>
            </w:r>
            <w:r w:rsidRPr="00660783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 xml:space="preserve"> NARC/ CIMMYT </w:t>
            </w:r>
            <w:r w:rsidR="00E73A6D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Trial</w:t>
            </w:r>
            <w:r w:rsidRPr="00660783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 xml:space="preserve"> and Demonstration Site in </w:t>
            </w:r>
            <w:proofErr w:type="spellStart"/>
            <w:r w:rsidRPr="00660783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Khajura</w:t>
            </w:r>
            <w:proofErr w:type="spellEnd"/>
          </w:p>
          <w:p w14:paraId="6B96702B" w14:textId="77777777" w:rsidR="00C52940" w:rsidRDefault="00962D18" w:rsidP="00606917">
            <w:pPr>
              <w:jc w:val="both"/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</w:pPr>
            <w:r w:rsidRPr="00660783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Focus areas: Hybrid maize performance</w:t>
            </w:r>
            <w:r w:rsidR="000F7CFB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 xml:space="preserve"> and seed production</w:t>
            </w:r>
            <w:r w:rsidRPr="00660783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 xml:space="preserve">, good agronomic practices, and soil fertility management </w:t>
            </w:r>
          </w:p>
          <w:p w14:paraId="480BF236" w14:textId="36E5B148" w:rsidR="00C52940" w:rsidRDefault="00C52940" w:rsidP="009D6DF6">
            <w:pPr>
              <w:pStyle w:val="ListParagraph"/>
              <w:numPr>
                <w:ilvl w:val="0"/>
                <w:numId w:val="5"/>
              </w:numPr>
              <w:ind w:left="164" w:hanging="164"/>
              <w:jc w:val="both"/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</w:pPr>
            <w:r w:rsidRPr="009D6DF6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 xml:space="preserve">Welcome by </w:t>
            </w:r>
            <w:r w:rsidR="006D132B" w:rsidRPr="009D6DF6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>Dr.</w:t>
            </w:r>
            <w:r w:rsidR="00111658" w:rsidRPr="009D6DF6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 xml:space="preserve"> Samid Ahmad, Chief, RARS-</w:t>
            </w:r>
            <w:proofErr w:type="spellStart"/>
            <w:r w:rsidR="00111658" w:rsidRPr="009D6DF6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>Khajura</w:t>
            </w:r>
            <w:proofErr w:type="spellEnd"/>
            <w:r w:rsidR="00111658" w:rsidRPr="009D6DF6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>, Banke</w:t>
            </w:r>
          </w:p>
          <w:p w14:paraId="0F33EB85" w14:textId="688FB779" w:rsidR="009D6DF6" w:rsidRPr="009D6DF6" w:rsidRDefault="009D6DF6" w:rsidP="009D6DF6">
            <w:pPr>
              <w:pStyle w:val="ListParagraph"/>
              <w:numPr>
                <w:ilvl w:val="0"/>
                <w:numId w:val="5"/>
              </w:numPr>
              <w:ind w:left="164" w:hanging="164"/>
              <w:jc w:val="both"/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</w:pPr>
            <w:r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>Background by Dr. Dyutiman Choudhary, CCR, CIMMYT</w:t>
            </w:r>
          </w:p>
          <w:p w14:paraId="1ECABF60" w14:textId="77777777" w:rsidR="00962D18" w:rsidRPr="00966161" w:rsidRDefault="00C52940" w:rsidP="00966161">
            <w:pPr>
              <w:pStyle w:val="ListParagraph"/>
              <w:numPr>
                <w:ilvl w:val="0"/>
                <w:numId w:val="5"/>
              </w:numPr>
              <w:ind w:left="164" w:hanging="164"/>
              <w:jc w:val="both"/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</w:pPr>
            <w:r w:rsidRPr="00966161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 xml:space="preserve">Inauguration of Trial and Demonstration Hub Site (NARC </w:t>
            </w:r>
            <w:proofErr w:type="spellStart"/>
            <w:r w:rsidRPr="00966161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>Khajura</w:t>
            </w:r>
            <w:proofErr w:type="spellEnd"/>
            <w:r w:rsidRPr="00966161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>)</w:t>
            </w:r>
            <w:r w:rsidR="00962D18" w:rsidRPr="00966161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 xml:space="preserve"> </w:t>
            </w:r>
            <w:r w:rsidRPr="00966161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 xml:space="preserve">- Chief Guest, Dr. Rajendra Prasad Mishra, Secretary, </w:t>
            </w:r>
            <w:proofErr w:type="spellStart"/>
            <w:r w:rsidRPr="00966161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>MoAFE</w:t>
            </w:r>
            <w:proofErr w:type="spellEnd"/>
          </w:p>
          <w:p w14:paraId="7AC92DF1" w14:textId="77777777" w:rsidR="00111658" w:rsidRPr="00966161" w:rsidRDefault="00111658" w:rsidP="00966161">
            <w:pPr>
              <w:pStyle w:val="ListParagraph"/>
              <w:numPr>
                <w:ilvl w:val="0"/>
                <w:numId w:val="5"/>
              </w:numPr>
              <w:ind w:left="164" w:hanging="164"/>
              <w:jc w:val="both"/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</w:pPr>
            <w:r w:rsidRPr="00966161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 xml:space="preserve">Remarks by Chief Guest - Dr. Rajendra Prasad Mishra, Secretary, </w:t>
            </w:r>
            <w:proofErr w:type="spellStart"/>
            <w:r w:rsidRPr="00966161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>MoAFE</w:t>
            </w:r>
            <w:proofErr w:type="spellEnd"/>
          </w:p>
          <w:p w14:paraId="5E60A8C4" w14:textId="42A18DE3" w:rsidR="00111658" w:rsidRPr="00966161" w:rsidRDefault="00966161" w:rsidP="00966161">
            <w:pPr>
              <w:pStyle w:val="ListParagraph"/>
              <w:numPr>
                <w:ilvl w:val="0"/>
                <w:numId w:val="5"/>
              </w:numPr>
              <w:ind w:left="164" w:hanging="164"/>
              <w:jc w:val="both"/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</w:pPr>
            <w:r w:rsidRPr="00966161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>Site visit in two groups – Guided by CIMMYT and NARC</w:t>
            </w:r>
          </w:p>
        </w:tc>
      </w:tr>
      <w:tr w:rsidR="00962D18" w:rsidRPr="00EF109A" w14:paraId="4ED2609F" w14:textId="77777777" w:rsidTr="00160B7F">
        <w:trPr>
          <w:trHeight w:val="431"/>
        </w:trPr>
        <w:tc>
          <w:tcPr>
            <w:tcW w:w="1795" w:type="dxa"/>
            <w:vAlign w:val="center"/>
          </w:tcPr>
          <w:p w14:paraId="0D4B3A37" w14:textId="64762497" w:rsidR="00962D18" w:rsidRPr="00660783" w:rsidRDefault="00962D18" w:rsidP="00606917">
            <w:pPr>
              <w:jc w:val="both"/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</w:pPr>
            <w:r w:rsidRPr="00660783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9:</w:t>
            </w:r>
            <w:r w:rsidR="003343EB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45</w:t>
            </w:r>
            <w:r w:rsidRPr="00660783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 xml:space="preserve">– </w:t>
            </w:r>
            <w:r w:rsidR="005B50DD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10:</w:t>
            </w:r>
            <w:r w:rsidR="009D6DF6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45</w:t>
            </w:r>
          </w:p>
        </w:tc>
        <w:tc>
          <w:tcPr>
            <w:tcW w:w="7555" w:type="dxa"/>
            <w:vAlign w:val="center"/>
          </w:tcPr>
          <w:p w14:paraId="5EBDE2FD" w14:textId="4839DF06" w:rsidR="009349AB" w:rsidRPr="009349AB" w:rsidRDefault="005B50DD" w:rsidP="009349AB">
            <w:pPr>
              <w:jc w:val="both"/>
              <w:rPr>
                <w:rFonts w:ascii="Avenir Next LT Pro" w:hAnsi="Avenir Next LT Pro" w:cstheme="majorHAnsi"/>
                <w:b/>
                <w:bCs/>
                <w:color w:val="000000" w:themeColor="text1"/>
                <w:sz w:val="21"/>
                <w:szCs w:val="21"/>
                <w:lang w:val="en-US"/>
              </w:rPr>
            </w:pPr>
            <w:r w:rsidRPr="009349AB">
              <w:rPr>
                <w:rFonts w:ascii="Avenir Next LT Pro" w:hAnsi="Avenir Next LT Pro" w:cstheme="majorHAnsi"/>
                <w:b/>
                <w:bCs/>
                <w:color w:val="000000" w:themeColor="text1"/>
                <w:sz w:val="21"/>
                <w:szCs w:val="21"/>
                <w:lang w:val="en-US"/>
              </w:rPr>
              <w:t xml:space="preserve">Travel to </w:t>
            </w:r>
            <w:proofErr w:type="spellStart"/>
            <w:r w:rsidRPr="009349AB">
              <w:rPr>
                <w:rFonts w:ascii="Avenir Next LT Pro" w:hAnsi="Avenir Next LT Pro" w:cstheme="majorHAnsi"/>
                <w:b/>
                <w:bCs/>
                <w:color w:val="000000" w:themeColor="text1"/>
                <w:sz w:val="21"/>
                <w:szCs w:val="21"/>
                <w:lang w:val="en-US"/>
              </w:rPr>
              <w:t>Balarpur</w:t>
            </w:r>
            <w:proofErr w:type="spellEnd"/>
            <w:r w:rsidRPr="009349AB">
              <w:rPr>
                <w:rFonts w:ascii="Avenir Next LT Pro" w:hAnsi="Avenir Next LT Pro" w:cstheme="majorHAnsi"/>
                <w:b/>
                <w:bCs/>
                <w:color w:val="000000" w:themeColor="text1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9349AB">
              <w:rPr>
                <w:rFonts w:ascii="Avenir Next LT Pro" w:hAnsi="Avenir Next LT Pro" w:cstheme="majorHAnsi"/>
                <w:b/>
                <w:bCs/>
                <w:color w:val="000000" w:themeColor="text1"/>
                <w:sz w:val="21"/>
                <w:szCs w:val="21"/>
                <w:lang w:val="en-US"/>
              </w:rPr>
              <w:t>Raptisonari</w:t>
            </w:r>
            <w:proofErr w:type="spellEnd"/>
            <w:r w:rsidR="009349AB" w:rsidRPr="009349AB">
              <w:rPr>
                <w:rFonts w:ascii="Avenir Next LT Pro" w:hAnsi="Avenir Next LT Pro" w:cstheme="majorHAnsi"/>
                <w:b/>
                <w:bCs/>
                <w:color w:val="000000" w:themeColor="text1"/>
                <w:sz w:val="21"/>
                <w:szCs w:val="21"/>
                <w:lang w:val="en-US"/>
              </w:rPr>
              <w:t xml:space="preserve"> -</w:t>
            </w:r>
            <w:r w:rsidR="00E73A6D">
              <w:rPr>
                <w:rFonts w:ascii="Avenir Next LT Pro" w:hAnsi="Avenir Next LT Pro" w:cstheme="majorHAnsi"/>
                <w:b/>
                <w:bCs/>
                <w:color w:val="000000" w:themeColor="text1"/>
                <w:sz w:val="21"/>
                <w:szCs w:val="21"/>
                <w:lang w:val="en-US"/>
              </w:rPr>
              <w:t>8</w:t>
            </w:r>
          </w:p>
          <w:p w14:paraId="1A050D0D" w14:textId="378E0761" w:rsidR="00962D18" w:rsidRPr="00660783" w:rsidRDefault="0075377C" w:rsidP="009349AB">
            <w:pPr>
              <w:jc w:val="both"/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</w:pPr>
            <w:r>
              <w:rPr>
                <w:rFonts w:ascii="Avenir Next LT Pro" w:hAnsi="Avenir Next LT Pro" w:cstheme="majorHAnsi"/>
                <w:b/>
                <w:bCs/>
                <w:color w:val="000000" w:themeColor="text1"/>
                <w:sz w:val="21"/>
                <w:szCs w:val="21"/>
                <w:lang w:val="en-US"/>
              </w:rPr>
              <w:t>Visit to CCDABC/CIMMYT Maize Commercial Model sites and interaction with stakeholders</w:t>
            </w:r>
            <w:r w:rsidRPr="00660783">
              <w:rPr>
                <w:rFonts w:ascii="Avenir Next LT Pro" w:hAnsi="Avenir Next LT Pro" w:cstheme="majorHAnsi"/>
                <w:b/>
                <w:bCs/>
                <w:color w:val="000000" w:themeColor="text1"/>
                <w:sz w:val="21"/>
                <w:szCs w:val="21"/>
                <w:lang w:val="en-US"/>
              </w:rPr>
              <w:t xml:space="preserve">  </w:t>
            </w:r>
          </w:p>
        </w:tc>
      </w:tr>
      <w:tr w:rsidR="0075377C" w:rsidRPr="00EF109A" w14:paraId="545BE373" w14:textId="77777777" w:rsidTr="00A036B5">
        <w:trPr>
          <w:trHeight w:val="2171"/>
        </w:trPr>
        <w:tc>
          <w:tcPr>
            <w:tcW w:w="1795" w:type="dxa"/>
            <w:vAlign w:val="center"/>
          </w:tcPr>
          <w:p w14:paraId="77D196BD" w14:textId="429E3DD8" w:rsidR="0075377C" w:rsidRPr="00660783" w:rsidRDefault="0075377C" w:rsidP="00606917">
            <w:pPr>
              <w:jc w:val="both"/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</w:pPr>
            <w:r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10</w:t>
            </w:r>
            <w:r w:rsidRPr="00660783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:</w:t>
            </w:r>
            <w:r w:rsidR="009D6DF6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45</w:t>
            </w:r>
            <w:r w:rsidRPr="00660783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 xml:space="preserve"> – 12:</w:t>
            </w:r>
            <w:r w:rsidR="009D6DF6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30</w:t>
            </w:r>
          </w:p>
        </w:tc>
        <w:tc>
          <w:tcPr>
            <w:tcW w:w="7555" w:type="dxa"/>
            <w:vAlign w:val="center"/>
          </w:tcPr>
          <w:p w14:paraId="29A6B563" w14:textId="41BDEB94" w:rsidR="0075377C" w:rsidRPr="00660783" w:rsidRDefault="0075377C" w:rsidP="00606917">
            <w:pPr>
              <w:jc w:val="both"/>
              <w:rPr>
                <w:rFonts w:ascii="Avenir Next LT Pro" w:hAnsi="Avenir Next LT Pro" w:cstheme="majorHAnsi"/>
                <w:color w:val="92D050"/>
                <w:sz w:val="21"/>
                <w:szCs w:val="21"/>
                <w:lang w:val="en-US"/>
              </w:rPr>
            </w:pPr>
            <w:r w:rsidRPr="00660783">
              <w:rPr>
                <w:rFonts w:ascii="Avenir Next LT Pro" w:hAnsi="Avenir Next LT Pro" w:cstheme="majorHAnsi"/>
                <w:color w:val="92D050"/>
                <w:sz w:val="21"/>
                <w:szCs w:val="21"/>
                <w:lang w:val="en-US"/>
              </w:rPr>
              <w:t>Track A</w:t>
            </w:r>
            <w:r w:rsidR="00B86413">
              <w:rPr>
                <w:rFonts w:ascii="Avenir Next LT Pro" w:hAnsi="Avenir Next LT Pro" w:cstheme="majorHAnsi"/>
                <w:color w:val="92D050"/>
                <w:sz w:val="21"/>
                <w:szCs w:val="21"/>
                <w:lang w:val="en-US"/>
              </w:rPr>
              <w:t xml:space="preserve"> -</w:t>
            </w:r>
            <w:r w:rsidR="00EC25DA">
              <w:rPr>
                <w:rFonts w:ascii="Avenir Next LT Pro" w:hAnsi="Avenir Next LT Pro" w:cstheme="majorHAnsi"/>
                <w:color w:val="92D050"/>
                <w:sz w:val="21"/>
                <w:szCs w:val="21"/>
                <w:lang w:val="en-US"/>
              </w:rPr>
              <w:t xml:space="preserve"> </w:t>
            </w:r>
            <w:r w:rsidR="00B86413">
              <w:rPr>
                <w:rFonts w:ascii="Avenir Next LT Pro" w:hAnsi="Avenir Next LT Pro" w:cstheme="majorHAnsi"/>
                <w:color w:val="92D050"/>
                <w:sz w:val="21"/>
                <w:szCs w:val="21"/>
                <w:lang w:val="en-US"/>
              </w:rPr>
              <w:t>60 mins</w:t>
            </w:r>
            <w:r w:rsidRPr="00660783">
              <w:rPr>
                <w:rFonts w:ascii="Avenir Next LT Pro" w:hAnsi="Avenir Next LT Pro" w:cstheme="majorHAnsi"/>
                <w:color w:val="92D050"/>
                <w:sz w:val="21"/>
                <w:szCs w:val="21"/>
                <w:lang w:val="en-US"/>
              </w:rPr>
              <w:t xml:space="preserve">: </w:t>
            </w:r>
            <w:r w:rsidR="0008126B">
              <w:rPr>
                <w:rFonts w:ascii="Avenir Next LT Pro" w:hAnsi="Avenir Next LT Pro" w:cstheme="majorHAnsi"/>
                <w:color w:val="92D050"/>
                <w:sz w:val="21"/>
                <w:szCs w:val="21"/>
                <w:lang w:val="en-US"/>
              </w:rPr>
              <w:t>Maize Production and Management</w:t>
            </w:r>
          </w:p>
          <w:p w14:paraId="5D43BEAE" w14:textId="3982E955" w:rsidR="00956836" w:rsidRDefault="0008126B" w:rsidP="003728B0">
            <w:pPr>
              <w:pStyle w:val="ListParagraph"/>
              <w:numPr>
                <w:ilvl w:val="0"/>
                <w:numId w:val="1"/>
              </w:numPr>
              <w:ind w:left="250" w:hanging="250"/>
              <w:jc w:val="both"/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</w:pPr>
            <w:r w:rsidRPr="003728B0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Welcome by </w:t>
            </w:r>
            <w:r w:rsidR="00956836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>CIMM</w:t>
            </w:r>
            <w:r w:rsidR="006E06A4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>Y</w:t>
            </w:r>
            <w:r w:rsidR="00956836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>T</w:t>
            </w:r>
          </w:p>
          <w:p w14:paraId="0CDF8916" w14:textId="4938422C" w:rsidR="0008126B" w:rsidRPr="003728B0" w:rsidRDefault="00956836" w:rsidP="003728B0">
            <w:pPr>
              <w:pStyle w:val="ListParagraph"/>
              <w:numPr>
                <w:ilvl w:val="0"/>
                <w:numId w:val="1"/>
              </w:numPr>
              <w:ind w:left="250" w:hanging="250"/>
              <w:jc w:val="both"/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</w:pPr>
            <w:r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Welcome by </w:t>
            </w:r>
            <w:r w:rsidR="0008126B" w:rsidRPr="003728B0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>Mahila Jagaran Cooperative and brief about MCM journey</w:t>
            </w:r>
          </w:p>
          <w:p w14:paraId="188AEDF0" w14:textId="249EB376" w:rsidR="00624995" w:rsidRPr="003728B0" w:rsidRDefault="00624995" w:rsidP="003728B0">
            <w:pPr>
              <w:pStyle w:val="ListParagraph"/>
              <w:numPr>
                <w:ilvl w:val="0"/>
                <w:numId w:val="1"/>
              </w:numPr>
              <w:ind w:left="250" w:hanging="250"/>
              <w:jc w:val="both"/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</w:pPr>
            <w:r w:rsidRPr="003728B0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Welcome and </w:t>
            </w:r>
            <w:r w:rsidR="002A3D75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>b</w:t>
            </w:r>
            <w:r w:rsidRPr="003728B0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riefing by Agriculture Section Chief of </w:t>
            </w:r>
            <w:proofErr w:type="spellStart"/>
            <w:r w:rsidRPr="003728B0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>Raptisonari</w:t>
            </w:r>
            <w:proofErr w:type="spellEnd"/>
            <w:r w:rsidRPr="003728B0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 Municipality</w:t>
            </w:r>
          </w:p>
          <w:p w14:paraId="1DB8B394" w14:textId="29B3A71F" w:rsidR="00624995" w:rsidRPr="003728B0" w:rsidRDefault="007E479C" w:rsidP="003728B0">
            <w:pPr>
              <w:pStyle w:val="ListParagraph"/>
              <w:numPr>
                <w:ilvl w:val="0"/>
                <w:numId w:val="1"/>
              </w:numPr>
              <w:ind w:left="250" w:hanging="250"/>
              <w:jc w:val="both"/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</w:pPr>
            <w:r w:rsidRPr="003728B0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>Briefing by seed supplier</w:t>
            </w:r>
            <w:r w:rsidR="00665B82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 on seed use and demand</w:t>
            </w:r>
          </w:p>
          <w:p w14:paraId="7ED8D723" w14:textId="6B41E3BC" w:rsidR="007E479C" w:rsidRPr="003728B0" w:rsidRDefault="007E479C" w:rsidP="003728B0">
            <w:pPr>
              <w:pStyle w:val="ListParagraph"/>
              <w:numPr>
                <w:ilvl w:val="0"/>
                <w:numId w:val="1"/>
              </w:numPr>
              <w:ind w:left="250" w:hanging="250"/>
              <w:jc w:val="both"/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</w:pPr>
            <w:r w:rsidRPr="003728B0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>Briefing by Mahila Jagaran Cooperative</w:t>
            </w:r>
            <w:r w:rsidR="00C1534C" w:rsidRPr="003728B0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 and </w:t>
            </w:r>
            <w:proofErr w:type="spellStart"/>
            <w:r w:rsidR="00C1534C" w:rsidRPr="003728B0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>Raptisonari</w:t>
            </w:r>
            <w:proofErr w:type="spellEnd"/>
            <w:r w:rsidR="00C1534C" w:rsidRPr="003728B0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 </w:t>
            </w:r>
            <w:r w:rsidR="0072687B" w:rsidRPr="003728B0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>Municipality</w:t>
            </w:r>
            <w:r w:rsidRPr="003728B0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 </w:t>
            </w:r>
            <w:r w:rsidR="00AA593E" w:rsidRPr="003728B0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>on Integrated Soil Fertility Management</w:t>
            </w:r>
            <w:r w:rsidR="00C1534C" w:rsidRPr="003728B0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 – </w:t>
            </w:r>
            <w:proofErr w:type="spellStart"/>
            <w:r w:rsidR="00C1534C" w:rsidRPr="003728B0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>palika</w:t>
            </w:r>
            <w:proofErr w:type="spellEnd"/>
            <w:r w:rsidR="00C1534C" w:rsidRPr="003728B0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 soil map;</w:t>
            </w:r>
            <w:r w:rsidR="000203BA" w:rsidRPr="003728B0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 </w:t>
            </w:r>
            <w:r w:rsidR="008814E0" w:rsidRPr="003728B0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>soil</w:t>
            </w:r>
            <w:r w:rsidR="00C1534C" w:rsidRPr="003728B0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 </w:t>
            </w:r>
            <w:r w:rsidR="008814E0" w:rsidRPr="003728B0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fertility report cards, </w:t>
            </w:r>
            <w:r w:rsidR="00C4149C" w:rsidRPr="00B44564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  <w:highlight w:val="yellow"/>
              </w:rPr>
              <w:t>display of liquid fertilizer</w:t>
            </w:r>
            <w:r w:rsidR="00C4149C" w:rsidRPr="003728B0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 </w:t>
            </w:r>
            <w:r w:rsidR="008814E0" w:rsidRPr="00B44564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  <w:highlight w:val="green"/>
              </w:rPr>
              <w:t>spraying by drone</w:t>
            </w:r>
            <w:r w:rsidR="00C1534C" w:rsidRPr="003728B0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; </w:t>
            </w:r>
            <w:r w:rsidR="00C4149C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>application of best management practices</w:t>
            </w:r>
          </w:p>
          <w:p w14:paraId="0EA36A99" w14:textId="759BCCC4" w:rsidR="006B26F8" w:rsidRPr="003728B0" w:rsidRDefault="000C4B02" w:rsidP="003728B0">
            <w:pPr>
              <w:pStyle w:val="ListParagraph"/>
              <w:numPr>
                <w:ilvl w:val="0"/>
                <w:numId w:val="1"/>
              </w:numPr>
              <w:ind w:left="250" w:hanging="250"/>
              <w:jc w:val="both"/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</w:pPr>
            <w:r w:rsidRPr="003728B0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Briefing by </w:t>
            </w:r>
            <w:r w:rsidRPr="00B44564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  <w:highlight w:val="green"/>
              </w:rPr>
              <w:t>machinery suppliers</w:t>
            </w:r>
          </w:p>
          <w:p w14:paraId="519058E0" w14:textId="114F21A2" w:rsidR="000C4B02" w:rsidRPr="003728B0" w:rsidRDefault="000C4B02" w:rsidP="003728B0">
            <w:pPr>
              <w:pStyle w:val="ListParagraph"/>
              <w:numPr>
                <w:ilvl w:val="0"/>
                <w:numId w:val="1"/>
              </w:numPr>
              <w:ind w:left="250" w:hanging="250"/>
              <w:jc w:val="both"/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</w:pPr>
            <w:r w:rsidRPr="003728B0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>Briefing on irrigation</w:t>
            </w:r>
            <w:r w:rsidR="0090484A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 systems</w:t>
            </w:r>
            <w:r w:rsidRPr="003728B0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 b</w:t>
            </w:r>
            <w:r w:rsidR="004319B9" w:rsidRPr="003728B0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>y Mahila Jagaran Cooperative and suppliers</w:t>
            </w:r>
          </w:p>
          <w:p w14:paraId="08E51A97" w14:textId="77777777" w:rsidR="00805A12" w:rsidRPr="003728B0" w:rsidRDefault="00D67A1C" w:rsidP="003728B0">
            <w:pPr>
              <w:pStyle w:val="ListParagraph"/>
              <w:numPr>
                <w:ilvl w:val="0"/>
                <w:numId w:val="1"/>
              </w:numPr>
              <w:ind w:left="250" w:hanging="250"/>
              <w:jc w:val="both"/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</w:pPr>
            <w:r w:rsidRPr="003728B0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Maize Post harvest management – </w:t>
            </w:r>
            <w:r w:rsidRPr="00C7704E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  <w:highlight w:val="green"/>
              </w:rPr>
              <w:t>drying and shelling</w:t>
            </w:r>
            <w:r w:rsidRPr="003728B0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 by</w:t>
            </w:r>
            <w:r w:rsidR="00805A12" w:rsidRPr="003728B0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 Mahila Jagaran Cooperative</w:t>
            </w:r>
          </w:p>
          <w:p w14:paraId="4979321B" w14:textId="77777777" w:rsidR="003728B0" w:rsidRPr="003728B0" w:rsidRDefault="00805A12" w:rsidP="003728B0">
            <w:pPr>
              <w:pStyle w:val="ListParagraph"/>
              <w:numPr>
                <w:ilvl w:val="0"/>
                <w:numId w:val="1"/>
              </w:numPr>
              <w:ind w:left="250" w:hanging="250"/>
              <w:jc w:val="both"/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</w:pPr>
            <w:r w:rsidRPr="003728B0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Maize market trends and marketing innovations </w:t>
            </w:r>
            <w:r w:rsidR="003728B0" w:rsidRPr="003728B0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>–</w:t>
            </w:r>
            <w:r w:rsidRPr="003728B0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 </w:t>
            </w:r>
            <w:r w:rsidR="003728B0" w:rsidRPr="003728B0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>Local trader and processor</w:t>
            </w:r>
          </w:p>
          <w:p w14:paraId="3EE405C5" w14:textId="51B8B422" w:rsidR="004319B9" w:rsidRPr="003728B0" w:rsidRDefault="003728B0" w:rsidP="003728B0">
            <w:pPr>
              <w:pStyle w:val="ListParagraph"/>
              <w:numPr>
                <w:ilvl w:val="0"/>
                <w:numId w:val="1"/>
              </w:numPr>
              <w:ind w:left="250" w:hanging="250"/>
              <w:jc w:val="both"/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</w:pPr>
            <w:r w:rsidRPr="003728B0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Trends in local maize use in feed industries – </w:t>
            </w:r>
            <w:proofErr w:type="spellStart"/>
            <w:r w:rsidRPr="003728B0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>WellHope</w:t>
            </w:r>
            <w:proofErr w:type="spellEnd"/>
            <w:r w:rsidRPr="003728B0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 Feed Industry</w:t>
            </w:r>
            <w:r w:rsidR="00D67A1C" w:rsidRPr="003728B0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 </w:t>
            </w:r>
          </w:p>
          <w:p w14:paraId="0CEC965B" w14:textId="77777777" w:rsidR="00EC25DA" w:rsidRDefault="00EC25DA" w:rsidP="00606917">
            <w:pPr>
              <w:jc w:val="both"/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  <w:lang w:val="en-US"/>
              </w:rPr>
            </w:pPr>
          </w:p>
          <w:p w14:paraId="7CCB802F" w14:textId="5CE8D79D" w:rsidR="0075377C" w:rsidRPr="004D5046" w:rsidRDefault="0075377C" w:rsidP="004D5046">
            <w:pPr>
              <w:jc w:val="both"/>
              <w:rPr>
                <w:rFonts w:ascii="Avenir Next LT Pro" w:hAnsi="Avenir Next LT Pro" w:cstheme="majorHAnsi"/>
                <w:color w:val="92D050"/>
                <w:sz w:val="21"/>
                <w:szCs w:val="21"/>
                <w:lang w:val="en-US"/>
              </w:rPr>
            </w:pPr>
            <w:r w:rsidRPr="00660783">
              <w:rPr>
                <w:rFonts w:ascii="Avenir Next LT Pro" w:hAnsi="Avenir Next LT Pro" w:cstheme="majorHAnsi"/>
                <w:color w:val="92D050"/>
                <w:sz w:val="21"/>
                <w:szCs w:val="21"/>
                <w:lang w:val="en-US"/>
              </w:rPr>
              <w:t>Track B</w:t>
            </w:r>
            <w:r w:rsidR="00B86413">
              <w:rPr>
                <w:rFonts w:ascii="Avenir Next LT Pro" w:hAnsi="Avenir Next LT Pro" w:cstheme="majorHAnsi"/>
                <w:color w:val="92D050"/>
                <w:sz w:val="21"/>
                <w:szCs w:val="21"/>
                <w:lang w:val="en-US"/>
              </w:rPr>
              <w:t xml:space="preserve"> – </w:t>
            </w:r>
            <w:r w:rsidR="003343EB">
              <w:rPr>
                <w:rFonts w:ascii="Avenir Next LT Pro" w:hAnsi="Avenir Next LT Pro" w:cstheme="majorHAnsi"/>
                <w:color w:val="92D050"/>
                <w:sz w:val="21"/>
                <w:szCs w:val="21"/>
                <w:lang w:val="en-US"/>
              </w:rPr>
              <w:t>40</w:t>
            </w:r>
            <w:r w:rsidR="00B86413">
              <w:rPr>
                <w:rFonts w:ascii="Avenir Next LT Pro" w:hAnsi="Avenir Next LT Pro" w:cstheme="majorHAnsi"/>
                <w:color w:val="92D050"/>
                <w:sz w:val="21"/>
                <w:szCs w:val="21"/>
                <w:lang w:val="en-US"/>
              </w:rPr>
              <w:t xml:space="preserve"> mins</w:t>
            </w:r>
            <w:r w:rsidRPr="00660783">
              <w:rPr>
                <w:rFonts w:ascii="Avenir Next LT Pro" w:hAnsi="Avenir Next LT Pro" w:cstheme="majorHAnsi"/>
                <w:color w:val="92D050"/>
                <w:sz w:val="21"/>
                <w:szCs w:val="21"/>
                <w:lang w:val="en-US"/>
              </w:rPr>
              <w:t xml:space="preserve">: </w:t>
            </w:r>
            <w:r w:rsidR="00C4149C">
              <w:rPr>
                <w:rFonts w:ascii="Avenir Next LT Pro" w:hAnsi="Avenir Next LT Pro" w:cstheme="majorHAnsi"/>
                <w:color w:val="92D050"/>
                <w:sz w:val="21"/>
                <w:szCs w:val="21"/>
                <w:lang w:val="en-US"/>
              </w:rPr>
              <w:t>M</w:t>
            </w:r>
            <w:r w:rsidR="006B26F8">
              <w:rPr>
                <w:rFonts w:ascii="Avenir Next LT Pro" w:hAnsi="Avenir Next LT Pro" w:cstheme="majorHAnsi"/>
                <w:color w:val="92D050"/>
                <w:sz w:val="21"/>
                <w:szCs w:val="21"/>
                <w:lang w:val="en-US"/>
              </w:rPr>
              <w:t>arket engagement</w:t>
            </w:r>
            <w:r w:rsidR="00B53EFA">
              <w:rPr>
                <w:rFonts w:ascii="Avenir Next LT Pro" w:hAnsi="Avenir Next LT Pro" w:cstheme="majorHAnsi"/>
                <w:color w:val="92D050"/>
                <w:sz w:val="21"/>
                <w:szCs w:val="21"/>
                <w:lang w:val="en-US"/>
              </w:rPr>
              <w:t>, equipment h</w:t>
            </w:r>
            <w:r w:rsidR="006B26F8">
              <w:rPr>
                <w:rFonts w:ascii="Avenir Next LT Pro" w:hAnsi="Avenir Next LT Pro" w:cstheme="majorHAnsi"/>
                <w:color w:val="92D050"/>
                <w:sz w:val="21"/>
                <w:szCs w:val="21"/>
                <w:lang w:val="en-US"/>
              </w:rPr>
              <w:t>andover</w:t>
            </w:r>
            <w:r w:rsidR="00C4149C">
              <w:rPr>
                <w:rFonts w:ascii="Avenir Next LT Pro" w:hAnsi="Avenir Next LT Pro" w:cstheme="majorHAnsi"/>
                <w:color w:val="92D050"/>
                <w:sz w:val="21"/>
                <w:szCs w:val="21"/>
                <w:lang w:val="en-US"/>
              </w:rPr>
              <w:t>,</w:t>
            </w:r>
            <w:r w:rsidR="006B26F8">
              <w:rPr>
                <w:rFonts w:ascii="Avenir Next LT Pro" w:hAnsi="Avenir Next LT Pro" w:cstheme="majorHAnsi"/>
                <w:color w:val="92D050"/>
                <w:sz w:val="21"/>
                <w:szCs w:val="21"/>
                <w:lang w:val="en-US"/>
              </w:rPr>
              <w:t xml:space="preserve"> </w:t>
            </w:r>
            <w:r w:rsidR="008B11AE">
              <w:rPr>
                <w:rFonts w:ascii="Avenir Next LT Pro" w:hAnsi="Avenir Next LT Pro" w:cstheme="majorHAnsi"/>
                <w:color w:val="92D050"/>
                <w:sz w:val="21"/>
                <w:szCs w:val="21"/>
                <w:lang w:val="en-US"/>
              </w:rPr>
              <w:t>i</w:t>
            </w:r>
            <w:r w:rsidR="00C4149C">
              <w:rPr>
                <w:rFonts w:ascii="Avenir Next LT Pro" w:hAnsi="Avenir Next LT Pro" w:cstheme="majorHAnsi"/>
                <w:color w:val="92D050"/>
                <w:sz w:val="21"/>
                <w:szCs w:val="21"/>
                <w:lang w:val="en-US"/>
              </w:rPr>
              <w:t xml:space="preserve">nteractions, </w:t>
            </w:r>
            <w:r w:rsidR="00B53EFA">
              <w:rPr>
                <w:rFonts w:ascii="Avenir Next LT Pro" w:hAnsi="Avenir Next LT Pro" w:cstheme="majorHAnsi"/>
                <w:color w:val="92D050"/>
                <w:sz w:val="21"/>
                <w:szCs w:val="21"/>
                <w:lang w:val="en-US"/>
              </w:rPr>
              <w:t>and remarks</w:t>
            </w:r>
          </w:p>
          <w:p w14:paraId="2B840E8B" w14:textId="291E4B06" w:rsidR="0036589D" w:rsidRDefault="0036589D" w:rsidP="00444139">
            <w:pPr>
              <w:pStyle w:val="ListParagraph"/>
              <w:numPr>
                <w:ilvl w:val="0"/>
                <w:numId w:val="1"/>
              </w:numPr>
              <w:ind w:left="250" w:hanging="250"/>
              <w:jc w:val="both"/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</w:pPr>
            <w:r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>Signing of</w:t>
            </w:r>
            <w:r w:rsidR="00D93ADA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 purchase agreement</w:t>
            </w:r>
            <w:r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 between </w:t>
            </w:r>
            <w:proofErr w:type="spellStart"/>
            <w:r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>WellHope</w:t>
            </w:r>
            <w:proofErr w:type="spellEnd"/>
            <w:r w:rsidR="00FA7EE7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 Feed Industry</w:t>
            </w:r>
            <w:r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 and </w:t>
            </w:r>
            <w:r w:rsidR="00D93ADA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Mahila </w:t>
            </w:r>
            <w:proofErr w:type="spellStart"/>
            <w:r w:rsidR="00D93ADA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>Jagaran</w:t>
            </w:r>
            <w:proofErr w:type="spellEnd"/>
            <w:r w:rsidR="00D93ADA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 Cooperative</w:t>
            </w:r>
          </w:p>
          <w:p w14:paraId="0F5D64D6" w14:textId="7FBF063C" w:rsidR="000E6A8C" w:rsidRDefault="00D93ADA" w:rsidP="00444139">
            <w:pPr>
              <w:pStyle w:val="ListParagraph"/>
              <w:numPr>
                <w:ilvl w:val="0"/>
                <w:numId w:val="1"/>
              </w:numPr>
              <w:ind w:left="250" w:hanging="250"/>
              <w:jc w:val="both"/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</w:pPr>
            <w:r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Handing </w:t>
            </w:r>
            <w:r w:rsidRPr="00C7704E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  <w:highlight w:val="green"/>
              </w:rPr>
              <w:t xml:space="preserve">over </w:t>
            </w:r>
            <w:r w:rsidR="000E6A8C" w:rsidRPr="00C7704E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  <w:highlight w:val="green"/>
              </w:rPr>
              <w:t>equipment’s</w:t>
            </w:r>
            <w:r w:rsidRPr="00C7704E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  <w:highlight w:val="green"/>
              </w:rPr>
              <w:t xml:space="preserve"> supported</w:t>
            </w:r>
            <w:r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 by CCDABC to </w:t>
            </w:r>
            <w:r w:rsidR="000E6A8C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Mahila </w:t>
            </w:r>
            <w:proofErr w:type="spellStart"/>
            <w:r w:rsidR="000E6A8C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>Jagaran</w:t>
            </w:r>
            <w:proofErr w:type="spellEnd"/>
            <w:r w:rsidR="000E6A8C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 Cooperative -</w:t>
            </w:r>
            <w:r w:rsidR="00E9256E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Chief CCDABC &amp; </w:t>
            </w:r>
            <w:r w:rsidR="00C40E4F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>Under Secretary</w:t>
            </w:r>
            <w:r w:rsidR="00E9256E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 w:rsidR="00930AC8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>MoAFE</w:t>
            </w:r>
            <w:proofErr w:type="spellEnd"/>
          </w:p>
          <w:p w14:paraId="56AE408A" w14:textId="77777777" w:rsidR="00CF4071" w:rsidRDefault="00CF4071" w:rsidP="00444139">
            <w:pPr>
              <w:pStyle w:val="ListParagraph"/>
              <w:numPr>
                <w:ilvl w:val="0"/>
                <w:numId w:val="1"/>
              </w:numPr>
              <w:ind w:left="250" w:hanging="250"/>
              <w:jc w:val="both"/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</w:pPr>
            <w:r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lastRenderedPageBreak/>
              <w:t>Question and Answer Sessions with farmers, market actors and municipalities</w:t>
            </w:r>
          </w:p>
          <w:p w14:paraId="05044CFD" w14:textId="039BE0AA" w:rsidR="00956836" w:rsidRPr="00261987" w:rsidRDefault="00EE20D9" w:rsidP="00606917">
            <w:pPr>
              <w:jc w:val="both"/>
              <w:rPr>
                <w:rFonts w:ascii="Avenir Next LT Pro" w:hAnsi="Avenir Next LT Pro" w:cstheme="majorHAnsi"/>
                <w:b/>
                <w:bCs/>
                <w:i/>
                <w:iCs/>
                <w:sz w:val="21"/>
                <w:szCs w:val="21"/>
                <w:lang w:val="en-US"/>
              </w:rPr>
            </w:pPr>
            <w:r w:rsidRPr="00261987">
              <w:rPr>
                <w:rFonts w:ascii="Avenir Next LT Pro" w:hAnsi="Avenir Next LT Pro" w:cstheme="majorHAnsi"/>
                <w:b/>
                <w:bCs/>
                <w:i/>
                <w:iCs/>
                <w:sz w:val="21"/>
                <w:szCs w:val="21"/>
                <w:lang w:val="en-US"/>
              </w:rPr>
              <w:t>Remarks:</w:t>
            </w:r>
          </w:p>
          <w:p w14:paraId="267CB465" w14:textId="1FEA4DF5" w:rsidR="00C40E4F" w:rsidRDefault="00C40E4F" w:rsidP="00956836">
            <w:pPr>
              <w:pStyle w:val="ListParagraph"/>
              <w:numPr>
                <w:ilvl w:val="0"/>
                <w:numId w:val="2"/>
              </w:numPr>
              <w:ind w:left="160" w:hanging="160"/>
              <w:jc w:val="both"/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</w:pPr>
            <w:r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>Mr. Binod Ghimire, AKC Chief, Banke</w:t>
            </w:r>
          </w:p>
          <w:p w14:paraId="19DC8772" w14:textId="23A63DDE" w:rsidR="00483072" w:rsidRPr="00743F59" w:rsidRDefault="00065A65" w:rsidP="00743F59">
            <w:pPr>
              <w:pStyle w:val="ListParagraph"/>
              <w:numPr>
                <w:ilvl w:val="0"/>
                <w:numId w:val="2"/>
              </w:numPr>
              <w:ind w:left="160" w:hanging="160"/>
              <w:jc w:val="both"/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</w:pPr>
            <w:r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Mr. Hikmat Shrestha, </w:t>
            </w:r>
            <w:r w:rsidR="00930AC8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>Director, National Agriculture Modernization Program</w:t>
            </w:r>
          </w:p>
          <w:p w14:paraId="5C1B3F62" w14:textId="77777777" w:rsidR="00A21E2D" w:rsidRPr="00DE3E09" w:rsidRDefault="00A21E2D" w:rsidP="00DE3E09">
            <w:pPr>
              <w:jc w:val="both"/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</w:pPr>
          </w:p>
          <w:p w14:paraId="0E6C996C" w14:textId="77467F93" w:rsidR="00930AC8" w:rsidRPr="00930AC8" w:rsidRDefault="00930AC8" w:rsidP="00930AC8">
            <w:pPr>
              <w:jc w:val="both"/>
              <w:rPr>
                <w:rFonts w:ascii="Avenir Next LT Pro" w:hAnsi="Avenir Next LT Pro" w:cstheme="majorHAnsi"/>
                <w:b/>
                <w:bCs/>
                <w:i/>
                <w:iCs/>
                <w:sz w:val="21"/>
                <w:szCs w:val="21"/>
                <w:lang w:val="en-US"/>
              </w:rPr>
            </w:pPr>
            <w:r w:rsidRPr="00930AC8">
              <w:rPr>
                <w:rFonts w:ascii="Avenir Next LT Pro" w:hAnsi="Avenir Next LT Pro" w:cstheme="majorHAnsi"/>
                <w:b/>
                <w:bCs/>
                <w:i/>
                <w:iCs/>
                <w:sz w:val="21"/>
                <w:szCs w:val="21"/>
                <w:lang w:val="en-US"/>
              </w:rPr>
              <w:t xml:space="preserve">Closing Remarks: </w:t>
            </w:r>
          </w:p>
          <w:p w14:paraId="3E90CED7" w14:textId="55288469" w:rsidR="00215724" w:rsidRPr="00930AC8" w:rsidRDefault="000651CA" w:rsidP="00930AC8">
            <w:pPr>
              <w:jc w:val="both"/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</w:pPr>
            <w:r w:rsidRPr="00930AC8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>Chairperson</w:t>
            </w:r>
            <w:r w:rsidR="00956836" w:rsidRPr="00930AC8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 of </w:t>
            </w:r>
            <w:proofErr w:type="spellStart"/>
            <w:r w:rsidR="00956836" w:rsidRPr="00930AC8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>Raptisonari</w:t>
            </w:r>
            <w:proofErr w:type="spellEnd"/>
            <w:r w:rsidR="00956836" w:rsidRPr="00930AC8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 </w:t>
            </w:r>
            <w:r w:rsidR="0072687B" w:rsidRPr="00930AC8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>Municipality</w:t>
            </w:r>
          </w:p>
        </w:tc>
      </w:tr>
      <w:tr w:rsidR="00962D18" w:rsidRPr="00EF109A" w14:paraId="1BD0A51B" w14:textId="77777777" w:rsidTr="00160B7F">
        <w:trPr>
          <w:trHeight w:val="440"/>
        </w:trPr>
        <w:tc>
          <w:tcPr>
            <w:tcW w:w="1795" w:type="dxa"/>
            <w:vAlign w:val="center"/>
          </w:tcPr>
          <w:p w14:paraId="392746BA" w14:textId="5C9539DD" w:rsidR="00962D18" w:rsidRPr="00660783" w:rsidRDefault="00962D18" w:rsidP="00606917">
            <w:pPr>
              <w:jc w:val="both"/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</w:pPr>
            <w:r w:rsidRPr="00660783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lastRenderedPageBreak/>
              <w:t>12:</w:t>
            </w:r>
            <w:r w:rsidR="00365C74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45</w:t>
            </w:r>
            <w:r w:rsidRPr="00660783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 xml:space="preserve"> – 13:</w:t>
            </w:r>
            <w:r w:rsidR="00930AC8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15</w:t>
            </w:r>
          </w:p>
        </w:tc>
        <w:tc>
          <w:tcPr>
            <w:tcW w:w="7555" w:type="dxa"/>
            <w:vAlign w:val="center"/>
          </w:tcPr>
          <w:p w14:paraId="32D1204B" w14:textId="098416C1" w:rsidR="00962D18" w:rsidRPr="00660783" w:rsidRDefault="002A0384" w:rsidP="00606917">
            <w:pPr>
              <w:jc w:val="both"/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</w:pPr>
            <w:r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 xml:space="preserve">Drive to Soaltee Hotel </w:t>
            </w:r>
            <w:r w:rsidRPr="00660783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Westend, Nepalgunj</w:t>
            </w:r>
          </w:p>
        </w:tc>
      </w:tr>
      <w:tr w:rsidR="006246DB" w:rsidRPr="00EF109A" w14:paraId="510D8201" w14:textId="77777777" w:rsidTr="00160B7F">
        <w:trPr>
          <w:trHeight w:val="440"/>
        </w:trPr>
        <w:tc>
          <w:tcPr>
            <w:tcW w:w="1795" w:type="dxa"/>
            <w:vAlign w:val="center"/>
          </w:tcPr>
          <w:p w14:paraId="16BFC694" w14:textId="6A1D5219" w:rsidR="006246DB" w:rsidRPr="00660783" w:rsidRDefault="002A0384" w:rsidP="00606917">
            <w:pPr>
              <w:jc w:val="both"/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</w:pPr>
            <w:r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13:</w:t>
            </w:r>
            <w:r w:rsidR="00930AC8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15</w:t>
            </w:r>
            <w:r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 xml:space="preserve"> – 14:</w:t>
            </w:r>
            <w:r w:rsidR="00930AC8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15</w:t>
            </w:r>
          </w:p>
        </w:tc>
        <w:tc>
          <w:tcPr>
            <w:tcW w:w="7555" w:type="dxa"/>
            <w:vAlign w:val="center"/>
          </w:tcPr>
          <w:p w14:paraId="5631D6E2" w14:textId="405D5860" w:rsidR="00A26143" w:rsidRPr="00660783" w:rsidRDefault="002A0384" w:rsidP="00606917">
            <w:pPr>
              <w:jc w:val="both"/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</w:pPr>
            <w:r w:rsidRPr="00660783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Lunch at Hotel Soaltee Westend, Nepalgunj</w:t>
            </w:r>
          </w:p>
        </w:tc>
      </w:tr>
      <w:tr w:rsidR="00962D18" w:rsidRPr="00EF109A" w14:paraId="47E0CE5E" w14:textId="77777777" w:rsidTr="00160B7F">
        <w:trPr>
          <w:trHeight w:val="386"/>
        </w:trPr>
        <w:tc>
          <w:tcPr>
            <w:tcW w:w="1795" w:type="dxa"/>
            <w:vAlign w:val="center"/>
          </w:tcPr>
          <w:p w14:paraId="2E5AB7B4" w14:textId="1CB6C7F0" w:rsidR="00962D18" w:rsidRPr="00660783" w:rsidRDefault="00962D18" w:rsidP="00606917">
            <w:pPr>
              <w:jc w:val="both"/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</w:pPr>
            <w:r w:rsidRPr="00660783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1</w:t>
            </w:r>
            <w:r w:rsidR="002A0384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4</w:t>
            </w:r>
            <w:r w:rsidRPr="00660783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:</w:t>
            </w:r>
            <w:r w:rsidR="002A0384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15</w:t>
            </w:r>
            <w:r w:rsidRPr="00660783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 xml:space="preserve"> – 1</w:t>
            </w:r>
            <w:r w:rsidR="00647914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6</w:t>
            </w:r>
            <w:r w:rsidRPr="00660783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:</w:t>
            </w:r>
            <w:r w:rsidR="00647914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00</w:t>
            </w:r>
          </w:p>
        </w:tc>
        <w:tc>
          <w:tcPr>
            <w:tcW w:w="7555" w:type="dxa"/>
            <w:vAlign w:val="center"/>
          </w:tcPr>
          <w:p w14:paraId="000B7046" w14:textId="5AC234AE" w:rsidR="00B91629" w:rsidRPr="00261987" w:rsidRDefault="00962D18" w:rsidP="00606917">
            <w:pPr>
              <w:jc w:val="both"/>
              <w:rPr>
                <w:rFonts w:ascii="Avenir Next LT Pro" w:hAnsi="Avenir Next LT Pro" w:cstheme="majorHAnsi"/>
                <w:b/>
                <w:bCs/>
                <w:sz w:val="21"/>
                <w:szCs w:val="21"/>
                <w:lang w:val="en-US"/>
              </w:rPr>
            </w:pPr>
            <w:r w:rsidRPr="00261987">
              <w:rPr>
                <w:rFonts w:ascii="Avenir Next LT Pro" w:hAnsi="Avenir Next LT Pro" w:cstheme="majorHAnsi"/>
                <w:b/>
                <w:bCs/>
                <w:sz w:val="21"/>
                <w:szCs w:val="21"/>
                <w:lang w:val="en-US"/>
              </w:rPr>
              <w:t>Stakeholder Reflection and Dialogue Session</w:t>
            </w:r>
          </w:p>
          <w:p w14:paraId="2D0DE57C" w14:textId="2644CADF" w:rsidR="0062304A" w:rsidRPr="00260625" w:rsidRDefault="00DE4898" w:rsidP="004C3579">
            <w:pPr>
              <w:pStyle w:val="ListParagraph"/>
              <w:numPr>
                <w:ilvl w:val="0"/>
                <w:numId w:val="3"/>
              </w:numPr>
              <w:ind w:left="344" w:hanging="344"/>
              <w:jc w:val="both"/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</w:pPr>
            <w:r w:rsidRPr="00260625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Maize based </w:t>
            </w:r>
            <w:r w:rsidR="00CF2398" w:rsidRPr="00260625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>c</w:t>
            </w:r>
            <w:r w:rsidR="0062304A" w:rsidRPr="00260625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ropping system optimization </w:t>
            </w:r>
            <w:r w:rsidR="00CF2398" w:rsidRPr="00260625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in Western Nepal </w:t>
            </w:r>
            <w:r w:rsidR="0062304A" w:rsidRPr="00260625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– lessons </w:t>
            </w:r>
            <w:r w:rsidRPr="00260625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>and opportunities</w:t>
            </w:r>
            <w:r w:rsidR="00CF2398" w:rsidRPr="00260625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 for Research and Development</w:t>
            </w:r>
            <w:r w:rsidRPr="00260625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– Rapid fire talks by </w:t>
            </w:r>
            <w:proofErr w:type="spellStart"/>
            <w:r w:rsidR="000336DB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>MoALD</w:t>
            </w:r>
            <w:proofErr w:type="spellEnd"/>
            <w:r w:rsidR="000336DB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, </w:t>
            </w:r>
            <w:r w:rsidRPr="00260625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>NARC, provincial Government, local Government, private sector</w:t>
            </w:r>
            <w:r w:rsidR="00204A22" w:rsidRPr="00260625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 and CIMMYT</w:t>
            </w:r>
            <w:r w:rsidR="000336DB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 – Moderated by CIMMYT</w:t>
            </w:r>
          </w:p>
          <w:p w14:paraId="0E680BB4" w14:textId="76330E9D" w:rsidR="00962D18" w:rsidRDefault="00B14CE5" w:rsidP="004C3579">
            <w:pPr>
              <w:pStyle w:val="ListParagraph"/>
              <w:numPr>
                <w:ilvl w:val="0"/>
                <w:numId w:val="3"/>
              </w:numPr>
              <w:ind w:left="344" w:hanging="344"/>
              <w:jc w:val="both"/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</w:pPr>
            <w:r w:rsidRPr="00260625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>Program Development</w:t>
            </w:r>
            <w:r w:rsidR="00BB5DB1" w:rsidRPr="00260625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 </w:t>
            </w:r>
            <w:r w:rsidR="000336DB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on </w:t>
            </w:r>
            <w:r w:rsidR="00BB5DB1" w:rsidRPr="00260625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>C</w:t>
            </w:r>
            <w:r w:rsidR="00596793" w:rsidRPr="00260625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ommercial </w:t>
            </w:r>
            <w:r w:rsidR="00CF2398" w:rsidRPr="00260625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>Maize Production</w:t>
            </w:r>
            <w:r w:rsidR="00596793" w:rsidRPr="00260625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 </w:t>
            </w:r>
            <w:r w:rsidR="00BB5DB1" w:rsidRPr="00260625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- panel discussion with </w:t>
            </w:r>
            <w:r w:rsidR="00F11FFC" w:rsidRPr="00260625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>Mayors,</w:t>
            </w:r>
            <w:r w:rsidR="000B50F8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="000B50F8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>MoALD</w:t>
            </w:r>
            <w:proofErr w:type="spellEnd"/>
            <w:r w:rsidR="000B50F8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>,</w:t>
            </w:r>
            <w:r w:rsidR="00F11FFC" w:rsidRPr="00260625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 Provincial Government, Private sector</w:t>
            </w:r>
            <w:r w:rsidR="00962D18" w:rsidRPr="00260625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 </w:t>
            </w:r>
            <w:r w:rsidR="00F11FFC" w:rsidRPr="00260625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and </w:t>
            </w:r>
            <w:r w:rsidR="000336DB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>Development partners – Moderated by CIMMYT</w:t>
            </w:r>
          </w:p>
          <w:p w14:paraId="746805B1" w14:textId="365AA166" w:rsidR="004C3579" w:rsidRPr="006D29C4" w:rsidRDefault="00FD1924" w:rsidP="006D29C4">
            <w:pPr>
              <w:pStyle w:val="ListParagraph"/>
              <w:numPr>
                <w:ilvl w:val="0"/>
                <w:numId w:val="3"/>
              </w:numPr>
              <w:spacing w:after="160"/>
              <w:ind w:left="344" w:hanging="344"/>
              <w:jc w:val="both"/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</w:pPr>
            <w:r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>Reflections from Participants</w:t>
            </w:r>
            <w:r w:rsidR="006D29C4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>- Moderated by CIMMYT</w:t>
            </w:r>
          </w:p>
          <w:p w14:paraId="27440F18" w14:textId="4B61723A" w:rsidR="00D33429" w:rsidRPr="004C3579" w:rsidRDefault="0062304A" w:rsidP="004C3579">
            <w:pPr>
              <w:pStyle w:val="ListParagraph"/>
              <w:numPr>
                <w:ilvl w:val="0"/>
                <w:numId w:val="3"/>
              </w:numPr>
              <w:ind w:left="344"/>
              <w:jc w:val="both"/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</w:pPr>
            <w:r w:rsidRPr="004C3579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>Views of development partners on</w:t>
            </w:r>
            <w:r w:rsidR="007D299D" w:rsidRPr="004C3579">
              <w:rPr>
                <w:rFonts w:ascii="Avenir Next LT Pro" w:hAnsi="Avenir Next LT Pro" w:cstheme="majorHAnsi"/>
                <w:i/>
                <w:iCs/>
                <w:color w:val="000000" w:themeColor="text1"/>
                <w:sz w:val="21"/>
                <w:szCs w:val="21"/>
              </w:rPr>
              <w:t xml:space="preserve"> Agri-food system priorities</w:t>
            </w:r>
          </w:p>
          <w:p w14:paraId="7436CB30" w14:textId="77777777" w:rsidR="004C3579" w:rsidRDefault="004C3579" w:rsidP="004C3579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</w:pPr>
            <w:r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>World Bank</w:t>
            </w:r>
          </w:p>
          <w:p w14:paraId="69464563" w14:textId="3C184499" w:rsidR="00F11FFC" w:rsidRPr="00483072" w:rsidRDefault="004C3579" w:rsidP="00483072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</w:pPr>
            <w:r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>Asian Development Bank</w:t>
            </w:r>
          </w:p>
        </w:tc>
      </w:tr>
      <w:tr w:rsidR="002A0384" w:rsidRPr="00EF109A" w14:paraId="1DBF1497" w14:textId="77777777" w:rsidTr="00160B7F">
        <w:trPr>
          <w:trHeight w:val="386"/>
        </w:trPr>
        <w:tc>
          <w:tcPr>
            <w:tcW w:w="1795" w:type="dxa"/>
            <w:vAlign w:val="center"/>
          </w:tcPr>
          <w:p w14:paraId="3FC6D04D" w14:textId="0F351F1F" w:rsidR="002A0384" w:rsidRPr="00660783" w:rsidRDefault="007F58FF" w:rsidP="00606917">
            <w:pPr>
              <w:jc w:val="both"/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</w:pPr>
            <w:r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16:</w:t>
            </w:r>
            <w:r w:rsidR="00113F4B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00</w:t>
            </w:r>
            <w:r w:rsidR="00D34CB7" w:rsidRPr="00660783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 xml:space="preserve"> – 1</w:t>
            </w:r>
            <w:r w:rsidR="00D34CB7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6</w:t>
            </w:r>
            <w:r w:rsidR="00D34CB7" w:rsidRPr="00660783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:</w:t>
            </w:r>
            <w:r w:rsidR="00113F4B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30</w:t>
            </w:r>
          </w:p>
        </w:tc>
        <w:tc>
          <w:tcPr>
            <w:tcW w:w="7555" w:type="dxa"/>
            <w:vAlign w:val="center"/>
          </w:tcPr>
          <w:p w14:paraId="53D9324C" w14:textId="77777777" w:rsidR="00021FA9" w:rsidRPr="00261987" w:rsidRDefault="00D34CB7" w:rsidP="00606917">
            <w:pPr>
              <w:jc w:val="both"/>
              <w:rPr>
                <w:rFonts w:ascii="Avenir Next LT Pro" w:hAnsi="Avenir Next LT Pro" w:cstheme="majorHAnsi"/>
                <w:b/>
                <w:bCs/>
                <w:sz w:val="21"/>
                <w:szCs w:val="21"/>
                <w:lang w:val="en-US"/>
              </w:rPr>
            </w:pPr>
            <w:r w:rsidRPr="00261987">
              <w:rPr>
                <w:rFonts w:ascii="Avenir Next LT Pro" w:hAnsi="Avenir Next LT Pro" w:cstheme="majorHAnsi"/>
                <w:b/>
                <w:bCs/>
                <w:sz w:val="21"/>
                <w:szCs w:val="21"/>
                <w:lang w:val="en-US"/>
              </w:rPr>
              <w:t xml:space="preserve">Closing </w:t>
            </w:r>
            <w:r w:rsidR="00021FA9" w:rsidRPr="00261987">
              <w:rPr>
                <w:rFonts w:ascii="Avenir Next LT Pro" w:hAnsi="Avenir Next LT Pro" w:cstheme="majorHAnsi"/>
                <w:b/>
                <w:bCs/>
                <w:sz w:val="21"/>
                <w:szCs w:val="21"/>
                <w:lang w:val="en-US"/>
              </w:rPr>
              <w:t>Session</w:t>
            </w:r>
          </w:p>
          <w:p w14:paraId="516D82C8" w14:textId="7FF17C21" w:rsidR="00021FA9" w:rsidRPr="00261987" w:rsidRDefault="00021FA9" w:rsidP="00606917">
            <w:pPr>
              <w:jc w:val="both"/>
              <w:rPr>
                <w:rFonts w:ascii="Avenir Next LT Pro" w:hAnsi="Avenir Next LT Pro" w:cstheme="majorHAnsi"/>
                <w:b/>
                <w:bCs/>
                <w:sz w:val="21"/>
                <w:szCs w:val="21"/>
                <w:lang w:val="en-US"/>
              </w:rPr>
            </w:pPr>
            <w:r w:rsidRPr="00261987">
              <w:rPr>
                <w:rFonts w:ascii="Avenir Next LT Pro" w:hAnsi="Avenir Next LT Pro" w:cstheme="majorHAnsi"/>
                <w:b/>
                <w:bCs/>
                <w:sz w:val="21"/>
                <w:szCs w:val="21"/>
                <w:lang w:val="en-US"/>
              </w:rPr>
              <w:t>Remarks</w:t>
            </w:r>
          </w:p>
          <w:p w14:paraId="669B31C5" w14:textId="77777777" w:rsidR="001D6A35" w:rsidRDefault="00DE6768" w:rsidP="009C4830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</w:pPr>
            <w:r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 xml:space="preserve">Chief, Centre for Crop Development and Agro Biodiversity Conservation (CCDABC), </w:t>
            </w:r>
          </w:p>
          <w:p w14:paraId="16D796C0" w14:textId="502234CB" w:rsidR="008E4F4C" w:rsidRDefault="00351070" w:rsidP="009C4830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</w:pPr>
            <w:r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 xml:space="preserve">Dr. Tek Prasad Gotame, Crops and Horticulture Research, </w:t>
            </w:r>
            <w:r w:rsidR="008E4F4C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>NARC</w:t>
            </w:r>
          </w:p>
          <w:p w14:paraId="0AA08C79" w14:textId="401199BF" w:rsidR="0048605E" w:rsidRDefault="008043CD" w:rsidP="009C4830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</w:pPr>
            <w:r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 xml:space="preserve">Mr. Shankar Shah, </w:t>
            </w:r>
            <w:r w:rsidR="0048605E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 xml:space="preserve">Secretary, Ministry of </w:t>
            </w:r>
            <w:r w:rsidR="000D65B8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 xml:space="preserve">Land Management, </w:t>
            </w:r>
            <w:r w:rsidR="0048605E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 xml:space="preserve">Agriculture and </w:t>
            </w:r>
            <w:r w:rsidR="000D65B8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>Cooperatives</w:t>
            </w:r>
            <w:r w:rsidR="00723166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 w:rsidR="00723166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>Sudurpaschim</w:t>
            </w:r>
            <w:proofErr w:type="spellEnd"/>
            <w:r w:rsidR="00723166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 xml:space="preserve"> Province.</w:t>
            </w:r>
          </w:p>
          <w:p w14:paraId="337BCA91" w14:textId="3D222508" w:rsidR="008E4F4C" w:rsidRDefault="009258F0" w:rsidP="009C4830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</w:pPr>
            <w:r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>Mr. Tej Bahadur Bhat</w:t>
            </w:r>
            <w:r w:rsidR="00C34B6B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 xml:space="preserve">, </w:t>
            </w:r>
            <w:r w:rsidR="008E4F4C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>Mayor</w:t>
            </w:r>
            <w:r w:rsidR="00C34B6B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>, Madhuban</w:t>
            </w:r>
            <w:r w:rsidR="00672267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>, Rural Municipality</w:t>
            </w:r>
          </w:p>
          <w:p w14:paraId="5D34A05F" w14:textId="71E02745" w:rsidR="008E4F4C" w:rsidRPr="008E4F4C" w:rsidRDefault="000336DB" w:rsidP="008E4F4C">
            <w:pPr>
              <w:ind w:left="50"/>
              <w:jc w:val="both"/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</w:pPr>
            <w:r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Vote of Thanks</w:t>
            </w:r>
          </w:p>
          <w:p w14:paraId="4931FCE1" w14:textId="7A5B1345" w:rsidR="002A0384" w:rsidRPr="009C4830" w:rsidRDefault="000336DB" w:rsidP="009C4830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</w:pPr>
            <w:r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>CIMMYT</w:t>
            </w:r>
            <w:r w:rsidR="009C4830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</w:rPr>
              <w:t xml:space="preserve"> </w:t>
            </w:r>
          </w:p>
        </w:tc>
      </w:tr>
      <w:tr w:rsidR="00962D18" w:rsidRPr="00EF109A" w14:paraId="3AF0A453" w14:textId="77777777" w:rsidTr="00160B7F">
        <w:trPr>
          <w:trHeight w:val="458"/>
        </w:trPr>
        <w:tc>
          <w:tcPr>
            <w:tcW w:w="1795" w:type="dxa"/>
            <w:vAlign w:val="center"/>
          </w:tcPr>
          <w:p w14:paraId="1659B91A" w14:textId="5992AB5F" w:rsidR="00962D18" w:rsidRPr="00660783" w:rsidRDefault="00D34CB7" w:rsidP="00606917">
            <w:pPr>
              <w:jc w:val="both"/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</w:pPr>
            <w:r w:rsidRPr="00660783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1</w:t>
            </w:r>
            <w:r w:rsidR="00226159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6</w:t>
            </w:r>
            <w:r w:rsidRPr="00660783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:</w:t>
            </w:r>
            <w:r w:rsidR="00226159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45</w:t>
            </w:r>
          </w:p>
        </w:tc>
        <w:tc>
          <w:tcPr>
            <w:tcW w:w="7555" w:type="dxa"/>
            <w:vAlign w:val="center"/>
          </w:tcPr>
          <w:p w14:paraId="0B1EE2D4" w14:textId="5A620DA3" w:rsidR="00962D18" w:rsidRPr="00660783" w:rsidRDefault="00D34CB7" w:rsidP="00606917">
            <w:pPr>
              <w:jc w:val="both"/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</w:pPr>
            <w:r w:rsidRPr="00660783">
              <w:rPr>
                <w:rFonts w:ascii="Avenir Next LT Pro" w:hAnsi="Avenir Next LT Pro" w:cstheme="majorHAnsi"/>
                <w:color w:val="000000" w:themeColor="text1"/>
                <w:sz w:val="21"/>
                <w:szCs w:val="21"/>
                <w:lang w:val="en-US"/>
              </w:rPr>
              <w:t>Departure</w:t>
            </w:r>
          </w:p>
        </w:tc>
      </w:tr>
    </w:tbl>
    <w:p w14:paraId="458BB545" w14:textId="77777777" w:rsidR="00484001" w:rsidRPr="00660783" w:rsidRDefault="00484001" w:rsidP="008A48B9">
      <w:pPr>
        <w:spacing w:after="0" w:line="240" w:lineRule="auto"/>
        <w:jc w:val="both"/>
        <w:rPr>
          <w:rFonts w:ascii="Avenir Next LT Pro" w:hAnsi="Avenir Next LT Pro" w:cstheme="majorHAnsi"/>
          <w:b/>
          <w:bCs/>
          <w:color w:val="92D050"/>
          <w:lang w:val="en-US"/>
        </w:rPr>
      </w:pPr>
    </w:p>
    <w:p w14:paraId="01DFE1C7" w14:textId="77777777" w:rsidR="008A48B9" w:rsidRDefault="008A48B9"/>
    <w:sectPr w:rsidR="008A48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F0FFC"/>
    <w:multiLevelType w:val="hybridMultilevel"/>
    <w:tmpl w:val="E5F2F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E0DBF"/>
    <w:multiLevelType w:val="hybridMultilevel"/>
    <w:tmpl w:val="FA6EF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30361E"/>
    <w:multiLevelType w:val="hybridMultilevel"/>
    <w:tmpl w:val="AF8AF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936CE5"/>
    <w:multiLevelType w:val="hybridMultilevel"/>
    <w:tmpl w:val="30BC17C0"/>
    <w:lvl w:ilvl="0" w:tplc="8588278A">
      <w:start w:val="7"/>
      <w:numFmt w:val="bullet"/>
      <w:lvlText w:val="–"/>
      <w:lvlJc w:val="left"/>
      <w:pPr>
        <w:ind w:left="410" w:hanging="360"/>
      </w:pPr>
      <w:rPr>
        <w:rFonts w:ascii="Avenir Next LT Pro" w:eastAsiaTheme="minorHAnsi" w:hAnsi="Avenir Next LT Pro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4" w15:restartNumberingAfterBreak="0">
    <w:nsid w:val="49F5778C"/>
    <w:multiLevelType w:val="hybridMultilevel"/>
    <w:tmpl w:val="F7F63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CD6BC4"/>
    <w:multiLevelType w:val="hybridMultilevel"/>
    <w:tmpl w:val="49001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E87E55"/>
    <w:multiLevelType w:val="hybridMultilevel"/>
    <w:tmpl w:val="B7CC7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4031298">
    <w:abstractNumId w:val="6"/>
  </w:num>
  <w:num w:numId="2" w16cid:durableId="1123764964">
    <w:abstractNumId w:val="4"/>
  </w:num>
  <w:num w:numId="3" w16cid:durableId="1478064187">
    <w:abstractNumId w:val="2"/>
  </w:num>
  <w:num w:numId="4" w16cid:durableId="817303113">
    <w:abstractNumId w:val="3"/>
  </w:num>
  <w:num w:numId="5" w16cid:durableId="1021053398">
    <w:abstractNumId w:val="0"/>
  </w:num>
  <w:num w:numId="6" w16cid:durableId="1571188065">
    <w:abstractNumId w:val="5"/>
  </w:num>
  <w:num w:numId="7" w16cid:durableId="1373188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166"/>
    <w:rsid w:val="00001DCF"/>
    <w:rsid w:val="000203BA"/>
    <w:rsid w:val="00021FA9"/>
    <w:rsid w:val="000336DB"/>
    <w:rsid w:val="000651CA"/>
    <w:rsid w:val="00065A65"/>
    <w:rsid w:val="0008126B"/>
    <w:rsid w:val="000B500B"/>
    <w:rsid w:val="000B50F8"/>
    <w:rsid w:val="000C4B02"/>
    <w:rsid w:val="000D65B8"/>
    <w:rsid w:val="000E6A8C"/>
    <w:rsid w:val="000F7CFB"/>
    <w:rsid w:val="00111658"/>
    <w:rsid w:val="00113F4B"/>
    <w:rsid w:val="00120AF9"/>
    <w:rsid w:val="0013285F"/>
    <w:rsid w:val="00133332"/>
    <w:rsid w:val="001419D9"/>
    <w:rsid w:val="00154806"/>
    <w:rsid w:val="00160B7F"/>
    <w:rsid w:val="001624A1"/>
    <w:rsid w:val="00197757"/>
    <w:rsid w:val="001A446C"/>
    <w:rsid w:val="001D6A35"/>
    <w:rsid w:val="00204A22"/>
    <w:rsid w:val="002154E1"/>
    <w:rsid w:val="00215724"/>
    <w:rsid w:val="00226159"/>
    <w:rsid w:val="00232289"/>
    <w:rsid w:val="002417FE"/>
    <w:rsid w:val="00241B68"/>
    <w:rsid w:val="00250036"/>
    <w:rsid w:val="00252394"/>
    <w:rsid w:val="00260625"/>
    <w:rsid w:val="00261987"/>
    <w:rsid w:val="00263885"/>
    <w:rsid w:val="002755C0"/>
    <w:rsid w:val="002A0384"/>
    <w:rsid w:val="002A3D75"/>
    <w:rsid w:val="002D7FA6"/>
    <w:rsid w:val="002E7E0E"/>
    <w:rsid w:val="002F188F"/>
    <w:rsid w:val="0033195B"/>
    <w:rsid w:val="003343EB"/>
    <w:rsid w:val="00351070"/>
    <w:rsid w:val="0036589D"/>
    <w:rsid w:val="00365C74"/>
    <w:rsid w:val="0037102B"/>
    <w:rsid w:val="003728B0"/>
    <w:rsid w:val="00377AA8"/>
    <w:rsid w:val="0038554E"/>
    <w:rsid w:val="003A16CF"/>
    <w:rsid w:val="004319B9"/>
    <w:rsid w:val="004378E9"/>
    <w:rsid w:val="00444139"/>
    <w:rsid w:val="00483072"/>
    <w:rsid w:val="00484001"/>
    <w:rsid w:val="0048605E"/>
    <w:rsid w:val="004978FB"/>
    <w:rsid w:val="004B158C"/>
    <w:rsid w:val="004C3579"/>
    <w:rsid w:val="004D5046"/>
    <w:rsid w:val="005013E6"/>
    <w:rsid w:val="0050310F"/>
    <w:rsid w:val="0051028D"/>
    <w:rsid w:val="00511689"/>
    <w:rsid w:val="005679B7"/>
    <w:rsid w:val="00596793"/>
    <w:rsid w:val="005B03A9"/>
    <w:rsid w:val="005B50DD"/>
    <w:rsid w:val="005F027F"/>
    <w:rsid w:val="0062304A"/>
    <w:rsid w:val="006246DB"/>
    <w:rsid w:val="00624995"/>
    <w:rsid w:val="00647914"/>
    <w:rsid w:val="00665B82"/>
    <w:rsid w:val="00672267"/>
    <w:rsid w:val="006B26F8"/>
    <w:rsid w:val="006D132B"/>
    <w:rsid w:val="006D29C4"/>
    <w:rsid w:val="006E06A4"/>
    <w:rsid w:val="00703C65"/>
    <w:rsid w:val="00723166"/>
    <w:rsid w:val="0072687B"/>
    <w:rsid w:val="00743F59"/>
    <w:rsid w:val="007460AC"/>
    <w:rsid w:val="0075377C"/>
    <w:rsid w:val="007D299D"/>
    <w:rsid w:val="007E479C"/>
    <w:rsid w:val="007F58FF"/>
    <w:rsid w:val="008043CD"/>
    <w:rsid w:val="00805A12"/>
    <w:rsid w:val="00810996"/>
    <w:rsid w:val="008245B1"/>
    <w:rsid w:val="00871653"/>
    <w:rsid w:val="008814E0"/>
    <w:rsid w:val="008A48B9"/>
    <w:rsid w:val="008B11AE"/>
    <w:rsid w:val="008C6AB0"/>
    <w:rsid w:val="008D73AB"/>
    <w:rsid w:val="008E4F4C"/>
    <w:rsid w:val="008F08BF"/>
    <w:rsid w:val="0090484A"/>
    <w:rsid w:val="009258F0"/>
    <w:rsid w:val="00930AC8"/>
    <w:rsid w:val="009349AB"/>
    <w:rsid w:val="00954043"/>
    <w:rsid w:val="00956836"/>
    <w:rsid w:val="0096176B"/>
    <w:rsid w:val="00962D18"/>
    <w:rsid w:val="00966161"/>
    <w:rsid w:val="0097285F"/>
    <w:rsid w:val="00982C73"/>
    <w:rsid w:val="009C4830"/>
    <w:rsid w:val="009D6DF6"/>
    <w:rsid w:val="00A21E2D"/>
    <w:rsid w:val="00A26143"/>
    <w:rsid w:val="00A3790D"/>
    <w:rsid w:val="00A45BCE"/>
    <w:rsid w:val="00A4608D"/>
    <w:rsid w:val="00AA593E"/>
    <w:rsid w:val="00AE0CBA"/>
    <w:rsid w:val="00B14CE5"/>
    <w:rsid w:val="00B44564"/>
    <w:rsid w:val="00B53EFA"/>
    <w:rsid w:val="00B73CFF"/>
    <w:rsid w:val="00B86413"/>
    <w:rsid w:val="00B91629"/>
    <w:rsid w:val="00BB5DB1"/>
    <w:rsid w:val="00BC2CF3"/>
    <w:rsid w:val="00BE2599"/>
    <w:rsid w:val="00C1534C"/>
    <w:rsid w:val="00C2762E"/>
    <w:rsid w:val="00C34B6B"/>
    <w:rsid w:val="00C40E4F"/>
    <w:rsid w:val="00C4149C"/>
    <w:rsid w:val="00C52940"/>
    <w:rsid w:val="00C65875"/>
    <w:rsid w:val="00C7704E"/>
    <w:rsid w:val="00CA1F1B"/>
    <w:rsid w:val="00CF2398"/>
    <w:rsid w:val="00CF4071"/>
    <w:rsid w:val="00D03306"/>
    <w:rsid w:val="00D21580"/>
    <w:rsid w:val="00D33429"/>
    <w:rsid w:val="00D34CB7"/>
    <w:rsid w:val="00D652AC"/>
    <w:rsid w:val="00D67A1C"/>
    <w:rsid w:val="00D93ADA"/>
    <w:rsid w:val="00DE3109"/>
    <w:rsid w:val="00DE3E09"/>
    <w:rsid w:val="00DE4898"/>
    <w:rsid w:val="00DE6768"/>
    <w:rsid w:val="00E73A6D"/>
    <w:rsid w:val="00E87335"/>
    <w:rsid w:val="00E9256E"/>
    <w:rsid w:val="00E97824"/>
    <w:rsid w:val="00EA1FCA"/>
    <w:rsid w:val="00EC25DA"/>
    <w:rsid w:val="00EE20D9"/>
    <w:rsid w:val="00F11FFC"/>
    <w:rsid w:val="00F53C14"/>
    <w:rsid w:val="00FA7EE7"/>
    <w:rsid w:val="00FB3269"/>
    <w:rsid w:val="00FC0C75"/>
    <w:rsid w:val="00FD1924"/>
    <w:rsid w:val="00FE6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CB9D"/>
  <w15:chartTrackingRefBased/>
  <w15:docId w15:val="{0F3D657D-DFE8-4735-B271-40A4BC662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8B9"/>
    <w:pPr>
      <w:spacing w:line="259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616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16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16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16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16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16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16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16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16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1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1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1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FE6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16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FE6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166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FE6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166"/>
    <w:pPr>
      <w:spacing w:line="278" w:lineRule="auto"/>
      <w:ind w:left="720"/>
      <w:contextualSpacing/>
    </w:pPr>
    <w:rPr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FE61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1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1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62D1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D21580"/>
    <w:pPr>
      <w:spacing w:after="0" w:line="240" w:lineRule="auto"/>
    </w:pPr>
    <w:rPr>
      <w:sz w:val="22"/>
      <w:szCs w:val="22"/>
      <w:lang w:val="en-IN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3</Pages>
  <Words>770</Words>
  <Characters>4389</Characters>
  <Application>Microsoft Office Word</Application>
  <DocSecurity>0</DocSecurity>
  <Lines>36</Lines>
  <Paragraphs>10</Paragraphs>
  <ScaleCrop>false</ScaleCrop>
  <Company/>
  <LinksUpToDate>false</LinksUpToDate>
  <CharactersWithSpaces>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CHOUDHARY, Dyutiman (CIMMYT-Nepal)</dc:creator>
  <cp:keywords/>
  <dc:description/>
  <cp:lastModifiedBy>MPONELA, Powell (CIMMYT-Nepal)</cp:lastModifiedBy>
  <cp:revision>156</cp:revision>
  <dcterms:created xsi:type="dcterms:W3CDTF">2026-05-30T07:04:00Z</dcterms:created>
  <dcterms:modified xsi:type="dcterms:W3CDTF">2026-06-04T10:19:00Z</dcterms:modified>
</cp:coreProperties>
</file>