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886C" w14:textId="302C2C00" w:rsidR="00440706" w:rsidRDefault="00F90685" w:rsidP="00F90685">
      <w:pPr>
        <w:jc w:val="center"/>
        <w:rPr>
          <w:b/>
          <w:bCs/>
          <w:sz w:val="40"/>
          <w:szCs w:val="40"/>
        </w:rPr>
      </w:pPr>
      <w:r w:rsidRPr="00F90685">
        <w:rPr>
          <w:rFonts w:hint="eastAsia"/>
          <w:b/>
          <w:bCs/>
          <w:sz w:val="40"/>
          <w:szCs w:val="40"/>
        </w:rPr>
        <w:t>회의록</w:t>
      </w:r>
    </w:p>
    <w:p w14:paraId="4A2BD9BB" w14:textId="2177F597" w:rsidR="00F90685" w:rsidRDefault="00F90685" w:rsidP="00F90685">
      <w:pPr>
        <w:jc w:val="right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eastAsia"/>
          <w:b/>
          <w:bCs/>
          <w:sz w:val="20"/>
          <w:szCs w:val="20"/>
        </w:rPr>
        <w:t>팀 명: QPT</w:t>
      </w:r>
    </w:p>
    <w:p w14:paraId="5A65ADCC" w14:textId="5EBC2BEF" w:rsidR="00F90685" w:rsidRDefault="00F90685" w:rsidP="00F90685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eastAsia"/>
          <w:b/>
          <w:bCs/>
          <w:sz w:val="20"/>
          <w:szCs w:val="20"/>
        </w:rPr>
        <w:t xml:space="preserve">작성자: </w:t>
      </w:r>
      <w:r w:rsidR="008C1D73">
        <w:rPr>
          <w:rFonts w:hint="eastAsia"/>
          <w:b/>
          <w:bCs/>
          <w:sz w:val="20"/>
          <w:szCs w:val="20"/>
        </w:rPr>
        <w:t>장준우</w:t>
      </w:r>
    </w:p>
    <w:p w14:paraId="2A4F0DFB" w14:textId="77777777" w:rsidR="009B1CBD" w:rsidRDefault="009B1CBD" w:rsidP="00F90685">
      <w:pPr>
        <w:jc w:val="right"/>
        <w:rPr>
          <w:b/>
          <w:bCs/>
          <w:sz w:val="20"/>
          <w:szCs w:val="20"/>
        </w:rPr>
      </w:pPr>
    </w:p>
    <w:p w14:paraId="235D384C" w14:textId="0572F8E7" w:rsidR="00F90685" w:rsidRDefault="00F90685" w:rsidP="00F90685">
      <w:pPr>
        <w:ind w:firstLineChars="100" w:firstLine="200"/>
        <w:rPr>
          <w:b/>
          <w:bCs/>
          <w:sz w:val="20"/>
          <w:szCs w:val="20"/>
        </w:rPr>
      </w:pPr>
      <w:r>
        <w:rPr>
          <w:rFonts w:asciiTheme="minorEastAsia" w:hAnsiTheme="minorEastAsia" w:hint="eastAsia"/>
          <w:b/>
          <w:bCs/>
          <w:sz w:val="20"/>
          <w:szCs w:val="20"/>
        </w:rPr>
        <w:t>□</w:t>
      </w:r>
      <w:r>
        <w:rPr>
          <w:rFonts w:hint="eastAsia"/>
          <w:b/>
          <w:bCs/>
          <w:sz w:val="20"/>
          <w:szCs w:val="20"/>
        </w:rPr>
        <w:t>기본사항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34"/>
        <w:gridCol w:w="1496"/>
        <w:gridCol w:w="1496"/>
        <w:gridCol w:w="1496"/>
        <w:gridCol w:w="1497"/>
        <w:gridCol w:w="1497"/>
      </w:tblGrid>
      <w:tr w:rsidR="00F90685" w14:paraId="0ED1DA62" w14:textId="1FD3D86B" w:rsidTr="00F90685">
        <w:tc>
          <w:tcPr>
            <w:tcW w:w="1534" w:type="dxa"/>
            <w:shd w:val="clear" w:color="auto" w:fill="DAE9F7" w:themeFill="text2" w:themeFillTint="1A"/>
          </w:tcPr>
          <w:p w14:paraId="5D4D890A" w14:textId="0EC31F8C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회의일자</w:t>
            </w:r>
          </w:p>
        </w:tc>
        <w:tc>
          <w:tcPr>
            <w:tcW w:w="2992" w:type="dxa"/>
            <w:gridSpan w:val="2"/>
          </w:tcPr>
          <w:p w14:paraId="4C0EA5E6" w14:textId="4E95E1DC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2024년 </w:t>
            </w:r>
            <w:r w:rsidR="008C1D73">
              <w:rPr>
                <w:rFonts w:hint="eastAsia"/>
                <w:b/>
                <w:bCs/>
                <w:sz w:val="20"/>
                <w:szCs w:val="20"/>
              </w:rPr>
              <w:t>10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월 </w:t>
            </w:r>
            <w:r w:rsidR="008C1D73">
              <w:rPr>
                <w:rFonts w:hint="eastAsia"/>
                <w:b/>
                <w:bCs/>
                <w:sz w:val="20"/>
                <w:szCs w:val="20"/>
              </w:rPr>
              <w:t>8</w:t>
            </w:r>
            <w:r>
              <w:rPr>
                <w:rFonts w:hint="eastAsia"/>
                <w:b/>
                <w:bCs/>
                <w:sz w:val="20"/>
                <w:szCs w:val="20"/>
              </w:rPr>
              <w:t>일</w:t>
            </w:r>
          </w:p>
        </w:tc>
        <w:tc>
          <w:tcPr>
            <w:tcW w:w="1496" w:type="dxa"/>
            <w:shd w:val="clear" w:color="auto" w:fill="DAE9F7" w:themeFill="text2" w:themeFillTint="1A"/>
          </w:tcPr>
          <w:p w14:paraId="68FF4325" w14:textId="149D727A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회의장소</w:t>
            </w:r>
          </w:p>
        </w:tc>
        <w:tc>
          <w:tcPr>
            <w:tcW w:w="2994" w:type="dxa"/>
            <w:gridSpan w:val="2"/>
          </w:tcPr>
          <w:p w14:paraId="1D2231A7" w14:textId="56329F29" w:rsidR="00F90685" w:rsidRDefault="00F90685" w:rsidP="003E55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강남 A401</w:t>
            </w:r>
          </w:p>
        </w:tc>
      </w:tr>
      <w:tr w:rsidR="00F90685" w14:paraId="1E231764" w14:textId="43D790A9" w:rsidTr="00F90685">
        <w:tc>
          <w:tcPr>
            <w:tcW w:w="1534" w:type="dxa"/>
            <w:shd w:val="clear" w:color="auto" w:fill="DAE9F7" w:themeFill="text2" w:themeFillTint="1A"/>
          </w:tcPr>
          <w:p w14:paraId="23B38E09" w14:textId="15734B6C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주관자</w:t>
            </w:r>
            <w:proofErr w:type="spellEnd"/>
          </w:p>
        </w:tc>
        <w:tc>
          <w:tcPr>
            <w:tcW w:w="2992" w:type="dxa"/>
            <w:gridSpan w:val="2"/>
          </w:tcPr>
          <w:p w14:paraId="12F57BDC" w14:textId="169A72D0" w:rsidR="00F90685" w:rsidRDefault="008C1D73" w:rsidP="008C1D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장준우</w:t>
            </w:r>
          </w:p>
        </w:tc>
        <w:tc>
          <w:tcPr>
            <w:tcW w:w="1496" w:type="dxa"/>
            <w:shd w:val="clear" w:color="auto" w:fill="DAE9F7" w:themeFill="text2" w:themeFillTint="1A"/>
          </w:tcPr>
          <w:p w14:paraId="6E9D51EE" w14:textId="307EEE40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주관부서</w:t>
            </w:r>
          </w:p>
        </w:tc>
        <w:tc>
          <w:tcPr>
            <w:tcW w:w="2994" w:type="dxa"/>
            <w:gridSpan w:val="2"/>
          </w:tcPr>
          <w:p w14:paraId="3FD577B0" w14:textId="6B0BD196" w:rsidR="00F90685" w:rsidRDefault="008C1D73" w:rsidP="008C1D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하드웨어 부서</w:t>
            </w:r>
          </w:p>
        </w:tc>
      </w:tr>
      <w:tr w:rsidR="00F90685" w14:paraId="44CFFF93" w14:textId="7B5D8209" w:rsidTr="00F90685">
        <w:tc>
          <w:tcPr>
            <w:tcW w:w="1534" w:type="dxa"/>
            <w:vMerge w:val="restart"/>
            <w:shd w:val="clear" w:color="auto" w:fill="DAE9F7" w:themeFill="text2" w:themeFillTint="1A"/>
          </w:tcPr>
          <w:p w14:paraId="4345288D" w14:textId="3C18C43F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참석자</w:t>
            </w:r>
          </w:p>
        </w:tc>
        <w:tc>
          <w:tcPr>
            <w:tcW w:w="1496" w:type="dxa"/>
          </w:tcPr>
          <w:p w14:paraId="4F317F2A" w14:textId="712859E0" w:rsidR="00F90685" w:rsidRDefault="008C1D73" w:rsidP="003E55C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윤성혁</w:t>
            </w:r>
            <w:proofErr w:type="spellEnd"/>
          </w:p>
        </w:tc>
        <w:tc>
          <w:tcPr>
            <w:tcW w:w="1496" w:type="dxa"/>
          </w:tcPr>
          <w:p w14:paraId="38E85536" w14:textId="27178161" w:rsidR="00F90685" w:rsidRDefault="008C1D73" w:rsidP="003E55C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주시현</w:t>
            </w:r>
            <w:proofErr w:type="spellEnd"/>
          </w:p>
        </w:tc>
        <w:tc>
          <w:tcPr>
            <w:tcW w:w="1496" w:type="dxa"/>
          </w:tcPr>
          <w:p w14:paraId="4419C21F" w14:textId="307F98B2" w:rsidR="00F90685" w:rsidRDefault="008C1D73" w:rsidP="003E55C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심승환</w:t>
            </w:r>
            <w:proofErr w:type="spellEnd"/>
          </w:p>
        </w:tc>
        <w:tc>
          <w:tcPr>
            <w:tcW w:w="1497" w:type="dxa"/>
          </w:tcPr>
          <w:p w14:paraId="2B39005F" w14:textId="3AB8D216" w:rsidR="00F90685" w:rsidRDefault="008C1D73" w:rsidP="003E55C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최상윤</w:t>
            </w:r>
            <w:proofErr w:type="spellEnd"/>
          </w:p>
        </w:tc>
        <w:tc>
          <w:tcPr>
            <w:tcW w:w="1497" w:type="dxa"/>
          </w:tcPr>
          <w:p w14:paraId="4D529113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90685" w14:paraId="1401C20C" w14:textId="73945ED7" w:rsidTr="00F90685">
        <w:tc>
          <w:tcPr>
            <w:tcW w:w="1534" w:type="dxa"/>
            <w:vMerge/>
            <w:shd w:val="clear" w:color="auto" w:fill="DAE9F7" w:themeFill="text2" w:themeFillTint="1A"/>
          </w:tcPr>
          <w:p w14:paraId="7A8C73AE" w14:textId="77777777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6" w:type="dxa"/>
          </w:tcPr>
          <w:p w14:paraId="793ECCC6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6" w:type="dxa"/>
          </w:tcPr>
          <w:p w14:paraId="7942BDCA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6" w:type="dxa"/>
          </w:tcPr>
          <w:p w14:paraId="1077E3F3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7" w:type="dxa"/>
          </w:tcPr>
          <w:p w14:paraId="6270949A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7" w:type="dxa"/>
          </w:tcPr>
          <w:p w14:paraId="1E074F40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90685" w14:paraId="5E749664" w14:textId="19780885" w:rsidTr="00F90685">
        <w:tc>
          <w:tcPr>
            <w:tcW w:w="1534" w:type="dxa"/>
            <w:shd w:val="clear" w:color="auto" w:fill="DAE9F7" w:themeFill="text2" w:themeFillTint="1A"/>
          </w:tcPr>
          <w:p w14:paraId="227E01A1" w14:textId="36795319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회의명</w:t>
            </w:r>
            <w:proofErr w:type="spellEnd"/>
          </w:p>
        </w:tc>
        <w:tc>
          <w:tcPr>
            <w:tcW w:w="7482" w:type="dxa"/>
            <w:gridSpan w:val="5"/>
          </w:tcPr>
          <w:p w14:paraId="2CEB879F" w14:textId="46F72F6F" w:rsidR="00F90685" w:rsidRDefault="008C1D73" w:rsidP="003E55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최종프로젝트 관련 세부사항 아이디어 회의</w:t>
            </w:r>
          </w:p>
        </w:tc>
      </w:tr>
    </w:tbl>
    <w:p w14:paraId="0EA7D75B" w14:textId="77777777" w:rsidR="00F90685" w:rsidRDefault="00F90685" w:rsidP="00F90685">
      <w:pPr>
        <w:rPr>
          <w:b/>
          <w:bCs/>
          <w:sz w:val="20"/>
          <w:szCs w:val="20"/>
        </w:rPr>
      </w:pPr>
    </w:p>
    <w:p w14:paraId="281D61AA" w14:textId="07BF9D84" w:rsidR="009B1CBD" w:rsidRDefault="009B1CBD" w:rsidP="00F90685">
      <w:pPr>
        <w:rPr>
          <w:rFonts w:eastAsiaTheme="minorHAnsi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>□</w:t>
      </w:r>
      <w:r>
        <w:rPr>
          <w:rFonts w:eastAsiaTheme="minorHAnsi" w:hint="eastAsia"/>
          <w:b/>
          <w:bCs/>
          <w:sz w:val="20"/>
          <w:szCs w:val="20"/>
        </w:rPr>
        <w:t>부서별 주간 목표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B1CBD" w14:paraId="07B6A4BC" w14:textId="77777777" w:rsidTr="009B1CBD">
        <w:tc>
          <w:tcPr>
            <w:tcW w:w="988" w:type="dxa"/>
            <w:shd w:val="clear" w:color="auto" w:fill="DAE9F7" w:themeFill="text2" w:themeFillTint="1A"/>
          </w:tcPr>
          <w:p w14:paraId="27B49902" w14:textId="72F92532" w:rsidR="009B1CBD" w:rsidRDefault="009B1CBD" w:rsidP="009B1C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전체</w:t>
            </w:r>
          </w:p>
        </w:tc>
        <w:tc>
          <w:tcPr>
            <w:tcW w:w="8028" w:type="dxa"/>
          </w:tcPr>
          <w:p w14:paraId="4AF7EE49" w14:textId="77777777" w:rsidR="009B1CBD" w:rsidRDefault="009B1CBD" w:rsidP="00F90685">
            <w:pPr>
              <w:rPr>
                <w:b/>
                <w:bCs/>
                <w:sz w:val="20"/>
                <w:szCs w:val="20"/>
              </w:rPr>
            </w:pPr>
          </w:p>
          <w:p w14:paraId="565EA396" w14:textId="77777777" w:rsidR="009B1CBD" w:rsidRDefault="009B1CBD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B1CBD" w14:paraId="4AB590FF" w14:textId="77777777" w:rsidTr="009B1CBD">
        <w:tc>
          <w:tcPr>
            <w:tcW w:w="988" w:type="dxa"/>
            <w:shd w:val="clear" w:color="auto" w:fill="DAE9F7" w:themeFill="text2" w:themeFillTint="1A"/>
          </w:tcPr>
          <w:p w14:paraId="04DA81B7" w14:textId="625B73D7" w:rsidR="009B1CBD" w:rsidRDefault="009B1CBD" w:rsidP="009B1C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PLC</w:t>
            </w:r>
          </w:p>
        </w:tc>
        <w:tc>
          <w:tcPr>
            <w:tcW w:w="8028" w:type="dxa"/>
          </w:tcPr>
          <w:p w14:paraId="7265EEC0" w14:textId="77777777" w:rsidR="009B1CBD" w:rsidRDefault="009B1CBD" w:rsidP="00F90685">
            <w:pPr>
              <w:rPr>
                <w:b/>
                <w:bCs/>
                <w:sz w:val="20"/>
                <w:szCs w:val="20"/>
              </w:rPr>
            </w:pPr>
          </w:p>
          <w:p w14:paraId="4DAEEC8C" w14:textId="77777777" w:rsidR="009B1CBD" w:rsidRDefault="009B1CBD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B1CBD" w14:paraId="597F27E8" w14:textId="77777777" w:rsidTr="009B1CBD">
        <w:tc>
          <w:tcPr>
            <w:tcW w:w="988" w:type="dxa"/>
            <w:shd w:val="clear" w:color="auto" w:fill="DAE9F7" w:themeFill="text2" w:themeFillTint="1A"/>
          </w:tcPr>
          <w:p w14:paraId="3288742F" w14:textId="2E770027" w:rsidR="009B1CBD" w:rsidRDefault="009B1CBD" w:rsidP="009B1C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로봇 암</w:t>
            </w:r>
          </w:p>
        </w:tc>
        <w:tc>
          <w:tcPr>
            <w:tcW w:w="8028" w:type="dxa"/>
          </w:tcPr>
          <w:p w14:paraId="4D6BBEA7" w14:textId="77777777" w:rsidR="009B1CBD" w:rsidRDefault="009B1CBD" w:rsidP="00F90685">
            <w:pPr>
              <w:rPr>
                <w:b/>
                <w:bCs/>
                <w:sz w:val="20"/>
                <w:szCs w:val="20"/>
              </w:rPr>
            </w:pPr>
          </w:p>
          <w:p w14:paraId="37DDF7FB" w14:textId="77777777" w:rsidR="009B1CBD" w:rsidRDefault="009B1CBD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B1CBD" w14:paraId="3A719A7F" w14:textId="77777777" w:rsidTr="009B1CBD">
        <w:tc>
          <w:tcPr>
            <w:tcW w:w="988" w:type="dxa"/>
            <w:shd w:val="clear" w:color="auto" w:fill="DAE9F7" w:themeFill="text2" w:themeFillTint="1A"/>
          </w:tcPr>
          <w:p w14:paraId="7E2AD34F" w14:textId="2ECFB6B4" w:rsidR="009B1CBD" w:rsidRDefault="009B1CBD" w:rsidP="009B1C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AGV</w:t>
            </w:r>
          </w:p>
        </w:tc>
        <w:tc>
          <w:tcPr>
            <w:tcW w:w="8028" w:type="dxa"/>
          </w:tcPr>
          <w:p w14:paraId="2CAACA4A" w14:textId="77777777" w:rsidR="009B1CBD" w:rsidRDefault="009B1CBD" w:rsidP="00F90685">
            <w:pPr>
              <w:rPr>
                <w:b/>
                <w:bCs/>
                <w:sz w:val="20"/>
                <w:szCs w:val="20"/>
              </w:rPr>
            </w:pPr>
          </w:p>
          <w:p w14:paraId="4BF96A58" w14:textId="77777777" w:rsidR="009B1CBD" w:rsidRDefault="009B1CBD" w:rsidP="00F9068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7A53016D" w14:textId="77777777" w:rsidR="009B1CBD" w:rsidRDefault="009B1CBD" w:rsidP="00F90685">
      <w:pPr>
        <w:rPr>
          <w:b/>
          <w:bCs/>
          <w:sz w:val="20"/>
          <w:szCs w:val="20"/>
        </w:rPr>
      </w:pPr>
    </w:p>
    <w:p w14:paraId="51BA8B16" w14:textId="1186BC04" w:rsidR="009B1CBD" w:rsidRDefault="009B1CBD" w:rsidP="00F90685">
      <w:pPr>
        <w:rPr>
          <w:rFonts w:eastAsiaTheme="minorHAnsi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>□부서별</w:t>
      </w:r>
      <w:r>
        <w:rPr>
          <w:rFonts w:eastAsiaTheme="minorHAnsi" w:hint="eastAsia"/>
          <w:b/>
          <w:bCs/>
          <w:sz w:val="20"/>
          <w:szCs w:val="20"/>
        </w:rPr>
        <w:t xml:space="preserve"> 진행 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B1CBD" w14:paraId="23CDECC7" w14:textId="77777777" w:rsidTr="004629EF">
        <w:tc>
          <w:tcPr>
            <w:tcW w:w="988" w:type="dxa"/>
            <w:shd w:val="clear" w:color="auto" w:fill="DAE9F7" w:themeFill="text2" w:themeFillTint="1A"/>
          </w:tcPr>
          <w:p w14:paraId="1DBE232B" w14:textId="77777777" w:rsidR="009B1CBD" w:rsidRDefault="009B1CBD" w:rsidP="009B1C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전체</w:t>
            </w:r>
          </w:p>
        </w:tc>
        <w:tc>
          <w:tcPr>
            <w:tcW w:w="8028" w:type="dxa"/>
          </w:tcPr>
          <w:p w14:paraId="5E650402" w14:textId="77777777" w:rsidR="009B1CBD" w:rsidRDefault="009B1CBD" w:rsidP="004629EF">
            <w:pPr>
              <w:rPr>
                <w:b/>
                <w:bCs/>
                <w:sz w:val="20"/>
                <w:szCs w:val="20"/>
              </w:rPr>
            </w:pPr>
          </w:p>
          <w:p w14:paraId="2257F7E6" w14:textId="77777777" w:rsidR="009B1CBD" w:rsidRDefault="009B1CBD" w:rsidP="004629E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B1CBD" w14:paraId="06552C02" w14:textId="77777777" w:rsidTr="004629EF">
        <w:tc>
          <w:tcPr>
            <w:tcW w:w="988" w:type="dxa"/>
            <w:shd w:val="clear" w:color="auto" w:fill="DAE9F7" w:themeFill="text2" w:themeFillTint="1A"/>
          </w:tcPr>
          <w:p w14:paraId="2E0146F1" w14:textId="77777777" w:rsidR="009B1CBD" w:rsidRDefault="009B1CBD" w:rsidP="009B1C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PLC</w:t>
            </w:r>
          </w:p>
        </w:tc>
        <w:tc>
          <w:tcPr>
            <w:tcW w:w="8028" w:type="dxa"/>
          </w:tcPr>
          <w:p w14:paraId="1304B97E" w14:textId="77777777" w:rsidR="009B1CBD" w:rsidRDefault="009B1CBD" w:rsidP="004629EF">
            <w:pPr>
              <w:rPr>
                <w:b/>
                <w:bCs/>
                <w:sz w:val="20"/>
                <w:szCs w:val="20"/>
              </w:rPr>
            </w:pPr>
          </w:p>
          <w:p w14:paraId="020B4B52" w14:textId="77777777" w:rsidR="009B1CBD" w:rsidRDefault="009B1CBD" w:rsidP="004629E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B1CBD" w14:paraId="20BAA93E" w14:textId="77777777" w:rsidTr="004629EF">
        <w:tc>
          <w:tcPr>
            <w:tcW w:w="988" w:type="dxa"/>
            <w:shd w:val="clear" w:color="auto" w:fill="DAE9F7" w:themeFill="text2" w:themeFillTint="1A"/>
          </w:tcPr>
          <w:p w14:paraId="0C860A72" w14:textId="77777777" w:rsidR="009B1CBD" w:rsidRDefault="009B1CBD" w:rsidP="009B1C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로봇 암</w:t>
            </w:r>
          </w:p>
        </w:tc>
        <w:tc>
          <w:tcPr>
            <w:tcW w:w="8028" w:type="dxa"/>
          </w:tcPr>
          <w:p w14:paraId="1A1CD239" w14:textId="77777777" w:rsidR="009B1CBD" w:rsidRDefault="009B1CBD" w:rsidP="004629EF">
            <w:pPr>
              <w:rPr>
                <w:b/>
                <w:bCs/>
                <w:sz w:val="20"/>
                <w:szCs w:val="20"/>
              </w:rPr>
            </w:pPr>
          </w:p>
          <w:p w14:paraId="0D4B66FD" w14:textId="77777777" w:rsidR="009B1CBD" w:rsidRDefault="009B1CBD" w:rsidP="004629E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B1CBD" w14:paraId="47E8D0B7" w14:textId="77777777" w:rsidTr="004629EF">
        <w:tc>
          <w:tcPr>
            <w:tcW w:w="988" w:type="dxa"/>
            <w:shd w:val="clear" w:color="auto" w:fill="DAE9F7" w:themeFill="text2" w:themeFillTint="1A"/>
          </w:tcPr>
          <w:p w14:paraId="33FB7E57" w14:textId="77777777" w:rsidR="009B1CBD" w:rsidRDefault="009B1CBD" w:rsidP="009B1C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AGV</w:t>
            </w:r>
          </w:p>
        </w:tc>
        <w:tc>
          <w:tcPr>
            <w:tcW w:w="8028" w:type="dxa"/>
          </w:tcPr>
          <w:p w14:paraId="115F0595" w14:textId="77777777" w:rsidR="009B1CBD" w:rsidRDefault="009B1CBD" w:rsidP="004629EF">
            <w:pPr>
              <w:rPr>
                <w:b/>
                <w:bCs/>
                <w:sz w:val="20"/>
                <w:szCs w:val="20"/>
              </w:rPr>
            </w:pPr>
          </w:p>
          <w:p w14:paraId="522A9D7E" w14:textId="77777777" w:rsidR="009B1CBD" w:rsidRDefault="009B1CBD" w:rsidP="004629E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74D3ADB" w14:textId="77777777" w:rsidR="009B1CBD" w:rsidRDefault="009B1CBD" w:rsidP="00F90685">
      <w:pPr>
        <w:rPr>
          <w:b/>
          <w:bCs/>
          <w:sz w:val="20"/>
          <w:szCs w:val="20"/>
        </w:rPr>
      </w:pPr>
    </w:p>
    <w:p w14:paraId="2FC61D63" w14:textId="77777777" w:rsidR="009B1CBD" w:rsidRDefault="009B1CBD" w:rsidP="00F90685">
      <w:pPr>
        <w:rPr>
          <w:b/>
          <w:bCs/>
          <w:sz w:val="20"/>
          <w:szCs w:val="20"/>
        </w:rPr>
      </w:pPr>
    </w:p>
    <w:p w14:paraId="2870A4E1" w14:textId="77777777" w:rsidR="009B1CBD" w:rsidRDefault="009B1CBD" w:rsidP="00F90685">
      <w:pPr>
        <w:rPr>
          <w:b/>
          <w:bCs/>
          <w:sz w:val="20"/>
          <w:szCs w:val="20"/>
        </w:rPr>
      </w:pPr>
    </w:p>
    <w:p w14:paraId="17F10CE2" w14:textId="6EBDC566" w:rsidR="00F90685" w:rsidRDefault="00F90685" w:rsidP="00F90685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 </w:t>
      </w:r>
      <w:r>
        <w:rPr>
          <w:rFonts w:eastAsiaTheme="minorHAnsi"/>
          <w:b/>
          <w:bCs/>
          <w:sz w:val="20"/>
          <w:szCs w:val="20"/>
        </w:rPr>
        <w:t>□</w:t>
      </w:r>
      <w:r>
        <w:rPr>
          <w:rFonts w:hint="eastAsia"/>
          <w:b/>
          <w:bCs/>
          <w:sz w:val="20"/>
          <w:szCs w:val="20"/>
        </w:rPr>
        <w:t>회의안건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0685" w14:paraId="3AFB7656" w14:textId="77777777" w:rsidTr="00346E6E">
        <w:trPr>
          <w:trHeight w:val="352"/>
        </w:trPr>
        <w:tc>
          <w:tcPr>
            <w:tcW w:w="3005" w:type="dxa"/>
            <w:shd w:val="clear" w:color="auto" w:fill="DAE9F7" w:themeFill="text2" w:themeFillTint="1A"/>
          </w:tcPr>
          <w:p w14:paraId="0B6DBDDB" w14:textId="3AD313A9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안건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0C19354E" w14:textId="13386810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의결내용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3E1EB466" w14:textId="55DF351A" w:rsidR="00F90685" w:rsidRDefault="00F90685" w:rsidP="00F906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비고</w:t>
            </w:r>
          </w:p>
        </w:tc>
      </w:tr>
      <w:tr w:rsidR="00F90685" w14:paraId="0939A61C" w14:textId="77777777" w:rsidTr="00346E6E">
        <w:trPr>
          <w:trHeight w:val="1054"/>
        </w:trPr>
        <w:tc>
          <w:tcPr>
            <w:tcW w:w="3005" w:type="dxa"/>
          </w:tcPr>
          <w:p w14:paraId="5BF78D71" w14:textId="0E54E450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PLC에서 로봇 암을 활용해 AGV로 약 봉투를 전달하는 과정</w:t>
            </w:r>
          </w:p>
        </w:tc>
        <w:tc>
          <w:tcPr>
            <w:tcW w:w="3005" w:type="dxa"/>
          </w:tcPr>
          <w:p w14:paraId="42FA1DD7" w14:textId="3BD7F132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로봇암을 활용하여 컨테이너 벨트로부터 AGV로 옮기기</w:t>
            </w:r>
          </w:p>
        </w:tc>
        <w:tc>
          <w:tcPr>
            <w:tcW w:w="3006" w:type="dxa"/>
          </w:tcPr>
          <w:p w14:paraId="10578944" w14:textId="567FD4C7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디테일한 작동 및 약 봉투 분류를 어떻게 할지 등 해결되지 않음</w:t>
            </w:r>
          </w:p>
        </w:tc>
      </w:tr>
      <w:tr w:rsidR="00F90685" w14:paraId="5876711F" w14:textId="77777777" w:rsidTr="00346E6E">
        <w:trPr>
          <w:trHeight w:val="1054"/>
        </w:trPr>
        <w:tc>
          <w:tcPr>
            <w:tcW w:w="3005" w:type="dxa"/>
          </w:tcPr>
          <w:p w14:paraId="03A640B0" w14:textId="0725796A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SLAM을 통한 자율 주행 도중 사람이 있을 때 어떻게 피해 갈지</w:t>
            </w:r>
          </w:p>
        </w:tc>
        <w:tc>
          <w:tcPr>
            <w:tcW w:w="3005" w:type="dxa"/>
          </w:tcPr>
          <w:p w14:paraId="1C0C627A" w14:textId="2713C490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실시간으로 </w:t>
            </w: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맵핑하며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장애물을 피해 주행하는 방법 존재 </w:t>
            </w:r>
          </w:p>
        </w:tc>
        <w:tc>
          <w:tcPr>
            <w:tcW w:w="3006" w:type="dxa"/>
          </w:tcPr>
          <w:p w14:paraId="222AA130" w14:textId="447C7916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가능하다면 사람과 AGV의 주행 영역을 구별하는 방법도 구안</w:t>
            </w:r>
          </w:p>
        </w:tc>
      </w:tr>
      <w:tr w:rsidR="00F90685" w14:paraId="5E2A2CA4" w14:textId="77777777" w:rsidTr="00346E6E">
        <w:trPr>
          <w:trHeight w:val="1054"/>
        </w:trPr>
        <w:tc>
          <w:tcPr>
            <w:tcW w:w="3005" w:type="dxa"/>
          </w:tcPr>
          <w:p w14:paraId="52DEA56D" w14:textId="2973E6E6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AGV로부터 어떻게 약 보관함으로 전달할 것인가</w:t>
            </w:r>
          </w:p>
        </w:tc>
        <w:tc>
          <w:tcPr>
            <w:tcW w:w="3005" w:type="dxa"/>
          </w:tcPr>
          <w:p w14:paraId="427D2768" w14:textId="1624766A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미정</w:t>
            </w:r>
          </w:p>
        </w:tc>
        <w:tc>
          <w:tcPr>
            <w:tcW w:w="3006" w:type="dxa"/>
          </w:tcPr>
          <w:p w14:paraId="565D8E55" w14:textId="77777777" w:rsidR="00F90685" w:rsidRDefault="00F90685" w:rsidP="00F9068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90685" w14:paraId="252001A0" w14:textId="77777777" w:rsidTr="00346E6E">
        <w:trPr>
          <w:trHeight w:val="1054"/>
        </w:trPr>
        <w:tc>
          <w:tcPr>
            <w:tcW w:w="3005" w:type="dxa"/>
          </w:tcPr>
          <w:p w14:paraId="12FF80A6" w14:textId="7A7B3F99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약 보관함을 어떻게 구성할 것인가</w:t>
            </w:r>
          </w:p>
        </w:tc>
        <w:tc>
          <w:tcPr>
            <w:tcW w:w="3005" w:type="dxa"/>
          </w:tcPr>
          <w:p w14:paraId="6EF71773" w14:textId="5C9B1F33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실린더(대관람차)모양으로 구성하여 중앙에서 모터로 제어</w:t>
            </w:r>
          </w:p>
        </w:tc>
        <w:tc>
          <w:tcPr>
            <w:tcW w:w="3006" w:type="dxa"/>
          </w:tcPr>
          <w:p w14:paraId="184B8AFE" w14:textId="2F5BCB56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각 약통을 모터로 제어하여 약 보관함을 환자 별로 </w:t>
            </w:r>
            <w:proofErr w:type="spellStart"/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구별하는게</w:t>
            </w:r>
            <w:proofErr w:type="spellEnd"/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 xml:space="preserve"> 중요 </w:t>
            </w:r>
          </w:p>
        </w:tc>
      </w:tr>
    </w:tbl>
    <w:p w14:paraId="4D3C43FE" w14:textId="77777777" w:rsidR="00346E6E" w:rsidRPr="008C1D73" w:rsidRDefault="00346E6E" w:rsidP="00F90685">
      <w:pPr>
        <w:rPr>
          <w:b/>
          <w:bCs/>
          <w:sz w:val="20"/>
          <w:szCs w:val="20"/>
        </w:rPr>
      </w:pPr>
    </w:p>
    <w:p w14:paraId="225194AF" w14:textId="7B8A9FDB" w:rsidR="00F90685" w:rsidRDefault="00F90685" w:rsidP="00F90685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>□</w:t>
      </w:r>
      <w:r>
        <w:rPr>
          <w:rFonts w:hint="eastAsia"/>
          <w:b/>
          <w:bCs/>
          <w:sz w:val="20"/>
          <w:szCs w:val="20"/>
        </w:rPr>
        <w:t>비고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0685" w14:paraId="5591C5FE" w14:textId="77777777" w:rsidTr="008E4D82">
        <w:trPr>
          <w:trHeight w:val="2785"/>
        </w:trPr>
        <w:tc>
          <w:tcPr>
            <w:tcW w:w="9016" w:type="dxa"/>
          </w:tcPr>
          <w:p w14:paraId="33F95FEB" w14:textId="77777777" w:rsidR="008E4D82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PLC를 활용하여 AGV로 이동하는 과정에서 발생할 약 봉투의 분류 및 이동 방법, 약 봉투가 겹칠 시 발생하는 문제점의 해결이 필요</w:t>
            </w:r>
          </w:p>
          <w:p w14:paraId="3EEE7F06" w14:textId="77777777" w:rsidR="008E4D82" w:rsidRDefault="008E4D82" w:rsidP="00F90685">
            <w:pPr>
              <w:rPr>
                <w:b/>
                <w:bCs/>
                <w:sz w:val="20"/>
                <w:szCs w:val="20"/>
              </w:rPr>
            </w:pPr>
          </w:p>
          <w:p w14:paraId="0FFEA7E3" w14:textId="02135AF0" w:rsidR="008E4D82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AGV로부터 약 보관함까지 약 봉투를 어떻게 옮길지에 대한 아이디어가 미흡하며 향후 문제점들을 해결하기 위한 아이디어가 필요</w:t>
            </w:r>
          </w:p>
          <w:p w14:paraId="3768CA4D" w14:textId="77777777" w:rsidR="008E4D82" w:rsidRDefault="008E4D82" w:rsidP="00F90685">
            <w:pPr>
              <w:rPr>
                <w:b/>
                <w:bCs/>
                <w:sz w:val="20"/>
                <w:szCs w:val="20"/>
              </w:rPr>
            </w:pPr>
          </w:p>
          <w:p w14:paraId="1FD55104" w14:textId="5F84BB53" w:rsidR="00F90685" w:rsidRDefault="008C1D73" w:rsidP="00F9068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약 보관함을 실린더 모양으로 구성 제어하여 각 </w:t>
            </w:r>
            <w:r w:rsidR="008E4D82">
              <w:rPr>
                <w:rFonts w:hint="eastAsia"/>
                <w:b/>
                <w:bCs/>
                <w:sz w:val="20"/>
                <w:szCs w:val="20"/>
              </w:rPr>
              <w:t>환자 별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약 보관함을 나누는데 중점을 두고 설계하였으나 </w:t>
            </w:r>
            <w:r w:rsidR="008E4D82">
              <w:rPr>
                <w:rFonts w:hint="eastAsia"/>
                <w:b/>
                <w:bCs/>
                <w:sz w:val="20"/>
                <w:szCs w:val="20"/>
              </w:rPr>
              <w:t>실제 작동이 원할 할지 알 수 없음 최대한 많은 아이디어 필요</w:t>
            </w:r>
          </w:p>
        </w:tc>
      </w:tr>
    </w:tbl>
    <w:p w14:paraId="3DF266E6" w14:textId="77777777" w:rsidR="00F90685" w:rsidRPr="00F90685" w:rsidRDefault="00F90685" w:rsidP="00346E6E">
      <w:pPr>
        <w:rPr>
          <w:b/>
          <w:bCs/>
          <w:sz w:val="20"/>
          <w:szCs w:val="20"/>
        </w:rPr>
      </w:pPr>
    </w:p>
    <w:sectPr w:rsidR="00F90685" w:rsidRPr="00F90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85"/>
    <w:rsid w:val="00346E6E"/>
    <w:rsid w:val="003E55C0"/>
    <w:rsid w:val="0040754D"/>
    <w:rsid w:val="00440706"/>
    <w:rsid w:val="005752D1"/>
    <w:rsid w:val="006701FF"/>
    <w:rsid w:val="008C1D73"/>
    <w:rsid w:val="008E4D82"/>
    <w:rsid w:val="009B1CBD"/>
    <w:rsid w:val="00A800DE"/>
    <w:rsid w:val="00D23F91"/>
    <w:rsid w:val="00E01178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9D12"/>
  <w15:chartTrackingRefBased/>
  <w15:docId w15:val="{AAE5E89E-B765-4A7C-B718-007F9B08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06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06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06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6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06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06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06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06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06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06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06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06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06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06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06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06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06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06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0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06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068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906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21E6F-9ECC-4EA6-99E4-943F7286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장준우</dc:creator>
  <cp:keywords/>
  <dc:description/>
  <cp:lastModifiedBy>장준우</cp:lastModifiedBy>
  <cp:revision>6</cp:revision>
  <dcterms:created xsi:type="dcterms:W3CDTF">2024-10-09T23:57:00Z</dcterms:created>
  <dcterms:modified xsi:type="dcterms:W3CDTF">2024-10-10T12:23:00Z</dcterms:modified>
</cp:coreProperties>
</file>