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8A401" w14:textId="77777777" w:rsidR="00373D20" w:rsidRPr="00B76D2C" w:rsidRDefault="00373D20" w:rsidP="00373D20">
      <w:pPr>
        <w:overflowPunct w:val="0"/>
        <w:spacing w:after="0" w:line="240" w:lineRule="auto"/>
        <w:jc w:val="center"/>
        <w:rPr>
          <w:rFonts w:ascii="Times New Roman" w:eastAsia="標楷體" w:hAnsi="Times New Roman" w:cs="Times New Roman"/>
          <w:b/>
          <w:sz w:val="36"/>
          <w:szCs w:val="36"/>
          <w:lang w:val="en-US" w:eastAsia="zh-TW"/>
        </w:rPr>
      </w:pPr>
      <w:bookmarkStart w:id="0" w:name="_GoBack"/>
      <w:bookmarkEnd w:id="0"/>
      <w:r w:rsidRPr="00AC5587">
        <w:rPr>
          <w:rFonts w:ascii="Times New Roman" w:eastAsia="標楷體" w:hAnsi="Times New Roman" w:cs="Times New Roman"/>
          <w:b/>
          <w:sz w:val="36"/>
          <w:szCs w:val="36"/>
          <w:lang w:val="en-US" w:eastAsia="zh-TW"/>
        </w:rPr>
        <w:t xml:space="preserve">Automatic Lane Change Decision </w:t>
      </w:r>
      <w:r>
        <w:rPr>
          <w:rFonts w:ascii="Times New Roman" w:eastAsia="標楷體" w:hAnsi="Times New Roman" w:cs="Times New Roman"/>
          <w:b/>
          <w:sz w:val="36"/>
          <w:szCs w:val="36"/>
          <w:lang w:val="en-US" w:eastAsia="zh-TW"/>
        </w:rPr>
        <w:t>Making</w:t>
      </w:r>
      <w:r w:rsidRPr="00B76D2C">
        <w:rPr>
          <w:rFonts w:ascii="Times New Roman" w:eastAsia="標楷體" w:hAnsi="Times New Roman" w:cs="Times New Roman"/>
          <w:b/>
          <w:sz w:val="36"/>
          <w:szCs w:val="36"/>
          <w:lang w:val="en-US" w:eastAsia="zh-TW"/>
        </w:rPr>
        <w:t xml:space="preserve"> </w:t>
      </w:r>
      <w:r>
        <w:rPr>
          <w:rFonts w:ascii="Times New Roman" w:eastAsia="標楷體" w:hAnsi="Times New Roman" w:cs="Times New Roman"/>
          <w:b/>
          <w:sz w:val="36"/>
          <w:szCs w:val="36"/>
          <w:lang w:val="en-US" w:eastAsia="zh-TW"/>
        </w:rPr>
        <w:br/>
      </w:r>
      <w:r>
        <w:rPr>
          <w:rFonts w:ascii="Times New Roman" w:eastAsia="標楷體" w:hAnsi="Times New Roman" w:cs="Times New Roman" w:hint="eastAsia"/>
          <w:b/>
          <w:sz w:val="36"/>
          <w:szCs w:val="36"/>
          <w:lang w:val="en-US" w:eastAsia="zh-TW"/>
        </w:rPr>
        <w:t>u</w:t>
      </w:r>
      <w:r>
        <w:rPr>
          <w:rFonts w:ascii="Times New Roman" w:eastAsia="標楷體" w:hAnsi="Times New Roman" w:cs="Times New Roman"/>
          <w:b/>
          <w:sz w:val="36"/>
          <w:szCs w:val="36"/>
          <w:lang w:val="en-US" w:eastAsia="zh-TW"/>
        </w:rPr>
        <w:t xml:space="preserve">sing </w:t>
      </w:r>
      <w:r w:rsidRPr="00A7361A">
        <w:rPr>
          <w:rFonts w:ascii="Times New Roman" w:eastAsia="標楷體" w:hAnsi="Times New Roman" w:cs="Times New Roman"/>
          <w:b/>
          <w:sz w:val="36"/>
          <w:szCs w:val="36"/>
          <w:lang w:val="en-US" w:eastAsia="zh-TW"/>
        </w:rPr>
        <w:t>Imitation</w:t>
      </w:r>
      <w:r w:rsidRPr="00AC5587">
        <w:rPr>
          <w:rFonts w:ascii="Times New Roman" w:eastAsia="標楷體" w:hAnsi="Times New Roman" w:cs="Times New Roman"/>
          <w:b/>
          <w:sz w:val="36"/>
          <w:szCs w:val="36"/>
          <w:lang w:val="en-US" w:eastAsia="zh-TW"/>
        </w:rPr>
        <w:t xml:space="preserve"> Learning</w:t>
      </w:r>
    </w:p>
    <w:p w14:paraId="0EC884C6" w14:textId="77777777" w:rsidR="00373D20" w:rsidRPr="00B76D2C" w:rsidRDefault="00373D20" w:rsidP="00373D20">
      <w:pPr>
        <w:overflowPunct w:val="0"/>
        <w:spacing w:after="0" w:line="240" w:lineRule="auto"/>
        <w:jc w:val="center"/>
        <w:rPr>
          <w:rFonts w:ascii="Times New Roman" w:eastAsia="標楷體" w:hAnsi="Times New Roman" w:cs="Times New Roman"/>
          <w:sz w:val="34"/>
          <w:szCs w:val="34"/>
          <w:lang w:val="en-US"/>
        </w:rPr>
      </w:pPr>
    </w:p>
    <w:p w14:paraId="3D9A5235" w14:textId="77777777" w:rsidR="00373D20" w:rsidRPr="00B76D2C" w:rsidRDefault="00373D20" w:rsidP="00373D20">
      <w:pPr>
        <w:overflowPunct w:val="0"/>
        <w:spacing w:after="0" w:line="240" w:lineRule="auto"/>
        <w:jc w:val="center"/>
        <w:rPr>
          <w:rFonts w:ascii="Times New Roman" w:eastAsia="標楷體" w:hAnsi="Times New Roman" w:cs="Times New Roman"/>
          <w:b/>
          <w:sz w:val="24"/>
          <w:szCs w:val="24"/>
          <w:lang w:val="en-US" w:eastAsia="zh-TW"/>
        </w:rPr>
      </w:pPr>
      <w:r w:rsidRPr="00B76D2C">
        <w:rPr>
          <w:rFonts w:ascii="Times New Roman" w:eastAsia="標楷體" w:hAnsi="Times New Roman" w:cs="Times New Roman"/>
          <w:b/>
          <w:sz w:val="24"/>
          <w:szCs w:val="24"/>
          <w:lang w:val="en-US" w:eastAsia="zh-TW"/>
        </w:rPr>
        <w:t>Li-Ta Lai,</w:t>
      </w:r>
      <w:r w:rsidRPr="003D2116">
        <w:t xml:space="preserve"> </w:t>
      </w:r>
      <w:proofErr w:type="spellStart"/>
      <w:r w:rsidRPr="003D2116">
        <w:rPr>
          <w:rFonts w:ascii="Times New Roman" w:eastAsia="標楷體" w:hAnsi="Times New Roman" w:cs="Times New Roman"/>
          <w:b/>
          <w:sz w:val="24"/>
          <w:szCs w:val="24"/>
          <w:lang w:val="en-US" w:eastAsia="zh-TW"/>
        </w:rPr>
        <w:t>Chuan</w:t>
      </w:r>
      <w:proofErr w:type="spellEnd"/>
      <w:r w:rsidRPr="003D2116">
        <w:rPr>
          <w:rFonts w:ascii="Times New Roman" w:eastAsia="標楷體" w:hAnsi="Times New Roman" w:cs="Times New Roman"/>
          <w:b/>
          <w:sz w:val="24"/>
          <w:szCs w:val="24"/>
          <w:lang w:val="en-US" w:eastAsia="zh-TW"/>
        </w:rPr>
        <w:t>-Yu</w:t>
      </w:r>
      <w:r>
        <w:rPr>
          <w:rFonts w:ascii="Times New Roman" w:eastAsia="標楷體" w:hAnsi="Times New Roman" w:cs="Times New Roman" w:hint="eastAsia"/>
          <w:b/>
          <w:sz w:val="24"/>
          <w:szCs w:val="24"/>
          <w:lang w:val="en-US" w:eastAsia="zh-TW"/>
        </w:rPr>
        <w:t xml:space="preserve"> </w:t>
      </w:r>
      <w:r w:rsidRPr="003D2116">
        <w:rPr>
          <w:rFonts w:ascii="Times New Roman" w:eastAsia="標楷體" w:hAnsi="Times New Roman" w:cs="Times New Roman"/>
          <w:b/>
          <w:sz w:val="24"/>
          <w:szCs w:val="24"/>
          <w:lang w:val="en-US" w:eastAsia="zh-TW"/>
        </w:rPr>
        <w:t>Yan</w:t>
      </w:r>
      <w:r>
        <w:rPr>
          <w:rFonts w:ascii="Times New Roman" w:eastAsia="標楷體" w:hAnsi="Times New Roman" w:cs="Times New Roman" w:hint="eastAsia"/>
          <w:b/>
          <w:sz w:val="24"/>
          <w:szCs w:val="24"/>
          <w:lang w:val="en-US" w:eastAsia="zh-TW"/>
        </w:rPr>
        <w:t>,</w:t>
      </w:r>
      <w:r w:rsidRPr="00B76D2C">
        <w:rPr>
          <w:rFonts w:ascii="Times New Roman" w:eastAsia="標楷體" w:hAnsi="Times New Roman" w:cs="Times New Roman"/>
          <w:b/>
          <w:sz w:val="24"/>
          <w:szCs w:val="24"/>
          <w:lang w:val="en-US" w:eastAsia="zh-TW"/>
        </w:rPr>
        <w:t xml:space="preserve"> Bo-</w:t>
      </w:r>
      <w:proofErr w:type="spellStart"/>
      <w:r w:rsidRPr="00B76D2C">
        <w:rPr>
          <w:rFonts w:ascii="Times New Roman" w:eastAsia="標楷體" w:hAnsi="Times New Roman" w:cs="Times New Roman"/>
          <w:b/>
          <w:sz w:val="24"/>
          <w:szCs w:val="24"/>
          <w:lang w:val="en-US" w:eastAsia="zh-TW"/>
        </w:rPr>
        <w:t>Ch</w:t>
      </w:r>
      <w:r>
        <w:rPr>
          <w:rFonts w:ascii="Times New Roman" w:eastAsia="標楷體" w:hAnsi="Times New Roman" w:cs="Times New Roman"/>
          <w:b/>
          <w:sz w:val="24"/>
          <w:szCs w:val="24"/>
          <w:lang w:val="en-US" w:eastAsia="zh-TW"/>
        </w:rPr>
        <w:t>i</w:t>
      </w:r>
      <w:r w:rsidRPr="00B76D2C">
        <w:rPr>
          <w:rFonts w:ascii="Times New Roman" w:eastAsia="標楷體" w:hAnsi="Times New Roman" w:cs="Times New Roman"/>
          <w:b/>
          <w:sz w:val="24"/>
          <w:szCs w:val="24"/>
          <w:lang w:val="en-US" w:eastAsia="zh-TW"/>
        </w:rPr>
        <w:t>uan</w:t>
      </w:r>
      <w:proofErr w:type="spellEnd"/>
      <w:r w:rsidRPr="00B76D2C">
        <w:rPr>
          <w:rFonts w:ascii="Times New Roman" w:eastAsia="標楷體" w:hAnsi="Times New Roman" w:cs="Times New Roman"/>
          <w:b/>
          <w:sz w:val="24"/>
          <w:szCs w:val="24"/>
          <w:lang w:val="en-US" w:eastAsia="zh-TW"/>
        </w:rPr>
        <w:t xml:space="preserve"> Chen</w:t>
      </w:r>
    </w:p>
    <w:p w14:paraId="64509085" w14:textId="77777777" w:rsidR="00373D20" w:rsidRPr="00E61707" w:rsidRDefault="00373D20" w:rsidP="00373D20">
      <w:pPr>
        <w:spacing w:after="0" w:line="240" w:lineRule="auto"/>
        <w:jc w:val="center"/>
        <w:rPr>
          <w:rFonts w:ascii="Times New Roman" w:hAnsi="Times New Roman" w:cs="Times New Roman"/>
          <w:b/>
          <w:sz w:val="24"/>
          <w:szCs w:val="24"/>
          <w:lang w:val="en-US"/>
        </w:rPr>
      </w:pPr>
      <w:r w:rsidRPr="00E61707">
        <w:rPr>
          <w:rFonts w:ascii="Times New Roman" w:hAnsi="Times New Roman" w:cs="Times New Roman"/>
          <w:b/>
          <w:sz w:val="24"/>
          <w:szCs w:val="24"/>
          <w:lang w:val="en-US"/>
        </w:rPr>
        <w:t>National Taipei University of Technology, Taipei, Taiwan</w:t>
      </w:r>
    </w:p>
    <w:p w14:paraId="01C53349" w14:textId="77777777" w:rsidR="00373D20" w:rsidRPr="00B76D2C" w:rsidRDefault="00373D20" w:rsidP="00373D20">
      <w:pPr>
        <w:overflowPunct w:val="0"/>
        <w:spacing w:after="0" w:line="240" w:lineRule="auto"/>
        <w:jc w:val="center"/>
        <w:rPr>
          <w:rFonts w:ascii="Times New Roman" w:eastAsia="標楷體" w:hAnsi="Times New Roman" w:cs="Times New Roman"/>
          <w:sz w:val="20"/>
          <w:szCs w:val="20"/>
          <w:lang w:val="fr-FR"/>
        </w:rPr>
      </w:pPr>
      <w:r w:rsidRPr="00B76D2C">
        <w:rPr>
          <w:rFonts w:ascii="Times New Roman" w:eastAsia="標楷體" w:hAnsi="Times New Roman" w:cs="Times New Roman"/>
          <w:sz w:val="20"/>
          <w:szCs w:val="20"/>
          <w:lang w:val="fr-FR"/>
        </w:rPr>
        <w:t xml:space="preserve">E-mail: bochen@mail.ntut.edu.tw </w:t>
      </w:r>
    </w:p>
    <w:p w14:paraId="054D1964" w14:textId="77777777" w:rsidR="00373D20" w:rsidRPr="00B76D2C" w:rsidRDefault="00373D20" w:rsidP="00373D20">
      <w:pPr>
        <w:overflowPunct w:val="0"/>
        <w:spacing w:after="0" w:line="240" w:lineRule="auto"/>
        <w:jc w:val="center"/>
        <w:rPr>
          <w:rFonts w:ascii="Times New Roman" w:eastAsia="標楷體" w:hAnsi="Times New Roman" w:cs="Times New Roman"/>
          <w:sz w:val="20"/>
          <w:szCs w:val="20"/>
          <w:lang w:val="fr-FR"/>
        </w:rPr>
      </w:pPr>
    </w:p>
    <w:p w14:paraId="79D3C8B3" w14:textId="0E7ED312" w:rsidR="00373D20" w:rsidRPr="00B76D2C" w:rsidRDefault="00373D20" w:rsidP="00373D20">
      <w:pPr>
        <w:overflowPunct w:val="0"/>
        <w:spacing w:after="0" w:line="240" w:lineRule="auto"/>
        <w:ind w:left="851" w:right="849"/>
        <w:jc w:val="both"/>
        <w:rPr>
          <w:rFonts w:ascii="Times New Roman" w:eastAsia="標楷體" w:hAnsi="Times New Roman" w:cs="Times New Roman"/>
          <w:sz w:val="20"/>
          <w:szCs w:val="20"/>
          <w:lang w:val="en-US"/>
        </w:rPr>
      </w:pPr>
      <w:r w:rsidRPr="00A45EC0">
        <w:rPr>
          <w:rFonts w:ascii="Times New Roman" w:eastAsia="標楷體" w:hAnsi="Times New Roman" w:cs="Times New Roman"/>
          <w:sz w:val="20"/>
          <w:szCs w:val="20"/>
          <w:lang w:val="en-US"/>
        </w:rPr>
        <w:t xml:space="preserve">In this paper, </w:t>
      </w:r>
      <w:r>
        <w:rPr>
          <w:rFonts w:ascii="Times New Roman" w:eastAsia="標楷體" w:hAnsi="Times New Roman" w:cs="Times New Roman"/>
          <w:sz w:val="20"/>
          <w:szCs w:val="20"/>
          <w:lang w:val="en-US"/>
        </w:rPr>
        <w:t xml:space="preserve">the decision-making of an </w:t>
      </w:r>
      <w:r w:rsidRPr="00A45EC0">
        <w:rPr>
          <w:rFonts w:ascii="Times New Roman" w:eastAsia="標楷體" w:hAnsi="Times New Roman" w:cs="Times New Roman"/>
          <w:sz w:val="20"/>
          <w:szCs w:val="20"/>
          <w:lang w:val="en-US"/>
        </w:rPr>
        <w:t xml:space="preserve">automatic lane change system </w:t>
      </w:r>
      <w:r>
        <w:rPr>
          <w:rFonts w:ascii="Times New Roman" w:eastAsia="標楷體" w:hAnsi="Times New Roman" w:cs="Times New Roman"/>
          <w:sz w:val="20"/>
          <w:szCs w:val="20"/>
          <w:lang w:val="en-US"/>
        </w:rPr>
        <w:t>using</w:t>
      </w:r>
      <w:r w:rsidRPr="00A45EC0">
        <w:rPr>
          <w:rFonts w:ascii="Times New Roman" w:eastAsia="標楷體" w:hAnsi="Times New Roman" w:cs="Times New Roman"/>
          <w:sz w:val="20"/>
          <w:szCs w:val="20"/>
          <w:lang w:val="en-US"/>
        </w:rPr>
        <w:t xml:space="preserve"> </w:t>
      </w:r>
      <w:r w:rsidRPr="00C8388A">
        <w:rPr>
          <w:rFonts w:ascii="Times New Roman" w:eastAsia="標楷體" w:hAnsi="Times New Roman" w:cs="Times New Roman"/>
          <w:sz w:val="20"/>
          <w:szCs w:val="20"/>
          <w:lang w:val="en-US"/>
        </w:rPr>
        <w:t>imitation</w:t>
      </w:r>
      <w:r w:rsidRPr="00A45EC0">
        <w:rPr>
          <w:rFonts w:ascii="Times New Roman" w:eastAsia="標楷體" w:hAnsi="Times New Roman" w:cs="Times New Roman"/>
          <w:sz w:val="20"/>
          <w:szCs w:val="20"/>
          <w:lang w:val="en-US"/>
        </w:rPr>
        <w:t xml:space="preserve"> learning is proposed to </w:t>
      </w:r>
      <w:r>
        <w:rPr>
          <w:rFonts w:ascii="Times New Roman" w:eastAsia="標楷體" w:hAnsi="Times New Roman" w:cs="Times New Roman"/>
          <w:sz w:val="20"/>
          <w:szCs w:val="20"/>
          <w:lang w:val="en-US"/>
        </w:rPr>
        <w:t>mimic a</w:t>
      </w:r>
      <w:r w:rsidRPr="00A45EC0">
        <w:rPr>
          <w:rFonts w:ascii="Times New Roman" w:eastAsia="標楷體" w:hAnsi="Times New Roman" w:cs="Times New Roman"/>
          <w:sz w:val="20"/>
          <w:szCs w:val="20"/>
          <w:lang w:val="en-US"/>
        </w:rPr>
        <w:t xml:space="preserve"> human</w:t>
      </w:r>
      <w:r>
        <w:rPr>
          <w:rFonts w:ascii="Times New Roman" w:eastAsia="標楷體" w:hAnsi="Times New Roman" w:cs="Times New Roman"/>
          <w:sz w:val="20"/>
          <w:szCs w:val="20"/>
          <w:lang w:val="en-US"/>
        </w:rPr>
        <w:t xml:space="preserve"> </w:t>
      </w:r>
      <w:r w:rsidRPr="00A45EC0">
        <w:rPr>
          <w:rFonts w:ascii="Times New Roman" w:eastAsia="標楷體" w:hAnsi="Times New Roman" w:cs="Times New Roman"/>
          <w:sz w:val="20"/>
          <w:szCs w:val="20"/>
          <w:lang w:val="en-US"/>
        </w:rPr>
        <w:t>drive</w:t>
      </w:r>
      <w:r>
        <w:rPr>
          <w:rFonts w:ascii="Times New Roman" w:eastAsia="標楷體" w:hAnsi="Times New Roman" w:cs="Times New Roman"/>
          <w:sz w:val="20"/>
          <w:szCs w:val="20"/>
          <w:lang w:val="en-US"/>
        </w:rPr>
        <w:t xml:space="preserve">r’s lane change decision </w:t>
      </w:r>
      <w:r w:rsidRPr="00A45EC0">
        <w:rPr>
          <w:rFonts w:ascii="Times New Roman" w:eastAsia="標楷體" w:hAnsi="Times New Roman" w:cs="Times New Roman"/>
          <w:sz w:val="20"/>
          <w:szCs w:val="20"/>
          <w:lang w:val="en-US"/>
        </w:rPr>
        <w:t xml:space="preserve">on </w:t>
      </w:r>
      <w:r>
        <w:rPr>
          <w:rFonts w:ascii="Times New Roman" w:eastAsia="標楷體" w:hAnsi="Times New Roman" w:cs="Times New Roman"/>
          <w:sz w:val="20"/>
          <w:szCs w:val="20"/>
          <w:lang w:val="en-US"/>
        </w:rPr>
        <w:t xml:space="preserve">the </w:t>
      </w:r>
      <w:r w:rsidRPr="00A45EC0">
        <w:rPr>
          <w:rFonts w:ascii="Times New Roman" w:eastAsia="標楷體" w:hAnsi="Times New Roman" w:cs="Times New Roman"/>
          <w:sz w:val="20"/>
          <w:szCs w:val="20"/>
          <w:lang w:val="en-US"/>
        </w:rPr>
        <w:t xml:space="preserve">road. SUMO is used to establish scenarios with different traffic flows for collecting the driving data of the built-in driver model. Whenever lane change happens, the dynamics of the host vehicle and the relative kinematics of surrounding vehicles are recorded and converted into time headway, time-to-collision, and relative </w:t>
      </w:r>
      <w:r w:rsidR="00FA5C1B">
        <w:rPr>
          <w:rFonts w:ascii="Times New Roman" w:eastAsia="標楷體" w:hAnsi="Times New Roman" w:cs="Times New Roman"/>
          <w:sz w:val="20"/>
          <w:szCs w:val="20"/>
          <w:lang w:val="en-US"/>
        </w:rPr>
        <w:t>velocity</w:t>
      </w:r>
      <w:r w:rsidRPr="00A45EC0">
        <w:rPr>
          <w:rFonts w:ascii="Times New Roman" w:eastAsia="標楷體" w:hAnsi="Times New Roman" w:cs="Times New Roman"/>
          <w:sz w:val="20"/>
          <w:szCs w:val="20"/>
          <w:lang w:val="en-US"/>
        </w:rPr>
        <w:t xml:space="preserve">, which are treated as three input layers for </w:t>
      </w:r>
      <w:r>
        <w:rPr>
          <w:rFonts w:ascii="Times New Roman" w:eastAsia="標楷體" w:hAnsi="Times New Roman" w:cs="Times New Roman"/>
          <w:sz w:val="20"/>
          <w:szCs w:val="20"/>
          <w:lang w:val="en-US"/>
        </w:rPr>
        <w:t>a 2D convolutional neural network</w:t>
      </w:r>
      <w:r w:rsidRPr="00A45EC0">
        <w:rPr>
          <w:rFonts w:ascii="Times New Roman" w:eastAsia="標楷體" w:hAnsi="Times New Roman" w:cs="Times New Roman"/>
          <w:sz w:val="20"/>
          <w:szCs w:val="20"/>
          <w:lang w:val="en-US"/>
        </w:rPr>
        <w:t xml:space="preserve">. </w:t>
      </w:r>
      <w:r>
        <w:rPr>
          <w:rFonts w:ascii="Times New Roman" w:eastAsia="標楷體" w:hAnsi="Times New Roman" w:cs="Times New Roman"/>
          <w:sz w:val="20"/>
          <w:szCs w:val="20"/>
          <w:lang w:val="en-US"/>
        </w:rPr>
        <w:t>W</w:t>
      </w:r>
      <w:r w:rsidRPr="00A45EC0">
        <w:rPr>
          <w:rFonts w:ascii="Times New Roman" w:eastAsia="標楷體" w:hAnsi="Times New Roman" w:cs="Times New Roman"/>
          <w:sz w:val="20"/>
          <w:szCs w:val="20"/>
          <w:lang w:val="en-US"/>
        </w:rPr>
        <w:t xml:space="preserve">hen the </w:t>
      </w:r>
      <w:r>
        <w:rPr>
          <w:rFonts w:ascii="Times New Roman" w:eastAsia="標楷體" w:hAnsi="Times New Roman" w:cs="Times New Roman"/>
          <w:sz w:val="20"/>
          <w:szCs w:val="20"/>
          <w:lang w:val="en-US"/>
        </w:rPr>
        <w:t>network</w:t>
      </w:r>
      <w:r w:rsidRPr="00A45EC0">
        <w:rPr>
          <w:rFonts w:ascii="Times New Roman" w:eastAsia="標楷體" w:hAnsi="Times New Roman" w:cs="Times New Roman"/>
          <w:sz w:val="20"/>
          <w:szCs w:val="20"/>
          <w:lang w:val="en-US"/>
        </w:rPr>
        <w:t xml:space="preserve"> is </w:t>
      </w:r>
      <w:r>
        <w:rPr>
          <w:rFonts w:ascii="Times New Roman" w:eastAsia="標楷體" w:hAnsi="Times New Roman" w:cs="Times New Roman"/>
          <w:sz w:val="20"/>
          <w:szCs w:val="20"/>
          <w:lang w:val="en-US"/>
        </w:rPr>
        <w:t>uncertain about the decision</w:t>
      </w:r>
      <w:r w:rsidRPr="00A45EC0">
        <w:rPr>
          <w:rFonts w:ascii="Times New Roman" w:eastAsia="標楷體" w:hAnsi="Times New Roman" w:cs="Times New Roman"/>
          <w:sz w:val="20"/>
          <w:szCs w:val="20"/>
          <w:lang w:val="en-US"/>
        </w:rPr>
        <w:t xml:space="preserve">, </w:t>
      </w:r>
      <w:r>
        <w:rPr>
          <w:rFonts w:ascii="Times New Roman" w:eastAsia="標楷體" w:hAnsi="Times New Roman" w:cs="Times New Roman"/>
          <w:sz w:val="20"/>
          <w:szCs w:val="20"/>
          <w:lang w:val="en-US"/>
        </w:rPr>
        <w:t xml:space="preserve">a rule-based </w:t>
      </w:r>
      <w:r w:rsidRPr="00A45EC0">
        <w:rPr>
          <w:rFonts w:ascii="Times New Roman" w:eastAsia="標楷體" w:hAnsi="Times New Roman" w:cs="Times New Roman"/>
          <w:sz w:val="20"/>
          <w:szCs w:val="20"/>
          <w:lang w:val="en-US"/>
        </w:rPr>
        <w:t xml:space="preserve">risk assessment </w:t>
      </w:r>
      <w:r>
        <w:rPr>
          <w:rFonts w:ascii="Times New Roman" w:eastAsia="標楷體" w:hAnsi="Times New Roman" w:cs="Times New Roman"/>
          <w:sz w:val="20"/>
          <w:szCs w:val="20"/>
          <w:lang w:val="en-US"/>
        </w:rPr>
        <w:t xml:space="preserve">is used </w:t>
      </w:r>
      <w:r w:rsidRPr="00A45EC0">
        <w:rPr>
          <w:rFonts w:ascii="Times New Roman" w:eastAsia="標楷體" w:hAnsi="Times New Roman" w:cs="Times New Roman"/>
          <w:sz w:val="20"/>
          <w:szCs w:val="20"/>
          <w:lang w:val="en-US"/>
        </w:rPr>
        <w:t xml:space="preserve">to assist </w:t>
      </w:r>
      <w:r>
        <w:rPr>
          <w:rFonts w:ascii="Times New Roman" w:eastAsia="標楷體" w:hAnsi="Times New Roman" w:cs="Times New Roman"/>
          <w:sz w:val="20"/>
          <w:szCs w:val="20"/>
          <w:lang w:val="en-US"/>
        </w:rPr>
        <w:t xml:space="preserve">the </w:t>
      </w:r>
      <w:r w:rsidRPr="00A45EC0">
        <w:rPr>
          <w:rFonts w:ascii="Times New Roman" w:eastAsia="標楷體" w:hAnsi="Times New Roman" w:cs="Times New Roman"/>
          <w:sz w:val="20"/>
          <w:szCs w:val="20"/>
          <w:lang w:val="en-US"/>
        </w:rPr>
        <w:t xml:space="preserve">lane change </w:t>
      </w:r>
      <w:r>
        <w:rPr>
          <w:rFonts w:ascii="Times New Roman" w:eastAsia="標楷體" w:hAnsi="Times New Roman" w:cs="Times New Roman"/>
          <w:sz w:val="20"/>
          <w:szCs w:val="20"/>
          <w:lang w:val="en-US"/>
        </w:rPr>
        <w:t>decision-making</w:t>
      </w:r>
      <w:r w:rsidRPr="00A45EC0">
        <w:rPr>
          <w:rFonts w:ascii="Times New Roman" w:eastAsia="標楷體" w:hAnsi="Times New Roman" w:cs="Times New Roman"/>
          <w:sz w:val="20"/>
          <w:szCs w:val="20"/>
          <w:lang w:val="en-US"/>
        </w:rPr>
        <w:t xml:space="preserve">. Simulation results show that the proposed algorithm can determine the correct timing </w:t>
      </w:r>
      <w:r>
        <w:rPr>
          <w:rFonts w:ascii="Times New Roman" w:eastAsia="標楷體" w:hAnsi="Times New Roman" w:cs="Times New Roman"/>
          <w:sz w:val="20"/>
          <w:szCs w:val="20"/>
          <w:lang w:val="en-US"/>
        </w:rPr>
        <w:t>for</w:t>
      </w:r>
      <w:r w:rsidRPr="00A45EC0">
        <w:rPr>
          <w:rFonts w:ascii="Times New Roman" w:eastAsia="標楷體" w:hAnsi="Times New Roman" w:cs="Times New Roman"/>
          <w:sz w:val="20"/>
          <w:szCs w:val="20"/>
          <w:lang w:val="en-US"/>
        </w:rPr>
        <w:t xml:space="preserve"> lane change</w:t>
      </w:r>
      <w:r>
        <w:rPr>
          <w:rFonts w:ascii="Times New Roman" w:eastAsia="標楷體" w:hAnsi="Times New Roman" w:cs="Times New Roman"/>
          <w:sz w:val="20"/>
          <w:szCs w:val="20"/>
          <w:lang w:val="en-US"/>
        </w:rPr>
        <w:t>.</w:t>
      </w:r>
      <w:r>
        <w:rPr>
          <w:rFonts w:ascii="Times New Roman" w:eastAsia="標楷體" w:hAnsi="Times New Roman" w:cs="Times New Roman" w:hint="eastAsia"/>
          <w:sz w:val="20"/>
          <w:szCs w:val="20"/>
          <w:lang w:val="en-US" w:eastAsia="zh-TW"/>
        </w:rPr>
        <w:t xml:space="preserve"> </w:t>
      </w:r>
      <w:r>
        <w:rPr>
          <w:rFonts w:ascii="Times New Roman" w:eastAsia="標楷體" w:hAnsi="Times New Roman" w:cs="Times New Roman"/>
          <w:sz w:val="20"/>
          <w:szCs w:val="20"/>
          <w:lang w:val="en-US" w:eastAsia="zh-TW"/>
        </w:rPr>
        <w:t>N</w:t>
      </w:r>
      <w:r w:rsidRPr="00FE55EA">
        <w:rPr>
          <w:rFonts w:ascii="Times New Roman" w:eastAsia="標楷體" w:hAnsi="Times New Roman" w:cs="Times New Roman"/>
          <w:sz w:val="20"/>
          <w:szCs w:val="20"/>
          <w:lang w:val="en-US" w:eastAsia="zh-TW"/>
        </w:rPr>
        <w:t xml:space="preserve">o collision </w:t>
      </w:r>
      <w:r>
        <w:rPr>
          <w:rFonts w:ascii="Times New Roman" w:eastAsia="標楷體" w:hAnsi="Times New Roman" w:cs="Times New Roman"/>
          <w:sz w:val="20"/>
          <w:szCs w:val="20"/>
          <w:lang w:val="en-US" w:eastAsia="zh-TW"/>
        </w:rPr>
        <w:t>is detected for test maneuvers</w:t>
      </w:r>
      <w:r w:rsidRPr="00FE55EA">
        <w:rPr>
          <w:rFonts w:ascii="Times New Roman" w:eastAsia="標楷體" w:hAnsi="Times New Roman" w:cs="Times New Roman"/>
          <w:sz w:val="20"/>
          <w:szCs w:val="20"/>
          <w:lang w:val="en-US" w:eastAsia="zh-TW"/>
        </w:rPr>
        <w:t>.</w:t>
      </w:r>
    </w:p>
    <w:p w14:paraId="4CC774C7" w14:textId="77777777" w:rsidR="00373D20" w:rsidRPr="00B76D2C" w:rsidRDefault="00373D20" w:rsidP="00373D20">
      <w:pPr>
        <w:overflowPunct w:val="0"/>
        <w:spacing w:after="0" w:line="240" w:lineRule="auto"/>
        <w:jc w:val="center"/>
        <w:rPr>
          <w:rFonts w:ascii="Times New Roman" w:eastAsia="標楷體" w:hAnsi="Times New Roman" w:cs="Times New Roman"/>
          <w:sz w:val="24"/>
          <w:szCs w:val="24"/>
          <w:lang w:val="en-US"/>
        </w:rPr>
      </w:pPr>
    </w:p>
    <w:p w14:paraId="1AD7C74B" w14:textId="77777777" w:rsidR="00373D20" w:rsidRDefault="00373D20" w:rsidP="00373D20">
      <w:pPr>
        <w:overflowPunct w:val="0"/>
        <w:spacing w:after="40" w:line="240" w:lineRule="auto"/>
        <w:jc w:val="center"/>
        <w:rPr>
          <w:rFonts w:ascii="Times New Roman" w:hAnsi="Times New Roman" w:cs="Times New Roman"/>
          <w:sz w:val="20"/>
          <w:szCs w:val="20"/>
          <w:lang w:val="en-US"/>
        </w:rPr>
      </w:pPr>
      <w:r w:rsidRPr="00B76D2C">
        <w:rPr>
          <w:rFonts w:ascii="Times New Roman" w:eastAsia="標楷體" w:hAnsi="Times New Roman" w:cs="Times New Roman"/>
          <w:sz w:val="20"/>
          <w:szCs w:val="20"/>
          <w:lang w:val="en-US"/>
        </w:rPr>
        <w:t>Topics / Autonomous Driving Systems</w:t>
      </w:r>
      <w:r>
        <w:rPr>
          <w:rFonts w:ascii="Times New Roman" w:eastAsia="標楷體" w:hAnsi="Times New Roman" w:cs="Times New Roman" w:hint="eastAsia"/>
          <w:sz w:val="20"/>
          <w:szCs w:val="20"/>
          <w:lang w:val="en-US" w:eastAsia="zh-TW"/>
        </w:rPr>
        <w:t xml:space="preserve">, </w:t>
      </w:r>
      <w:r w:rsidRPr="00B76D2C">
        <w:rPr>
          <w:rFonts w:ascii="Times New Roman" w:eastAsia="標楷體" w:hAnsi="Times New Roman" w:cs="Times New Roman"/>
          <w:sz w:val="20"/>
          <w:szCs w:val="20"/>
          <w:lang w:val="en-US"/>
        </w:rPr>
        <w:t>Advanced Driver Assistance Systems</w:t>
      </w:r>
    </w:p>
    <w:p w14:paraId="63054948" w14:textId="77777777" w:rsidR="00373D20" w:rsidRPr="00211E70" w:rsidRDefault="00373D20" w:rsidP="00373D20">
      <w:pPr>
        <w:spacing w:after="0" w:line="240" w:lineRule="auto"/>
        <w:jc w:val="center"/>
        <w:rPr>
          <w:rFonts w:ascii="Times New Roman" w:hAnsi="Times New Roman" w:cs="Times New Roman"/>
          <w:sz w:val="20"/>
          <w:szCs w:val="20"/>
          <w:lang w:val="en-US"/>
        </w:rPr>
        <w:sectPr w:rsidR="00373D20" w:rsidRPr="00211E70" w:rsidSect="00610F59">
          <w:headerReference w:type="default" r:id="rId8"/>
          <w:pgSz w:w="11906" w:h="16838" w:code="9"/>
          <w:pgMar w:top="1701" w:right="1134" w:bottom="1418" w:left="1134" w:header="709" w:footer="709" w:gutter="0"/>
          <w:cols w:space="567"/>
          <w:docGrid w:linePitch="360"/>
        </w:sectPr>
      </w:pPr>
    </w:p>
    <w:p w14:paraId="5CD94278" w14:textId="77777777" w:rsidR="00373D20" w:rsidRPr="00211E70" w:rsidRDefault="00373D20" w:rsidP="00373D20">
      <w:pPr>
        <w:spacing w:after="0" w:line="240" w:lineRule="auto"/>
        <w:ind w:firstLine="352"/>
        <w:jc w:val="both"/>
        <w:rPr>
          <w:rFonts w:ascii="Times New Roman" w:hAnsi="Times New Roman" w:cs="Times New Roman"/>
          <w:sz w:val="20"/>
          <w:szCs w:val="20"/>
          <w:lang w:val="en-US"/>
        </w:rPr>
        <w:sectPr w:rsidR="00373D20" w:rsidRPr="00211E70" w:rsidSect="00CF036D">
          <w:type w:val="continuous"/>
          <w:pgSz w:w="11906" w:h="16838" w:code="9"/>
          <w:pgMar w:top="1134" w:right="1134" w:bottom="1418" w:left="1134" w:header="709" w:footer="709" w:gutter="0"/>
          <w:cols w:num="2" w:space="567"/>
          <w:docGrid w:linePitch="360"/>
        </w:sectPr>
      </w:pPr>
    </w:p>
    <w:p w14:paraId="15D7E457" w14:textId="77777777" w:rsidR="00373D20" w:rsidRPr="00211E70" w:rsidRDefault="00373D20" w:rsidP="00373D20">
      <w:pPr>
        <w:spacing w:after="0" w:line="240" w:lineRule="auto"/>
        <w:jc w:val="both"/>
        <w:rPr>
          <w:rFonts w:ascii="Times New Roman" w:hAnsi="Times New Roman" w:cs="Times New Roman"/>
          <w:b/>
          <w:sz w:val="20"/>
          <w:szCs w:val="20"/>
          <w:lang w:val="en-US" w:eastAsia="zh-TW"/>
        </w:rPr>
      </w:pPr>
      <w:r w:rsidRPr="00211E70">
        <w:rPr>
          <w:rFonts w:ascii="Times New Roman" w:hAnsi="Times New Roman" w:cs="Times New Roman"/>
          <w:b/>
          <w:sz w:val="20"/>
          <w:szCs w:val="20"/>
          <w:lang w:val="en-US" w:eastAsia="zh-TW"/>
        </w:rPr>
        <w:lastRenderedPageBreak/>
        <w:t xml:space="preserve">1. INTRODUCTION </w:t>
      </w:r>
    </w:p>
    <w:p w14:paraId="165FA2EB" w14:textId="77777777" w:rsidR="00373D20" w:rsidRPr="00211E70" w:rsidRDefault="00373D20" w:rsidP="00373D20">
      <w:pPr>
        <w:spacing w:after="0" w:line="240" w:lineRule="auto"/>
        <w:ind w:firstLine="352"/>
        <w:jc w:val="both"/>
        <w:rPr>
          <w:rFonts w:ascii="Times New Roman" w:hAnsi="Times New Roman" w:cs="Times New Roman"/>
          <w:sz w:val="20"/>
          <w:szCs w:val="20"/>
          <w:lang w:val="en-US" w:eastAsia="zh-TW"/>
        </w:rPr>
      </w:pPr>
    </w:p>
    <w:p w14:paraId="6DF9C585" w14:textId="00F1BDF3" w:rsidR="00373D20" w:rsidRPr="00592361" w:rsidRDefault="00373D20" w:rsidP="00373D20">
      <w:pPr>
        <w:overflowPunct w:val="0"/>
        <w:spacing w:after="0" w:line="240" w:lineRule="auto"/>
        <w:ind w:firstLine="352"/>
        <w:jc w:val="both"/>
        <w:rPr>
          <w:rFonts w:ascii="Times New Roman" w:eastAsia="標楷體" w:hAnsi="Times New Roman" w:cs="Times New Roman"/>
          <w:sz w:val="20"/>
          <w:szCs w:val="20"/>
          <w:lang w:val="en-US" w:eastAsia="zh-TW"/>
        </w:rPr>
      </w:pPr>
      <w:r w:rsidRPr="00592361">
        <w:rPr>
          <w:rFonts w:ascii="Times New Roman" w:eastAsia="標楷體" w:hAnsi="Times New Roman" w:cs="Times New Roman"/>
          <w:sz w:val="20"/>
          <w:szCs w:val="20"/>
          <w:lang w:val="en-US" w:eastAsia="zh-TW"/>
        </w:rPr>
        <w:t>With the growth of the economy, the amount of vehicles is increasing. Traffic accidents have become the eighth leading cause of death in the world. According to the statistics and analysis of NHTSA's accident data</w:t>
      </w:r>
      <w:r w:rsidR="00C718F0" w:rsidRPr="00592361">
        <w:rPr>
          <w:rFonts w:ascii="Times New Roman" w:eastAsia="標楷體" w:hAnsi="Times New Roman" w:cs="Times New Roman" w:hint="eastAsia"/>
          <w:sz w:val="20"/>
          <w:szCs w:val="20"/>
          <w:lang w:val="en-US" w:eastAsia="zh-TW"/>
        </w:rPr>
        <w:t xml:space="preserve"> </w:t>
      </w:r>
      <w:r w:rsidRPr="00592361">
        <w:rPr>
          <w:rFonts w:ascii="Times New Roman" w:eastAsia="標楷體" w:hAnsi="Times New Roman" w:cs="Times New Roman"/>
          <w:sz w:val="20"/>
          <w:szCs w:val="20"/>
          <w:lang w:val="en-US" w:eastAsia="zh-TW"/>
        </w:rPr>
        <w:t xml:space="preserve">[1], lane-changing accidents account for 10% of the total accidents, and 75% of drivers are not aware of the danger. </w:t>
      </w:r>
      <w:r w:rsidR="00C718F0" w:rsidRPr="00592361">
        <w:rPr>
          <w:rFonts w:ascii="Times New Roman" w:eastAsia="標楷體" w:hAnsi="Times New Roman" w:cs="Times New Roman"/>
          <w:sz w:val="20"/>
          <w:szCs w:val="20"/>
          <w:lang w:val="en-US" w:eastAsia="zh-TW"/>
        </w:rPr>
        <w:t xml:space="preserve">It is also pointed out that </w:t>
      </w:r>
      <w:r w:rsidRPr="00592361">
        <w:rPr>
          <w:rFonts w:ascii="Times New Roman" w:eastAsia="標楷體" w:hAnsi="Times New Roman" w:cs="Times New Roman"/>
          <w:sz w:val="20"/>
          <w:szCs w:val="20"/>
          <w:lang w:val="en-US" w:eastAsia="zh-TW"/>
        </w:rPr>
        <w:t>57% of lane-changing and overtaking accidents are caused by driving factors</w:t>
      </w:r>
      <w:r w:rsidR="00C718F0" w:rsidRPr="00592361">
        <w:rPr>
          <w:rFonts w:ascii="Times New Roman" w:eastAsia="標楷體" w:hAnsi="Times New Roman" w:cs="Times New Roman"/>
          <w:sz w:val="20"/>
          <w:szCs w:val="20"/>
          <w:lang w:val="en-US" w:eastAsia="zh-TW"/>
        </w:rPr>
        <w:t xml:space="preserve"> [2]</w:t>
      </w:r>
      <w:r w:rsidRPr="00592361">
        <w:rPr>
          <w:rFonts w:ascii="Times New Roman" w:eastAsia="標楷體" w:hAnsi="Times New Roman" w:cs="Times New Roman"/>
          <w:sz w:val="20"/>
          <w:szCs w:val="20"/>
          <w:lang w:val="en-US" w:eastAsia="zh-TW"/>
        </w:rPr>
        <w:t>.</w:t>
      </w:r>
    </w:p>
    <w:p w14:paraId="221B6958" w14:textId="5061B0F9" w:rsidR="00373D20" w:rsidRPr="00592361" w:rsidRDefault="00967393" w:rsidP="00373D20">
      <w:pPr>
        <w:overflowPunct w:val="0"/>
        <w:spacing w:after="0" w:line="240" w:lineRule="auto"/>
        <w:ind w:firstLine="352"/>
        <w:jc w:val="both"/>
        <w:rPr>
          <w:rFonts w:ascii="Times New Roman" w:eastAsia="標楷體" w:hAnsi="Times New Roman" w:cs="Times New Roman"/>
          <w:sz w:val="20"/>
          <w:szCs w:val="20"/>
          <w:lang w:val="en-US" w:eastAsia="zh-TW"/>
        </w:rPr>
      </w:pPr>
      <w:r w:rsidRPr="00592361">
        <w:rPr>
          <w:rFonts w:ascii="Times New Roman" w:eastAsia="標楷體" w:hAnsi="Times New Roman" w:cs="Times New Roman"/>
          <w:sz w:val="20"/>
          <w:szCs w:val="20"/>
          <w:lang w:val="en-US" w:eastAsia="zh-TW"/>
        </w:rPr>
        <w:t>Decision</w:t>
      </w:r>
      <w:r w:rsidR="00373D20" w:rsidRPr="00592361">
        <w:rPr>
          <w:rFonts w:ascii="Times New Roman" w:eastAsia="標楷體" w:hAnsi="Times New Roman" w:cs="Times New Roman"/>
          <w:sz w:val="20"/>
          <w:szCs w:val="20"/>
          <w:lang w:val="en-US" w:eastAsia="zh-TW"/>
        </w:rPr>
        <w:t xml:space="preserve">-making research </w:t>
      </w:r>
      <w:r w:rsidRPr="00592361">
        <w:rPr>
          <w:rFonts w:ascii="Times New Roman" w:eastAsia="標楷體" w:hAnsi="Times New Roman" w:cs="Times New Roman"/>
          <w:sz w:val="20"/>
          <w:szCs w:val="20"/>
          <w:lang w:val="en-US" w:eastAsia="zh-TW"/>
        </w:rPr>
        <w:t xml:space="preserve">about lane change </w:t>
      </w:r>
      <w:r w:rsidR="00373D20" w:rsidRPr="00592361">
        <w:rPr>
          <w:rFonts w:ascii="Times New Roman" w:eastAsia="標楷體" w:hAnsi="Times New Roman" w:cs="Times New Roman"/>
          <w:sz w:val="20"/>
          <w:szCs w:val="20"/>
          <w:lang w:val="en-US" w:eastAsia="zh-TW"/>
        </w:rPr>
        <w:t xml:space="preserve">can be divided into two </w:t>
      </w:r>
      <w:r w:rsidRPr="00592361">
        <w:rPr>
          <w:rFonts w:ascii="Times New Roman" w:eastAsia="標楷體" w:hAnsi="Times New Roman" w:cs="Times New Roman" w:hint="eastAsia"/>
          <w:sz w:val="20"/>
          <w:szCs w:val="20"/>
          <w:lang w:val="en-US" w:eastAsia="zh-TW"/>
        </w:rPr>
        <w:t>a</w:t>
      </w:r>
      <w:r w:rsidRPr="00592361">
        <w:rPr>
          <w:rFonts w:ascii="Times New Roman" w:eastAsia="標楷體" w:hAnsi="Times New Roman" w:cs="Times New Roman"/>
          <w:sz w:val="20"/>
          <w:szCs w:val="20"/>
          <w:lang w:val="en-US" w:eastAsia="zh-TW"/>
        </w:rPr>
        <w:t>pproaches,</w:t>
      </w:r>
      <w:r w:rsidR="00373D20" w:rsidRPr="00592361">
        <w:rPr>
          <w:rFonts w:ascii="Times New Roman" w:eastAsia="標楷體" w:hAnsi="Times New Roman" w:cs="Times New Roman"/>
          <w:sz w:val="20"/>
          <w:szCs w:val="20"/>
          <w:lang w:val="en-US" w:eastAsia="zh-TW"/>
        </w:rPr>
        <w:t xml:space="preserve"> rule-based and learning-based. </w:t>
      </w:r>
      <w:r w:rsidRPr="00592361">
        <w:rPr>
          <w:rFonts w:ascii="Times New Roman" w:eastAsia="標楷體" w:hAnsi="Times New Roman" w:cs="Times New Roman"/>
          <w:sz w:val="20"/>
          <w:szCs w:val="20"/>
          <w:lang w:val="en-US" w:eastAsia="zh-TW"/>
        </w:rPr>
        <w:t xml:space="preserve">For the </w:t>
      </w:r>
      <w:r w:rsidR="00373D20" w:rsidRPr="00592361">
        <w:rPr>
          <w:rFonts w:ascii="Times New Roman" w:eastAsia="標楷體" w:hAnsi="Times New Roman" w:cs="Times New Roman"/>
          <w:sz w:val="20"/>
          <w:szCs w:val="20"/>
          <w:lang w:val="en-US" w:eastAsia="zh-TW"/>
        </w:rPr>
        <w:t xml:space="preserve">rule-based </w:t>
      </w:r>
      <w:r w:rsidRPr="00592361">
        <w:rPr>
          <w:rFonts w:ascii="Times New Roman" w:eastAsia="標楷體" w:hAnsi="Times New Roman" w:cs="Times New Roman"/>
          <w:sz w:val="20"/>
          <w:szCs w:val="20"/>
          <w:lang w:val="en-US" w:eastAsia="zh-TW"/>
        </w:rPr>
        <w:t>approach</w:t>
      </w:r>
      <w:r w:rsidR="00373D20" w:rsidRPr="00592361">
        <w:rPr>
          <w:rFonts w:ascii="Times New Roman" w:eastAsia="標楷體" w:hAnsi="Times New Roman" w:cs="Times New Roman"/>
          <w:sz w:val="20"/>
          <w:szCs w:val="20"/>
          <w:lang w:val="en-US" w:eastAsia="zh-TW"/>
        </w:rPr>
        <w:t xml:space="preserve">, </w:t>
      </w:r>
      <w:proofErr w:type="spellStart"/>
      <w:r w:rsidR="00373D20" w:rsidRPr="00592361">
        <w:rPr>
          <w:rFonts w:ascii="Times New Roman" w:eastAsia="標楷體" w:hAnsi="Times New Roman" w:cs="Times New Roman"/>
          <w:sz w:val="20"/>
          <w:szCs w:val="20"/>
          <w:lang w:val="en-US" w:eastAsia="zh-TW"/>
        </w:rPr>
        <w:t>Brännström</w:t>
      </w:r>
      <w:proofErr w:type="spellEnd"/>
      <w:r w:rsidR="00373D20" w:rsidRPr="00592361">
        <w:rPr>
          <w:rFonts w:ascii="Times New Roman" w:eastAsia="標楷體" w:hAnsi="Times New Roman" w:cs="Times New Roman"/>
          <w:sz w:val="20"/>
          <w:szCs w:val="20"/>
          <w:lang w:val="en-US" w:eastAsia="zh-TW"/>
        </w:rPr>
        <w:t xml:space="preserve"> et al. [3] define the shape of the vehicle as a rectangle</w:t>
      </w:r>
      <w:r w:rsidRPr="00592361">
        <w:rPr>
          <w:rFonts w:ascii="Times New Roman" w:eastAsia="標楷體" w:hAnsi="Times New Roman" w:cs="Times New Roman"/>
          <w:sz w:val="20"/>
          <w:szCs w:val="20"/>
          <w:lang w:val="en-US" w:eastAsia="zh-TW"/>
        </w:rPr>
        <w:t xml:space="preserve"> and</w:t>
      </w:r>
      <w:r w:rsidR="00373D20" w:rsidRPr="00592361">
        <w:rPr>
          <w:rFonts w:ascii="Times New Roman" w:eastAsia="標楷體" w:hAnsi="Times New Roman" w:cs="Times New Roman"/>
          <w:sz w:val="20"/>
          <w:szCs w:val="20"/>
          <w:lang w:val="en-US" w:eastAsia="zh-TW"/>
        </w:rPr>
        <w:t xml:space="preserve"> estimat</w:t>
      </w:r>
      <w:r w:rsidRPr="00592361">
        <w:rPr>
          <w:rFonts w:ascii="Times New Roman" w:eastAsia="標楷體" w:hAnsi="Times New Roman" w:cs="Times New Roman"/>
          <w:sz w:val="20"/>
          <w:szCs w:val="20"/>
          <w:lang w:val="en-US" w:eastAsia="zh-TW"/>
        </w:rPr>
        <w:t>e</w:t>
      </w:r>
      <w:r w:rsidR="00373D20" w:rsidRPr="00592361">
        <w:rPr>
          <w:rFonts w:ascii="Times New Roman" w:eastAsia="標楷體" w:hAnsi="Times New Roman" w:cs="Times New Roman"/>
          <w:sz w:val="20"/>
          <w:szCs w:val="20"/>
          <w:lang w:val="en-US" w:eastAsia="zh-TW"/>
        </w:rPr>
        <w:t xml:space="preserve"> how the driver should </w:t>
      </w:r>
      <w:r w:rsidRPr="00592361">
        <w:rPr>
          <w:rFonts w:ascii="Times New Roman" w:eastAsia="標楷體" w:hAnsi="Times New Roman" w:cs="Times New Roman"/>
          <w:sz w:val="20"/>
          <w:szCs w:val="20"/>
          <w:lang w:val="en-US" w:eastAsia="zh-TW"/>
        </w:rPr>
        <w:t xml:space="preserve">maneuver </w:t>
      </w:r>
      <w:r w:rsidR="00373D20" w:rsidRPr="00592361">
        <w:rPr>
          <w:rFonts w:ascii="Times New Roman" w:eastAsia="標楷體" w:hAnsi="Times New Roman" w:cs="Times New Roman"/>
          <w:sz w:val="20"/>
          <w:szCs w:val="20"/>
          <w:lang w:val="en-US" w:eastAsia="zh-TW"/>
        </w:rPr>
        <w:t>to avoid danger in the event of a rear-end collision</w:t>
      </w:r>
      <w:r w:rsidRPr="00592361">
        <w:rPr>
          <w:rFonts w:ascii="Times New Roman" w:eastAsia="標楷體" w:hAnsi="Times New Roman" w:cs="Times New Roman"/>
          <w:sz w:val="20"/>
          <w:szCs w:val="20"/>
          <w:lang w:val="en-US" w:eastAsia="zh-TW"/>
        </w:rPr>
        <w:t>. T</w:t>
      </w:r>
      <w:r w:rsidR="00FA5C1B" w:rsidRPr="00592361">
        <w:rPr>
          <w:rFonts w:ascii="Times New Roman" w:eastAsia="標楷體" w:hAnsi="Times New Roman" w:cs="Times New Roman"/>
          <w:sz w:val="20"/>
          <w:szCs w:val="20"/>
          <w:lang w:val="en-US" w:eastAsia="zh-TW"/>
        </w:rPr>
        <w:t>ime-to-collision (</w:t>
      </w:r>
      <w:r w:rsidR="00373D20" w:rsidRPr="00592361">
        <w:rPr>
          <w:rFonts w:ascii="Times New Roman" w:eastAsia="標楷體" w:hAnsi="Times New Roman" w:cs="Times New Roman"/>
          <w:sz w:val="20"/>
          <w:szCs w:val="20"/>
          <w:lang w:val="en-US" w:eastAsia="zh-TW"/>
        </w:rPr>
        <w:t>TTC</w:t>
      </w:r>
      <w:r w:rsidR="00FA5C1B" w:rsidRPr="00592361">
        <w:rPr>
          <w:rFonts w:ascii="Times New Roman" w:eastAsia="標楷體" w:hAnsi="Times New Roman" w:cs="Times New Roman"/>
          <w:sz w:val="20"/>
          <w:szCs w:val="20"/>
          <w:lang w:val="en-US" w:eastAsia="zh-TW"/>
        </w:rPr>
        <w:t>)</w:t>
      </w:r>
      <w:r w:rsidR="00373D20" w:rsidRPr="00592361">
        <w:rPr>
          <w:rFonts w:ascii="Times New Roman" w:eastAsia="標楷體" w:hAnsi="Times New Roman" w:cs="Times New Roman"/>
          <w:sz w:val="20"/>
          <w:szCs w:val="20"/>
          <w:lang w:val="en-US" w:eastAsia="zh-TW"/>
        </w:rPr>
        <w:t xml:space="preserve"> </w:t>
      </w:r>
      <w:r w:rsidRPr="00592361">
        <w:rPr>
          <w:rFonts w:ascii="Times New Roman" w:eastAsia="標楷體" w:hAnsi="Times New Roman" w:cs="Times New Roman"/>
          <w:sz w:val="20"/>
          <w:szCs w:val="20"/>
          <w:lang w:val="en-US" w:eastAsia="zh-TW"/>
        </w:rPr>
        <w:t xml:space="preserve">is used </w:t>
      </w:r>
      <w:r w:rsidR="00373D20" w:rsidRPr="00592361">
        <w:rPr>
          <w:rFonts w:ascii="Times New Roman" w:eastAsia="標楷體" w:hAnsi="Times New Roman" w:cs="Times New Roman"/>
          <w:sz w:val="20"/>
          <w:szCs w:val="20"/>
          <w:lang w:val="en-US" w:eastAsia="zh-TW"/>
        </w:rPr>
        <w:t xml:space="preserve">as the trigger timing of automatic emergency braking. </w:t>
      </w:r>
      <w:proofErr w:type="spellStart"/>
      <w:r w:rsidR="00373D20" w:rsidRPr="00592361">
        <w:rPr>
          <w:rFonts w:ascii="Times New Roman" w:eastAsia="標楷體" w:hAnsi="Times New Roman" w:cs="Times New Roman"/>
          <w:sz w:val="20"/>
          <w:szCs w:val="20"/>
          <w:lang w:val="en-US" w:eastAsia="zh-TW"/>
        </w:rPr>
        <w:t>Labayrade</w:t>
      </w:r>
      <w:proofErr w:type="spellEnd"/>
      <w:r w:rsidR="00373D20" w:rsidRPr="00592361">
        <w:rPr>
          <w:rFonts w:ascii="Times New Roman" w:eastAsia="標楷體" w:hAnsi="Times New Roman" w:cs="Times New Roman"/>
          <w:sz w:val="20"/>
          <w:szCs w:val="20"/>
          <w:lang w:val="en-US" w:eastAsia="zh-TW"/>
        </w:rPr>
        <w:t xml:space="preserve"> et al. [4] proposed to use the TTC to evaluate the current driving behavior and control the vehicle with the minimum collision risk. </w:t>
      </w:r>
      <w:r w:rsidR="00960BEF" w:rsidRPr="00592361">
        <w:rPr>
          <w:rFonts w:ascii="Times New Roman" w:eastAsia="標楷體" w:hAnsi="Times New Roman" w:cs="Times New Roman"/>
          <w:sz w:val="20"/>
          <w:szCs w:val="20"/>
          <w:lang w:val="en-US" w:eastAsia="zh-TW"/>
        </w:rPr>
        <w:t>W</w:t>
      </w:r>
      <w:r w:rsidR="00373D20" w:rsidRPr="00592361">
        <w:rPr>
          <w:rFonts w:ascii="Times New Roman" w:eastAsia="標楷體" w:hAnsi="Times New Roman" w:cs="Times New Roman"/>
          <w:sz w:val="20"/>
          <w:szCs w:val="20"/>
          <w:lang w:val="en-US" w:eastAsia="zh-TW"/>
        </w:rPr>
        <w:t xml:space="preserve">hen the vehicle </w:t>
      </w:r>
      <w:r w:rsidR="00960BEF" w:rsidRPr="00592361">
        <w:rPr>
          <w:rFonts w:ascii="Times New Roman" w:eastAsia="標楷體" w:hAnsi="Times New Roman" w:cs="Times New Roman"/>
          <w:sz w:val="20"/>
          <w:szCs w:val="20"/>
          <w:lang w:val="en-US" w:eastAsia="zh-TW"/>
        </w:rPr>
        <w:t xml:space="preserve">is </w:t>
      </w:r>
      <w:r w:rsidR="00373D20" w:rsidRPr="00592361">
        <w:rPr>
          <w:rFonts w:ascii="Times New Roman" w:eastAsia="標楷體" w:hAnsi="Times New Roman" w:cs="Times New Roman"/>
          <w:sz w:val="20"/>
          <w:szCs w:val="20"/>
          <w:lang w:val="en-US" w:eastAsia="zh-TW"/>
        </w:rPr>
        <w:t xml:space="preserve">changing lanes, </w:t>
      </w:r>
      <w:r w:rsidR="00960BEF" w:rsidRPr="00592361">
        <w:rPr>
          <w:rFonts w:ascii="Times New Roman" w:eastAsia="標楷體" w:hAnsi="Times New Roman" w:cs="Times New Roman"/>
          <w:sz w:val="20"/>
          <w:szCs w:val="20"/>
          <w:lang w:val="en-US" w:eastAsia="zh-TW"/>
        </w:rPr>
        <w:t xml:space="preserve">Lee et al. [5] </w:t>
      </w:r>
      <w:r w:rsidR="00373D20" w:rsidRPr="00592361">
        <w:rPr>
          <w:rFonts w:ascii="Times New Roman" w:eastAsia="標楷體" w:hAnsi="Times New Roman" w:cs="Times New Roman"/>
          <w:sz w:val="20"/>
          <w:szCs w:val="20"/>
          <w:lang w:val="en-US" w:eastAsia="zh-TW"/>
        </w:rPr>
        <w:t>proposed safe boundar</w:t>
      </w:r>
      <w:r w:rsidR="00960BEF" w:rsidRPr="00592361">
        <w:rPr>
          <w:rFonts w:ascii="Times New Roman" w:eastAsia="標楷體" w:hAnsi="Times New Roman" w:cs="Times New Roman"/>
          <w:sz w:val="20"/>
          <w:szCs w:val="20"/>
          <w:lang w:val="en-US" w:eastAsia="zh-TW"/>
        </w:rPr>
        <w:t xml:space="preserve">ies for the </w:t>
      </w:r>
      <w:r w:rsidR="00373D20" w:rsidRPr="00592361">
        <w:rPr>
          <w:rFonts w:ascii="Times New Roman" w:eastAsia="標楷體" w:hAnsi="Times New Roman" w:cs="Times New Roman"/>
          <w:sz w:val="20"/>
          <w:szCs w:val="20"/>
          <w:lang w:val="en-US" w:eastAsia="zh-TW"/>
        </w:rPr>
        <w:t>front and rear of the vehicle</w:t>
      </w:r>
      <w:r w:rsidR="00960BEF" w:rsidRPr="00592361">
        <w:rPr>
          <w:rFonts w:ascii="Times New Roman" w:eastAsia="標楷體" w:hAnsi="Times New Roman" w:cs="Times New Roman"/>
          <w:sz w:val="20"/>
          <w:szCs w:val="20"/>
          <w:lang w:val="en-US" w:eastAsia="zh-TW"/>
        </w:rPr>
        <w:t>.</w:t>
      </w:r>
      <w:r w:rsidR="00373D20" w:rsidRPr="00592361">
        <w:rPr>
          <w:rFonts w:ascii="Times New Roman" w:eastAsia="標楷體" w:hAnsi="Times New Roman" w:cs="Times New Roman"/>
          <w:sz w:val="20"/>
          <w:szCs w:val="20"/>
          <w:lang w:val="en-US" w:eastAsia="zh-TW"/>
        </w:rPr>
        <w:t xml:space="preserve"> </w:t>
      </w:r>
      <w:r w:rsidR="00960BEF" w:rsidRPr="00592361">
        <w:rPr>
          <w:rFonts w:ascii="Times New Roman" w:eastAsia="標楷體" w:hAnsi="Times New Roman" w:cs="Times New Roman"/>
          <w:sz w:val="20"/>
          <w:szCs w:val="20"/>
          <w:lang w:val="en-US" w:eastAsia="zh-TW"/>
        </w:rPr>
        <w:t>A</w:t>
      </w:r>
      <w:r w:rsidR="00373D20" w:rsidRPr="00592361">
        <w:rPr>
          <w:rFonts w:ascii="Times New Roman" w:eastAsia="標楷體" w:hAnsi="Times New Roman" w:cs="Times New Roman"/>
          <w:sz w:val="20"/>
          <w:szCs w:val="20"/>
          <w:lang w:val="en-US" w:eastAsia="zh-TW"/>
        </w:rPr>
        <w:t xml:space="preserve"> </w:t>
      </w:r>
      <w:proofErr w:type="spellStart"/>
      <w:r w:rsidR="00373D20" w:rsidRPr="00592361">
        <w:rPr>
          <w:rFonts w:ascii="Times New Roman" w:eastAsia="標楷體" w:hAnsi="Times New Roman" w:cs="Times New Roman"/>
          <w:sz w:val="20"/>
          <w:szCs w:val="20"/>
          <w:lang w:val="en-US" w:eastAsia="zh-TW"/>
        </w:rPr>
        <w:t>Kalman</w:t>
      </w:r>
      <w:proofErr w:type="spellEnd"/>
      <w:r w:rsidR="00373D20" w:rsidRPr="00592361">
        <w:rPr>
          <w:rFonts w:ascii="Times New Roman" w:eastAsia="標楷體" w:hAnsi="Times New Roman" w:cs="Times New Roman"/>
          <w:sz w:val="20"/>
          <w:szCs w:val="20"/>
          <w:lang w:val="en-US" w:eastAsia="zh-TW"/>
        </w:rPr>
        <w:t xml:space="preserve"> </w:t>
      </w:r>
      <w:r w:rsidR="00960BEF" w:rsidRPr="00592361">
        <w:rPr>
          <w:rFonts w:ascii="Times New Roman" w:eastAsia="標楷體" w:hAnsi="Times New Roman" w:cs="Times New Roman"/>
          <w:sz w:val="20"/>
          <w:szCs w:val="20"/>
          <w:lang w:val="en-US" w:eastAsia="zh-TW"/>
        </w:rPr>
        <w:t xml:space="preserve">filter is used </w:t>
      </w:r>
      <w:r w:rsidR="00373D20" w:rsidRPr="00592361">
        <w:rPr>
          <w:rFonts w:ascii="Times New Roman" w:eastAsia="標楷體" w:hAnsi="Times New Roman" w:cs="Times New Roman"/>
          <w:sz w:val="20"/>
          <w:szCs w:val="20"/>
          <w:lang w:val="en-US" w:eastAsia="zh-TW"/>
        </w:rPr>
        <w:t xml:space="preserve">to estimate the relative distance and relative speed of the vehicle in the adjacent lane. </w:t>
      </w:r>
      <w:r w:rsidR="00960BEF" w:rsidRPr="00592361">
        <w:rPr>
          <w:rFonts w:ascii="Times New Roman" w:eastAsia="標楷體" w:hAnsi="Times New Roman" w:cs="Times New Roman"/>
          <w:sz w:val="20"/>
          <w:szCs w:val="20"/>
          <w:lang w:val="en-US" w:eastAsia="zh-TW"/>
        </w:rPr>
        <w:t xml:space="preserve">The </w:t>
      </w:r>
      <w:r w:rsidR="00373D20" w:rsidRPr="00592361">
        <w:rPr>
          <w:rFonts w:ascii="Times New Roman" w:eastAsia="標楷體" w:hAnsi="Times New Roman" w:cs="Times New Roman"/>
          <w:sz w:val="20"/>
          <w:szCs w:val="20"/>
          <w:lang w:val="en-US" w:eastAsia="zh-TW"/>
        </w:rPr>
        <w:t>overlap between the safe boundar</w:t>
      </w:r>
      <w:r w:rsidR="00960BEF" w:rsidRPr="00592361">
        <w:rPr>
          <w:rFonts w:ascii="Times New Roman" w:eastAsia="標楷體" w:hAnsi="Times New Roman" w:cs="Times New Roman"/>
          <w:sz w:val="20"/>
          <w:szCs w:val="20"/>
          <w:lang w:val="en-US" w:eastAsia="zh-TW"/>
        </w:rPr>
        <w:t>ies</w:t>
      </w:r>
      <w:r w:rsidR="00373D20" w:rsidRPr="00592361">
        <w:rPr>
          <w:rFonts w:ascii="Times New Roman" w:eastAsia="標楷體" w:hAnsi="Times New Roman" w:cs="Times New Roman"/>
          <w:sz w:val="20"/>
          <w:szCs w:val="20"/>
          <w:lang w:val="en-US" w:eastAsia="zh-TW"/>
        </w:rPr>
        <w:t xml:space="preserve"> and </w:t>
      </w:r>
      <w:r w:rsidR="00960BEF" w:rsidRPr="00592361">
        <w:rPr>
          <w:rFonts w:ascii="Times New Roman" w:eastAsia="標楷體" w:hAnsi="Times New Roman" w:cs="Times New Roman"/>
          <w:sz w:val="20"/>
          <w:szCs w:val="20"/>
          <w:lang w:val="en-US" w:eastAsia="zh-TW"/>
        </w:rPr>
        <w:t xml:space="preserve">the predicted </w:t>
      </w:r>
      <w:r w:rsidR="00373D20" w:rsidRPr="00592361">
        <w:rPr>
          <w:rFonts w:ascii="Times New Roman" w:eastAsia="標楷體" w:hAnsi="Times New Roman" w:cs="Times New Roman"/>
          <w:sz w:val="20"/>
          <w:szCs w:val="20"/>
          <w:lang w:val="en-US" w:eastAsia="zh-TW"/>
        </w:rPr>
        <w:t xml:space="preserve">relative distance </w:t>
      </w:r>
      <w:r w:rsidR="00960BEF" w:rsidRPr="00592361">
        <w:rPr>
          <w:rFonts w:ascii="Times New Roman" w:eastAsia="標楷體" w:hAnsi="Times New Roman" w:cs="Times New Roman"/>
          <w:sz w:val="20"/>
          <w:szCs w:val="20"/>
          <w:lang w:val="en-US" w:eastAsia="zh-TW"/>
        </w:rPr>
        <w:t xml:space="preserve">is used </w:t>
      </w:r>
      <w:r w:rsidR="00373D20" w:rsidRPr="00592361">
        <w:rPr>
          <w:rFonts w:ascii="Times New Roman" w:eastAsia="標楷體" w:hAnsi="Times New Roman" w:cs="Times New Roman"/>
          <w:sz w:val="20"/>
          <w:szCs w:val="20"/>
          <w:lang w:val="en-US" w:eastAsia="zh-TW"/>
        </w:rPr>
        <w:t xml:space="preserve">to determine the risk of </w:t>
      </w:r>
      <w:r w:rsidR="00960BEF" w:rsidRPr="00592361">
        <w:rPr>
          <w:rFonts w:ascii="Times New Roman" w:eastAsia="標楷體" w:hAnsi="Times New Roman" w:cs="Times New Roman"/>
          <w:sz w:val="20"/>
          <w:szCs w:val="20"/>
          <w:lang w:val="en-US" w:eastAsia="zh-TW"/>
        </w:rPr>
        <w:t xml:space="preserve">the </w:t>
      </w:r>
      <w:r w:rsidR="00373D20" w:rsidRPr="00592361">
        <w:rPr>
          <w:rFonts w:ascii="Times New Roman" w:eastAsia="標楷體" w:hAnsi="Times New Roman" w:cs="Times New Roman"/>
          <w:sz w:val="20"/>
          <w:szCs w:val="20"/>
          <w:lang w:val="en-US" w:eastAsia="zh-TW"/>
        </w:rPr>
        <w:t xml:space="preserve">lane-changing behavior. </w:t>
      </w:r>
      <w:proofErr w:type="spellStart"/>
      <w:r w:rsidR="00373D20" w:rsidRPr="00592361">
        <w:rPr>
          <w:rFonts w:ascii="Times New Roman" w:eastAsia="標楷體" w:hAnsi="Times New Roman" w:cs="Times New Roman"/>
          <w:sz w:val="20"/>
          <w:szCs w:val="20"/>
          <w:lang w:val="en-US" w:eastAsia="zh-TW"/>
        </w:rPr>
        <w:t>Jula</w:t>
      </w:r>
      <w:proofErr w:type="spellEnd"/>
      <w:r w:rsidR="00373D20" w:rsidRPr="00592361">
        <w:rPr>
          <w:rFonts w:ascii="Times New Roman" w:eastAsia="標楷體" w:hAnsi="Times New Roman" w:cs="Times New Roman"/>
          <w:sz w:val="20"/>
          <w:szCs w:val="20"/>
          <w:lang w:val="en-US" w:eastAsia="zh-TW"/>
        </w:rPr>
        <w:t xml:space="preserve"> et al. [6] propose</w:t>
      </w:r>
      <w:r w:rsidR="00960BEF" w:rsidRPr="00592361">
        <w:rPr>
          <w:rFonts w:ascii="Times New Roman" w:eastAsia="標楷體" w:hAnsi="Times New Roman" w:cs="Times New Roman"/>
          <w:sz w:val="20"/>
          <w:szCs w:val="20"/>
          <w:lang w:val="en-US" w:eastAsia="zh-TW"/>
        </w:rPr>
        <w:t>d</w:t>
      </w:r>
      <w:r w:rsidR="00373D20" w:rsidRPr="00592361">
        <w:rPr>
          <w:rFonts w:ascii="Times New Roman" w:eastAsia="標楷體" w:hAnsi="Times New Roman" w:cs="Times New Roman"/>
          <w:sz w:val="20"/>
          <w:szCs w:val="20"/>
          <w:lang w:val="en-US" w:eastAsia="zh-TW"/>
        </w:rPr>
        <w:t xml:space="preserve"> a minimum longitudinal distance that the vehicle should have </w:t>
      </w:r>
      <w:r w:rsidR="00960BEF" w:rsidRPr="00592361">
        <w:rPr>
          <w:rFonts w:ascii="Times New Roman" w:eastAsia="標楷體" w:hAnsi="Times New Roman" w:cs="Times New Roman"/>
          <w:sz w:val="20"/>
          <w:szCs w:val="20"/>
          <w:lang w:val="en-US" w:eastAsia="zh-TW"/>
        </w:rPr>
        <w:t xml:space="preserve">initially </w:t>
      </w:r>
      <w:r w:rsidR="00373D20" w:rsidRPr="00592361">
        <w:rPr>
          <w:rFonts w:ascii="Times New Roman" w:eastAsia="標楷體" w:hAnsi="Times New Roman" w:cs="Times New Roman"/>
          <w:sz w:val="20"/>
          <w:szCs w:val="20"/>
          <w:lang w:val="en-US" w:eastAsia="zh-TW"/>
        </w:rPr>
        <w:t>to ensure that no collision occurs during the lane</w:t>
      </w:r>
      <w:r w:rsidR="00960BEF" w:rsidRPr="00592361">
        <w:rPr>
          <w:rFonts w:ascii="Times New Roman" w:eastAsia="標楷體" w:hAnsi="Times New Roman" w:cs="Times New Roman"/>
          <w:sz w:val="20"/>
          <w:szCs w:val="20"/>
          <w:lang w:val="en-US" w:eastAsia="zh-TW"/>
        </w:rPr>
        <w:t xml:space="preserve"> </w:t>
      </w:r>
      <w:r w:rsidR="00373D20" w:rsidRPr="00592361">
        <w:rPr>
          <w:rFonts w:ascii="Times New Roman" w:eastAsia="標楷體" w:hAnsi="Times New Roman" w:cs="Times New Roman"/>
          <w:sz w:val="20"/>
          <w:szCs w:val="20"/>
          <w:lang w:val="en-US" w:eastAsia="zh-TW"/>
        </w:rPr>
        <w:t>chang</w:t>
      </w:r>
      <w:r w:rsidR="00960BEF" w:rsidRPr="00592361">
        <w:rPr>
          <w:rFonts w:ascii="Times New Roman" w:eastAsia="標楷體" w:hAnsi="Times New Roman" w:cs="Times New Roman" w:hint="eastAsia"/>
          <w:sz w:val="20"/>
          <w:szCs w:val="20"/>
          <w:lang w:val="en-US" w:eastAsia="zh-TW"/>
        </w:rPr>
        <w:t>e</w:t>
      </w:r>
      <w:r w:rsidR="00373D20" w:rsidRPr="00592361">
        <w:rPr>
          <w:rFonts w:ascii="Times New Roman" w:eastAsia="標楷體" w:hAnsi="Times New Roman" w:cs="Times New Roman"/>
          <w:sz w:val="20"/>
          <w:szCs w:val="20"/>
          <w:lang w:val="en-US" w:eastAsia="zh-TW"/>
        </w:rPr>
        <w:t>.</w:t>
      </w:r>
    </w:p>
    <w:p w14:paraId="2872AA02" w14:textId="49922B95" w:rsidR="00FA5C1B" w:rsidRPr="00592361" w:rsidRDefault="001F3918" w:rsidP="00FA5C1B">
      <w:pPr>
        <w:overflowPunct w:val="0"/>
        <w:spacing w:after="0" w:line="240" w:lineRule="auto"/>
        <w:ind w:firstLine="352"/>
        <w:jc w:val="both"/>
        <w:rPr>
          <w:rFonts w:ascii="Times New Roman" w:eastAsia="標楷體" w:hAnsi="Times New Roman" w:cs="Times New Roman"/>
          <w:sz w:val="20"/>
          <w:szCs w:val="20"/>
          <w:lang w:val="en-US" w:eastAsia="zh-TW"/>
        </w:rPr>
      </w:pPr>
      <w:r w:rsidRPr="00592361">
        <w:rPr>
          <w:rFonts w:ascii="Times New Roman" w:eastAsia="標楷體" w:hAnsi="Times New Roman" w:cs="Times New Roman"/>
          <w:sz w:val="20"/>
          <w:szCs w:val="20"/>
          <w:lang w:val="en-US" w:eastAsia="zh-TW"/>
        </w:rPr>
        <w:t xml:space="preserve">For the </w:t>
      </w:r>
      <w:r w:rsidR="00373D20" w:rsidRPr="00592361">
        <w:rPr>
          <w:rFonts w:ascii="Times New Roman" w:eastAsia="標楷體" w:hAnsi="Times New Roman" w:cs="Times New Roman"/>
          <w:sz w:val="20"/>
          <w:szCs w:val="20"/>
          <w:lang w:val="en-US" w:eastAsia="zh-TW"/>
        </w:rPr>
        <w:t xml:space="preserve">learning-based </w:t>
      </w:r>
      <w:r w:rsidRPr="00592361">
        <w:rPr>
          <w:rFonts w:ascii="Times New Roman" w:eastAsia="標楷體" w:hAnsi="Times New Roman" w:cs="Times New Roman"/>
          <w:sz w:val="20"/>
          <w:szCs w:val="20"/>
          <w:lang w:val="en-US" w:eastAsia="zh-TW"/>
        </w:rPr>
        <w:t>approach</w:t>
      </w:r>
      <w:r w:rsidR="00373D20" w:rsidRPr="00592361">
        <w:rPr>
          <w:rFonts w:ascii="Times New Roman" w:eastAsia="標楷體" w:hAnsi="Times New Roman" w:cs="Times New Roman"/>
          <w:sz w:val="20"/>
          <w:szCs w:val="20"/>
          <w:lang w:val="en-US" w:eastAsia="zh-TW"/>
        </w:rPr>
        <w:t xml:space="preserve">, </w:t>
      </w:r>
      <w:proofErr w:type="spellStart"/>
      <w:r w:rsidR="00373D20" w:rsidRPr="00592361">
        <w:rPr>
          <w:rFonts w:ascii="Times New Roman" w:eastAsia="標楷體" w:hAnsi="Times New Roman" w:cs="Times New Roman"/>
          <w:sz w:val="20"/>
          <w:szCs w:val="20"/>
          <w:lang w:val="en-US" w:eastAsia="zh-TW"/>
        </w:rPr>
        <w:t>Codevilla</w:t>
      </w:r>
      <w:proofErr w:type="spellEnd"/>
      <w:r w:rsidR="00373D20" w:rsidRPr="00592361">
        <w:rPr>
          <w:rFonts w:ascii="Times New Roman" w:eastAsia="標楷體" w:hAnsi="Times New Roman" w:cs="Times New Roman"/>
          <w:sz w:val="20"/>
          <w:szCs w:val="20"/>
          <w:lang w:val="en-US" w:eastAsia="zh-TW"/>
        </w:rPr>
        <w:t xml:space="preserve"> et al. [7] proposed a conditional end-to-en</w:t>
      </w:r>
      <w:r w:rsidR="00373D20" w:rsidRPr="002B167D">
        <w:rPr>
          <w:rFonts w:ascii="Times New Roman" w:eastAsia="標楷體" w:hAnsi="Times New Roman" w:cs="Times New Roman"/>
          <w:sz w:val="20"/>
          <w:szCs w:val="20"/>
          <w:lang w:val="en-US" w:eastAsia="zh-TW"/>
        </w:rPr>
        <w:t>d</w:t>
      </w:r>
      <w:r w:rsidR="0057133C" w:rsidRPr="002B167D">
        <w:t xml:space="preserve"> </w:t>
      </w:r>
      <w:r w:rsidR="0057133C" w:rsidRPr="002B167D">
        <w:rPr>
          <w:rFonts w:ascii="Times New Roman" w:eastAsia="標楷體" w:hAnsi="Times New Roman" w:cs="Times New Roman"/>
          <w:sz w:val="20"/>
          <w:szCs w:val="20"/>
          <w:lang w:val="en-US" w:eastAsia="zh-TW"/>
        </w:rPr>
        <w:t>imitation</w:t>
      </w:r>
      <w:r w:rsidR="00373D20" w:rsidRPr="002B167D">
        <w:rPr>
          <w:rFonts w:ascii="Times New Roman" w:eastAsia="標楷體" w:hAnsi="Times New Roman" w:cs="Times New Roman"/>
          <w:sz w:val="20"/>
          <w:szCs w:val="20"/>
          <w:lang w:val="en-US" w:eastAsia="zh-TW"/>
        </w:rPr>
        <w:t xml:space="preserve"> lea</w:t>
      </w:r>
      <w:r w:rsidR="00373D20" w:rsidRPr="00592361">
        <w:rPr>
          <w:rFonts w:ascii="Times New Roman" w:eastAsia="標楷體" w:hAnsi="Times New Roman" w:cs="Times New Roman"/>
          <w:sz w:val="20"/>
          <w:szCs w:val="20"/>
          <w:lang w:val="en-US" w:eastAsia="zh-TW"/>
        </w:rPr>
        <w:t>rning algorithm, which uses external driving control commands and trains the corresponding decision-making control network for different driving conditions. Liu et al. [8] proposed a decision-making model for lane</w:t>
      </w:r>
      <w:r w:rsidR="00650E43" w:rsidRPr="00592361">
        <w:rPr>
          <w:rFonts w:ascii="Times New Roman" w:eastAsia="標楷體" w:hAnsi="Times New Roman" w:cs="Times New Roman"/>
          <w:sz w:val="20"/>
          <w:szCs w:val="20"/>
          <w:lang w:val="en-US" w:eastAsia="zh-TW"/>
        </w:rPr>
        <w:t xml:space="preserve"> change</w:t>
      </w:r>
      <w:r w:rsidR="00373D20" w:rsidRPr="00592361">
        <w:rPr>
          <w:rFonts w:ascii="Times New Roman" w:eastAsia="標楷體" w:hAnsi="Times New Roman" w:cs="Times New Roman"/>
          <w:sz w:val="20"/>
          <w:szCs w:val="20"/>
          <w:lang w:val="en-US" w:eastAsia="zh-TW"/>
        </w:rPr>
        <w:t xml:space="preserve"> based on the benefit, safety, and tolerance</w:t>
      </w:r>
      <w:r w:rsidR="00650E43" w:rsidRPr="00592361">
        <w:rPr>
          <w:rFonts w:ascii="Times New Roman" w:eastAsia="標楷體" w:hAnsi="Times New Roman" w:cs="Times New Roman"/>
          <w:sz w:val="20"/>
          <w:szCs w:val="20"/>
          <w:lang w:val="en-US" w:eastAsia="zh-TW"/>
        </w:rPr>
        <w:t>. A</w:t>
      </w:r>
      <w:r w:rsidR="00373D20" w:rsidRPr="00592361">
        <w:rPr>
          <w:rFonts w:ascii="Times New Roman" w:eastAsia="標楷體" w:hAnsi="Times New Roman" w:cs="Times New Roman"/>
          <w:sz w:val="20"/>
          <w:szCs w:val="20"/>
          <w:lang w:val="en-US" w:eastAsia="zh-TW"/>
        </w:rPr>
        <w:t xml:space="preserve"> Support </w:t>
      </w:r>
      <w:r w:rsidR="00373D20" w:rsidRPr="00592361">
        <w:rPr>
          <w:rFonts w:ascii="Times New Roman" w:eastAsia="標楷體" w:hAnsi="Times New Roman" w:cs="Times New Roman"/>
          <w:sz w:val="20"/>
          <w:szCs w:val="20"/>
          <w:lang w:val="en-US" w:eastAsia="zh-TW"/>
        </w:rPr>
        <w:lastRenderedPageBreak/>
        <w:t xml:space="preserve">Vector Machine (SVM) </w:t>
      </w:r>
      <w:r w:rsidR="00650E43" w:rsidRPr="00592361">
        <w:rPr>
          <w:rFonts w:ascii="Times New Roman" w:eastAsia="標楷體" w:hAnsi="Times New Roman" w:cs="Times New Roman"/>
          <w:sz w:val="20"/>
          <w:szCs w:val="20"/>
          <w:lang w:val="en-US" w:eastAsia="zh-TW"/>
        </w:rPr>
        <w:t xml:space="preserve">is used </w:t>
      </w:r>
      <w:r w:rsidR="00373D20" w:rsidRPr="00592361">
        <w:rPr>
          <w:rFonts w:ascii="Times New Roman" w:eastAsia="標楷體" w:hAnsi="Times New Roman" w:cs="Times New Roman"/>
          <w:sz w:val="20"/>
          <w:szCs w:val="20"/>
          <w:lang w:val="en-US" w:eastAsia="zh-TW"/>
        </w:rPr>
        <w:t xml:space="preserve">to solve the </w:t>
      </w:r>
      <w:r w:rsidR="00650E43" w:rsidRPr="00592361">
        <w:rPr>
          <w:rFonts w:ascii="Times New Roman" w:eastAsia="標楷體" w:hAnsi="Times New Roman" w:cs="Times New Roman"/>
          <w:sz w:val="20"/>
          <w:szCs w:val="20"/>
          <w:lang w:val="en-US" w:eastAsia="zh-TW"/>
        </w:rPr>
        <w:t xml:space="preserve">related </w:t>
      </w:r>
      <w:r w:rsidR="00373D20" w:rsidRPr="00592361">
        <w:rPr>
          <w:rFonts w:ascii="Times New Roman" w:eastAsia="標楷體" w:hAnsi="Times New Roman" w:cs="Times New Roman"/>
          <w:sz w:val="20"/>
          <w:szCs w:val="20"/>
          <w:lang w:val="en-US" w:eastAsia="zh-TW"/>
        </w:rPr>
        <w:t>multi-parameter and nonlinear problem. Hole et al. [9] proposed a</w:t>
      </w:r>
      <w:r w:rsidR="008D62EA" w:rsidRPr="00592361">
        <w:t xml:space="preserve"> </w:t>
      </w:r>
      <w:r w:rsidR="0007101A" w:rsidRPr="00592361">
        <w:rPr>
          <w:rFonts w:ascii="Times New Roman" w:eastAsia="標楷體" w:hAnsi="Times New Roman" w:cs="Times New Roman"/>
          <w:sz w:val="20"/>
          <w:szCs w:val="20"/>
          <w:lang w:val="en-US" w:eastAsia="zh-TW"/>
        </w:rPr>
        <w:t xml:space="preserve">decision-making model </w:t>
      </w:r>
      <w:r w:rsidR="008D62EA" w:rsidRPr="00592361">
        <w:rPr>
          <w:rFonts w:ascii="Times New Roman" w:eastAsia="標楷體" w:hAnsi="Times New Roman" w:cs="Times New Roman"/>
          <w:sz w:val="20"/>
          <w:szCs w:val="20"/>
          <w:lang w:val="en-US" w:eastAsia="zh-TW"/>
        </w:rPr>
        <w:t>based on the</w:t>
      </w:r>
      <w:r w:rsidR="008D62EA" w:rsidRPr="00592361">
        <w:t xml:space="preserve"> </w:t>
      </w:r>
      <w:r w:rsidR="008D62EA" w:rsidRPr="00592361">
        <w:rPr>
          <w:rFonts w:ascii="Times New Roman" w:eastAsia="標楷體" w:hAnsi="Times New Roman" w:cs="Times New Roman"/>
          <w:sz w:val="20"/>
          <w:szCs w:val="20"/>
          <w:lang w:val="en-US" w:eastAsia="zh-TW"/>
        </w:rPr>
        <w:t>Convolutional Neural Network</w:t>
      </w:r>
      <w:r w:rsidR="00373D20" w:rsidRPr="00592361">
        <w:rPr>
          <w:rFonts w:ascii="Times New Roman" w:eastAsia="標楷體" w:hAnsi="Times New Roman" w:cs="Times New Roman"/>
          <w:sz w:val="20"/>
          <w:szCs w:val="20"/>
          <w:lang w:val="en-US" w:eastAsia="zh-TW"/>
        </w:rPr>
        <w:t xml:space="preserve"> </w:t>
      </w:r>
      <w:r w:rsidR="008D62EA" w:rsidRPr="00592361">
        <w:rPr>
          <w:rFonts w:ascii="Times New Roman" w:eastAsia="標楷體" w:hAnsi="Times New Roman" w:cs="Times New Roman"/>
          <w:sz w:val="20"/>
          <w:szCs w:val="20"/>
          <w:lang w:val="en-US" w:eastAsia="zh-TW"/>
        </w:rPr>
        <w:t>(</w:t>
      </w:r>
      <w:r w:rsidR="00373D20" w:rsidRPr="00592361">
        <w:rPr>
          <w:rFonts w:ascii="Times New Roman" w:eastAsia="標楷體" w:hAnsi="Times New Roman" w:cs="Times New Roman"/>
          <w:sz w:val="20"/>
          <w:szCs w:val="20"/>
          <w:lang w:val="en-US" w:eastAsia="zh-TW"/>
        </w:rPr>
        <w:t>CNN</w:t>
      </w:r>
      <w:r w:rsidR="008D62EA" w:rsidRPr="00592361">
        <w:rPr>
          <w:rFonts w:ascii="Times New Roman" w:eastAsia="標楷體" w:hAnsi="Times New Roman" w:cs="Times New Roman"/>
          <w:sz w:val="20"/>
          <w:szCs w:val="20"/>
          <w:lang w:val="en-US" w:eastAsia="zh-TW"/>
        </w:rPr>
        <w:t xml:space="preserve">) </w:t>
      </w:r>
      <w:r w:rsidR="00373D20" w:rsidRPr="00592361">
        <w:rPr>
          <w:rFonts w:ascii="Times New Roman" w:eastAsia="標楷體" w:hAnsi="Times New Roman" w:cs="Times New Roman"/>
          <w:sz w:val="20"/>
          <w:szCs w:val="20"/>
          <w:lang w:val="en-US" w:eastAsia="zh-TW"/>
        </w:rPr>
        <w:t>architecture for lane</w:t>
      </w:r>
      <w:r w:rsidR="00650E43" w:rsidRPr="00592361">
        <w:rPr>
          <w:rFonts w:ascii="Times New Roman" w:eastAsia="標楷體" w:hAnsi="Times New Roman" w:cs="Times New Roman" w:hint="eastAsia"/>
          <w:sz w:val="20"/>
          <w:szCs w:val="20"/>
          <w:lang w:val="en-US" w:eastAsia="zh-TW"/>
        </w:rPr>
        <w:t xml:space="preserve"> </w:t>
      </w:r>
      <w:r w:rsidR="00373D20" w:rsidRPr="00592361">
        <w:rPr>
          <w:rFonts w:ascii="Times New Roman" w:eastAsia="標楷體" w:hAnsi="Times New Roman" w:cs="Times New Roman"/>
          <w:sz w:val="20"/>
          <w:szCs w:val="20"/>
          <w:lang w:val="en-US" w:eastAsia="zh-TW"/>
        </w:rPr>
        <w:t>chang</w:t>
      </w:r>
      <w:r w:rsidR="00650E43" w:rsidRPr="00592361">
        <w:rPr>
          <w:rFonts w:ascii="Times New Roman" w:eastAsia="標楷體" w:hAnsi="Times New Roman" w:cs="Times New Roman" w:hint="eastAsia"/>
          <w:sz w:val="20"/>
          <w:szCs w:val="20"/>
          <w:lang w:val="en-US" w:eastAsia="zh-TW"/>
        </w:rPr>
        <w:t>e</w:t>
      </w:r>
      <w:r w:rsidR="00373D20" w:rsidRPr="00592361">
        <w:rPr>
          <w:rFonts w:ascii="Times New Roman" w:eastAsia="標楷體" w:hAnsi="Times New Roman" w:cs="Times New Roman"/>
          <w:sz w:val="20"/>
          <w:szCs w:val="20"/>
          <w:lang w:val="en-US" w:eastAsia="zh-TW"/>
        </w:rPr>
        <w:t xml:space="preserve">. </w:t>
      </w:r>
      <w:r w:rsidR="00650E43" w:rsidRPr="00592361">
        <w:rPr>
          <w:rFonts w:ascii="Times New Roman" w:eastAsia="標楷體" w:hAnsi="Times New Roman" w:cs="Times New Roman"/>
          <w:sz w:val="20"/>
          <w:szCs w:val="20"/>
          <w:lang w:val="en-US" w:eastAsia="zh-TW"/>
        </w:rPr>
        <w:t>T</w:t>
      </w:r>
      <w:r w:rsidR="00373D20" w:rsidRPr="00592361">
        <w:rPr>
          <w:rFonts w:ascii="Times New Roman" w:eastAsia="標楷體" w:hAnsi="Times New Roman" w:cs="Times New Roman"/>
          <w:sz w:val="20"/>
          <w:szCs w:val="20"/>
          <w:lang w:val="en-US" w:eastAsia="zh-TW"/>
        </w:rPr>
        <w:t xml:space="preserve">he relative distance, speed, and lane position of surrounding vehicles </w:t>
      </w:r>
      <w:r w:rsidR="00650E43" w:rsidRPr="00592361">
        <w:rPr>
          <w:rFonts w:ascii="Times New Roman" w:eastAsia="標楷體" w:hAnsi="Times New Roman" w:cs="Times New Roman"/>
          <w:sz w:val="20"/>
          <w:szCs w:val="20"/>
          <w:lang w:val="en-US" w:eastAsia="zh-TW"/>
        </w:rPr>
        <w:t xml:space="preserve">are </w:t>
      </w:r>
      <w:r w:rsidR="00373D20" w:rsidRPr="00592361">
        <w:rPr>
          <w:rFonts w:ascii="Times New Roman" w:eastAsia="標楷體" w:hAnsi="Times New Roman" w:cs="Times New Roman"/>
          <w:sz w:val="20"/>
          <w:szCs w:val="20"/>
          <w:lang w:val="en-US" w:eastAsia="zh-TW"/>
        </w:rPr>
        <w:t>used as the input</w:t>
      </w:r>
      <w:r w:rsidR="00650E43" w:rsidRPr="00592361">
        <w:rPr>
          <w:rFonts w:ascii="Times New Roman" w:eastAsia="標楷體" w:hAnsi="Times New Roman" w:cs="Times New Roman"/>
          <w:sz w:val="20"/>
          <w:szCs w:val="20"/>
          <w:lang w:val="en-US" w:eastAsia="zh-TW"/>
        </w:rPr>
        <w:t>s</w:t>
      </w:r>
      <w:r w:rsidR="00373D20" w:rsidRPr="00592361">
        <w:rPr>
          <w:rFonts w:ascii="Times New Roman" w:eastAsia="標楷體" w:hAnsi="Times New Roman" w:cs="Times New Roman"/>
          <w:sz w:val="20"/>
          <w:szCs w:val="20"/>
          <w:lang w:val="en-US" w:eastAsia="zh-TW"/>
        </w:rPr>
        <w:t xml:space="preserve"> of the decision-making network. Yang et al. [10] proposed a vision-based</w:t>
      </w:r>
      <w:r w:rsidR="008D62EA" w:rsidRPr="00592361">
        <w:rPr>
          <w:rFonts w:ascii="Times New Roman" w:eastAsia="標楷體" w:hAnsi="Times New Roman" w:cs="Times New Roman"/>
          <w:sz w:val="20"/>
          <w:szCs w:val="20"/>
          <w:lang w:val="en-US" w:eastAsia="zh-TW"/>
        </w:rPr>
        <w:t xml:space="preserve"> Long Short-Term Memory</w:t>
      </w:r>
      <w:r w:rsidR="00373D20" w:rsidRPr="00592361">
        <w:rPr>
          <w:rFonts w:ascii="Times New Roman" w:eastAsia="標楷體" w:hAnsi="Times New Roman" w:cs="Times New Roman"/>
          <w:sz w:val="20"/>
          <w:szCs w:val="20"/>
          <w:lang w:val="en-US" w:eastAsia="zh-TW"/>
        </w:rPr>
        <w:t xml:space="preserve"> </w:t>
      </w:r>
      <w:r w:rsidR="008D62EA" w:rsidRPr="00592361">
        <w:rPr>
          <w:rFonts w:ascii="Times New Roman" w:eastAsia="標楷體" w:hAnsi="Times New Roman" w:cs="Times New Roman"/>
          <w:sz w:val="20"/>
          <w:szCs w:val="20"/>
          <w:lang w:val="en-US" w:eastAsia="zh-TW"/>
        </w:rPr>
        <w:t>(</w:t>
      </w:r>
      <w:r w:rsidR="00373D20" w:rsidRPr="00592361">
        <w:rPr>
          <w:rFonts w:ascii="Times New Roman" w:eastAsia="標楷體" w:hAnsi="Times New Roman" w:cs="Times New Roman"/>
          <w:sz w:val="20"/>
          <w:szCs w:val="20"/>
          <w:lang w:val="en-US" w:eastAsia="zh-TW"/>
        </w:rPr>
        <w:t>LSTM</w:t>
      </w:r>
      <w:r w:rsidR="008D62EA" w:rsidRPr="00592361">
        <w:rPr>
          <w:rFonts w:ascii="Times New Roman" w:eastAsia="標楷體" w:hAnsi="Times New Roman" w:cs="Times New Roman"/>
          <w:sz w:val="20"/>
          <w:szCs w:val="20"/>
          <w:lang w:val="en-US" w:eastAsia="zh-TW"/>
        </w:rPr>
        <w:t>)</w:t>
      </w:r>
      <w:r w:rsidR="00373D20" w:rsidRPr="00592361">
        <w:rPr>
          <w:rFonts w:ascii="Times New Roman" w:eastAsia="標楷體" w:hAnsi="Times New Roman" w:cs="Times New Roman"/>
          <w:sz w:val="20"/>
          <w:szCs w:val="20"/>
          <w:lang w:val="en-US" w:eastAsia="zh-TW"/>
        </w:rPr>
        <w:t xml:space="preserve"> and </w:t>
      </w:r>
      <w:r w:rsidR="008D62EA" w:rsidRPr="00592361">
        <w:rPr>
          <w:rFonts w:ascii="Times New Roman" w:eastAsia="標楷體" w:hAnsi="Times New Roman" w:cs="Times New Roman"/>
          <w:sz w:val="20"/>
          <w:szCs w:val="20"/>
          <w:lang w:val="en-US" w:eastAsia="zh-TW"/>
        </w:rPr>
        <w:t>Recurren</w:t>
      </w:r>
      <w:r w:rsidR="008D62EA" w:rsidRPr="002B167D">
        <w:rPr>
          <w:rFonts w:ascii="Times New Roman" w:eastAsia="標楷體" w:hAnsi="Times New Roman" w:cs="Times New Roman"/>
          <w:sz w:val="20"/>
          <w:szCs w:val="20"/>
          <w:lang w:val="en-US" w:eastAsia="zh-TW"/>
        </w:rPr>
        <w:t>t Neural Network (</w:t>
      </w:r>
      <w:r w:rsidR="00373D20" w:rsidRPr="002B167D">
        <w:rPr>
          <w:rFonts w:ascii="Times New Roman" w:eastAsia="標楷體" w:hAnsi="Times New Roman" w:cs="Times New Roman"/>
          <w:sz w:val="20"/>
          <w:szCs w:val="20"/>
          <w:lang w:val="en-US" w:eastAsia="zh-TW"/>
        </w:rPr>
        <w:t>RNN</w:t>
      </w:r>
      <w:r w:rsidR="008D62EA" w:rsidRPr="002B167D">
        <w:rPr>
          <w:rFonts w:ascii="Times New Roman" w:eastAsia="標楷體" w:hAnsi="Times New Roman" w:cs="Times New Roman"/>
          <w:sz w:val="20"/>
          <w:szCs w:val="20"/>
          <w:lang w:val="en-US" w:eastAsia="zh-TW"/>
        </w:rPr>
        <w:t>)</w:t>
      </w:r>
      <w:r w:rsidR="00373D20" w:rsidRPr="002B167D">
        <w:rPr>
          <w:rFonts w:ascii="Times New Roman" w:eastAsia="標楷體" w:hAnsi="Times New Roman" w:cs="Times New Roman"/>
          <w:sz w:val="20"/>
          <w:szCs w:val="20"/>
          <w:lang w:val="en-US" w:eastAsia="zh-TW"/>
        </w:rPr>
        <w:t xml:space="preserve"> intent inference system to </w:t>
      </w:r>
      <w:r w:rsidR="0057133C" w:rsidRPr="002B167D">
        <w:rPr>
          <w:rFonts w:ascii="Times New Roman" w:eastAsia="標楷體" w:hAnsi="Times New Roman" w:cs="Times New Roman"/>
          <w:sz w:val="20"/>
          <w:szCs w:val="20"/>
          <w:lang w:val="en-US" w:eastAsia="zh-TW"/>
        </w:rPr>
        <w:t>imitat</w:t>
      </w:r>
      <w:r w:rsidR="004B744D" w:rsidRPr="002B167D">
        <w:rPr>
          <w:rFonts w:ascii="Times New Roman" w:eastAsia="標楷體" w:hAnsi="Times New Roman" w:cs="Times New Roman"/>
          <w:sz w:val="20"/>
          <w:szCs w:val="20"/>
          <w:lang w:val="en-US" w:eastAsia="zh-TW"/>
        </w:rPr>
        <w:t>e</w:t>
      </w:r>
      <w:r w:rsidR="00373D20" w:rsidRPr="002B167D">
        <w:rPr>
          <w:rFonts w:ascii="Times New Roman" w:eastAsia="標楷體" w:hAnsi="Times New Roman" w:cs="Times New Roman"/>
          <w:sz w:val="20"/>
          <w:szCs w:val="20"/>
          <w:lang w:val="en-US" w:eastAsia="zh-TW"/>
        </w:rPr>
        <w:t xml:space="preserve"> driving intent in advance through vehicle dynamics and visual images </w:t>
      </w:r>
      <w:r w:rsidR="0007101A" w:rsidRPr="002B167D">
        <w:rPr>
          <w:rFonts w:ascii="Times New Roman" w:eastAsia="標楷體" w:hAnsi="Times New Roman" w:cs="Times New Roman"/>
          <w:sz w:val="20"/>
          <w:szCs w:val="20"/>
          <w:lang w:val="en-US" w:eastAsia="zh-TW"/>
        </w:rPr>
        <w:t xml:space="preserve">from </w:t>
      </w:r>
      <w:r w:rsidR="0007101A" w:rsidRPr="002B167D">
        <w:rPr>
          <w:rFonts w:ascii="Times New Roman" w:eastAsia="標楷體" w:hAnsi="Times New Roman" w:cs="Times New Roman" w:hint="eastAsia"/>
          <w:sz w:val="20"/>
          <w:szCs w:val="20"/>
          <w:lang w:val="en-US" w:eastAsia="zh-TW"/>
        </w:rPr>
        <w:t>t</w:t>
      </w:r>
      <w:r w:rsidR="0007101A" w:rsidRPr="002B167D">
        <w:rPr>
          <w:rFonts w:ascii="Times New Roman" w:eastAsia="標楷體" w:hAnsi="Times New Roman" w:cs="Times New Roman"/>
          <w:sz w:val="20"/>
          <w:szCs w:val="20"/>
          <w:lang w:val="en-US" w:eastAsia="zh-TW"/>
        </w:rPr>
        <w:t xml:space="preserve">he </w:t>
      </w:r>
      <w:r w:rsidR="00373D20" w:rsidRPr="002B167D">
        <w:rPr>
          <w:rFonts w:ascii="Times New Roman" w:eastAsia="標楷體" w:hAnsi="Times New Roman" w:cs="Times New Roman"/>
          <w:sz w:val="20"/>
          <w:szCs w:val="20"/>
          <w:lang w:val="en-US" w:eastAsia="zh-TW"/>
        </w:rPr>
        <w:t>driver</w:t>
      </w:r>
      <w:r w:rsidR="0007101A" w:rsidRPr="002B167D">
        <w:rPr>
          <w:rFonts w:ascii="Times New Roman" w:eastAsia="標楷體" w:hAnsi="Times New Roman" w:cs="Times New Roman"/>
          <w:sz w:val="20"/>
          <w:szCs w:val="20"/>
          <w:lang w:val="en-US" w:eastAsia="zh-TW"/>
        </w:rPr>
        <w:t>’s</w:t>
      </w:r>
      <w:r w:rsidR="00373D20" w:rsidRPr="002B167D">
        <w:rPr>
          <w:rFonts w:ascii="Times New Roman" w:eastAsia="標楷體" w:hAnsi="Times New Roman" w:cs="Times New Roman"/>
          <w:sz w:val="20"/>
          <w:szCs w:val="20"/>
          <w:lang w:val="en-US" w:eastAsia="zh-TW"/>
        </w:rPr>
        <w:t xml:space="preserve"> perspective. </w:t>
      </w:r>
      <w:r w:rsidR="00C62ED5" w:rsidRPr="00C62ED5">
        <w:rPr>
          <w:rFonts w:ascii="Times New Roman" w:eastAsia="標楷體" w:hAnsi="Times New Roman" w:cs="Times New Roman"/>
          <w:sz w:val="20"/>
          <w:szCs w:val="20"/>
          <w:lang w:val="en-US" w:eastAsia="zh-TW"/>
        </w:rPr>
        <w:t>Zhang</w:t>
      </w:r>
      <w:r w:rsidR="00373D20" w:rsidRPr="002B167D">
        <w:rPr>
          <w:rFonts w:ascii="Times New Roman" w:eastAsia="標楷體" w:hAnsi="Times New Roman" w:cs="Times New Roman"/>
          <w:sz w:val="20"/>
          <w:szCs w:val="20"/>
          <w:lang w:val="en-US" w:eastAsia="zh-TW"/>
        </w:rPr>
        <w:t xml:space="preserve"> et al. [11] proposed a deep</w:t>
      </w:r>
      <w:r w:rsidR="0057133C" w:rsidRPr="002B167D">
        <w:rPr>
          <w:rFonts w:ascii="Times New Roman" w:eastAsia="標楷體" w:hAnsi="Times New Roman" w:cs="Times New Roman" w:hint="eastAsia"/>
          <w:sz w:val="20"/>
          <w:szCs w:val="20"/>
          <w:lang w:val="en-US" w:eastAsia="zh-TW"/>
        </w:rPr>
        <w:t xml:space="preserve"> </w:t>
      </w:r>
      <w:r w:rsidR="0057133C" w:rsidRPr="002B167D">
        <w:rPr>
          <w:rFonts w:ascii="Times New Roman" w:eastAsia="標楷體" w:hAnsi="Times New Roman" w:cs="Times New Roman"/>
          <w:sz w:val="20"/>
          <w:szCs w:val="20"/>
          <w:lang w:val="en-US" w:eastAsia="zh-TW"/>
        </w:rPr>
        <w:t>imitation</w:t>
      </w:r>
      <w:r w:rsidR="00373D20" w:rsidRPr="002B167D">
        <w:rPr>
          <w:rFonts w:ascii="Times New Roman" w:eastAsia="標楷體" w:hAnsi="Times New Roman" w:cs="Times New Roman"/>
          <w:sz w:val="20"/>
          <w:szCs w:val="20"/>
          <w:lang w:val="en-US" w:eastAsia="zh-TW"/>
        </w:rPr>
        <w:t xml:space="preserve"> learning framework (CNN-RNN-Attention) based on </w:t>
      </w:r>
      <w:r w:rsidR="00650E43" w:rsidRPr="002B167D">
        <w:rPr>
          <w:rFonts w:ascii="Times New Roman" w:eastAsia="標楷體" w:hAnsi="Times New Roman" w:cs="Times New Roman" w:hint="eastAsia"/>
          <w:sz w:val="20"/>
          <w:szCs w:val="20"/>
          <w:lang w:val="en-US" w:eastAsia="zh-TW"/>
        </w:rPr>
        <w:t>t</w:t>
      </w:r>
      <w:r w:rsidR="00650E43" w:rsidRPr="002B167D">
        <w:rPr>
          <w:rFonts w:ascii="Times New Roman" w:eastAsia="標楷體" w:hAnsi="Times New Roman" w:cs="Times New Roman"/>
          <w:sz w:val="20"/>
          <w:szCs w:val="20"/>
          <w:lang w:val="en-US" w:eastAsia="zh-TW"/>
        </w:rPr>
        <w:t>he</w:t>
      </w:r>
      <w:r w:rsidR="00650E43" w:rsidRPr="00592361">
        <w:rPr>
          <w:rFonts w:ascii="Times New Roman" w:eastAsia="標楷體" w:hAnsi="Times New Roman" w:cs="Times New Roman"/>
          <w:sz w:val="20"/>
          <w:szCs w:val="20"/>
          <w:lang w:val="en-US" w:eastAsia="zh-TW"/>
        </w:rPr>
        <w:t xml:space="preserve"> </w:t>
      </w:r>
      <w:r w:rsidR="00373D20" w:rsidRPr="00592361">
        <w:rPr>
          <w:rFonts w:ascii="Times New Roman" w:eastAsia="標楷體" w:hAnsi="Times New Roman" w:cs="Times New Roman"/>
          <w:sz w:val="20"/>
          <w:szCs w:val="20"/>
          <w:lang w:val="en-US" w:eastAsia="zh-TW"/>
        </w:rPr>
        <w:t>sensor data</w:t>
      </w:r>
      <w:r w:rsidR="00650E43" w:rsidRPr="00592361">
        <w:rPr>
          <w:rFonts w:ascii="Times New Roman" w:eastAsia="標楷體" w:hAnsi="Times New Roman" w:cs="Times New Roman"/>
          <w:sz w:val="20"/>
          <w:szCs w:val="20"/>
          <w:lang w:val="en-US" w:eastAsia="zh-TW"/>
        </w:rPr>
        <w:t xml:space="preserve"> </w:t>
      </w:r>
      <w:r w:rsidR="00373D20" w:rsidRPr="00592361">
        <w:rPr>
          <w:rFonts w:ascii="Times New Roman" w:eastAsia="標楷體" w:hAnsi="Times New Roman" w:cs="Times New Roman"/>
          <w:sz w:val="20"/>
          <w:szCs w:val="20"/>
          <w:lang w:val="en-US" w:eastAsia="zh-TW"/>
        </w:rPr>
        <w:t>to predict the driving intention</w:t>
      </w:r>
      <w:r w:rsidR="00650E43" w:rsidRPr="00592361">
        <w:rPr>
          <w:rFonts w:ascii="Times New Roman" w:eastAsia="標楷體" w:hAnsi="Times New Roman" w:cs="Times New Roman"/>
          <w:sz w:val="20"/>
          <w:szCs w:val="20"/>
          <w:lang w:val="en-US" w:eastAsia="zh-TW"/>
        </w:rPr>
        <w:t xml:space="preserve"> to</w:t>
      </w:r>
      <w:r w:rsidR="00373D20" w:rsidRPr="00592361">
        <w:rPr>
          <w:rFonts w:ascii="Times New Roman" w:eastAsia="標楷體" w:hAnsi="Times New Roman" w:cs="Times New Roman"/>
          <w:sz w:val="20"/>
          <w:szCs w:val="20"/>
          <w:lang w:val="en-US" w:eastAsia="zh-TW"/>
        </w:rPr>
        <w:t xml:space="preserve"> avoid the driver's privacy</w:t>
      </w:r>
      <w:r w:rsidR="00650E43" w:rsidRPr="00592361">
        <w:rPr>
          <w:rFonts w:ascii="Times New Roman" w:eastAsia="標楷體" w:hAnsi="Times New Roman" w:cs="Times New Roman"/>
          <w:sz w:val="20"/>
          <w:szCs w:val="20"/>
          <w:lang w:val="en-US" w:eastAsia="zh-TW"/>
        </w:rPr>
        <w:t xml:space="preserve"> problem</w:t>
      </w:r>
      <w:r w:rsidR="00373D20" w:rsidRPr="00592361">
        <w:rPr>
          <w:rFonts w:ascii="Times New Roman" w:eastAsia="標楷體" w:hAnsi="Times New Roman" w:cs="Times New Roman"/>
          <w:sz w:val="20"/>
          <w:szCs w:val="20"/>
          <w:lang w:val="en-US" w:eastAsia="zh-TW"/>
        </w:rPr>
        <w:t>.</w:t>
      </w:r>
    </w:p>
    <w:p w14:paraId="1CAD336F" w14:textId="6FE062DF" w:rsidR="00FA5C1B" w:rsidRDefault="00FA5C1B" w:rsidP="00FA5C1B">
      <w:pPr>
        <w:overflowPunct w:val="0"/>
        <w:spacing w:after="0" w:line="240" w:lineRule="auto"/>
        <w:ind w:firstLine="352"/>
        <w:jc w:val="both"/>
        <w:rPr>
          <w:rFonts w:ascii="Times New Roman" w:eastAsia="標楷體" w:hAnsi="Times New Roman" w:cs="Times New Roman"/>
          <w:sz w:val="20"/>
          <w:szCs w:val="20"/>
          <w:lang w:val="en-US" w:eastAsia="zh-TW"/>
        </w:rPr>
      </w:pPr>
      <w:r w:rsidRPr="00592361">
        <w:rPr>
          <w:rFonts w:ascii="Times New Roman" w:eastAsia="標楷體" w:hAnsi="Times New Roman" w:cs="Times New Roman"/>
          <w:sz w:val="20"/>
          <w:szCs w:val="20"/>
          <w:lang w:val="en-US" w:eastAsia="zh-TW"/>
        </w:rPr>
        <w:t xml:space="preserve">In </w:t>
      </w:r>
      <w:r w:rsidR="00650E43" w:rsidRPr="00592361">
        <w:rPr>
          <w:rFonts w:ascii="Times New Roman" w:eastAsia="標楷體" w:hAnsi="Times New Roman" w:cs="Times New Roman"/>
          <w:sz w:val="20"/>
          <w:szCs w:val="20"/>
          <w:lang w:val="en-US" w:eastAsia="zh-TW"/>
        </w:rPr>
        <w:t>order</w:t>
      </w:r>
      <w:r w:rsidRPr="00592361">
        <w:rPr>
          <w:rFonts w:ascii="Times New Roman" w:eastAsia="標楷體" w:hAnsi="Times New Roman" w:cs="Times New Roman"/>
          <w:sz w:val="20"/>
          <w:szCs w:val="20"/>
          <w:lang w:val="en-US" w:eastAsia="zh-TW"/>
        </w:rPr>
        <w:t xml:space="preserve"> to prevent possible aggressive decisions</w:t>
      </w:r>
      <w:r w:rsidR="00234291" w:rsidRPr="00592361">
        <w:rPr>
          <w:rFonts w:ascii="Times New Roman" w:eastAsia="標楷體" w:hAnsi="Times New Roman" w:cs="Times New Roman"/>
          <w:sz w:val="20"/>
          <w:szCs w:val="20"/>
          <w:lang w:val="en-US" w:eastAsia="zh-TW"/>
        </w:rPr>
        <w:t xml:space="preserve"> from a 2D CNN</w:t>
      </w:r>
      <w:r w:rsidRPr="00592361">
        <w:rPr>
          <w:rFonts w:ascii="Times New Roman" w:eastAsia="標楷體" w:hAnsi="Times New Roman" w:cs="Times New Roman"/>
          <w:sz w:val="20"/>
          <w:szCs w:val="20"/>
          <w:lang w:val="en-US" w:eastAsia="zh-TW"/>
        </w:rPr>
        <w:t xml:space="preserve">, </w:t>
      </w:r>
      <w:r w:rsidR="00650E43" w:rsidRPr="00592361">
        <w:rPr>
          <w:rFonts w:ascii="Times New Roman" w:eastAsia="標楷體" w:hAnsi="Times New Roman" w:cs="Times New Roman"/>
          <w:sz w:val="20"/>
          <w:szCs w:val="20"/>
          <w:lang w:val="en-US" w:eastAsia="zh-TW"/>
        </w:rPr>
        <w:t xml:space="preserve">a </w:t>
      </w:r>
      <w:r w:rsidRPr="00592361">
        <w:rPr>
          <w:rFonts w:ascii="Times New Roman" w:eastAsia="標楷體" w:hAnsi="Times New Roman" w:cs="Times New Roman"/>
          <w:sz w:val="20"/>
          <w:szCs w:val="20"/>
          <w:lang w:val="en-US" w:eastAsia="zh-TW"/>
        </w:rPr>
        <w:t>rule-based risk assessment is used to assist the lane change decision</w:t>
      </w:r>
      <w:r w:rsidR="00234291" w:rsidRPr="00592361">
        <w:rPr>
          <w:rFonts w:ascii="Times New Roman" w:eastAsia="標楷體" w:hAnsi="Times New Roman" w:cs="Times New Roman"/>
          <w:sz w:val="20"/>
          <w:szCs w:val="20"/>
          <w:lang w:val="en-US" w:eastAsia="zh-TW"/>
        </w:rPr>
        <w:t xml:space="preserve"> in this paper</w:t>
      </w:r>
      <w:r w:rsidR="00650E43">
        <w:rPr>
          <w:rFonts w:ascii="Times New Roman" w:eastAsia="標楷體" w:hAnsi="Times New Roman" w:cs="Times New Roman"/>
          <w:sz w:val="20"/>
          <w:szCs w:val="20"/>
          <w:lang w:val="en-US" w:eastAsia="zh-TW"/>
        </w:rPr>
        <w:t xml:space="preserve"> </w:t>
      </w:r>
      <w:r w:rsidRPr="00FA5C1B">
        <w:rPr>
          <w:rFonts w:ascii="Times New Roman" w:eastAsia="標楷體" w:hAnsi="Times New Roman" w:cs="Times New Roman"/>
          <w:sz w:val="20"/>
          <w:szCs w:val="20"/>
          <w:lang w:val="en-US" w:eastAsia="zh-TW"/>
        </w:rPr>
        <w:t xml:space="preserve">as shown in Fig. </w:t>
      </w:r>
      <w:r>
        <w:rPr>
          <w:rFonts w:ascii="Times New Roman" w:eastAsia="標楷體" w:hAnsi="Times New Roman" w:cs="Times New Roman"/>
          <w:sz w:val="20"/>
          <w:szCs w:val="20"/>
          <w:lang w:val="en-US" w:eastAsia="zh-TW"/>
        </w:rPr>
        <w:t>1</w:t>
      </w:r>
      <w:r w:rsidRPr="00FA5C1B">
        <w:rPr>
          <w:rFonts w:ascii="Times New Roman" w:eastAsia="標楷體" w:hAnsi="Times New Roman" w:cs="Times New Roman"/>
          <w:sz w:val="20"/>
          <w:szCs w:val="20"/>
          <w:lang w:val="en-US" w:eastAsia="zh-TW"/>
        </w:rPr>
        <w:t>.</w:t>
      </w:r>
      <w:r>
        <w:rPr>
          <w:rFonts w:ascii="Times New Roman" w:eastAsia="標楷體" w:hAnsi="Times New Roman" w:cs="Times New Roman"/>
          <w:sz w:val="20"/>
          <w:szCs w:val="20"/>
          <w:lang w:val="en-US" w:eastAsia="zh-TW"/>
        </w:rPr>
        <w:t xml:space="preserve"> </w:t>
      </w:r>
      <w:r w:rsidR="00234291">
        <w:rPr>
          <w:rFonts w:ascii="Times New Roman" w:eastAsia="標楷體" w:hAnsi="Times New Roman" w:cs="Times New Roman"/>
          <w:sz w:val="20"/>
          <w:szCs w:val="20"/>
          <w:lang w:val="en-US" w:eastAsia="zh-TW"/>
        </w:rPr>
        <w:t xml:space="preserve">The remainder of the paper is organized as follows. </w:t>
      </w:r>
      <w:r w:rsidR="008D62EA" w:rsidRPr="008D62EA">
        <w:t xml:space="preserve"> </w:t>
      </w:r>
      <w:r w:rsidR="008D62EA" w:rsidRPr="008D62EA">
        <w:rPr>
          <w:rFonts w:ascii="Times New Roman" w:eastAsia="標楷體" w:hAnsi="Times New Roman" w:cs="Times New Roman"/>
          <w:sz w:val="20"/>
          <w:szCs w:val="20"/>
          <w:lang w:val="en-US" w:eastAsia="zh-TW"/>
        </w:rPr>
        <w:t xml:space="preserve">In Section 2, the 2D CNN is introduced. The proposed decision-making is presented in Section 3. Simulation </w:t>
      </w:r>
      <w:r w:rsidR="0007101A">
        <w:rPr>
          <w:rFonts w:ascii="Times New Roman" w:eastAsia="標楷體" w:hAnsi="Times New Roman" w:cs="Times New Roman"/>
          <w:sz w:val="20"/>
          <w:szCs w:val="20"/>
          <w:lang w:val="en-US" w:eastAsia="zh-TW"/>
        </w:rPr>
        <w:t>results</w:t>
      </w:r>
      <w:r w:rsidR="0007101A" w:rsidRPr="008D62EA">
        <w:rPr>
          <w:rFonts w:ascii="Times New Roman" w:eastAsia="標楷體" w:hAnsi="Times New Roman" w:cs="Times New Roman"/>
          <w:sz w:val="20"/>
          <w:szCs w:val="20"/>
          <w:lang w:val="en-US" w:eastAsia="zh-TW"/>
        </w:rPr>
        <w:t xml:space="preserve"> </w:t>
      </w:r>
      <w:r w:rsidR="008D62EA" w:rsidRPr="008D62EA">
        <w:rPr>
          <w:rFonts w:ascii="Times New Roman" w:eastAsia="標楷體" w:hAnsi="Times New Roman" w:cs="Times New Roman"/>
          <w:sz w:val="20"/>
          <w:szCs w:val="20"/>
          <w:lang w:val="en-US" w:eastAsia="zh-TW"/>
        </w:rPr>
        <w:t>are illustrated and analyze</w:t>
      </w:r>
      <w:r w:rsidR="0007101A">
        <w:rPr>
          <w:rFonts w:ascii="Times New Roman" w:eastAsia="標楷體" w:hAnsi="Times New Roman" w:cs="Times New Roman"/>
          <w:sz w:val="20"/>
          <w:szCs w:val="20"/>
          <w:lang w:val="en-US" w:eastAsia="zh-TW"/>
        </w:rPr>
        <w:t>d</w:t>
      </w:r>
      <w:r w:rsidR="008D62EA" w:rsidRPr="008D62EA">
        <w:rPr>
          <w:rFonts w:ascii="Times New Roman" w:eastAsia="標楷體" w:hAnsi="Times New Roman" w:cs="Times New Roman"/>
          <w:sz w:val="20"/>
          <w:szCs w:val="20"/>
          <w:lang w:val="en-US" w:eastAsia="zh-TW"/>
        </w:rPr>
        <w:t xml:space="preserve"> in Section 4</w:t>
      </w:r>
      <w:r w:rsidR="0007101A">
        <w:rPr>
          <w:rFonts w:ascii="Times New Roman" w:eastAsia="標楷體" w:hAnsi="Times New Roman" w:cs="Times New Roman"/>
          <w:sz w:val="20"/>
          <w:szCs w:val="20"/>
          <w:lang w:val="en-US" w:eastAsia="zh-TW"/>
        </w:rPr>
        <w:t>.</w:t>
      </w:r>
      <w:r w:rsidR="0007101A" w:rsidRPr="008D62EA">
        <w:rPr>
          <w:rFonts w:ascii="Times New Roman" w:eastAsia="標楷體" w:hAnsi="Times New Roman" w:cs="Times New Roman"/>
          <w:sz w:val="20"/>
          <w:szCs w:val="20"/>
          <w:lang w:val="en-US" w:eastAsia="zh-TW"/>
        </w:rPr>
        <w:t xml:space="preserve"> </w:t>
      </w:r>
      <w:r w:rsidR="0007101A">
        <w:rPr>
          <w:rFonts w:ascii="Times New Roman" w:eastAsia="標楷體" w:hAnsi="Times New Roman" w:cs="Times New Roman"/>
          <w:sz w:val="20"/>
          <w:szCs w:val="20"/>
          <w:lang w:val="en-US" w:eastAsia="zh-TW"/>
        </w:rPr>
        <w:t>C</w:t>
      </w:r>
      <w:r w:rsidR="008D62EA" w:rsidRPr="008D62EA">
        <w:rPr>
          <w:rFonts w:ascii="Times New Roman" w:eastAsia="標楷體" w:hAnsi="Times New Roman" w:cs="Times New Roman"/>
          <w:sz w:val="20"/>
          <w:szCs w:val="20"/>
          <w:lang w:val="en-US" w:eastAsia="zh-TW"/>
        </w:rPr>
        <w:t>onclusions are presented in Section 5.</w:t>
      </w:r>
    </w:p>
    <w:p w14:paraId="7906380C" w14:textId="09B3599D" w:rsidR="00FA5C1B" w:rsidRPr="00FA5C1B" w:rsidRDefault="00FA5C1B" w:rsidP="00FA5C1B">
      <w:pPr>
        <w:spacing w:after="0" w:line="240" w:lineRule="auto"/>
        <w:jc w:val="both"/>
        <w:rPr>
          <w:rFonts w:ascii="Times New Roman" w:eastAsia="新細明體" w:hAnsi="Times New Roman" w:cs="Times New Roman"/>
          <w:sz w:val="20"/>
          <w:szCs w:val="20"/>
          <w:lang w:val="en-US" w:eastAsia="zh-TW"/>
        </w:rPr>
      </w:pPr>
    </w:p>
    <w:p w14:paraId="63007D3B" w14:textId="73B9D418" w:rsidR="00373D20" w:rsidRDefault="00373D20" w:rsidP="00373D20">
      <w:pPr>
        <w:spacing w:after="0" w:line="240" w:lineRule="auto"/>
        <w:jc w:val="both"/>
        <w:rPr>
          <w:rFonts w:ascii="Times New Roman" w:eastAsia="標楷體" w:hAnsi="Times New Roman" w:cs="Times New Roman"/>
          <w:b/>
          <w:sz w:val="20"/>
          <w:szCs w:val="20"/>
          <w:lang w:val="en-US" w:eastAsia="zh-TW"/>
        </w:rPr>
      </w:pPr>
      <w:r w:rsidRPr="00211E70">
        <w:rPr>
          <w:rFonts w:ascii="Times New Roman" w:hAnsi="Times New Roman" w:cs="Times New Roman"/>
          <w:b/>
          <w:sz w:val="20"/>
          <w:szCs w:val="20"/>
          <w:lang w:val="en-US"/>
        </w:rPr>
        <w:t xml:space="preserve">2. </w:t>
      </w:r>
      <w:r w:rsidR="003F26D8" w:rsidRPr="00497088">
        <w:rPr>
          <w:rFonts w:ascii="Times New Roman" w:eastAsia="標楷體" w:hAnsi="Times New Roman" w:cs="Times New Roman"/>
          <w:b/>
          <w:sz w:val="20"/>
          <w:szCs w:val="20"/>
          <w:lang w:val="en-US" w:eastAsia="zh-TW"/>
        </w:rPr>
        <w:t xml:space="preserve">2D </w:t>
      </w:r>
      <w:r w:rsidR="003F26D8">
        <w:rPr>
          <w:rFonts w:ascii="Times New Roman" w:eastAsia="標楷體" w:hAnsi="Times New Roman" w:cs="Times New Roman"/>
          <w:b/>
          <w:sz w:val="20"/>
          <w:szCs w:val="20"/>
          <w:lang w:val="en-US" w:eastAsia="zh-TW"/>
        </w:rPr>
        <w:t>C</w:t>
      </w:r>
      <w:r w:rsidR="00C526BB">
        <w:rPr>
          <w:rFonts w:ascii="Times New Roman" w:eastAsia="標楷體" w:hAnsi="Times New Roman" w:cs="Times New Roman"/>
          <w:b/>
          <w:sz w:val="20"/>
          <w:szCs w:val="20"/>
          <w:lang w:val="en-US" w:eastAsia="zh-TW"/>
        </w:rPr>
        <w:t>NN</w:t>
      </w:r>
    </w:p>
    <w:p w14:paraId="24D127D6" w14:textId="77777777" w:rsidR="00373D20" w:rsidRPr="00211E70" w:rsidRDefault="00373D20" w:rsidP="00373D20">
      <w:pPr>
        <w:spacing w:after="0" w:line="240" w:lineRule="auto"/>
        <w:jc w:val="both"/>
        <w:rPr>
          <w:rFonts w:ascii="Times New Roman" w:hAnsi="Times New Roman" w:cs="Times New Roman"/>
          <w:sz w:val="20"/>
          <w:szCs w:val="20"/>
          <w:lang w:val="en-US"/>
        </w:rPr>
      </w:pPr>
    </w:p>
    <w:p w14:paraId="06F209B3" w14:textId="77777777" w:rsidR="00373D20" w:rsidRDefault="00373D20" w:rsidP="00373D20">
      <w:pPr>
        <w:overflowPunct w:val="0"/>
        <w:spacing w:after="0" w:line="240" w:lineRule="auto"/>
        <w:jc w:val="both"/>
        <w:rPr>
          <w:rFonts w:ascii="Times New Roman" w:eastAsia="標楷體" w:hAnsi="Times New Roman" w:cs="Times New Roman"/>
          <w:b/>
          <w:sz w:val="20"/>
          <w:szCs w:val="20"/>
          <w:lang w:val="en-US" w:eastAsia="zh-TW"/>
        </w:rPr>
      </w:pPr>
      <w:r>
        <w:rPr>
          <w:rFonts w:ascii="Times New Roman" w:eastAsia="標楷體" w:hAnsi="Times New Roman" w:cs="Times New Roman" w:hint="eastAsia"/>
          <w:b/>
          <w:sz w:val="20"/>
          <w:szCs w:val="20"/>
          <w:lang w:val="en-US" w:eastAsia="zh-TW"/>
        </w:rPr>
        <w:t>2.1 D</w:t>
      </w:r>
      <w:r>
        <w:rPr>
          <w:rFonts w:ascii="Times New Roman" w:eastAsia="標楷體" w:hAnsi="Times New Roman" w:cs="Times New Roman"/>
          <w:b/>
          <w:sz w:val="20"/>
          <w:szCs w:val="20"/>
          <w:lang w:val="en-US" w:eastAsia="zh-TW"/>
        </w:rPr>
        <w:t xml:space="preserve">ata </w:t>
      </w:r>
      <w:r>
        <w:rPr>
          <w:rFonts w:ascii="Times New Roman" w:eastAsia="標楷體" w:hAnsi="Times New Roman" w:cs="Times New Roman" w:hint="eastAsia"/>
          <w:b/>
          <w:sz w:val="20"/>
          <w:szCs w:val="20"/>
          <w:lang w:val="en-US" w:eastAsia="zh-TW"/>
        </w:rPr>
        <w:t>C</w:t>
      </w:r>
      <w:r w:rsidRPr="00497088">
        <w:rPr>
          <w:rFonts w:ascii="Times New Roman" w:eastAsia="標楷體" w:hAnsi="Times New Roman" w:cs="Times New Roman"/>
          <w:b/>
          <w:sz w:val="20"/>
          <w:szCs w:val="20"/>
          <w:lang w:val="en-US" w:eastAsia="zh-TW"/>
        </w:rPr>
        <w:t>ollection</w:t>
      </w:r>
    </w:p>
    <w:p w14:paraId="0E6ABA0C" w14:textId="18658BD1" w:rsidR="00373D20" w:rsidRPr="00251B80" w:rsidRDefault="00373D20" w:rsidP="00251B80">
      <w:pPr>
        <w:overflowPunct w:val="0"/>
        <w:spacing w:after="0" w:line="240" w:lineRule="auto"/>
        <w:ind w:firstLine="352"/>
        <w:jc w:val="both"/>
        <w:rPr>
          <w:rFonts w:ascii="Times New Roman" w:eastAsia="標楷體" w:hAnsi="Times New Roman" w:cs="Times New Roman"/>
          <w:sz w:val="20"/>
          <w:szCs w:val="20"/>
          <w:lang w:val="en-US" w:eastAsia="zh-TW"/>
        </w:rPr>
      </w:pPr>
      <w:r w:rsidRPr="00A249E6">
        <w:rPr>
          <w:rFonts w:ascii="Times New Roman" w:eastAsia="標楷體" w:hAnsi="Times New Roman" w:cs="Times New Roman"/>
          <w:sz w:val="20"/>
          <w:szCs w:val="20"/>
          <w:lang w:val="en-US" w:eastAsia="zh-TW"/>
        </w:rPr>
        <w:t>SUM</w:t>
      </w:r>
      <w:r w:rsidRPr="00FE4ECC">
        <w:rPr>
          <w:rFonts w:ascii="Times New Roman" w:eastAsia="標楷體" w:hAnsi="Times New Roman" w:cs="Times New Roman"/>
          <w:sz w:val="20"/>
          <w:szCs w:val="20"/>
          <w:lang w:val="en-US" w:eastAsia="zh-TW"/>
        </w:rPr>
        <w:t xml:space="preserve">O is used to simulate the virtual traffic flow </w:t>
      </w:r>
      <w:r w:rsidRPr="00FE4ECC">
        <w:rPr>
          <w:rFonts w:ascii="Times New Roman" w:eastAsia="標楷體" w:hAnsi="Times New Roman" w:cs="Times New Roman"/>
          <w:sz w:val="20"/>
          <w:szCs w:val="20"/>
          <w:lang w:eastAsia="zh-TW"/>
        </w:rPr>
        <w:t xml:space="preserve">as shown in Fig. </w:t>
      </w:r>
      <w:r w:rsidRPr="00FE4ECC">
        <w:rPr>
          <w:rFonts w:ascii="Times New Roman" w:eastAsia="標楷體" w:hAnsi="Times New Roman" w:cs="Times New Roman" w:hint="eastAsia"/>
          <w:sz w:val="20"/>
          <w:szCs w:val="20"/>
          <w:lang w:eastAsia="zh-TW"/>
        </w:rPr>
        <w:t>2</w:t>
      </w:r>
      <w:r w:rsidRPr="00FE4ECC">
        <w:rPr>
          <w:rFonts w:ascii="Times New Roman" w:eastAsia="標楷體" w:hAnsi="Times New Roman" w:cs="Times New Roman"/>
          <w:sz w:val="20"/>
          <w:szCs w:val="20"/>
          <w:lang w:eastAsia="zh-TW"/>
        </w:rPr>
        <w:t>.</w:t>
      </w:r>
      <w:r w:rsidRPr="00FE4ECC">
        <w:rPr>
          <w:rFonts w:ascii="Times New Roman" w:eastAsia="標楷體" w:hAnsi="Times New Roman" w:cs="Times New Roman"/>
          <w:sz w:val="20"/>
          <w:szCs w:val="20"/>
          <w:lang w:val="en-US" w:eastAsia="zh-TW"/>
        </w:rPr>
        <w:t xml:space="preserve"> O</w:t>
      </w:r>
      <w:r w:rsidRPr="00A249E6">
        <w:rPr>
          <w:rFonts w:ascii="Times New Roman" w:eastAsia="標楷體" w:hAnsi="Times New Roman" w:cs="Times New Roman"/>
          <w:sz w:val="20"/>
          <w:szCs w:val="20"/>
          <w:lang w:val="en-US" w:eastAsia="zh-TW"/>
        </w:rPr>
        <w:t>ne thousand</w:t>
      </w:r>
      <w:r>
        <w:rPr>
          <w:rFonts w:ascii="Times New Roman" w:eastAsia="標楷體" w:hAnsi="Times New Roman" w:cs="Times New Roman" w:hint="eastAsia"/>
          <w:sz w:val="20"/>
          <w:szCs w:val="20"/>
          <w:lang w:val="en-US" w:eastAsia="zh-TW"/>
        </w:rPr>
        <w:t xml:space="preserve"> </w:t>
      </w:r>
      <w:r w:rsidRPr="00A249E6">
        <w:rPr>
          <w:rFonts w:ascii="Times New Roman" w:eastAsia="標楷體" w:hAnsi="Times New Roman" w:cs="Times New Roman"/>
          <w:sz w:val="20"/>
          <w:szCs w:val="20"/>
          <w:lang w:val="en-US" w:eastAsia="zh-TW"/>
        </w:rPr>
        <w:t>driving simulations are</w:t>
      </w:r>
      <w:r>
        <w:rPr>
          <w:rFonts w:ascii="Times New Roman" w:eastAsia="標楷體" w:hAnsi="Times New Roman" w:cs="Times New Roman" w:hint="eastAsia"/>
          <w:sz w:val="20"/>
          <w:szCs w:val="20"/>
          <w:lang w:val="en-US" w:eastAsia="zh-TW"/>
        </w:rPr>
        <w:t xml:space="preserve"> </w:t>
      </w:r>
      <w:r w:rsidRPr="00A249E6">
        <w:rPr>
          <w:rFonts w:ascii="Times New Roman" w:eastAsia="標楷體" w:hAnsi="Times New Roman" w:cs="Times New Roman"/>
          <w:sz w:val="20"/>
          <w:szCs w:val="20"/>
          <w:lang w:val="en-US" w:eastAsia="zh-TW"/>
        </w:rPr>
        <w:t>executed</w:t>
      </w:r>
      <w:r>
        <w:rPr>
          <w:rFonts w:ascii="Times New Roman" w:eastAsia="標楷體" w:hAnsi="Times New Roman" w:cs="Times New Roman"/>
          <w:sz w:val="20"/>
          <w:szCs w:val="20"/>
          <w:lang w:val="en-US" w:eastAsia="zh-TW"/>
        </w:rPr>
        <w:t>.</w:t>
      </w:r>
      <w:r w:rsidRPr="00A249E6">
        <w:rPr>
          <w:rFonts w:ascii="Times New Roman" w:eastAsia="標楷體" w:hAnsi="Times New Roman" w:cs="Times New Roman"/>
          <w:sz w:val="20"/>
          <w:szCs w:val="20"/>
          <w:lang w:val="en-US" w:eastAsia="zh-TW"/>
        </w:rPr>
        <w:t xml:space="preserve"> Initial speed and position of eac</w:t>
      </w:r>
      <w:r w:rsidRPr="000E1C6D">
        <w:rPr>
          <w:rFonts w:ascii="Times New Roman" w:eastAsia="標楷體" w:hAnsi="Times New Roman" w:cs="Times New Roman"/>
          <w:sz w:val="20"/>
          <w:szCs w:val="20"/>
          <w:lang w:val="en-US" w:eastAsia="zh-TW"/>
        </w:rPr>
        <w:t xml:space="preserve">h vehicle are randomly specified for each simulation. </w:t>
      </w:r>
      <w:r w:rsidR="00251B80" w:rsidRPr="00251B80">
        <w:rPr>
          <w:rFonts w:ascii="Times New Roman" w:eastAsia="標楷體" w:hAnsi="Times New Roman" w:cs="Times New Roman"/>
          <w:sz w:val="20"/>
          <w:szCs w:val="20"/>
          <w:lang w:val="en-US" w:eastAsia="zh-TW"/>
        </w:rPr>
        <w:t>When the SUMO's driver has the intent to change lane, the turn signal is triggered as shown in Fig. 3. If non-zero lateral displacement is observed, the event is labeled as lane change.</w:t>
      </w:r>
      <w:r w:rsidR="00251B80" w:rsidRPr="00251B80">
        <w:t xml:space="preserve"> </w:t>
      </w:r>
      <w:r w:rsidR="00251B80" w:rsidRPr="00251B80">
        <w:rPr>
          <w:rFonts w:ascii="Times New Roman" w:eastAsia="標楷體" w:hAnsi="Times New Roman" w:cs="Times New Roman"/>
          <w:sz w:val="20"/>
          <w:szCs w:val="20"/>
          <w:lang w:val="en-US" w:eastAsia="zh-TW"/>
        </w:rPr>
        <w:t>However, if there is no lateral displacement, the event is labeled as lane keeping.</w:t>
      </w:r>
    </w:p>
    <w:p w14:paraId="2F7023AB" w14:textId="77777777" w:rsidR="00373D20" w:rsidRPr="00251B80" w:rsidRDefault="00373D20" w:rsidP="00373D20">
      <w:pPr>
        <w:overflowPunct w:val="0"/>
        <w:spacing w:after="0" w:line="240" w:lineRule="auto"/>
        <w:ind w:firstLine="352"/>
        <w:jc w:val="both"/>
        <w:rPr>
          <w:rFonts w:ascii="Times New Roman" w:eastAsia="標楷體" w:hAnsi="Times New Roman" w:cs="Times New Roman"/>
          <w:b/>
          <w:sz w:val="20"/>
          <w:szCs w:val="20"/>
          <w:lang w:val="en-US" w:eastAsia="zh-TW"/>
        </w:rPr>
      </w:pPr>
    </w:p>
    <w:p w14:paraId="035B931B" w14:textId="77777777" w:rsidR="002B167D" w:rsidRDefault="002B167D" w:rsidP="00FA5C1B">
      <w:pPr>
        <w:overflowPunct w:val="0"/>
        <w:spacing w:after="0" w:line="240" w:lineRule="auto"/>
        <w:jc w:val="center"/>
        <w:rPr>
          <w:rFonts w:ascii="Times New Roman" w:eastAsia="標楷體" w:hAnsi="Times New Roman" w:cs="Times New Roman"/>
          <w:sz w:val="20"/>
          <w:szCs w:val="20"/>
          <w:lang w:val="en-US" w:eastAsia="zh-TW"/>
        </w:rPr>
        <w:sectPr w:rsidR="002B167D" w:rsidSect="00CF036D">
          <w:headerReference w:type="default" r:id="rId9"/>
          <w:type w:val="continuous"/>
          <w:pgSz w:w="11906" w:h="16838" w:code="9"/>
          <w:pgMar w:top="1134" w:right="1134" w:bottom="1418" w:left="1134" w:header="709" w:footer="709" w:gutter="0"/>
          <w:cols w:num="2" w:space="567"/>
          <w:docGrid w:linePitch="360"/>
        </w:sectPr>
      </w:pPr>
    </w:p>
    <w:p w14:paraId="644568D7" w14:textId="57A07771" w:rsidR="002B167D" w:rsidRDefault="002B167D" w:rsidP="002B167D">
      <w:pPr>
        <w:spacing w:after="0" w:line="240" w:lineRule="auto"/>
        <w:jc w:val="center"/>
        <w:rPr>
          <w:rFonts w:ascii="Times New Roman" w:eastAsia="新細明體" w:hAnsi="Times New Roman" w:cs="Times New Roman"/>
          <w:sz w:val="20"/>
          <w:szCs w:val="20"/>
          <w:lang w:val="en-US" w:eastAsia="zh-TW"/>
        </w:rPr>
      </w:pPr>
      <w:r w:rsidRPr="002B167D">
        <w:rPr>
          <w:noProof/>
          <w:lang w:val="en-US" w:eastAsia="zh-TW"/>
        </w:rPr>
        <w:lastRenderedPageBreak/>
        <w:drawing>
          <wp:inline distT="0" distB="0" distL="0" distR="0" wp14:anchorId="64E98162" wp14:editId="0DD263D1">
            <wp:extent cx="5688000" cy="1477404"/>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000" cy="1477404"/>
                    </a:xfrm>
                    <a:prstGeom prst="rect">
                      <a:avLst/>
                    </a:prstGeom>
                    <a:noFill/>
                    <a:ln>
                      <a:noFill/>
                    </a:ln>
                  </pic:spPr>
                </pic:pic>
              </a:graphicData>
            </a:graphic>
          </wp:inline>
        </w:drawing>
      </w:r>
    </w:p>
    <w:p w14:paraId="55D3E88E" w14:textId="77777777" w:rsidR="002B167D" w:rsidRPr="007134E4" w:rsidRDefault="002B167D" w:rsidP="002B167D">
      <w:pPr>
        <w:overflowPunct w:val="0"/>
        <w:spacing w:after="0" w:line="240" w:lineRule="auto"/>
        <w:jc w:val="center"/>
        <w:rPr>
          <w:rFonts w:ascii="Times New Roman" w:eastAsia="標楷體" w:hAnsi="Times New Roman" w:cs="Times New Roman"/>
          <w:b/>
          <w:sz w:val="20"/>
          <w:szCs w:val="20"/>
          <w:lang w:val="en-US" w:eastAsia="zh-TW"/>
        </w:rPr>
      </w:pPr>
      <w:r>
        <w:rPr>
          <w:rFonts w:ascii="Times New Roman" w:eastAsia="標楷體" w:hAnsi="Times New Roman" w:cs="Times New Roman" w:hint="eastAsia"/>
          <w:sz w:val="20"/>
          <w:szCs w:val="20"/>
          <w:lang w:val="en-US" w:eastAsia="zh-TW"/>
        </w:rPr>
        <w:t>F</w:t>
      </w:r>
      <w:r>
        <w:rPr>
          <w:rFonts w:ascii="Times New Roman" w:eastAsia="標楷體" w:hAnsi="Times New Roman" w:cs="Times New Roman"/>
          <w:sz w:val="20"/>
          <w:szCs w:val="20"/>
          <w:lang w:val="en-US" w:eastAsia="zh-TW"/>
        </w:rPr>
        <w:t xml:space="preserve">ig. 1 </w:t>
      </w:r>
      <w:r w:rsidRPr="007134E4">
        <w:rPr>
          <w:rFonts w:ascii="Times New Roman" w:eastAsia="標楷體" w:hAnsi="Times New Roman" w:cs="Times New Roman"/>
          <w:sz w:val="20"/>
          <w:szCs w:val="20"/>
          <w:lang w:val="en-US" w:eastAsia="zh-TW"/>
        </w:rPr>
        <w:t xml:space="preserve">Proposed </w:t>
      </w:r>
      <w:r>
        <w:rPr>
          <w:rFonts w:ascii="Times New Roman" w:eastAsia="標楷體" w:hAnsi="Times New Roman" w:cs="Times New Roman"/>
          <w:sz w:val="20"/>
          <w:szCs w:val="20"/>
          <w:lang w:val="en-US" w:eastAsia="zh-TW"/>
        </w:rPr>
        <w:t>lane change decision making</w:t>
      </w:r>
    </w:p>
    <w:p w14:paraId="5761F6C9" w14:textId="5617554A" w:rsidR="002B167D" w:rsidRDefault="002B167D" w:rsidP="00373D20">
      <w:pPr>
        <w:overflowPunct w:val="0"/>
        <w:spacing w:after="0" w:line="240" w:lineRule="auto"/>
        <w:jc w:val="both"/>
        <w:rPr>
          <w:rFonts w:ascii="Times New Roman" w:eastAsia="標楷體" w:hAnsi="Times New Roman" w:cs="Times New Roman"/>
          <w:sz w:val="20"/>
          <w:szCs w:val="20"/>
          <w:lang w:val="en-US" w:eastAsia="zh-TW"/>
        </w:rPr>
      </w:pPr>
    </w:p>
    <w:p w14:paraId="582FD757" w14:textId="77777777" w:rsidR="002B167D" w:rsidRPr="002B167D" w:rsidRDefault="002B167D" w:rsidP="00373D20">
      <w:pPr>
        <w:overflowPunct w:val="0"/>
        <w:spacing w:after="0" w:line="240" w:lineRule="auto"/>
        <w:jc w:val="both"/>
        <w:rPr>
          <w:rFonts w:ascii="Times New Roman" w:eastAsia="標楷體" w:hAnsi="Times New Roman" w:cs="Times New Roman"/>
          <w:sz w:val="20"/>
          <w:szCs w:val="20"/>
          <w:lang w:val="en-US" w:eastAsia="zh-TW"/>
        </w:rPr>
        <w:sectPr w:rsidR="002B167D" w:rsidRPr="002B167D" w:rsidSect="002B167D">
          <w:type w:val="continuous"/>
          <w:pgSz w:w="11906" w:h="16838" w:code="9"/>
          <w:pgMar w:top="1134" w:right="1134" w:bottom="1418" w:left="1134" w:header="709" w:footer="709" w:gutter="0"/>
          <w:cols w:space="567"/>
          <w:docGrid w:linePitch="360"/>
        </w:sectPr>
      </w:pPr>
    </w:p>
    <w:p w14:paraId="514B121A" w14:textId="11889789" w:rsidR="00373D20" w:rsidRPr="000E1C6D" w:rsidRDefault="00373D20" w:rsidP="002028B8">
      <w:pPr>
        <w:overflowPunct w:val="0"/>
        <w:spacing w:after="0" w:line="240" w:lineRule="auto"/>
        <w:ind w:firstLine="352"/>
        <w:jc w:val="both"/>
        <w:rPr>
          <w:rFonts w:ascii="Times New Roman" w:eastAsia="標楷體" w:hAnsi="Times New Roman" w:cs="Times New Roman"/>
          <w:sz w:val="20"/>
          <w:szCs w:val="20"/>
          <w:lang w:val="en-US" w:eastAsia="zh-TW"/>
        </w:rPr>
      </w:pPr>
      <w:r w:rsidRPr="000E1C6D">
        <w:rPr>
          <w:rFonts w:ascii="Times New Roman" w:eastAsia="標楷體" w:hAnsi="Times New Roman" w:cs="Times New Roman"/>
          <w:sz w:val="20"/>
          <w:szCs w:val="20"/>
          <w:lang w:val="en-US" w:eastAsia="zh-TW"/>
        </w:rPr>
        <w:lastRenderedPageBreak/>
        <w:t xml:space="preserve">In order to increase the data diversity, total events are augmented by flipping the original events along the longitudinal axis of the vehicle. The collected lane change (LC) events are shown in Table 1 The numbers of the three types of events are balanced for training the decision network.  </w:t>
      </w:r>
    </w:p>
    <w:p w14:paraId="48023DBF" w14:textId="1B8E1C70" w:rsidR="00373D20" w:rsidRDefault="00373D20" w:rsidP="00373D20">
      <w:pPr>
        <w:overflowPunct w:val="0"/>
        <w:spacing w:after="0" w:line="240" w:lineRule="auto"/>
        <w:jc w:val="both"/>
        <w:rPr>
          <w:rFonts w:ascii="Times New Roman" w:eastAsia="標楷體" w:hAnsi="Times New Roman" w:cs="Times New Roman"/>
          <w:sz w:val="20"/>
          <w:szCs w:val="20"/>
          <w:lang w:val="en-US" w:eastAsia="zh-TW"/>
        </w:rPr>
      </w:pPr>
    </w:p>
    <w:p w14:paraId="498A813C" w14:textId="77777777" w:rsidR="00251B80" w:rsidRPr="000E1C6D" w:rsidRDefault="00251B80" w:rsidP="00251B80">
      <w:pPr>
        <w:overflowPunct w:val="0"/>
        <w:spacing w:after="0" w:line="240" w:lineRule="auto"/>
        <w:jc w:val="both"/>
        <w:rPr>
          <w:rFonts w:ascii="Times New Roman" w:eastAsia="標楷體" w:hAnsi="Times New Roman" w:cs="Times New Roman"/>
          <w:b/>
          <w:sz w:val="20"/>
          <w:szCs w:val="20"/>
          <w:lang w:val="en-US" w:eastAsia="zh-TW"/>
        </w:rPr>
      </w:pPr>
      <w:r w:rsidRPr="000E1C6D">
        <w:rPr>
          <w:noProof/>
          <w:lang w:val="en-US" w:eastAsia="zh-TW"/>
        </w:rPr>
        <w:drawing>
          <wp:inline distT="0" distB="0" distL="0" distR="0" wp14:anchorId="6FEECC62" wp14:editId="3723B0D5">
            <wp:extent cx="2879725" cy="552061"/>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552061"/>
                    </a:xfrm>
                    <a:prstGeom prst="rect">
                      <a:avLst/>
                    </a:prstGeom>
                    <a:noFill/>
                    <a:ln>
                      <a:noFill/>
                    </a:ln>
                  </pic:spPr>
                </pic:pic>
              </a:graphicData>
            </a:graphic>
          </wp:inline>
        </w:drawing>
      </w:r>
    </w:p>
    <w:p w14:paraId="35E5BCD8" w14:textId="67BFFB25" w:rsidR="00251B80" w:rsidRPr="00251B80" w:rsidRDefault="00251B80" w:rsidP="00251B80">
      <w:pPr>
        <w:overflowPunct w:val="0"/>
        <w:spacing w:after="0" w:line="240" w:lineRule="auto"/>
        <w:jc w:val="center"/>
        <w:rPr>
          <w:rFonts w:ascii="Times New Roman" w:eastAsia="標楷體" w:hAnsi="Times New Roman" w:cs="Times New Roman"/>
          <w:sz w:val="20"/>
          <w:szCs w:val="20"/>
          <w:lang w:val="en-US" w:eastAsia="zh-TW"/>
        </w:rPr>
      </w:pPr>
      <w:r w:rsidRPr="000E1C6D">
        <w:rPr>
          <w:rFonts w:ascii="Times New Roman" w:eastAsia="標楷體" w:hAnsi="Times New Roman" w:cs="Times New Roman"/>
          <w:sz w:val="20"/>
          <w:szCs w:val="20"/>
          <w:lang w:val="en-US" w:eastAsia="zh-TW"/>
        </w:rPr>
        <w:t xml:space="preserve">Fig. </w:t>
      </w:r>
      <w:r w:rsidRPr="000E1C6D">
        <w:rPr>
          <w:rFonts w:ascii="Times New Roman" w:eastAsia="標楷體" w:hAnsi="Times New Roman" w:cs="Times New Roman" w:hint="eastAsia"/>
          <w:sz w:val="20"/>
          <w:szCs w:val="20"/>
          <w:lang w:val="en-US" w:eastAsia="zh-TW"/>
        </w:rPr>
        <w:t>2</w:t>
      </w:r>
      <w:r w:rsidRPr="000E1C6D">
        <w:rPr>
          <w:rFonts w:ascii="Times New Roman" w:eastAsia="標楷體" w:hAnsi="Times New Roman" w:cs="Times New Roman"/>
          <w:sz w:val="20"/>
          <w:szCs w:val="20"/>
          <w:lang w:val="en-US" w:eastAsia="zh-TW"/>
        </w:rPr>
        <w:t xml:space="preserve"> Virtual </w:t>
      </w:r>
      <w:r>
        <w:rPr>
          <w:rFonts w:ascii="Times New Roman" w:eastAsia="標楷體" w:hAnsi="Times New Roman" w:cs="Times New Roman"/>
          <w:sz w:val="20"/>
          <w:szCs w:val="20"/>
          <w:lang w:val="en-US" w:eastAsia="zh-TW"/>
        </w:rPr>
        <w:t>t</w:t>
      </w:r>
      <w:r w:rsidRPr="000E1C6D">
        <w:rPr>
          <w:rFonts w:ascii="Times New Roman" w:eastAsia="標楷體" w:hAnsi="Times New Roman" w:cs="Times New Roman"/>
          <w:sz w:val="20"/>
          <w:szCs w:val="20"/>
          <w:lang w:val="en-US" w:eastAsia="zh-TW"/>
        </w:rPr>
        <w:t xml:space="preserve">raffic </w:t>
      </w:r>
      <w:r>
        <w:rPr>
          <w:rFonts w:ascii="Times New Roman" w:eastAsia="標楷體" w:hAnsi="Times New Roman" w:cs="Times New Roman"/>
          <w:sz w:val="20"/>
          <w:szCs w:val="20"/>
          <w:lang w:val="en-US" w:eastAsia="zh-TW"/>
        </w:rPr>
        <w:t>f</w:t>
      </w:r>
      <w:r w:rsidRPr="000E1C6D">
        <w:rPr>
          <w:rFonts w:ascii="Times New Roman" w:eastAsia="標楷體" w:hAnsi="Times New Roman" w:cs="Times New Roman"/>
          <w:sz w:val="20"/>
          <w:szCs w:val="20"/>
          <w:lang w:val="en-US" w:eastAsia="zh-TW"/>
        </w:rPr>
        <w:t>low in SUMO</w:t>
      </w:r>
    </w:p>
    <w:p w14:paraId="19079B1C" w14:textId="77777777" w:rsidR="00373D20" w:rsidRPr="000E1C6D" w:rsidRDefault="00373D20" w:rsidP="00373D20">
      <w:pPr>
        <w:overflowPunct w:val="0"/>
        <w:spacing w:after="0" w:line="240" w:lineRule="auto"/>
        <w:jc w:val="both"/>
        <w:rPr>
          <w:rFonts w:ascii="Times New Roman" w:eastAsia="標楷體" w:hAnsi="Times New Roman" w:cs="Times New Roman"/>
          <w:sz w:val="20"/>
          <w:szCs w:val="20"/>
          <w:lang w:val="en-US" w:eastAsia="zh-TW"/>
        </w:rPr>
      </w:pPr>
      <w:r w:rsidRPr="000E1C6D">
        <w:rPr>
          <w:rFonts w:eastAsia="標楷體" w:hint="eastAsia"/>
          <w:noProof/>
          <w:sz w:val="20"/>
          <w:lang w:val="en-US" w:eastAsia="zh-TW"/>
        </w:rPr>
        <w:drawing>
          <wp:inline distT="0" distB="0" distL="0" distR="0" wp14:anchorId="15D15001" wp14:editId="19F705F1">
            <wp:extent cx="1248093" cy="522719"/>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656156316814.jpg"/>
                    <pic:cNvPicPr/>
                  </pic:nvPicPr>
                  <pic:blipFill rotWithShape="1">
                    <a:blip r:embed="rId12">
                      <a:extLst>
                        <a:ext uri="{28A0092B-C50C-407E-A947-70E740481C1C}">
                          <a14:useLocalDpi xmlns:a14="http://schemas.microsoft.com/office/drawing/2010/main" val="0"/>
                        </a:ext>
                      </a:extLst>
                    </a:blip>
                    <a:srcRect l="33859" t="21798" r="22056" b="33332"/>
                    <a:stretch/>
                  </pic:blipFill>
                  <pic:spPr bwMode="auto">
                    <a:xfrm>
                      <a:off x="0" y="0"/>
                      <a:ext cx="1510814" cy="632750"/>
                    </a:xfrm>
                    <a:prstGeom prst="rect">
                      <a:avLst/>
                    </a:prstGeom>
                    <a:ln>
                      <a:noFill/>
                    </a:ln>
                    <a:extLst>
                      <a:ext uri="{53640926-AAD7-44D8-BBD7-CCE9431645EC}">
                        <a14:shadowObscured xmlns:a14="http://schemas.microsoft.com/office/drawing/2010/main"/>
                      </a:ext>
                    </a:extLst>
                  </pic:spPr>
                </pic:pic>
              </a:graphicData>
            </a:graphic>
          </wp:inline>
        </w:drawing>
      </w:r>
      <w:r w:rsidRPr="000E1C6D">
        <w:rPr>
          <w:rFonts w:ascii="Times New Roman" w:eastAsia="標楷體" w:hAnsi="Times New Roman" w:cs="Times New Roman" w:hint="eastAsia"/>
          <w:sz w:val="20"/>
          <w:szCs w:val="20"/>
          <w:lang w:val="en-US" w:eastAsia="zh-TW"/>
        </w:rPr>
        <w:t xml:space="preserve"> </w:t>
      </w:r>
      <w:r w:rsidRPr="000E1C6D">
        <w:rPr>
          <w:rFonts w:ascii="Times New Roman" w:eastAsia="標楷體" w:hAnsi="Times New Roman" w:cs="Times New Roman"/>
          <w:sz w:val="20"/>
          <w:szCs w:val="20"/>
          <w:lang w:val="en-US" w:eastAsia="zh-TW"/>
        </w:rPr>
        <w:t xml:space="preserve"> </w:t>
      </w:r>
      <w:r w:rsidRPr="000E1C6D">
        <w:rPr>
          <w:rFonts w:eastAsia="標楷體"/>
          <w:noProof/>
          <w:sz w:val="20"/>
          <w:lang w:val="en-US" w:eastAsia="zh-TW"/>
        </w:rPr>
        <w:drawing>
          <wp:inline distT="0" distB="0" distL="0" distR="0" wp14:anchorId="34AB9E48" wp14:editId="36E3FEAF">
            <wp:extent cx="1537447" cy="506575"/>
            <wp:effectExtent l="0" t="0" r="5715"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985" t="29515" r="38025" b="40102"/>
                    <a:stretch/>
                  </pic:blipFill>
                  <pic:spPr bwMode="auto">
                    <a:xfrm>
                      <a:off x="0" y="0"/>
                      <a:ext cx="1591724" cy="52445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4"/>
        <w:tblW w:w="4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2477"/>
      </w:tblGrid>
      <w:tr w:rsidR="00373D20" w:rsidRPr="000E1C6D" w14:paraId="7E8CF377" w14:textId="77777777" w:rsidTr="00282CF2">
        <w:tc>
          <w:tcPr>
            <w:tcW w:w="2013" w:type="dxa"/>
            <w:vAlign w:val="center"/>
          </w:tcPr>
          <w:p w14:paraId="53D64907" w14:textId="406C506C" w:rsidR="00373D20" w:rsidRPr="000E1C6D" w:rsidRDefault="00373D20" w:rsidP="00282CF2">
            <w:pPr>
              <w:overflowPunct w:val="0"/>
              <w:rPr>
                <w:rFonts w:eastAsia="標楷體"/>
                <w:lang w:val="en-US"/>
              </w:rPr>
            </w:pPr>
            <w:r w:rsidRPr="000E1C6D">
              <w:rPr>
                <w:rFonts w:eastAsia="標楷體"/>
              </w:rPr>
              <w:t>a. L</w:t>
            </w:r>
            <w:r w:rsidRPr="000E1C6D">
              <w:rPr>
                <w:rFonts w:eastAsia="標楷體" w:hint="eastAsia"/>
              </w:rPr>
              <w:t>a</w:t>
            </w:r>
            <w:r w:rsidRPr="000E1C6D">
              <w:rPr>
                <w:rFonts w:eastAsia="標楷體"/>
              </w:rPr>
              <w:t xml:space="preserve">ne </w:t>
            </w:r>
            <w:r w:rsidR="004D34B7">
              <w:rPr>
                <w:rFonts w:eastAsia="標楷體"/>
              </w:rPr>
              <w:t>c</w:t>
            </w:r>
            <w:r w:rsidRPr="000E1C6D">
              <w:rPr>
                <w:rFonts w:eastAsia="標楷體"/>
              </w:rPr>
              <w:t>hange event</w:t>
            </w:r>
          </w:p>
        </w:tc>
        <w:tc>
          <w:tcPr>
            <w:tcW w:w="2477" w:type="dxa"/>
            <w:vAlign w:val="center"/>
          </w:tcPr>
          <w:p w14:paraId="5EBC72CC" w14:textId="1656213E" w:rsidR="00373D20" w:rsidRPr="000E1C6D" w:rsidRDefault="00373D20" w:rsidP="00282CF2">
            <w:pPr>
              <w:overflowPunct w:val="0"/>
              <w:jc w:val="center"/>
              <w:rPr>
                <w:rFonts w:eastAsia="標楷體"/>
                <w:lang w:val="en-US" w:eastAsia="zh-TW"/>
              </w:rPr>
            </w:pPr>
            <w:r w:rsidRPr="000E1C6D">
              <w:rPr>
                <w:rFonts w:eastAsia="標楷體"/>
                <w:lang w:eastAsia="zh-TW"/>
              </w:rPr>
              <w:t xml:space="preserve">b. </w:t>
            </w:r>
            <w:r w:rsidRPr="000E1C6D">
              <w:rPr>
                <w:rFonts w:eastAsia="標楷體" w:hint="eastAsia"/>
                <w:lang w:eastAsia="zh-TW"/>
              </w:rPr>
              <w:t>L</w:t>
            </w:r>
            <w:r w:rsidRPr="000E1C6D">
              <w:rPr>
                <w:rFonts w:eastAsia="標楷體"/>
                <w:lang w:eastAsia="zh-TW"/>
              </w:rPr>
              <w:t xml:space="preserve">ane </w:t>
            </w:r>
            <w:r w:rsidR="004D34B7">
              <w:rPr>
                <w:rFonts w:eastAsia="標楷體"/>
                <w:lang w:eastAsia="zh-TW"/>
              </w:rPr>
              <w:t>k</w:t>
            </w:r>
            <w:r w:rsidRPr="000E1C6D">
              <w:rPr>
                <w:rFonts w:eastAsia="標楷體"/>
                <w:lang w:eastAsia="zh-TW"/>
              </w:rPr>
              <w:t>eeping event</w:t>
            </w:r>
          </w:p>
        </w:tc>
      </w:tr>
    </w:tbl>
    <w:p w14:paraId="00652A00" w14:textId="6C8B86B4" w:rsidR="00373D20" w:rsidRPr="000E1C6D" w:rsidRDefault="00373D20" w:rsidP="00373D20">
      <w:pPr>
        <w:spacing w:after="0" w:line="240" w:lineRule="auto"/>
        <w:jc w:val="center"/>
        <w:rPr>
          <w:rFonts w:ascii="Times New Roman" w:eastAsia="標楷體" w:hAnsi="Times New Roman" w:cs="Times New Roman"/>
          <w:sz w:val="20"/>
          <w:lang w:eastAsia="zh-TW"/>
        </w:rPr>
      </w:pPr>
      <w:r w:rsidRPr="000E1C6D">
        <w:rPr>
          <w:rFonts w:ascii="Times New Roman" w:eastAsia="標楷體" w:hAnsi="Times New Roman" w:cs="Times New Roman"/>
          <w:sz w:val="20"/>
          <w:lang w:eastAsia="zh-TW"/>
        </w:rPr>
        <w:t xml:space="preserve">Fig. 3  </w:t>
      </w:r>
      <w:r w:rsidR="005658C6" w:rsidRPr="000E1C6D">
        <w:rPr>
          <w:rFonts w:ascii="Times New Roman" w:eastAsia="標楷體" w:hAnsi="Times New Roman" w:cs="Times New Roman"/>
          <w:sz w:val="20"/>
          <w:lang w:eastAsia="zh-TW"/>
        </w:rPr>
        <w:t>Data labeling</w:t>
      </w:r>
    </w:p>
    <w:p w14:paraId="4408E897" w14:textId="77777777" w:rsidR="00373D20" w:rsidRPr="000E1C6D" w:rsidRDefault="00373D20" w:rsidP="00373D20">
      <w:pPr>
        <w:spacing w:after="0" w:line="240" w:lineRule="auto"/>
        <w:jc w:val="center"/>
        <w:rPr>
          <w:rFonts w:eastAsia="標楷體"/>
          <w:sz w:val="20"/>
          <w:lang w:eastAsia="zh-TW"/>
        </w:rPr>
      </w:pPr>
    </w:p>
    <w:p w14:paraId="24CFB13D" w14:textId="781959DF" w:rsidR="00373D20" w:rsidRPr="000E1C6D" w:rsidRDefault="00373D20" w:rsidP="00373D20">
      <w:pPr>
        <w:overflowPunct w:val="0"/>
        <w:spacing w:after="0" w:line="240" w:lineRule="auto"/>
        <w:jc w:val="center"/>
        <w:rPr>
          <w:rFonts w:ascii="Times New Roman" w:hAnsi="Times New Roman" w:cs="Times New Roman"/>
          <w:sz w:val="20"/>
        </w:rPr>
      </w:pPr>
      <w:r w:rsidRPr="000E1C6D">
        <w:rPr>
          <w:rFonts w:ascii="Times New Roman" w:hAnsi="Times New Roman" w:cs="Times New Roman"/>
          <w:sz w:val="20"/>
        </w:rPr>
        <w:t>Table 1</w:t>
      </w:r>
      <w:r w:rsidR="00216786" w:rsidRPr="000E1C6D">
        <w:rPr>
          <w:rFonts w:ascii="新細明體" w:eastAsia="新細明體" w:hAnsi="新細明體" w:cs="Times New Roman" w:hint="eastAsia"/>
          <w:sz w:val="20"/>
          <w:lang w:eastAsia="zh-TW"/>
        </w:rPr>
        <w:t xml:space="preserve"> </w:t>
      </w:r>
      <w:r w:rsidRPr="000E1C6D">
        <w:rPr>
          <w:rFonts w:ascii="Times New Roman" w:hAnsi="Times New Roman" w:cs="Times New Roman"/>
          <w:sz w:val="20"/>
        </w:rPr>
        <w:t xml:space="preserve"> Lane </w:t>
      </w:r>
      <w:r w:rsidR="004D34B7">
        <w:rPr>
          <w:rFonts w:ascii="Times New Roman" w:hAnsi="Times New Roman" w:cs="Times New Roman"/>
          <w:sz w:val="20"/>
        </w:rPr>
        <w:t>c</w:t>
      </w:r>
      <w:r w:rsidRPr="000E1C6D">
        <w:rPr>
          <w:rFonts w:ascii="Times New Roman" w:hAnsi="Times New Roman" w:cs="Times New Roman"/>
          <w:sz w:val="20"/>
        </w:rPr>
        <w:t xml:space="preserve">hange </w:t>
      </w:r>
      <w:r w:rsidR="004D34B7">
        <w:rPr>
          <w:rFonts w:ascii="Times New Roman" w:hAnsi="Times New Roman" w:cs="Times New Roman"/>
          <w:sz w:val="20"/>
        </w:rPr>
        <w:t>e</w:t>
      </w:r>
      <w:r w:rsidRPr="000E1C6D">
        <w:rPr>
          <w:rFonts w:ascii="Times New Roman" w:hAnsi="Times New Roman" w:cs="Times New Roman"/>
          <w:sz w:val="20"/>
        </w:rPr>
        <w:t>vents</w:t>
      </w:r>
    </w:p>
    <w:tbl>
      <w:tblPr>
        <w:tblStyle w:val="a4"/>
        <w:tblW w:w="0" w:type="auto"/>
        <w:tblLook w:val="04A0" w:firstRow="1" w:lastRow="0" w:firstColumn="1" w:lastColumn="0" w:noHBand="0" w:noVBand="1"/>
      </w:tblPr>
      <w:tblGrid>
        <w:gridCol w:w="1814"/>
        <w:gridCol w:w="875"/>
        <w:gridCol w:w="1836"/>
      </w:tblGrid>
      <w:tr w:rsidR="00373D20" w:rsidRPr="000E1C6D" w14:paraId="156001FA" w14:textId="77777777" w:rsidTr="00282CF2">
        <w:tc>
          <w:tcPr>
            <w:tcW w:w="1814" w:type="dxa"/>
            <w:shd w:val="clear" w:color="auto" w:fill="BDD6EE" w:themeFill="accent1" w:themeFillTint="66"/>
          </w:tcPr>
          <w:p w14:paraId="4ECF44DB"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Event</w:t>
            </w:r>
          </w:p>
        </w:tc>
        <w:tc>
          <w:tcPr>
            <w:tcW w:w="875" w:type="dxa"/>
            <w:shd w:val="clear" w:color="auto" w:fill="BDD6EE" w:themeFill="accent1" w:themeFillTint="66"/>
          </w:tcPr>
          <w:p w14:paraId="00915B48"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Amount</w:t>
            </w:r>
          </w:p>
        </w:tc>
        <w:tc>
          <w:tcPr>
            <w:tcW w:w="1836" w:type="dxa"/>
            <w:shd w:val="clear" w:color="auto" w:fill="BDD6EE" w:themeFill="accent1" w:themeFillTint="66"/>
          </w:tcPr>
          <w:p w14:paraId="636784D6"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After Augmentation</w:t>
            </w:r>
          </w:p>
        </w:tc>
      </w:tr>
      <w:tr w:rsidR="00373D20" w:rsidRPr="000E1C6D" w14:paraId="36ACDFBC" w14:textId="77777777" w:rsidTr="00282CF2">
        <w:tc>
          <w:tcPr>
            <w:tcW w:w="1814" w:type="dxa"/>
          </w:tcPr>
          <w:p w14:paraId="1F3898E8" w14:textId="77777777" w:rsidR="00373D20" w:rsidRPr="000E1C6D" w:rsidRDefault="00373D20" w:rsidP="00282CF2">
            <w:pPr>
              <w:overflowPunct w:val="0"/>
              <w:jc w:val="center"/>
              <w:rPr>
                <w:rFonts w:eastAsia="標楷體"/>
                <w:sz w:val="16"/>
                <w:lang w:val="en-US" w:eastAsia="zh-TW"/>
              </w:rPr>
            </w:pPr>
            <w:bookmarkStart w:id="1" w:name="_Hlk92890286"/>
            <w:r w:rsidRPr="000E1C6D">
              <w:rPr>
                <w:rFonts w:eastAsia="標楷體"/>
                <w:sz w:val="16"/>
                <w:lang w:val="en-US" w:eastAsia="zh-TW"/>
              </w:rPr>
              <w:t>LC to Left (LCL)</w:t>
            </w:r>
          </w:p>
        </w:tc>
        <w:tc>
          <w:tcPr>
            <w:tcW w:w="875" w:type="dxa"/>
          </w:tcPr>
          <w:p w14:paraId="594EC1E3"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1250</w:t>
            </w:r>
          </w:p>
        </w:tc>
        <w:tc>
          <w:tcPr>
            <w:tcW w:w="1836" w:type="dxa"/>
          </w:tcPr>
          <w:p w14:paraId="3D7117DA"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1734</w:t>
            </w:r>
          </w:p>
        </w:tc>
      </w:tr>
      <w:tr w:rsidR="00373D20" w:rsidRPr="000E1C6D" w14:paraId="14B77793" w14:textId="77777777" w:rsidTr="00282CF2">
        <w:tc>
          <w:tcPr>
            <w:tcW w:w="1814" w:type="dxa"/>
          </w:tcPr>
          <w:p w14:paraId="21100B76"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Lane Keeping (LK)</w:t>
            </w:r>
          </w:p>
        </w:tc>
        <w:tc>
          <w:tcPr>
            <w:tcW w:w="875" w:type="dxa"/>
          </w:tcPr>
          <w:p w14:paraId="7F947160"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454</w:t>
            </w:r>
          </w:p>
        </w:tc>
        <w:tc>
          <w:tcPr>
            <w:tcW w:w="1836" w:type="dxa"/>
          </w:tcPr>
          <w:p w14:paraId="7CCE62F6"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908</w:t>
            </w:r>
          </w:p>
        </w:tc>
      </w:tr>
      <w:tr w:rsidR="00373D20" w:rsidRPr="000E1C6D" w14:paraId="49C4FB18" w14:textId="77777777" w:rsidTr="00282CF2">
        <w:tc>
          <w:tcPr>
            <w:tcW w:w="1814" w:type="dxa"/>
          </w:tcPr>
          <w:p w14:paraId="5D72EDC9"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LC to Right (LCR)</w:t>
            </w:r>
          </w:p>
        </w:tc>
        <w:tc>
          <w:tcPr>
            <w:tcW w:w="875" w:type="dxa"/>
          </w:tcPr>
          <w:p w14:paraId="1D191861"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484</w:t>
            </w:r>
          </w:p>
        </w:tc>
        <w:tc>
          <w:tcPr>
            <w:tcW w:w="1836" w:type="dxa"/>
          </w:tcPr>
          <w:p w14:paraId="66C90B57"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1734</w:t>
            </w:r>
          </w:p>
        </w:tc>
      </w:tr>
      <w:bookmarkEnd w:id="1"/>
    </w:tbl>
    <w:p w14:paraId="24E1B68A" w14:textId="77777777" w:rsidR="00373D20" w:rsidRPr="000E1C6D" w:rsidRDefault="00373D20" w:rsidP="00373D20">
      <w:pPr>
        <w:spacing w:after="0" w:line="240" w:lineRule="auto"/>
        <w:jc w:val="center"/>
        <w:rPr>
          <w:rFonts w:eastAsia="標楷體"/>
          <w:sz w:val="20"/>
          <w:lang w:eastAsia="zh-TW"/>
        </w:rPr>
      </w:pPr>
    </w:p>
    <w:p w14:paraId="0224986A" w14:textId="3FBB9A68" w:rsidR="00373D20" w:rsidRPr="000E1C6D" w:rsidRDefault="00373D20" w:rsidP="00373D20">
      <w:pPr>
        <w:overflowPunct w:val="0"/>
        <w:spacing w:after="0" w:line="240" w:lineRule="auto"/>
        <w:jc w:val="both"/>
        <w:rPr>
          <w:rFonts w:ascii="Times New Roman" w:eastAsia="標楷體" w:hAnsi="Times New Roman" w:cs="Times New Roman"/>
          <w:b/>
          <w:sz w:val="20"/>
          <w:szCs w:val="20"/>
          <w:lang w:eastAsia="zh-TW"/>
        </w:rPr>
      </w:pPr>
      <w:r w:rsidRPr="000E1C6D">
        <w:rPr>
          <w:rFonts w:ascii="Times New Roman" w:eastAsia="標楷體" w:hAnsi="Times New Roman" w:cs="Times New Roman" w:hint="eastAsia"/>
          <w:b/>
          <w:sz w:val="20"/>
          <w:szCs w:val="20"/>
          <w:lang w:eastAsia="zh-TW"/>
        </w:rPr>
        <w:t>2.</w:t>
      </w:r>
      <w:r w:rsidRPr="000E1C6D">
        <w:rPr>
          <w:rFonts w:ascii="Times New Roman" w:eastAsia="標楷體" w:hAnsi="Times New Roman" w:cs="Times New Roman"/>
          <w:b/>
          <w:sz w:val="20"/>
          <w:szCs w:val="20"/>
          <w:lang w:eastAsia="zh-TW"/>
        </w:rPr>
        <w:t xml:space="preserve">2  Risk Assessment </w:t>
      </w:r>
      <w:r w:rsidR="00627984" w:rsidRPr="000E1C6D">
        <w:rPr>
          <w:rFonts w:ascii="Times New Roman" w:eastAsia="標楷體" w:hAnsi="Times New Roman" w:cs="Times New Roman"/>
          <w:b/>
          <w:sz w:val="20"/>
          <w:szCs w:val="20"/>
          <w:lang w:eastAsia="zh-TW"/>
        </w:rPr>
        <w:t>Regions</w:t>
      </w:r>
    </w:p>
    <w:p w14:paraId="50F7CA89" w14:textId="213B2F87" w:rsidR="00373D20" w:rsidRPr="000E1C6D" w:rsidRDefault="00373D20" w:rsidP="00592361">
      <w:pPr>
        <w:overflowPunct w:val="0"/>
        <w:spacing w:after="0" w:line="240" w:lineRule="auto"/>
        <w:ind w:firstLine="352"/>
        <w:jc w:val="both"/>
        <w:rPr>
          <w:rFonts w:ascii="Times New Roman" w:eastAsia="標楷體" w:hAnsi="Times New Roman" w:cs="Times New Roman"/>
          <w:sz w:val="20"/>
          <w:lang w:eastAsia="zh-TW"/>
        </w:rPr>
      </w:pPr>
      <w:r w:rsidRPr="000E1C6D">
        <w:rPr>
          <w:rFonts w:ascii="Times New Roman" w:eastAsia="標楷體" w:hAnsi="Times New Roman" w:cs="Times New Roman"/>
          <w:sz w:val="20"/>
          <w:szCs w:val="20"/>
          <w:lang w:eastAsia="zh-TW"/>
        </w:rPr>
        <w:t xml:space="preserve">In this paper, the reference [12]  is applied to divide the driving lane and adjacent lanes into </w:t>
      </w:r>
      <w:r w:rsidR="005658C6" w:rsidRPr="000E1C6D">
        <w:rPr>
          <w:rFonts w:ascii="Times New Roman" w:eastAsia="標楷體" w:hAnsi="Times New Roman" w:cs="Times New Roman"/>
          <w:sz w:val="20"/>
          <w:szCs w:val="20"/>
          <w:lang w:eastAsia="zh-TW"/>
        </w:rPr>
        <w:t>8</w:t>
      </w:r>
      <w:r w:rsidRPr="000E1C6D">
        <w:rPr>
          <w:rFonts w:ascii="Times New Roman" w:eastAsia="標楷體" w:hAnsi="Times New Roman" w:cs="Times New Roman"/>
          <w:sz w:val="20"/>
          <w:szCs w:val="20"/>
          <w:lang w:eastAsia="zh-TW"/>
        </w:rPr>
        <w:t xml:space="preserve"> risk assessment </w:t>
      </w:r>
      <w:r w:rsidR="00471FEB" w:rsidRPr="000E1C6D">
        <w:rPr>
          <w:rFonts w:ascii="Times New Roman" w:eastAsia="標楷體" w:hAnsi="Times New Roman" w:cs="Times New Roman"/>
          <w:sz w:val="20"/>
          <w:szCs w:val="20"/>
          <w:lang w:eastAsia="zh-TW"/>
        </w:rPr>
        <w:t>regions</w:t>
      </w:r>
      <w:r w:rsidRPr="000E1C6D">
        <w:rPr>
          <w:rFonts w:ascii="Times New Roman" w:eastAsia="標楷體" w:hAnsi="Times New Roman" w:cs="Times New Roman"/>
          <w:sz w:val="20"/>
          <w:szCs w:val="20"/>
          <w:lang w:eastAsia="zh-TW"/>
        </w:rPr>
        <w:t xml:space="preserve"> </w:t>
      </w:r>
      <w:r w:rsidR="00DE4E75" w:rsidRPr="000E1C6D">
        <w:rPr>
          <w:rFonts w:ascii="Times New Roman" w:eastAsia="標楷體" w:hAnsi="Times New Roman" w:cs="Times New Roman"/>
          <w:sz w:val="20"/>
          <w:szCs w:val="20"/>
          <w:lang w:eastAsia="zh-TW"/>
        </w:rPr>
        <w:t xml:space="preserve">around </w:t>
      </w:r>
      <w:r w:rsidRPr="000E1C6D">
        <w:rPr>
          <w:rFonts w:ascii="Times New Roman" w:eastAsia="標楷體" w:hAnsi="Times New Roman" w:cs="Times New Roman"/>
          <w:sz w:val="20"/>
          <w:szCs w:val="20"/>
          <w:lang w:eastAsia="zh-TW"/>
        </w:rPr>
        <w:t xml:space="preserve">the </w:t>
      </w:r>
      <w:r w:rsidR="00CE6ABD" w:rsidRPr="000E1C6D">
        <w:rPr>
          <w:rFonts w:ascii="Times New Roman" w:eastAsia="標楷體" w:hAnsi="Times New Roman" w:cs="Times New Roman"/>
          <w:sz w:val="20"/>
          <w:szCs w:val="20"/>
          <w:lang w:eastAsia="zh-TW"/>
        </w:rPr>
        <w:t xml:space="preserve">host </w:t>
      </w:r>
      <w:r w:rsidRPr="000E1C6D">
        <w:rPr>
          <w:rFonts w:ascii="Times New Roman" w:eastAsia="標楷體" w:hAnsi="Times New Roman" w:cs="Times New Roman"/>
          <w:sz w:val="20"/>
          <w:szCs w:val="20"/>
          <w:lang w:eastAsia="zh-TW"/>
        </w:rPr>
        <w:t xml:space="preserve">vehicle </w:t>
      </w:r>
      <w:r w:rsidR="00FA5C1B" w:rsidRPr="000E1C6D">
        <w:rPr>
          <w:rFonts w:ascii="Times New Roman" w:eastAsia="標楷體" w:hAnsi="Times New Roman" w:cs="Times New Roman"/>
          <w:sz w:val="20"/>
          <w:szCs w:val="20"/>
          <w:lang w:eastAsia="zh-TW"/>
        </w:rPr>
        <w:t>as shown in Fig</w:t>
      </w:r>
      <w:r w:rsidR="00FA5C1B" w:rsidRPr="000E1C6D">
        <w:rPr>
          <w:rFonts w:ascii="Times New Roman" w:eastAsia="標楷體" w:hAnsi="Times New Roman" w:cs="Times New Roman" w:hint="eastAsia"/>
          <w:sz w:val="20"/>
          <w:szCs w:val="20"/>
          <w:lang w:eastAsia="zh-TW"/>
        </w:rPr>
        <w:t>.</w:t>
      </w:r>
      <w:r w:rsidRPr="000E1C6D">
        <w:rPr>
          <w:rFonts w:ascii="Times New Roman" w:eastAsia="標楷體" w:hAnsi="Times New Roman" w:cs="Times New Roman"/>
          <w:sz w:val="20"/>
          <w:szCs w:val="20"/>
          <w:lang w:eastAsia="zh-TW"/>
        </w:rPr>
        <w:t xml:space="preserve"> 4</w:t>
      </w:r>
      <w:r w:rsidR="005658C6" w:rsidRPr="000E1C6D">
        <w:rPr>
          <w:rFonts w:ascii="Times New Roman" w:eastAsia="標楷體" w:hAnsi="Times New Roman" w:cs="Times New Roman"/>
          <w:sz w:val="20"/>
          <w:szCs w:val="20"/>
          <w:lang w:eastAsia="zh-TW"/>
        </w:rPr>
        <w:t xml:space="preserve">. </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lang w:eastAsia="zh-TW"/>
              </w:rPr>
              <m:t>W</m:t>
            </m:r>
          </m:e>
          <m:sub>
            <m:r>
              <m:rPr>
                <m:sty m:val="p"/>
              </m:rPr>
              <w:rPr>
                <w:rFonts w:ascii="Cambria Math" w:eastAsia="標楷體" w:hAnsi="Cambria Math" w:cs="Times New Roman"/>
                <w:sz w:val="20"/>
                <w:lang w:eastAsia="zh-TW"/>
              </w:rPr>
              <m:t>r</m:t>
            </m:r>
          </m:sub>
        </m:sSub>
      </m:oMath>
      <w:r w:rsidRPr="000E1C6D">
        <w:rPr>
          <w:rFonts w:ascii="Times New Roman" w:eastAsia="標楷體" w:hAnsi="Times New Roman" w:cs="Times New Roman" w:hint="eastAsia"/>
          <w:sz w:val="20"/>
          <w:lang w:eastAsia="zh-TW"/>
        </w:rPr>
        <w:t xml:space="preserve"> </w:t>
      </w:r>
      <w:r w:rsidRPr="000E1C6D">
        <w:rPr>
          <w:rFonts w:ascii="Times New Roman" w:eastAsia="標楷體" w:hAnsi="Times New Roman" w:cs="Times New Roman"/>
          <w:sz w:val="20"/>
          <w:lang w:eastAsia="zh-TW"/>
        </w:rPr>
        <w:t xml:space="preserve">is the </w:t>
      </w:r>
      <w:r w:rsidRPr="000E1C6D">
        <w:rPr>
          <w:rFonts w:ascii="Times New Roman" w:eastAsia="標楷體" w:hAnsi="Times New Roman" w:cs="Times New Roman" w:hint="eastAsia"/>
          <w:sz w:val="20"/>
          <w:lang w:eastAsia="zh-TW"/>
        </w:rPr>
        <w:t>l</w:t>
      </w:r>
      <w:r w:rsidRPr="000E1C6D">
        <w:rPr>
          <w:rFonts w:ascii="Times New Roman" w:eastAsia="標楷體" w:hAnsi="Times New Roman" w:cs="Times New Roman"/>
          <w:sz w:val="20"/>
          <w:lang w:eastAsia="zh-TW"/>
        </w:rPr>
        <w:t xml:space="preserve">ane width, </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lang w:eastAsia="zh-TW"/>
              </w:rPr>
              <m:t>G</m:t>
            </m:r>
          </m:e>
          <m:sub>
            <m:r>
              <m:rPr>
                <m:sty m:val="p"/>
              </m:rPr>
              <w:rPr>
                <w:rFonts w:ascii="Cambria Math" w:eastAsia="標楷體" w:hAnsi="Cambria Math" w:cs="Times New Roman"/>
                <w:sz w:val="20"/>
                <w:lang w:eastAsia="zh-TW"/>
              </w:rPr>
              <m:t>2</m:t>
            </m:r>
          </m:sub>
        </m:sSub>
      </m:oMath>
      <w:r w:rsidRPr="000E1C6D">
        <w:rPr>
          <w:rFonts w:ascii="Times New Roman" w:eastAsia="標楷體" w:hAnsi="Times New Roman" w:cs="Times New Roman" w:hint="eastAsia"/>
          <w:sz w:val="20"/>
          <w:lang w:eastAsia="zh-TW"/>
        </w:rPr>
        <w:t xml:space="preserve"> </w:t>
      </w:r>
      <w:r w:rsidRPr="000E1C6D">
        <w:rPr>
          <w:rFonts w:ascii="Times New Roman" w:eastAsia="標楷體" w:hAnsi="Times New Roman" w:cs="Times New Roman"/>
          <w:sz w:val="20"/>
          <w:lang w:eastAsia="zh-TW"/>
        </w:rPr>
        <w:t>is</w:t>
      </w:r>
      <w:r w:rsidRPr="000E1C6D">
        <w:t xml:space="preserve"> </w:t>
      </w:r>
      <w:r w:rsidRPr="000E1C6D">
        <w:rPr>
          <w:rFonts w:ascii="Times New Roman" w:eastAsia="標楷體" w:hAnsi="Times New Roman" w:cs="Times New Roman"/>
          <w:sz w:val="20"/>
          <w:lang w:eastAsia="zh-TW"/>
        </w:rPr>
        <w:t>the vehicle length</w:t>
      </w:r>
      <w:r w:rsidRPr="000E1C6D">
        <w:rPr>
          <w:rFonts w:ascii="Times New Roman" w:eastAsia="標楷體" w:hAnsi="Times New Roman" w:cs="Times New Roman" w:hint="eastAsia"/>
          <w:sz w:val="20"/>
          <w:lang w:eastAsia="zh-TW"/>
        </w:rPr>
        <w:t>,</w:t>
      </w:r>
      <w:r w:rsidRPr="000E1C6D">
        <w:rPr>
          <w:rFonts w:ascii="Times New Roman" w:eastAsia="標楷體" w:hAnsi="Times New Roman" w:cs="Times New Roman"/>
          <w:sz w:val="20"/>
          <w:lang w:eastAsia="zh-TW"/>
        </w:rPr>
        <w:t xml:space="preserve"> </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lang w:eastAsia="zh-TW"/>
              </w:rPr>
              <m:t>G</m:t>
            </m:r>
          </m:e>
          <m:sub>
            <m:r>
              <m:rPr>
                <m:sty m:val="p"/>
              </m:rPr>
              <w:rPr>
                <w:rFonts w:ascii="Cambria Math" w:eastAsia="標楷體" w:hAnsi="Cambria Math" w:cs="Times New Roman"/>
                <w:sz w:val="20"/>
                <w:lang w:eastAsia="zh-TW"/>
              </w:rPr>
              <m:t>1</m:t>
            </m:r>
          </m:sub>
        </m:sSub>
      </m:oMath>
      <w:r w:rsidRPr="000E1C6D">
        <w:rPr>
          <w:rFonts w:ascii="Times New Roman" w:eastAsia="標楷體" w:hAnsi="Times New Roman" w:cs="Times New Roman" w:hint="eastAsia"/>
          <w:sz w:val="20"/>
          <w:lang w:eastAsia="zh-TW"/>
        </w:rPr>
        <w:t xml:space="preserve"> </w:t>
      </w:r>
      <w:r w:rsidR="00CE6ABD" w:rsidRPr="000E1C6D">
        <w:rPr>
          <w:rFonts w:ascii="Times New Roman" w:eastAsia="標楷體" w:hAnsi="Times New Roman" w:cs="Times New Roman"/>
          <w:sz w:val="20"/>
          <w:lang w:eastAsia="zh-TW"/>
        </w:rPr>
        <w:t>is the risk assessment distance in front of the vehicle</w:t>
      </w:r>
      <w:r w:rsidR="00CE6ABD" w:rsidRPr="000E1C6D">
        <w:rPr>
          <w:rFonts w:ascii="Times New Roman" w:eastAsia="標楷體" w:hAnsi="Times New Roman" w:cs="Times New Roman" w:hint="eastAsia"/>
          <w:sz w:val="20"/>
          <w:lang w:eastAsia="zh-TW"/>
        </w:rPr>
        <w:t xml:space="preserve"> </w:t>
      </w:r>
      <w:r w:rsidRPr="000E1C6D">
        <w:rPr>
          <w:rFonts w:ascii="Times New Roman" w:eastAsia="標楷體" w:hAnsi="Times New Roman" w:cs="Times New Roman" w:hint="eastAsia"/>
          <w:sz w:val="20"/>
          <w:lang w:eastAsia="zh-TW"/>
        </w:rPr>
        <w:t>a</w:t>
      </w:r>
      <w:r w:rsidRPr="000E1C6D">
        <w:rPr>
          <w:rFonts w:ascii="Times New Roman" w:eastAsia="標楷體" w:hAnsi="Times New Roman" w:cs="Times New Roman"/>
          <w:sz w:val="20"/>
          <w:lang w:eastAsia="zh-TW"/>
        </w:rPr>
        <w:t xml:space="preserve">nd </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lang w:eastAsia="zh-TW"/>
              </w:rPr>
              <m:t>G</m:t>
            </m:r>
          </m:e>
          <m:sub>
            <m:r>
              <m:rPr>
                <m:sty m:val="p"/>
              </m:rPr>
              <w:rPr>
                <w:rFonts w:ascii="Cambria Math" w:eastAsia="標楷體" w:hAnsi="Cambria Math" w:cs="Times New Roman"/>
                <w:sz w:val="20"/>
                <w:lang w:eastAsia="zh-TW"/>
              </w:rPr>
              <m:t>3</m:t>
            </m:r>
          </m:sub>
        </m:sSub>
      </m:oMath>
      <w:r w:rsidRPr="000E1C6D">
        <w:rPr>
          <w:rFonts w:ascii="Times New Roman" w:eastAsia="標楷體" w:hAnsi="Times New Roman" w:cs="Times New Roman" w:hint="eastAsia"/>
          <w:sz w:val="20"/>
          <w:lang w:eastAsia="zh-TW"/>
        </w:rPr>
        <w:t xml:space="preserve"> </w:t>
      </w:r>
      <w:r w:rsidR="00CE6ABD" w:rsidRPr="000E1C6D">
        <w:rPr>
          <w:rFonts w:ascii="Times New Roman" w:eastAsia="標楷體" w:hAnsi="Times New Roman" w:cs="Times New Roman"/>
          <w:sz w:val="20"/>
          <w:lang w:eastAsia="zh-TW"/>
        </w:rPr>
        <w:t xml:space="preserve">is the risk assessment distance behind the vehicle. </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lang w:eastAsia="zh-TW"/>
              </w:rPr>
              <m:t>G</m:t>
            </m:r>
          </m:e>
          <m:sub>
            <m:r>
              <m:rPr>
                <m:sty m:val="p"/>
              </m:rPr>
              <w:rPr>
                <w:rFonts w:ascii="Cambria Math" w:eastAsia="標楷體" w:hAnsi="Cambria Math" w:cs="Times New Roman"/>
                <w:sz w:val="20"/>
                <w:lang w:eastAsia="zh-TW"/>
              </w:rPr>
              <m:t>1</m:t>
            </m:r>
          </m:sub>
        </m:sSub>
      </m:oMath>
      <w:r w:rsidR="00CE6ABD" w:rsidRPr="000E1C6D">
        <w:rPr>
          <w:rFonts w:ascii="Times New Roman" w:eastAsia="標楷體" w:hAnsi="Times New Roman" w:cs="Times New Roman" w:hint="eastAsia"/>
          <w:sz w:val="20"/>
          <w:lang w:eastAsia="zh-TW"/>
        </w:rPr>
        <w:t xml:space="preserve"> </w:t>
      </w:r>
      <w:r w:rsidR="00CE6ABD" w:rsidRPr="000E1C6D">
        <w:rPr>
          <w:rFonts w:ascii="Times New Roman" w:eastAsia="標楷體" w:hAnsi="Times New Roman" w:cs="Times New Roman"/>
          <w:sz w:val="20"/>
          <w:lang w:eastAsia="zh-TW"/>
        </w:rPr>
        <w:t xml:space="preserve">and </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lang w:eastAsia="zh-TW"/>
              </w:rPr>
              <m:t>G</m:t>
            </m:r>
          </m:e>
          <m:sub>
            <m:r>
              <m:rPr>
                <m:sty m:val="p"/>
              </m:rPr>
              <w:rPr>
                <w:rFonts w:ascii="Cambria Math" w:eastAsia="標楷體" w:hAnsi="Cambria Math" w:cs="Times New Roman"/>
                <w:sz w:val="20"/>
                <w:lang w:eastAsia="zh-TW"/>
              </w:rPr>
              <m:t>3</m:t>
            </m:r>
          </m:sub>
        </m:sSub>
      </m:oMath>
      <w:r w:rsidR="00CE6ABD" w:rsidRPr="000E1C6D">
        <w:rPr>
          <w:rFonts w:ascii="Times New Roman" w:eastAsia="標楷體" w:hAnsi="Times New Roman" w:cs="Times New Roman"/>
          <w:sz w:val="20"/>
          <w:lang w:eastAsia="zh-TW"/>
        </w:rPr>
        <w:t xml:space="preserve"> </w:t>
      </w:r>
      <w:r w:rsidRPr="000E1C6D">
        <w:rPr>
          <w:rFonts w:ascii="Times New Roman" w:eastAsia="標楷體" w:hAnsi="Times New Roman" w:cs="Times New Roman"/>
          <w:sz w:val="20"/>
          <w:lang w:eastAsia="zh-TW"/>
        </w:rPr>
        <w:t>are shown in equations (1) and (2)</w:t>
      </w:r>
      <w:r w:rsidR="005658C6" w:rsidRPr="000E1C6D">
        <w:rPr>
          <w:rFonts w:ascii="Times New Roman" w:eastAsia="標楷體" w:hAnsi="Times New Roman" w:cs="Times New Roman"/>
          <w:sz w:val="20"/>
          <w:lang w:eastAsia="zh-TW"/>
        </w:rPr>
        <w:t>, respectively</w:t>
      </w:r>
      <w:r w:rsidRPr="000E1C6D">
        <w:rPr>
          <w:rFonts w:ascii="Times New Roman" w:eastAsia="標楷體" w:hAnsi="Times New Roman" w:cs="Times New Roman"/>
          <w:sz w:val="20"/>
          <w:lang w:eastAsia="zh-TW"/>
        </w:rPr>
        <w:t xml:space="preserve">. </w:t>
      </w:r>
    </w:p>
    <w:p w14:paraId="4D21D42B" w14:textId="77777777" w:rsidR="00373D20" w:rsidRPr="000E1C6D" w:rsidRDefault="00373D20" w:rsidP="00373D20">
      <w:pPr>
        <w:overflowPunct w:val="0"/>
        <w:spacing w:after="0" w:line="240" w:lineRule="auto"/>
        <w:jc w:val="both"/>
        <w:rPr>
          <w:rFonts w:eastAsia="標楷體"/>
          <w:sz w:val="20"/>
          <w:lang w:eastAsia="zh-TW"/>
        </w:rPr>
      </w:pPr>
    </w:p>
    <w:p w14:paraId="25D563C5" w14:textId="2F771A7D" w:rsidR="00373D20" w:rsidRPr="000E1C6D" w:rsidRDefault="00CD5102" w:rsidP="00373D20">
      <w:pPr>
        <w:spacing w:after="0" w:line="240" w:lineRule="auto"/>
        <w:jc w:val="center"/>
        <w:rPr>
          <w:rFonts w:eastAsia="標楷體"/>
          <w:sz w:val="20"/>
        </w:rPr>
      </w:pPr>
      <w:r w:rsidRPr="00CD5102">
        <w:rPr>
          <w:noProof/>
          <w:lang w:val="en-US" w:eastAsia="zh-TW"/>
        </w:rPr>
        <w:drawing>
          <wp:inline distT="0" distB="0" distL="0" distR="0" wp14:anchorId="4BF820FC" wp14:editId="34BF9CA6">
            <wp:extent cx="1699846" cy="952320"/>
            <wp:effectExtent l="0" t="0" r="0" b="63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9846" cy="952320"/>
                    </a:xfrm>
                    <a:prstGeom prst="rect">
                      <a:avLst/>
                    </a:prstGeom>
                    <a:noFill/>
                    <a:ln>
                      <a:noFill/>
                    </a:ln>
                  </pic:spPr>
                </pic:pic>
              </a:graphicData>
            </a:graphic>
          </wp:inline>
        </w:drawing>
      </w:r>
    </w:p>
    <w:p w14:paraId="0661307F" w14:textId="47112B0B" w:rsidR="00373D20" w:rsidRPr="000E1C6D" w:rsidRDefault="00373D20" w:rsidP="00373D20">
      <w:pPr>
        <w:spacing w:after="0" w:line="240" w:lineRule="auto"/>
        <w:jc w:val="center"/>
        <w:rPr>
          <w:rFonts w:ascii="Times New Roman" w:eastAsia="標楷體" w:hAnsi="Times New Roman" w:cs="Times New Roman"/>
          <w:sz w:val="20"/>
          <w:lang w:eastAsia="zh-TW"/>
        </w:rPr>
      </w:pPr>
      <w:r w:rsidRPr="000E1C6D">
        <w:rPr>
          <w:rFonts w:ascii="Times New Roman" w:eastAsia="標楷體" w:hAnsi="Times New Roman" w:cs="Times New Roman"/>
          <w:sz w:val="20"/>
          <w:lang w:eastAsia="zh-TW"/>
        </w:rPr>
        <w:t xml:space="preserve">Fig. 4 </w:t>
      </w:r>
      <w:r w:rsidRPr="000E1C6D">
        <w:rPr>
          <w:rFonts w:ascii="Times New Roman" w:eastAsia="標楷體" w:hAnsi="Times New Roman" w:cs="Times New Roman"/>
          <w:sz w:val="20"/>
          <w:szCs w:val="20"/>
          <w:lang w:eastAsia="zh-TW"/>
        </w:rPr>
        <w:t xml:space="preserve">Risk </w:t>
      </w:r>
      <w:r w:rsidR="004D34B7">
        <w:rPr>
          <w:rFonts w:ascii="Times New Roman" w:eastAsia="標楷體" w:hAnsi="Times New Roman" w:cs="Times New Roman"/>
          <w:sz w:val="20"/>
          <w:szCs w:val="20"/>
          <w:lang w:eastAsia="zh-TW"/>
        </w:rPr>
        <w:t>a</w:t>
      </w:r>
      <w:r w:rsidR="00471FEB" w:rsidRPr="000E1C6D">
        <w:rPr>
          <w:rFonts w:ascii="Times New Roman" w:eastAsia="標楷體" w:hAnsi="Times New Roman" w:cs="Times New Roman"/>
          <w:sz w:val="20"/>
          <w:szCs w:val="20"/>
          <w:lang w:eastAsia="zh-TW"/>
        </w:rPr>
        <w:t xml:space="preserve">ssessment </w:t>
      </w:r>
      <w:r w:rsidR="004D34B7">
        <w:rPr>
          <w:rFonts w:ascii="Times New Roman" w:eastAsia="標楷體" w:hAnsi="Times New Roman" w:cs="Times New Roman"/>
          <w:sz w:val="20"/>
          <w:szCs w:val="20"/>
          <w:lang w:eastAsia="zh-TW"/>
        </w:rPr>
        <w:t>r</w:t>
      </w:r>
      <w:r w:rsidR="00471FEB" w:rsidRPr="000E1C6D">
        <w:rPr>
          <w:rFonts w:ascii="Times New Roman" w:eastAsia="標楷體" w:hAnsi="Times New Roman" w:cs="Times New Roman"/>
          <w:sz w:val="20"/>
          <w:szCs w:val="20"/>
          <w:lang w:eastAsia="zh-TW"/>
        </w:rPr>
        <w:t>egion</w:t>
      </w:r>
    </w:p>
    <w:p w14:paraId="598E26E4" w14:textId="77777777" w:rsidR="00373D20" w:rsidRPr="000E1C6D" w:rsidRDefault="00373D20" w:rsidP="00373D20">
      <w:pPr>
        <w:spacing w:after="0" w:line="240" w:lineRule="auto"/>
        <w:jc w:val="center"/>
        <w:rPr>
          <w:rFonts w:eastAsia="標楷體"/>
          <w:sz w:val="20"/>
          <w:lang w:eastAsia="zh-TW"/>
        </w:rPr>
      </w:pPr>
    </w:p>
    <w:p w14:paraId="3D76DFDB" w14:textId="77777777" w:rsidR="00373D20" w:rsidRPr="000E1C6D" w:rsidRDefault="0014099D" w:rsidP="00373D20">
      <w:pPr>
        <w:spacing w:after="0" w:line="240" w:lineRule="auto"/>
        <w:jc w:val="right"/>
        <w:rPr>
          <w:rFonts w:eastAsia="標楷體"/>
          <w:sz w:val="20"/>
          <w:lang w:eastAsia="zh-TW"/>
        </w:rPr>
      </w:pPr>
      <m:oMath>
        <m:sSub>
          <m:sSubPr>
            <m:ctrlPr>
              <w:rPr>
                <w:rFonts w:ascii="Cambria Math" w:eastAsia="標楷體" w:hAnsi="Cambria Math"/>
                <w:sz w:val="20"/>
              </w:rPr>
            </m:ctrlPr>
          </m:sSubPr>
          <m:e>
            <m:r>
              <m:rPr>
                <m:sty m:val="p"/>
              </m:rPr>
              <w:rPr>
                <w:rFonts w:ascii="Cambria Math" w:eastAsia="標楷體" w:hAnsi="Cambria Math" w:hint="eastAsia"/>
                <w:sz w:val="20"/>
                <w:lang w:eastAsia="zh-TW"/>
              </w:rPr>
              <m:t>G</m:t>
            </m:r>
            <m:ctrlPr>
              <w:rPr>
                <w:rFonts w:ascii="Cambria Math" w:eastAsia="標楷體" w:hAnsi="Cambria Math" w:hint="eastAsia"/>
                <w:sz w:val="20"/>
              </w:rPr>
            </m:ctrlPr>
          </m:e>
          <m:sub>
            <m:r>
              <m:rPr>
                <m:sty m:val="p"/>
              </m:rPr>
              <w:rPr>
                <w:rFonts w:ascii="Cambria Math" w:eastAsia="標楷體" w:hAnsi="Cambria Math"/>
                <w:sz w:val="20"/>
                <w:lang w:eastAsia="zh-TW"/>
              </w:rPr>
              <m:t>1</m:t>
            </m:r>
          </m:sub>
        </m:sSub>
        <m:r>
          <w:rPr>
            <w:rFonts w:ascii="Cambria Math" w:eastAsia="標楷體" w:hAnsi="Cambria Math"/>
            <w:sz w:val="20"/>
            <w:lang w:eastAsia="zh-TW"/>
          </w:rPr>
          <m:t>=T</m:t>
        </m:r>
        <m:sSub>
          <m:sSubPr>
            <m:ctrlPr>
              <w:rPr>
                <w:rFonts w:ascii="Cambria Math" w:eastAsia="標楷體" w:hAnsi="Cambria Math"/>
                <w:i/>
                <w:sz w:val="20"/>
              </w:rPr>
            </m:ctrlPr>
          </m:sSubPr>
          <m:e>
            <m:r>
              <w:rPr>
                <w:rFonts w:ascii="Cambria Math" w:eastAsia="標楷體" w:hAnsi="Cambria Math"/>
                <w:sz w:val="20"/>
                <w:lang w:eastAsia="zh-TW"/>
              </w:rPr>
              <m:t>H</m:t>
            </m:r>
          </m:e>
          <m:sub>
            <m:r>
              <w:rPr>
                <w:rFonts w:ascii="Cambria Math" w:eastAsia="標楷體" w:hAnsi="Cambria Math"/>
                <w:sz w:val="20"/>
                <w:lang w:eastAsia="zh-TW"/>
              </w:rPr>
              <m:t>set</m:t>
            </m:r>
          </m:sub>
        </m:sSub>
        <m:r>
          <w:rPr>
            <w:rFonts w:ascii="Cambria Math" w:eastAsia="標楷體" w:hAnsi="Cambria Math"/>
            <w:sz w:val="20"/>
            <w:lang w:eastAsia="zh-TW"/>
          </w:rPr>
          <m:t>×</m:t>
        </m:r>
        <m:sSub>
          <m:sSubPr>
            <m:ctrlPr>
              <w:rPr>
                <w:rFonts w:ascii="Cambria Math" w:eastAsia="標楷體" w:hAnsi="Cambria Math"/>
                <w:i/>
                <w:sz w:val="20"/>
              </w:rPr>
            </m:ctrlPr>
          </m:sSubPr>
          <m:e>
            <m:r>
              <w:rPr>
                <w:rFonts w:ascii="Cambria Math" w:eastAsia="標楷體" w:hAnsi="Cambria Math"/>
                <w:sz w:val="20"/>
                <w:lang w:eastAsia="zh-TW"/>
              </w:rPr>
              <m:t>v</m:t>
            </m:r>
          </m:e>
          <m:sub>
            <m:r>
              <w:rPr>
                <w:rFonts w:ascii="Cambria Math" w:eastAsia="標楷體" w:hAnsi="Cambria Math"/>
                <w:sz w:val="20"/>
                <w:lang w:eastAsia="zh-TW"/>
              </w:rPr>
              <m:t>x,h</m:t>
            </m:r>
          </m:sub>
        </m:sSub>
      </m:oMath>
      <w:r w:rsidR="00373D20" w:rsidRPr="000E1C6D">
        <w:rPr>
          <w:rFonts w:eastAsia="標楷體" w:hint="eastAsia"/>
          <w:sz w:val="20"/>
          <w:lang w:eastAsia="zh-TW"/>
        </w:rPr>
        <w:t xml:space="preserve"> </w:t>
      </w:r>
      <w:r w:rsidR="00373D20" w:rsidRPr="000E1C6D">
        <w:rPr>
          <w:rFonts w:eastAsia="標楷體"/>
          <w:sz w:val="20"/>
          <w:lang w:eastAsia="zh-TW"/>
        </w:rPr>
        <w:t xml:space="preserve">           </w:t>
      </w:r>
      <w:r w:rsidR="00373D20" w:rsidRPr="000E1C6D">
        <w:rPr>
          <w:rFonts w:eastAsia="標楷體"/>
          <w:sz w:val="20"/>
          <w:lang w:eastAsia="zh-TW"/>
        </w:rPr>
        <w:tab/>
      </w:r>
      <w:r w:rsidR="00373D20" w:rsidRPr="000E1C6D">
        <w:rPr>
          <w:rFonts w:eastAsia="標楷體"/>
          <w:sz w:val="20"/>
          <w:lang w:eastAsia="zh-TW"/>
        </w:rPr>
        <w:tab/>
      </w:r>
      <w:r w:rsidR="00373D20" w:rsidRPr="000E1C6D">
        <w:rPr>
          <w:rFonts w:eastAsia="標楷體"/>
          <w:color w:val="FF0000"/>
          <w:sz w:val="20"/>
          <w:lang w:eastAsia="zh-TW"/>
        </w:rPr>
        <w:t xml:space="preserve">  </w:t>
      </w:r>
      <w:r w:rsidR="00373D20" w:rsidRPr="000E1C6D">
        <w:rPr>
          <w:rFonts w:ascii="Times New Roman" w:eastAsia="標楷體" w:hAnsi="Times New Roman" w:cs="Times New Roman"/>
          <w:sz w:val="20"/>
          <w:lang w:eastAsia="zh-TW"/>
        </w:rPr>
        <w:t>(1)</w:t>
      </w:r>
    </w:p>
    <w:p w14:paraId="1476A509" w14:textId="77777777" w:rsidR="00373D20" w:rsidRPr="000E1C6D" w:rsidRDefault="0014099D" w:rsidP="00373D20">
      <w:pPr>
        <w:spacing w:after="0" w:line="240" w:lineRule="auto"/>
        <w:jc w:val="right"/>
        <w:rPr>
          <w:rFonts w:eastAsia="標楷體"/>
          <w:sz w:val="20"/>
        </w:rPr>
      </w:pPr>
      <m:oMath>
        <m:sSub>
          <m:sSubPr>
            <m:ctrlPr>
              <w:rPr>
                <w:rFonts w:ascii="Cambria Math" w:eastAsia="標楷體" w:hAnsi="Cambria Math"/>
                <w:sz w:val="20"/>
              </w:rPr>
            </m:ctrlPr>
          </m:sSubPr>
          <m:e>
            <m:r>
              <m:rPr>
                <m:sty m:val="p"/>
              </m:rPr>
              <w:rPr>
                <w:rFonts w:ascii="Cambria Math" w:eastAsia="標楷體" w:hAnsi="Cambria Math" w:hint="eastAsia"/>
                <w:sz w:val="20"/>
              </w:rPr>
              <m:t>G</m:t>
            </m:r>
            <m:ctrlPr>
              <w:rPr>
                <w:rFonts w:ascii="Cambria Math" w:eastAsia="標楷體" w:hAnsi="Cambria Math" w:hint="eastAsia"/>
                <w:sz w:val="20"/>
              </w:rPr>
            </m:ctrlPr>
          </m:e>
          <m:sub>
            <m:r>
              <m:rPr>
                <m:sty m:val="p"/>
              </m:rPr>
              <w:rPr>
                <w:rFonts w:ascii="Cambria Math" w:eastAsia="標楷體" w:hAnsi="Cambria Math"/>
                <w:sz w:val="20"/>
              </w:rPr>
              <m:t>3</m:t>
            </m:r>
          </m:sub>
        </m:sSub>
        <m:r>
          <w:rPr>
            <w:rFonts w:ascii="Cambria Math" w:eastAsia="標楷體" w:hAnsi="Cambria Math"/>
            <w:sz w:val="20"/>
          </w:rPr>
          <m:t>=T</m:t>
        </m:r>
        <m:sSub>
          <m:sSubPr>
            <m:ctrlPr>
              <w:rPr>
                <w:rFonts w:ascii="Cambria Math" w:eastAsia="標楷體" w:hAnsi="Cambria Math"/>
                <w:i/>
                <w:sz w:val="20"/>
              </w:rPr>
            </m:ctrlPr>
          </m:sSubPr>
          <m:e>
            <m:r>
              <w:rPr>
                <w:rFonts w:ascii="Cambria Math" w:eastAsia="標楷體" w:hAnsi="Cambria Math"/>
                <w:sz w:val="20"/>
              </w:rPr>
              <m:t>H</m:t>
            </m:r>
          </m:e>
          <m:sub>
            <m:r>
              <w:rPr>
                <w:rFonts w:ascii="Cambria Math" w:eastAsia="標楷體" w:hAnsi="Cambria Math"/>
                <w:sz w:val="20"/>
              </w:rPr>
              <m:t>set</m:t>
            </m:r>
          </m:sub>
        </m:sSub>
        <m:r>
          <w:rPr>
            <w:rFonts w:ascii="Cambria Math" w:eastAsia="標楷體" w:hAnsi="Cambria Math"/>
            <w:sz w:val="20"/>
          </w:rPr>
          <m:t>×</m:t>
        </m:r>
        <m:sSub>
          <m:sSubPr>
            <m:ctrlPr>
              <w:rPr>
                <w:rFonts w:ascii="Cambria Math" w:eastAsia="標楷體" w:hAnsi="Cambria Math"/>
                <w:i/>
                <w:sz w:val="20"/>
              </w:rPr>
            </m:ctrlPr>
          </m:sSubPr>
          <m:e>
            <m:r>
              <w:rPr>
                <w:rFonts w:ascii="Cambria Math" w:eastAsia="標楷體" w:hAnsi="Cambria Math"/>
                <w:sz w:val="20"/>
              </w:rPr>
              <m:t>v</m:t>
            </m:r>
          </m:e>
          <m:sub>
            <m:r>
              <w:rPr>
                <w:rFonts w:ascii="Cambria Math" w:eastAsia="標楷體" w:hAnsi="Cambria Math"/>
                <w:sz w:val="20"/>
              </w:rPr>
              <m:t>max</m:t>
            </m:r>
          </m:sub>
        </m:sSub>
      </m:oMath>
      <w:r w:rsidR="00373D20" w:rsidRPr="000E1C6D">
        <w:rPr>
          <w:rFonts w:eastAsia="標楷體" w:hint="eastAsia"/>
          <w:sz w:val="20"/>
        </w:rPr>
        <w:t xml:space="preserve"> </w:t>
      </w:r>
      <w:r w:rsidR="00373D20" w:rsidRPr="000E1C6D">
        <w:rPr>
          <w:rFonts w:eastAsia="標楷體"/>
          <w:sz w:val="20"/>
        </w:rPr>
        <w:t xml:space="preserve">  </w:t>
      </w:r>
      <w:r w:rsidR="00373D20" w:rsidRPr="000E1C6D">
        <w:rPr>
          <w:rFonts w:eastAsia="標楷體" w:hint="eastAsia"/>
          <w:sz w:val="20"/>
          <w:lang w:eastAsia="zh-TW"/>
        </w:rPr>
        <w:t xml:space="preserve"> </w:t>
      </w:r>
      <w:r w:rsidR="00373D20" w:rsidRPr="000E1C6D">
        <w:rPr>
          <w:rFonts w:eastAsia="標楷體"/>
          <w:sz w:val="20"/>
        </w:rPr>
        <w:t xml:space="preserve">         </w:t>
      </w:r>
      <w:r w:rsidR="00373D20" w:rsidRPr="000E1C6D">
        <w:rPr>
          <w:rFonts w:eastAsia="標楷體"/>
          <w:sz w:val="20"/>
        </w:rPr>
        <w:tab/>
        <w:t xml:space="preserve"> </w:t>
      </w:r>
      <w:r w:rsidR="00373D20" w:rsidRPr="000E1C6D">
        <w:rPr>
          <w:rFonts w:eastAsia="標楷體" w:hint="eastAsia"/>
          <w:sz w:val="20"/>
          <w:lang w:eastAsia="zh-TW"/>
        </w:rPr>
        <w:t xml:space="preserve"> </w:t>
      </w:r>
      <w:r w:rsidR="00373D20" w:rsidRPr="000E1C6D">
        <w:rPr>
          <w:rFonts w:ascii="Times New Roman" w:eastAsia="標楷體" w:hAnsi="Times New Roman" w:cs="Times New Roman"/>
          <w:sz w:val="20"/>
        </w:rPr>
        <w:t>(2)</w:t>
      </w:r>
    </w:p>
    <w:p w14:paraId="26A600E5" w14:textId="77777777" w:rsidR="00373D20" w:rsidRPr="000E1C6D" w:rsidRDefault="00373D20" w:rsidP="00373D20">
      <w:pPr>
        <w:overflowPunct w:val="0"/>
        <w:spacing w:after="0" w:line="240" w:lineRule="auto"/>
        <w:jc w:val="both"/>
        <w:rPr>
          <w:rFonts w:eastAsia="標楷體"/>
          <w:sz w:val="20"/>
          <w:lang w:eastAsia="zh-TW"/>
        </w:rPr>
      </w:pPr>
    </w:p>
    <w:p w14:paraId="497D14A0" w14:textId="1B7397D2" w:rsidR="00373D20" w:rsidRPr="000E1C6D" w:rsidRDefault="005658C6" w:rsidP="00373D20">
      <w:pPr>
        <w:overflowPunct w:val="0"/>
        <w:spacing w:after="0" w:line="240" w:lineRule="auto"/>
        <w:jc w:val="both"/>
        <w:rPr>
          <w:rFonts w:ascii="Times New Roman" w:eastAsia="標楷體" w:hAnsi="Times New Roman" w:cs="Times New Roman"/>
          <w:sz w:val="20"/>
          <w:szCs w:val="20"/>
          <w:lang w:val="en-US" w:eastAsia="zh-TW"/>
        </w:rPr>
      </w:pPr>
      <w:r w:rsidRPr="000E1C6D">
        <w:rPr>
          <w:rFonts w:ascii="Times New Roman" w:eastAsia="標楷體" w:hAnsi="Times New Roman" w:cs="Times New Roman"/>
          <w:sz w:val="20"/>
          <w:lang w:eastAsia="zh-TW"/>
        </w:rPr>
        <w:t xml:space="preserve">where </w:t>
      </w:r>
      <m:oMath>
        <m:r>
          <w:rPr>
            <w:rFonts w:ascii="Cambria Math" w:eastAsia="標楷體" w:hAnsi="Cambria Math" w:cs="Times New Roman"/>
            <w:sz w:val="20"/>
            <w:lang w:eastAsia="zh-TW"/>
          </w:rPr>
          <m:t>T</m:t>
        </m:r>
        <m:sSub>
          <m:sSubPr>
            <m:ctrlPr>
              <w:rPr>
                <w:rFonts w:ascii="Cambria Math" w:eastAsia="標楷體" w:hAnsi="Cambria Math" w:cs="Times New Roman"/>
                <w:i/>
                <w:sz w:val="20"/>
              </w:rPr>
            </m:ctrlPr>
          </m:sSubPr>
          <m:e>
            <m:r>
              <w:rPr>
                <w:rFonts w:ascii="Cambria Math" w:eastAsia="標楷體" w:hAnsi="Cambria Math" w:cs="Times New Roman"/>
                <w:sz w:val="20"/>
                <w:lang w:eastAsia="zh-TW"/>
              </w:rPr>
              <m:t>H</m:t>
            </m:r>
          </m:e>
          <m:sub>
            <m:r>
              <w:rPr>
                <w:rFonts w:ascii="Cambria Math" w:eastAsia="標楷體" w:hAnsi="Cambria Math" w:cs="Times New Roman"/>
                <w:sz w:val="20"/>
                <w:lang w:eastAsia="zh-TW"/>
              </w:rPr>
              <m:t>set</m:t>
            </m:r>
          </m:sub>
        </m:sSub>
      </m:oMath>
      <w:r w:rsidR="00373D20" w:rsidRPr="000E1C6D">
        <w:rPr>
          <w:rFonts w:ascii="Times New Roman" w:eastAsia="標楷體" w:hAnsi="Times New Roman" w:cs="Times New Roman"/>
          <w:sz w:val="20"/>
          <w:lang w:eastAsia="zh-TW"/>
        </w:rPr>
        <w:t xml:space="preserve"> is the set time </w:t>
      </w:r>
      <w:r w:rsidR="00CE6ABD" w:rsidRPr="000E1C6D">
        <w:rPr>
          <w:rFonts w:ascii="Times New Roman" w:eastAsia="標楷體" w:hAnsi="Times New Roman" w:cs="Times New Roman"/>
          <w:sz w:val="20"/>
          <w:lang w:eastAsia="zh-TW"/>
        </w:rPr>
        <w:t>headway</w:t>
      </w:r>
      <w:r w:rsidR="00373D20" w:rsidRPr="000E1C6D">
        <w:rPr>
          <w:rFonts w:ascii="Times New Roman" w:eastAsia="標楷體" w:hAnsi="Times New Roman" w:cs="Times New Roman"/>
          <w:sz w:val="20"/>
          <w:lang w:eastAsia="zh-TW"/>
        </w:rPr>
        <w:t xml:space="preserve">, </w:t>
      </w:r>
      <m:oMath>
        <m:sSub>
          <m:sSubPr>
            <m:ctrlPr>
              <w:rPr>
                <w:rFonts w:ascii="Cambria Math" w:eastAsia="標楷體" w:hAnsi="Cambria Math" w:cs="Times New Roman"/>
                <w:i/>
                <w:sz w:val="20"/>
              </w:rPr>
            </m:ctrlPr>
          </m:sSubPr>
          <m:e>
            <m:r>
              <w:rPr>
                <w:rFonts w:ascii="Cambria Math" w:eastAsia="標楷體" w:hAnsi="Cambria Math" w:cs="Times New Roman"/>
                <w:sz w:val="20"/>
                <w:lang w:eastAsia="zh-TW"/>
              </w:rPr>
              <m:t>v</m:t>
            </m:r>
          </m:e>
          <m:sub>
            <m:r>
              <w:rPr>
                <w:rFonts w:ascii="Cambria Math" w:eastAsia="標楷體" w:hAnsi="Cambria Math" w:cs="Times New Roman"/>
                <w:sz w:val="20"/>
                <w:lang w:eastAsia="zh-TW"/>
              </w:rPr>
              <m:t>x,h</m:t>
            </m:r>
          </m:sub>
        </m:sSub>
      </m:oMath>
      <w:r w:rsidR="00373D20" w:rsidRPr="000E1C6D">
        <w:rPr>
          <w:rFonts w:ascii="Times New Roman" w:eastAsia="標楷體" w:hAnsi="Times New Roman" w:cs="Times New Roman"/>
          <w:sz w:val="20"/>
          <w:lang w:eastAsia="zh-TW"/>
        </w:rPr>
        <w:t xml:space="preserve"> is vehicle speed, and </w:t>
      </w:r>
      <m:oMath>
        <m:sSub>
          <m:sSubPr>
            <m:ctrlPr>
              <w:rPr>
                <w:rFonts w:ascii="Cambria Math" w:eastAsia="標楷體" w:hAnsi="Cambria Math" w:cs="Times New Roman"/>
                <w:i/>
                <w:sz w:val="20"/>
              </w:rPr>
            </m:ctrlPr>
          </m:sSubPr>
          <m:e>
            <m:r>
              <w:rPr>
                <w:rFonts w:ascii="Cambria Math" w:eastAsia="標楷體" w:hAnsi="Cambria Math" w:cs="Times New Roman"/>
                <w:sz w:val="20"/>
                <w:lang w:eastAsia="zh-TW"/>
              </w:rPr>
              <m:t>v</m:t>
            </m:r>
          </m:e>
          <m:sub>
            <m:r>
              <w:rPr>
                <w:rFonts w:ascii="Cambria Math" w:eastAsia="標楷體" w:hAnsi="Cambria Math" w:cs="Times New Roman"/>
                <w:sz w:val="20"/>
                <w:lang w:eastAsia="zh-TW"/>
              </w:rPr>
              <m:t>max</m:t>
            </m:r>
          </m:sub>
        </m:sSub>
      </m:oMath>
      <w:r w:rsidR="00373D20" w:rsidRPr="000E1C6D">
        <w:rPr>
          <w:rFonts w:ascii="Times New Roman" w:eastAsia="標楷體" w:hAnsi="Times New Roman" w:cs="Times New Roman"/>
          <w:sz w:val="20"/>
          <w:lang w:eastAsia="zh-TW"/>
        </w:rPr>
        <w:t xml:space="preserve"> is the maximum vehicle speed set in the current lane. </w:t>
      </w:r>
      <w:r w:rsidR="00CE6ABD" w:rsidRPr="000E1C6D">
        <w:rPr>
          <w:rFonts w:ascii="Times New Roman" w:eastAsia="標楷體" w:hAnsi="Times New Roman" w:cs="Times New Roman"/>
          <w:sz w:val="20"/>
          <w:lang w:eastAsia="zh-TW"/>
        </w:rPr>
        <w:t>W</w:t>
      </w:r>
      <w:r w:rsidR="00373D20" w:rsidRPr="000E1C6D">
        <w:rPr>
          <w:rFonts w:ascii="Times New Roman" w:eastAsia="標楷體" w:hAnsi="Times New Roman" w:cs="Times New Roman"/>
          <w:sz w:val="20"/>
          <w:lang w:eastAsia="zh-TW"/>
        </w:rPr>
        <w:t xml:space="preserve">henever the driving speed increases, the length of the front risk assessment area </w:t>
      </w:r>
      <w:r w:rsidR="00CE6ABD" w:rsidRPr="000E1C6D">
        <w:rPr>
          <w:rFonts w:ascii="Times New Roman" w:eastAsia="標楷體" w:hAnsi="Times New Roman" w:cs="Times New Roman"/>
          <w:sz w:val="20"/>
          <w:lang w:eastAsia="zh-TW"/>
        </w:rPr>
        <w:t xml:space="preserve">is </w:t>
      </w:r>
      <w:r w:rsidR="00373D20" w:rsidRPr="000E1C6D">
        <w:rPr>
          <w:rFonts w:ascii="Times New Roman" w:eastAsia="標楷體" w:hAnsi="Times New Roman" w:cs="Times New Roman"/>
          <w:sz w:val="20"/>
          <w:lang w:eastAsia="zh-TW"/>
        </w:rPr>
        <w:t>increase</w:t>
      </w:r>
      <w:r w:rsidR="00CE6ABD" w:rsidRPr="000E1C6D">
        <w:rPr>
          <w:rFonts w:ascii="Times New Roman" w:eastAsia="標楷體" w:hAnsi="Times New Roman" w:cs="Times New Roman"/>
          <w:sz w:val="20"/>
          <w:lang w:eastAsia="zh-TW"/>
        </w:rPr>
        <w:t>d</w:t>
      </w:r>
      <w:r w:rsidR="00373D20" w:rsidRPr="000E1C6D">
        <w:rPr>
          <w:rFonts w:ascii="Times New Roman" w:eastAsia="標楷體" w:hAnsi="Times New Roman" w:cs="Times New Roman"/>
          <w:sz w:val="20"/>
          <w:lang w:eastAsia="zh-TW"/>
        </w:rPr>
        <w:t xml:space="preserve">. The </w:t>
      </w:r>
      <w:r w:rsidR="00FA5C1B" w:rsidRPr="000E1C6D">
        <w:rPr>
          <w:rFonts w:ascii="Times New Roman" w:eastAsia="標楷體" w:hAnsi="Times New Roman" w:cs="Times New Roman"/>
          <w:sz w:val="20"/>
          <w:szCs w:val="20"/>
          <w:lang w:val="en-US" w:eastAsia="zh-TW"/>
        </w:rPr>
        <w:t>time headway (TH) and</w:t>
      </w:r>
      <w:r w:rsidR="00FA5C1B" w:rsidRPr="000E1C6D">
        <w:rPr>
          <w:rFonts w:ascii="Times New Roman" w:eastAsia="標楷體" w:hAnsi="Times New Roman" w:cs="Times New Roman" w:hint="eastAsia"/>
          <w:sz w:val="20"/>
          <w:szCs w:val="20"/>
          <w:lang w:val="en-US" w:eastAsia="zh-TW"/>
        </w:rPr>
        <w:t xml:space="preserve"> </w:t>
      </w:r>
      <w:r w:rsidR="00FA5C1B" w:rsidRPr="000E1C6D">
        <w:rPr>
          <w:rFonts w:ascii="Times New Roman" w:eastAsia="標楷體" w:hAnsi="Times New Roman" w:cs="Times New Roman"/>
          <w:sz w:val="20"/>
          <w:szCs w:val="20"/>
          <w:lang w:val="en-US" w:eastAsia="zh-TW"/>
        </w:rPr>
        <w:t>TTC</w:t>
      </w:r>
      <w:r w:rsidR="00373D20" w:rsidRPr="000E1C6D">
        <w:rPr>
          <w:rFonts w:ascii="Times New Roman" w:eastAsia="標楷體" w:hAnsi="Times New Roman" w:cs="Times New Roman"/>
          <w:sz w:val="20"/>
          <w:szCs w:val="20"/>
          <w:lang w:val="en-US" w:eastAsia="zh-TW"/>
        </w:rPr>
        <w:t xml:space="preserve"> of surrounding vehicles in </w:t>
      </w:r>
      <w:r w:rsidR="00373D20" w:rsidRPr="000E1C6D">
        <w:rPr>
          <w:rFonts w:ascii="Times New Roman" w:eastAsia="標楷體" w:hAnsi="Times New Roman" w:cs="Times New Roman"/>
          <w:sz w:val="20"/>
          <w:szCs w:val="20"/>
          <w:lang w:val="en-US" w:eastAsia="zh-TW"/>
        </w:rPr>
        <w:lastRenderedPageBreak/>
        <w:t xml:space="preserve">the target </w:t>
      </w:r>
      <w:r w:rsidR="00CE6ABD" w:rsidRPr="000E1C6D">
        <w:rPr>
          <w:rFonts w:ascii="Times New Roman" w:eastAsia="標楷體" w:hAnsi="Times New Roman" w:cs="Times New Roman"/>
          <w:sz w:val="20"/>
          <w:szCs w:val="20"/>
          <w:lang w:val="en-US" w:eastAsia="zh-TW"/>
        </w:rPr>
        <w:t xml:space="preserve">and </w:t>
      </w:r>
      <w:r w:rsidR="00373D20" w:rsidRPr="000E1C6D">
        <w:rPr>
          <w:rFonts w:ascii="Times New Roman" w:eastAsia="標楷體" w:hAnsi="Times New Roman" w:cs="Times New Roman"/>
          <w:sz w:val="20"/>
          <w:szCs w:val="20"/>
          <w:lang w:val="en-US" w:eastAsia="zh-TW"/>
        </w:rPr>
        <w:t>current lane</w:t>
      </w:r>
      <w:r w:rsidR="00CE6ABD" w:rsidRPr="000E1C6D">
        <w:rPr>
          <w:rFonts w:ascii="Times New Roman" w:eastAsia="標楷體" w:hAnsi="Times New Roman" w:cs="Times New Roman"/>
          <w:sz w:val="20"/>
          <w:szCs w:val="20"/>
          <w:lang w:val="en-US" w:eastAsia="zh-TW"/>
        </w:rPr>
        <w:t>s</w:t>
      </w:r>
      <w:r w:rsidR="00373D20" w:rsidRPr="000E1C6D">
        <w:rPr>
          <w:rFonts w:ascii="Times New Roman" w:eastAsia="標楷體" w:hAnsi="Times New Roman" w:cs="Times New Roman"/>
          <w:sz w:val="20"/>
          <w:szCs w:val="20"/>
          <w:lang w:val="en-US" w:eastAsia="zh-TW"/>
        </w:rPr>
        <w:t xml:space="preserve"> are calculated according to the estimated relative kinematics.</w:t>
      </w:r>
    </w:p>
    <w:p w14:paraId="5E8D2A3F" w14:textId="77777777" w:rsidR="00373D20" w:rsidRPr="000E1C6D" w:rsidRDefault="00373D20" w:rsidP="00373D20">
      <w:pPr>
        <w:overflowPunct w:val="0"/>
        <w:spacing w:after="0" w:line="240" w:lineRule="auto"/>
        <w:jc w:val="both"/>
        <w:rPr>
          <w:rFonts w:ascii="Times New Roman" w:eastAsia="標楷體" w:hAnsi="Times New Roman" w:cs="Times New Roman"/>
          <w:sz w:val="20"/>
          <w:szCs w:val="20"/>
          <w:lang w:val="en-US" w:eastAsia="zh-TW"/>
        </w:rPr>
      </w:pPr>
    </w:p>
    <w:p w14:paraId="689A90D8" w14:textId="3C940FC2" w:rsidR="00373D20" w:rsidRPr="000E1C6D" w:rsidRDefault="00373D20" w:rsidP="00373D20">
      <w:pPr>
        <w:overflowPunct w:val="0"/>
        <w:spacing w:after="0" w:line="240" w:lineRule="auto"/>
        <w:jc w:val="both"/>
        <w:rPr>
          <w:rFonts w:ascii="Times New Roman" w:eastAsia="標楷體" w:hAnsi="Times New Roman" w:cs="Times New Roman"/>
          <w:b/>
          <w:sz w:val="20"/>
          <w:szCs w:val="20"/>
          <w:lang w:eastAsia="zh-TW"/>
        </w:rPr>
      </w:pPr>
      <w:r w:rsidRPr="000E1C6D">
        <w:rPr>
          <w:rFonts w:ascii="Times New Roman" w:eastAsia="標楷體" w:hAnsi="Times New Roman" w:cs="Times New Roman" w:hint="eastAsia"/>
          <w:b/>
          <w:sz w:val="20"/>
          <w:szCs w:val="20"/>
          <w:lang w:eastAsia="zh-TW"/>
        </w:rPr>
        <w:t xml:space="preserve">2.3 </w:t>
      </w:r>
      <w:r w:rsidRPr="000E1C6D">
        <w:rPr>
          <w:rFonts w:ascii="Times New Roman" w:eastAsia="標楷體" w:hAnsi="Times New Roman" w:cs="Times New Roman"/>
          <w:b/>
          <w:sz w:val="20"/>
          <w:szCs w:val="20"/>
          <w:lang w:eastAsia="zh-TW"/>
        </w:rPr>
        <w:t xml:space="preserve">Network </w:t>
      </w:r>
      <w:r w:rsidR="003C3325" w:rsidRPr="000E1C6D">
        <w:rPr>
          <w:rFonts w:ascii="Times New Roman" w:eastAsia="標楷體" w:hAnsi="Times New Roman" w:cs="Times New Roman" w:hint="eastAsia"/>
          <w:b/>
          <w:sz w:val="20"/>
          <w:szCs w:val="20"/>
          <w:lang w:eastAsia="zh-TW"/>
        </w:rPr>
        <w:t>St</w:t>
      </w:r>
      <w:r w:rsidR="003C3325" w:rsidRPr="000E1C6D">
        <w:rPr>
          <w:rFonts w:ascii="Times New Roman" w:eastAsia="標楷體" w:hAnsi="Times New Roman" w:cs="Times New Roman"/>
          <w:b/>
          <w:sz w:val="20"/>
          <w:szCs w:val="20"/>
          <w:lang w:eastAsia="zh-TW"/>
        </w:rPr>
        <w:t>ructure</w:t>
      </w:r>
    </w:p>
    <w:p w14:paraId="0CB3A622" w14:textId="7BEDBD8B" w:rsidR="00373D20" w:rsidRPr="000E1C6D" w:rsidRDefault="009B0C3D" w:rsidP="00373D20">
      <w:pPr>
        <w:overflowPunct w:val="0"/>
        <w:spacing w:after="0" w:line="240" w:lineRule="auto"/>
        <w:ind w:firstLine="352"/>
        <w:jc w:val="both"/>
        <w:rPr>
          <w:rFonts w:ascii="Times New Roman" w:eastAsia="標楷體" w:hAnsi="Times New Roman" w:cs="Times New Roman"/>
          <w:sz w:val="20"/>
          <w:szCs w:val="20"/>
          <w:lang w:val="en-US" w:eastAsia="zh-TW"/>
        </w:rPr>
      </w:pPr>
      <w:r w:rsidRPr="002B167D">
        <w:rPr>
          <w:rFonts w:ascii="Times New Roman" w:eastAsia="標楷體" w:hAnsi="Times New Roman" w:cs="Times New Roman"/>
          <w:sz w:val="20"/>
          <w:szCs w:val="20"/>
          <w:lang w:val="en-US" w:eastAsia="zh-TW"/>
        </w:rPr>
        <w:t>In order</w:t>
      </w:r>
      <w:r w:rsidR="00E32316" w:rsidRPr="002B167D">
        <w:rPr>
          <w:rFonts w:ascii="Times New Roman" w:eastAsia="標楷體" w:hAnsi="Times New Roman" w:cs="Times New Roman"/>
          <w:b/>
          <w:sz w:val="20"/>
          <w:szCs w:val="20"/>
          <w:lang w:val="en-US" w:eastAsia="zh-TW"/>
        </w:rPr>
        <w:t xml:space="preserve"> to imitate the driver's lane changing behavior</w:t>
      </w:r>
      <w:r w:rsidRPr="002B167D">
        <w:rPr>
          <w:rFonts w:ascii="Times New Roman" w:eastAsia="標楷體" w:hAnsi="Times New Roman" w:cs="Times New Roman"/>
          <w:sz w:val="20"/>
          <w:szCs w:val="20"/>
          <w:lang w:val="en-US" w:eastAsia="zh-TW"/>
        </w:rPr>
        <w:t>,</w:t>
      </w:r>
      <w:r w:rsidR="00E32316">
        <w:rPr>
          <w:rFonts w:ascii="Times New Roman" w:eastAsia="標楷體" w:hAnsi="Times New Roman" w:cs="Times New Roman" w:hint="eastAsia"/>
          <w:sz w:val="20"/>
          <w:szCs w:val="20"/>
          <w:lang w:val="en-US" w:eastAsia="zh-TW"/>
        </w:rPr>
        <w:t xml:space="preserve"> </w:t>
      </w:r>
      <w:r>
        <w:rPr>
          <w:rFonts w:ascii="Times New Roman" w:eastAsia="標楷體" w:hAnsi="Times New Roman" w:cs="Times New Roman"/>
          <w:sz w:val="20"/>
          <w:szCs w:val="20"/>
          <w:lang w:val="en-US" w:eastAsia="zh-TW"/>
        </w:rPr>
        <w:t>a</w:t>
      </w:r>
      <w:r w:rsidRPr="000E1C6D">
        <w:rPr>
          <w:rFonts w:ascii="Times New Roman" w:eastAsia="標楷體" w:hAnsi="Times New Roman" w:cs="Times New Roman"/>
          <w:sz w:val="20"/>
          <w:szCs w:val="20"/>
          <w:lang w:val="en-US" w:eastAsia="zh-TW"/>
        </w:rPr>
        <w:t xml:space="preserve"> </w:t>
      </w:r>
      <w:r w:rsidR="00373D20" w:rsidRPr="000E1C6D">
        <w:rPr>
          <w:rFonts w:ascii="Times New Roman" w:eastAsia="標楷體" w:hAnsi="Times New Roman" w:cs="Times New Roman"/>
          <w:sz w:val="20"/>
          <w:szCs w:val="20"/>
          <w:lang w:val="en-US" w:eastAsia="zh-TW"/>
        </w:rPr>
        <w:t xml:space="preserve">2D CNN, which consists of a CNN layer and two fully connected layers, is used to design the decision network as shown </w:t>
      </w:r>
      <w:r w:rsidR="00221BCB" w:rsidRPr="000E1C6D">
        <w:rPr>
          <w:rFonts w:ascii="Times New Roman" w:eastAsia="標楷體" w:hAnsi="Times New Roman" w:cs="Times New Roman"/>
          <w:sz w:val="20"/>
          <w:szCs w:val="20"/>
          <w:lang w:val="en-US" w:eastAsia="zh-TW"/>
        </w:rPr>
        <w:t xml:space="preserve">on the left </w:t>
      </w:r>
      <w:r w:rsidR="00373D20" w:rsidRPr="000E1C6D">
        <w:rPr>
          <w:rFonts w:ascii="Times New Roman" w:eastAsia="標楷體" w:hAnsi="Times New Roman" w:cs="Times New Roman"/>
          <w:sz w:val="20"/>
          <w:szCs w:val="20"/>
          <w:lang w:val="en-US" w:eastAsia="zh-TW"/>
        </w:rPr>
        <w:t>in</w:t>
      </w:r>
      <w:r w:rsidR="00FA5C1B" w:rsidRPr="000E1C6D">
        <w:rPr>
          <w:rFonts w:ascii="Times New Roman" w:eastAsia="標楷體" w:hAnsi="Times New Roman" w:cs="Times New Roman"/>
          <w:sz w:val="20"/>
          <w:szCs w:val="20"/>
          <w:lang w:val="en-US" w:eastAsia="zh-TW"/>
        </w:rPr>
        <w:t xml:space="preserve"> </w:t>
      </w:r>
      <w:r w:rsidR="00373D20" w:rsidRPr="000E1C6D">
        <w:rPr>
          <w:rFonts w:ascii="Times New Roman" w:eastAsia="標楷體" w:hAnsi="Times New Roman" w:cs="Times New Roman"/>
          <w:sz w:val="20"/>
          <w:szCs w:val="20"/>
          <w:lang w:val="en-US" w:eastAsia="zh-TW"/>
        </w:rPr>
        <w:t xml:space="preserve">Fig. </w:t>
      </w:r>
      <w:r w:rsidR="00FA5C1B" w:rsidRPr="000E1C6D">
        <w:rPr>
          <w:rFonts w:ascii="Times New Roman" w:eastAsia="標楷體" w:hAnsi="Times New Roman" w:cs="Times New Roman"/>
          <w:sz w:val="20"/>
          <w:szCs w:val="20"/>
          <w:lang w:val="en-US" w:eastAsia="zh-TW"/>
        </w:rPr>
        <w:t>1</w:t>
      </w:r>
      <w:r w:rsidR="00373D20" w:rsidRPr="000E1C6D">
        <w:rPr>
          <w:rFonts w:ascii="Times New Roman" w:eastAsia="標楷體" w:hAnsi="Times New Roman" w:cs="Times New Roman" w:hint="eastAsia"/>
          <w:sz w:val="20"/>
          <w:szCs w:val="20"/>
          <w:lang w:val="en-US" w:eastAsia="zh-TW"/>
        </w:rPr>
        <w:t>.</w:t>
      </w:r>
      <w:r w:rsidR="00373D20" w:rsidRPr="000E1C6D">
        <w:rPr>
          <w:rFonts w:ascii="Times New Roman" w:eastAsia="標楷體" w:hAnsi="Times New Roman" w:cs="Times New Roman"/>
          <w:sz w:val="20"/>
          <w:szCs w:val="20"/>
          <w:lang w:val="en-US" w:eastAsia="zh-TW"/>
        </w:rPr>
        <w:t xml:space="preserve"> TH, TTC, and relative velocity (RV) </w:t>
      </w:r>
      <w:r w:rsidR="00221BCB" w:rsidRPr="000E1C6D">
        <w:rPr>
          <w:rFonts w:ascii="Times New Roman" w:eastAsia="標楷體" w:hAnsi="Times New Roman" w:cs="Times New Roman"/>
          <w:sz w:val="20"/>
          <w:szCs w:val="20"/>
          <w:lang w:val="en-US" w:eastAsia="zh-TW"/>
        </w:rPr>
        <w:t xml:space="preserve">of surround vehicles </w:t>
      </w:r>
      <w:r w:rsidR="00373D20" w:rsidRPr="000E1C6D">
        <w:rPr>
          <w:rFonts w:ascii="Times New Roman" w:eastAsia="標楷體" w:hAnsi="Times New Roman" w:cs="Times New Roman"/>
          <w:sz w:val="20"/>
          <w:szCs w:val="20"/>
          <w:lang w:val="en-US" w:eastAsia="zh-TW"/>
        </w:rPr>
        <w:t xml:space="preserve">in the 8 regions around the host vehicle are treated as three input layers for CNN. </w:t>
      </w:r>
      <w:r w:rsidR="004B78EB">
        <w:rPr>
          <w:rFonts w:ascii="Times New Roman" w:eastAsia="標楷體" w:hAnsi="Times New Roman" w:cs="Times New Roman"/>
          <w:sz w:val="20"/>
          <w:szCs w:val="20"/>
          <w:lang w:val="en-US" w:eastAsia="zh-TW"/>
        </w:rPr>
        <w:t xml:space="preserve">RV is defined as the velocity of the detected vehicle minus the velocity of the host vehicle. </w:t>
      </w:r>
      <w:r w:rsidR="00373D20" w:rsidRPr="000E1C6D">
        <w:rPr>
          <w:rFonts w:ascii="Times New Roman" w:eastAsia="標楷體" w:hAnsi="Times New Roman" w:cs="Times New Roman"/>
          <w:sz w:val="20"/>
          <w:szCs w:val="20"/>
          <w:lang w:val="en-US" w:eastAsia="zh-TW"/>
        </w:rPr>
        <w:t>The decision-making output is lane change to left</w:t>
      </w:r>
      <w:r w:rsidR="004B78EB">
        <w:rPr>
          <w:rFonts w:ascii="Times New Roman" w:eastAsia="標楷體" w:hAnsi="Times New Roman" w:cs="Times New Roman"/>
          <w:sz w:val="20"/>
          <w:szCs w:val="20"/>
          <w:lang w:val="en-US" w:eastAsia="zh-TW"/>
        </w:rPr>
        <w:t xml:space="preserve"> (LCL)</w:t>
      </w:r>
      <w:r w:rsidR="00373D20" w:rsidRPr="000E1C6D">
        <w:rPr>
          <w:rFonts w:ascii="Times New Roman" w:eastAsia="標楷體" w:hAnsi="Times New Roman" w:cs="Times New Roman"/>
          <w:sz w:val="20"/>
          <w:szCs w:val="20"/>
          <w:lang w:val="en-US" w:eastAsia="zh-TW"/>
        </w:rPr>
        <w:t>, lane keeping</w:t>
      </w:r>
      <w:r w:rsidR="004B78EB">
        <w:rPr>
          <w:rFonts w:ascii="Times New Roman" w:eastAsia="標楷體" w:hAnsi="Times New Roman" w:cs="Times New Roman"/>
          <w:sz w:val="20"/>
          <w:szCs w:val="20"/>
          <w:lang w:val="en-US" w:eastAsia="zh-TW"/>
        </w:rPr>
        <w:t xml:space="preserve"> (LK)</w:t>
      </w:r>
      <w:r w:rsidR="00373D20" w:rsidRPr="000E1C6D">
        <w:rPr>
          <w:rFonts w:ascii="Times New Roman" w:eastAsia="標楷體" w:hAnsi="Times New Roman" w:cs="Times New Roman"/>
          <w:sz w:val="20"/>
          <w:szCs w:val="20"/>
          <w:lang w:val="en-US" w:eastAsia="zh-TW"/>
        </w:rPr>
        <w:t>, or lane change to right</w:t>
      </w:r>
      <w:r w:rsidR="004B78EB">
        <w:rPr>
          <w:rFonts w:ascii="Times New Roman" w:eastAsia="標楷體" w:hAnsi="Times New Roman" w:cs="Times New Roman"/>
          <w:sz w:val="20"/>
          <w:szCs w:val="20"/>
          <w:lang w:val="en-US" w:eastAsia="zh-TW"/>
        </w:rPr>
        <w:t xml:space="preserve"> (LCR)</w:t>
      </w:r>
      <w:r w:rsidR="00373D20" w:rsidRPr="000E1C6D">
        <w:rPr>
          <w:rFonts w:ascii="Times New Roman" w:eastAsia="標楷體" w:hAnsi="Times New Roman" w:cs="Times New Roman"/>
          <w:sz w:val="20"/>
          <w:szCs w:val="20"/>
          <w:lang w:val="en-US" w:eastAsia="zh-TW"/>
        </w:rPr>
        <w:t>.</w:t>
      </w:r>
      <w:r w:rsidR="00373D20" w:rsidRPr="000E1C6D">
        <w:rPr>
          <w:rFonts w:ascii="Times New Roman" w:eastAsia="標楷體" w:hAnsi="Times New Roman" w:cs="Times New Roman" w:hint="eastAsia"/>
          <w:sz w:val="20"/>
          <w:szCs w:val="20"/>
          <w:lang w:val="en-US" w:eastAsia="zh-TW"/>
        </w:rPr>
        <w:t xml:space="preserve"> </w:t>
      </w:r>
    </w:p>
    <w:p w14:paraId="6769456F" w14:textId="2C59517E" w:rsidR="00373D20" w:rsidRPr="000E1C6D" w:rsidRDefault="00373D20" w:rsidP="00373D20">
      <w:pPr>
        <w:overflowPunct w:val="0"/>
        <w:spacing w:after="0" w:line="240" w:lineRule="auto"/>
        <w:ind w:firstLine="352"/>
        <w:jc w:val="both"/>
        <w:rPr>
          <w:rFonts w:ascii="Times New Roman" w:eastAsia="標楷體" w:hAnsi="Times New Roman" w:cs="Times New Roman"/>
          <w:sz w:val="20"/>
          <w:szCs w:val="20"/>
          <w:lang w:val="en-US" w:eastAsia="zh-TW"/>
        </w:rPr>
      </w:pPr>
      <w:r w:rsidRPr="000E1C6D">
        <w:rPr>
          <w:rFonts w:ascii="Times New Roman" w:eastAsia="標楷體" w:hAnsi="Times New Roman" w:cs="Times New Roman"/>
          <w:sz w:val="20"/>
          <w:szCs w:val="20"/>
          <w:lang w:val="en-US" w:eastAsia="zh-TW"/>
        </w:rPr>
        <w:t xml:space="preserve">The confusion matrix of the 2D CNN </w:t>
      </w:r>
      <w:r w:rsidRPr="000E1C6D">
        <w:rPr>
          <w:rFonts w:ascii="Times New Roman" w:eastAsia="標楷體" w:hAnsi="Times New Roman" w:cs="Times New Roman" w:hint="eastAsia"/>
          <w:sz w:val="20"/>
          <w:szCs w:val="20"/>
          <w:lang w:val="en-US" w:eastAsia="zh-TW"/>
        </w:rPr>
        <w:t>a</w:t>
      </w:r>
      <w:r w:rsidRPr="000E1C6D">
        <w:rPr>
          <w:rFonts w:ascii="Times New Roman" w:eastAsia="標楷體" w:hAnsi="Times New Roman" w:cs="Times New Roman"/>
          <w:sz w:val="20"/>
          <w:szCs w:val="20"/>
          <w:lang w:val="en-US" w:eastAsia="zh-TW"/>
        </w:rPr>
        <w:t xml:space="preserve">pproach is shown in Table 2 The accuracy is 99.14%. When the actual decision from the SUMO driver model is lane keeping, 9 (7+2) predicted decisions from the decision network are lane changes. It might be too aggressive or dangerous to execute these inconsistent predicted decisions. On the other hand, it is safe to be conservative when 17 (13+4) predicted lane keeping decisions </w:t>
      </w:r>
      <w:r w:rsidRPr="000E1C6D">
        <w:rPr>
          <w:rFonts w:ascii="Times New Roman" w:eastAsia="標楷體" w:hAnsi="Times New Roman" w:cs="Times New Roman" w:hint="eastAsia"/>
          <w:sz w:val="20"/>
          <w:szCs w:val="20"/>
          <w:lang w:val="en-US" w:eastAsia="zh-TW"/>
        </w:rPr>
        <w:t>a</w:t>
      </w:r>
      <w:r w:rsidRPr="000E1C6D">
        <w:rPr>
          <w:rFonts w:ascii="Times New Roman" w:eastAsia="標楷體" w:hAnsi="Times New Roman" w:cs="Times New Roman"/>
          <w:sz w:val="20"/>
          <w:szCs w:val="20"/>
          <w:lang w:val="en-US" w:eastAsia="zh-TW"/>
        </w:rPr>
        <w:t>re inconsistent with actual lane change decisions.</w:t>
      </w:r>
    </w:p>
    <w:p w14:paraId="4C999448" w14:textId="77777777" w:rsidR="00373D20" w:rsidRPr="000E1C6D" w:rsidRDefault="00373D20" w:rsidP="00373D20">
      <w:pPr>
        <w:overflowPunct w:val="0"/>
        <w:spacing w:after="0" w:line="240" w:lineRule="auto"/>
        <w:jc w:val="both"/>
        <w:rPr>
          <w:rFonts w:ascii="Times New Roman" w:eastAsia="標楷體" w:hAnsi="Times New Roman" w:cs="Times New Roman"/>
          <w:sz w:val="20"/>
          <w:szCs w:val="20"/>
          <w:lang w:val="en-US" w:eastAsia="zh-TW"/>
        </w:rPr>
      </w:pPr>
    </w:p>
    <w:p w14:paraId="3ADA69A5" w14:textId="78AD286C" w:rsidR="00373D20" w:rsidRPr="000E1C6D" w:rsidRDefault="00373D20" w:rsidP="00373D20">
      <w:pPr>
        <w:overflowPunct w:val="0"/>
        <w:spacing w:after="0" w:line="240" w:lineRule="auto"/>
        <w:jc w:val="center"/>
        <w:rPr>
          <w:rFonts w:ascii="Times New Roman" w:eastAsia="標楷體" w:hAnsi="Times New Roman" w:cs="Times New Roman"/>
          <w:sz w:val="20"/>
          <w:szCs w:val="20"/>
          <w:lang w:val="en-US" w:eastAsia="zh-TW"/>
        </w:rPr>
      </w:pPr>
      <w:r w:rsidRPr="000E1C6D">
        <w:rPr>
          <w:rFonts w:ascii="Times New Roman" w:eastAsia="標楷體" w:hAnsi="Times New Roman" w:cs="Times New Roman"/>
          <w:sz w:val="20"/>
          <w:szCs w:val="20"/>
          <w:lang w:val="en-US" w:eastAsia="zh-TW"/>
        </w:rPr>
        <w:t xml:space="preserve">Table 2 Confusion </w:t>
      </w:r>
      <w:r w:rsidR="004D34B7">
        <w:rPr>
          <w:rFonts w:ascii="Times New Roman" w:eastAsia="標楷體" w:hAnsi="Times New Roman" w:cs="Times New Roman" w:hint="eastAsia"/>
          <w:sz w:val="20"/>
          <w:szCs w:val="20"/>
          <w:lang w:val="en-US" w:eastAsia="zh-TW"/>
        </w:rPr>
        <w:t>m</w:t>
      </w:r>
      <w:r w:rsidRPr="000E1C6D">
        <w:rPr>
          <w:rFonts w:ascii="Times New Roman" w:eastAsia="標楷體" w:hAnsi="Times New Roman" w:cs="Times New Roman"/>
          <w:sz w:val="20"/>
          <w:szCs w:val="20"/>
          <w:lang w:val="en-US" w:eastAsia="zh-TW"/>
        </w:rPr>
        <w:t>atrix of 2D-CNN</w:t>
      </w:r>
    </w:p>
    <w:tbl>
      <w:tblPr>
        <w:tblStyle w:val="a4"/>
        <w:tblW w:w="0" w:type="auto"/>
        <w:tblLook w:val="04A0" w:firstRow="1" w:lastRow="0" w:firstColumn="1" w:lastColumn="0" w:noHBand="0" w:noVBand="1"/>
      </w:tblPr>
      <w:tblGrid>
        <w:gridCol w:w="562"/>
        <w:gridCol w:w="1248"/>
        <w:gridCol w:w="905"/>
        <w:gridCol w:w="905"/>
        <w:gridCol w:w="905"/>
      </w:tblGrid>
      <w:tr w:rsidR="00373D20" w:rsidRPr="000E1C6D" w14:paraId="05AD5101" w14:textId="77777777" w:rsidTr="00282CF2">
        <w:trPr>
          <w:trHeight w:val="102"/>
        </w:trPr>
        <w:tc>
          <w:tcPr>
            <w:tcW w:w="1810" w:type="dxa"/>
            <w:gridSpan w:val="2"/>
            <w:vMerge w:val="restart"/>
            <w:vAlign w:val="center"/>
          </w:tcPr>
          <w:p w14:paraId="6813B076"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 xml:space="preserve">Accuracy </w:t>
            </w:r>
          </w:p>
          <w:p w14:paraId="566590AF"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99.14%</w:t>
            </w:r>
          </w:p>
        </w:tc>
        <w:tc>
          <w:tcPr>
            <w:tcW w:w="2715" w:type="dxa"/>
            <w:gridSpan w:val="3"/>
            <w:vAlign w:val="center"/>
          </w:tcPr>
          <w:p w14:paraId="116C600B"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Predicted</w:t>
            </w:r>
          </w:p>
        </w:tc>
      </w:tr>
      <w:tr w:rsidR="00373D20" w:rsidRPr="000E1C6D" w14:paraId="6B9B16A5" w14:textId="77777777" w:rsidTr="00282CF2">
        <w:trPr>
          <w:trHeight w:val="56"/>
        </w:trPr>
        <w:tc>
          <w:tcPr>
            <w:tcW w:w="1810" w:type="dxa"/>
            <w:gridSpan w:val="2"/>
            <w:vMerge/>
            <w:vAlign w:val="center"/>
          </w:tcPr>
          <w:p w14:paraId="65094005" w14:textId="77777777" w:rsidR="00373D20" w:rsidRPr="000E1C6D" w:rsidRDefault="00373D20" w:rsidP="00282CF2">
            <w:pPr>
              <w:overflowPunct w:val="0"/>
              <w:jc w:val="center"/>
              <w:rPr>
                <w:rFonts w:eastAsia="標楷體"/>
                <w:sz w:val="16"/>
                <w:lang w:val="en-US" w:eastAsia="zh-TW"/>
              </w:rPr>
            </w:pPr>
          </w:p>
        </w:tc>
        <w:tc>
          <w:tcPr>
            <w:tcW w:w="905" w:type="dxa"/>
            <w:vAlign w:val="center"/>
          </w:tcPr>
          <w:p w14:paraId="2EE9E38C"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LCL</w:t>
            </w:r>
          </w:p>
        </w:tc>
        <w:tc>
          <w:tcPr>
            <w:tcW w:w="905" w:type="dxa"/>
            <w:vAlign w:val="center"/>
          </w:tcPr>
          <w:p w14:paraId="5DCB42A1"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LK</w:t>
            </w:r>
          </w:p>
        </w:tc>
        <w:tc>
          <w:tcPr>
            <w:tcW w:w="905" w:type="dxa"/>
            <w:vAlign w:val="center"/>
          </w:tcPr>
          <w:p w14:paraId="59C81359" w14:textId="77777777" w:rsidR="00373D20" w:rsidRPr="000E1C6D" w:rsidRDefault="00373D20" w:rsidP="00282CF2">
            <w:pPr>
              <w:overflowPunct w:val="0"/>
              <w:jc w:val="center"/>
              <w:rPr>
                <w:rFonts w:eastAsia="標楷體"/>
                <w:sz w:val="16"/>
                <w:lang w:val="en-US" w:eastAsia="zh-TW"/>
              </w:rPr>
            </w:pPr>
            <w:r w:rsidRPr="000E1C6D">
              <w:rPr>
                <w:rFonts w:eastAsia="標楷體"/>
                <w:sz w:val="16"/>
                <w:lang w:val="en-US" w:eastAsia="zh-TW"/>
              </w:rPr>
              <w:t>LCR</w:t>
            </w:r>
          </w:p>
        </w:tc>
      </w:tr>
      <w:tr w:rsidR="00373D20" w:rsidRPr="000E1C6D" w14:paraId="5044759C" w14:textId="77777777" w:rsidTr="00282CF2">
        <w:trPr>
          <w:cantSplit/>
          <w:trHeight w:val="136"/>
        </w:trPr>
        <w:tc>
          <w:tcPr>
            <w:tcW w:w="562" w:type="dxa"/>
            <w:vMerge w:val="restart"/>
            <w:textDirection w:val="btLr"/>
            <w:vAlign w:val="center"/>
          </w:tcPr>
          <w:p w14:paraId="37C0A590" w14:textId="77777777" w:rsidR="00373D20" w:rsidRPr="000E1C6D" w:rsidRDefault="00373D20" w:rsidP="00282CF2">
            <w:pPr>
              <w:overflowPunct w:val="0"/>
              <w:snapToGrid w:val="0"/>
              <w:ind w:left="27"/>
              <w:jc w:val="center"/>
              <w:rPr>
                <w:rFonts w:eastAsia="標楷體"/>
                <w:sz w:val="16"/>
                <w:lang w:val="en-US" w:eastAsia="zh-TW"/>
              </w:rPr>
            </w:pPr>
            <w:r w:rsidRPr="000E1C6D">
              <w:rPr>
                <w:rFonts w:eastAsia="標楷體"/>
                <w:sz w:val="16"/>
                <w:lang w:val="en-US" w:eastAsia="zh-TW"/>
              </w:rPr>
              <w:t>Actual</w:t>
            </w:r>
          </w:p>
        </w:tc>
        <w:tc>
          <w:tcPr>
            <w:tcW w:w="1248" w:type="dxa"/>
            <w:vAlign w:val="center"/>
          </w:tcPr>
          <w:p w14:paraId="749C5542" w14:textId="77777777" w:rsidR="00373D20" w:rsidRPr="000E1C6D" w:rsidRDefault="00373D20" w:rsidP="00282CF2">
            <w:pPr>
              <w:overflowPunct w:val="0"/>
              <w:ind w:left="27"/>
              <w:jc w:val="center"/>
              <w:rPr>
                <w:rFonts w:eastAsia="標楷體"/>
                <w:sz w:val="16"/>
                <w:lang w:val="en-US" w:eastAsia="zh-TW"/>
              </w:rPr>
            </w:pPr>
            <w:r w:rsidRPr="000E1C6D">
              <w:rPr>
                <w:rFonts w:eastAsia="標楷體"/>
                <w:sz w:val="16"/>
                <w:lang w:val="en-US" w:eastAsia="zh-TW"/>
              </w:rPr>
              <w:t>LCL</w:t>
            </w:r>
          </w:p>
        </w:tc>
        <w:tc>
          <w:tcPr>
            <w:tcW w:w="905" w:type="dxa"/>
            <w:vAlign w:val="center"/>
          </w:tcPr>
          <w:p w14:paraId="2C7FBDEA" w14:textId="77777777" w:rsidR="00373D20" w:rsidRPr="000E1C6D" w:rsidRDefault="00373D20" w:rsidP="00282CF2">
            <w:pPr>
              <w:overflowPunct w:val="0"/>
              <w:ind w:left="27"/>
              <w:jc w:val="center"/>
              <w:rPr>
                <w:rFonts w:eastAsia="標楷體"/>
                <w:sz w:val="16"/>
                <w:lang w:val="en-US" w:eastAsia="zh-TW"/>
              </w:rPr>
            </w:pPr>
            <w:r w:rsidRPr="000E1C6D">
              <w:rPr>
                <w:rFonts w:eastAsia="標楷體"/>
                <w:sz w:val="16"/>
                <w:lang w:val="en-US" w:eastAsia="zh-TW"/>
              </w:rPr>
              <w:t>1267</w:t>
            </w:r>
          </w:p>
        </w:tc>
        <w:tc>
          <w:tcPr>
            <w:tcW w:w="905" w:type="dxa"/>
            <w:vAlign w:val="center"/>
          </w:tcPr>
          <w:p w14:paraId="3BA57414" w14:textId="77777777" w:rsidR="00373D20" w:rsidRPr="000E1C6D" w:rsidRDefault="00373D20" w:rsidP="00282CF2">
            <w:pPr>
              <w:overflowPunct w:val="0"/>
              <w:ind w:left="27"/>
              <w:jc w:val="center"/>
              <w:rPr>
                <w:rFonts w:eastAsia="標楷體"/>
                <w:sz w:val="16"/>
                <w:lang w:val="en-US" w:eastAsia="zh-TW"/>
              </w:rPr>
            </w:pPr>
            <w:r w:rsidRPr="000E1C6D">
              <w:rPr>
                <w:rFonts w:eastAsia="標楷體"/>
                <w:color w:val="00B050"/>
                <w:sz w:val="16"/>
                <w:lang w:val="en-US" w:eastAsia="zh-TW"/>
              </w:rPr>
              <w:t>13</w:t>
            </w:r>
          </w:p>
        </w:tc>
        <w:tc>
          <w:tcPr>
            <w:tcW w:w="905" w:type="dxa"/>
            <w:vAlign w:val="center"/>
          </w:tcPr>
          <w:p w14:paraId="5562F456" w14:textId="77777777" w:rsidR="00373D20" w:rsidRPr="000E1C6D" w:rsidRDefault="00373D20" w:rsidP="00282CF2">
            <w:pPr>
              <w:overflowPunct w:val="0"/>
              <w:ind w:left="27"/>
              <w:jc w:val="center"/>
              <w:rPr>
                <w:rFonts w:eastAsia="標楷體"/>
                <w:sz w:val="16"/>
                <w:lang w:val="en-US" w:eastAsia="zh-TW"/>
              </w:rPr>
            </w:pPr>
            <w:r w:rsidRPr="000E1C6D">
              <w:rPr>
                <w:rFonts w:eastAsia="標楷體"/>
                <w:sz w:val="16"/>
                <w:lang w:val="en-US" w:eastAsia="zh-TW"/>
              </w:rPr>
              <w:t>0</w:t>
            </w:r>
          </w:p>
        </w:tc>
      </w:tr>
      <w:tr w:rsidR="00373D20" w:rsidRPr="000E1C6D" w14:paraId="7CCC8DD1" w14:textId="77777777" w:rsidTr="00282CF2">
        <w:trPr>
          <w:cantSplit/>
          <w:trHeight w:val="82"/>
        </w:trPr>
        <w:tc>
          <w:tcPr>
            <w:tcW w:w="562" w:type="dxa"/>
            <w:vMerge/>
            <w:vAlign w:val="center"/>
          </w:tcPr>
          <w:p w14:paraId="6D60D0DD" w14:textId="77777777" w:rsidR="00373D20" w:rsidRPr="000E1C6D" w:rsidRDefault="00373D20" w:rsidP="00282CF2">
            <w:pPr>
              <w:overflowPunct w:val="0"/>
              <w:ind w:left="27"/>
              <w:jc w:val="center"/>
              <w:rPr>
                <w:rFonts w:eastAsia="標楷體"/>
                <w:sz w:val="16"/>
                <w:lang w:val="en-US" w:eastAsia="zh-TW"/>
              </w:rPr>
            </w:pPr>
          </w:p>
        </w:tc>
        <w:tc>
          <w:tcPr>
            <w:tcW w:w="1248" w:type="dxa"/>
            <w:vAlign w:val="center"/>
          </w:tcPr>
          <w:p w14:paraId="36399D68" w14:textId="77777777" w:rsidR="00373D20" w:rsidRPr="000E1C6D" w:rsidRDefault="00373D20" w:rsidP="00282CF2">
            <w:pPr>
              <w:overflowPunct w:val="0"/>
              <w:ind w:left="27"/>
              <w:jc w:val="center"/>
              <w:rPr>
                <w:rFonts w:eastAsia="標楷體"/>
                <w:sz w:val="16"/>
                <w:lang w:val="en-US" w:eastAsia="zh-TW"/>
              </w:rPr>
            </w:pPr>
            <w:r w:rsidRPr="000E1C6D">
              <w:rPr>
                <w:rFonts w:eastAsia="標楷體"/>
                <w:sz w:val="16"/>
                <w:lang w:val="en-US" w:eastAsia="zh-TW"/>
              </w:rPr>
              <w:t>LK</w:t>
            </w:r>
          </w:p>
        </w:tc>
        <w:tc>
          <w:tcPr>
            <w:tcW w:w="905" w:type="dxa"/>
            <w:vAlign w:val="center"/>
          </w:tcPr>
          <w:p w14:paraId="5B5860A4" w14:textId="77777777" w:rsidR="00373D20" w:rsidRPr="000E1C6D" w:rsidRDefault="00373D20" w:rsidP="00282CF2">
            <w:pPr>
              <w:overflowPunct w:val="0"/>
              <w:ind w:left="27"/>
              <w:jc w:val="center"/>
              <w:rPr>
                <w:rFonts w:eastAsia="標楷體"/>
                <w:sz w:val="16"/>
                <w:lang w:val="en-US" w:eastAsia="zh-TW"/>
              </w:rPr>
            </w:pPr>
            <w:r w:rsidRPr="000E1C6D">
              <w:rPr>
                <w:rFonts w:eastAsia="標楷體"/>
                <w:color w:val="FF0000"/>
                <w:sz w:val="16"/>
                <w:lang w:val="en-US" w:eastAsia="zh-TW"/>
              </w:rPr>
              <w:t>7</w:t>
            </w:r>
          </w:p>
        </w:tc>
        <w:tc>
          <w:tcPr>
            <w:tcW w:w="905" w:type="dxa"/>
            <w:vAlign w:val="center"/>
          </w:tcPr>
          <w:p w14:paraId="688066D1" w14:textId="77777777" w:rsidR="00373D20" w:rsidRPr="000E1C6D" w:rsidRDefault="00373D20" w:rsidP="00282CF2">
            <w:pPr>
              <w:overflowPunct w:val="0"/>
              <w:ind w:left="27"/>
              <w:jc w:val="center"/>
              <w:rPr>
                <w:rFonts w:eastAsia="標楷體"/>
                <w:sz w:val="16"/>
                <w:lang w:val="en-US" w:eastAsia="zh-TW"/>
              </w:rPr>
            </w:pPr>
            <w:r w:rsidRPr="000E1C6D">
              <w:rPr>
                <w:rFonts w:eastAsia="標楷體"/>
                <w:sz w:val="16"/>
                <w:lang w:val="en-US" w:eastAsia="zh-TW"/>
              </w:rPr>
              <w:t>445</w:t>
            </w:r>
          </w:p>
        </w:tc>
        <w:tc>
          <w:tcPr>
            <w:tcW w:w="905" w:type="dxa"/>
            <w:vAlign w:val="center"/>
          </w:tcPr>
          <w:p w14:paraId="20F547B4" w14:textId="77777777" w:rsidR="00373D20" w:rsidRPr="000E1C6D" w:rsidRDefault="00373D20" w:rsidP="00282CF2">
            <w:pPr>
              <w:overflowPunct w:val="0"/>
              <w:ind w:left="27"/>
              <w:jc w:val="center"/>
              <w:rPr>
                <w:rFonts w:eastAsia="標楷體"/>
                <w:sz w:val="16"/>
                <w:lang w:val="en-US" w:eastAsia="zh-TW"/>
              </w:rPr>
            </w:pPr>
            <w:r w:rsidRPr="000E1C6D">
              <w:rPr>
                <w:rFonts w:eastAsia="標楷體"/>
                <w:color w:val="FF0000"/>
                <w:sz w:val="16"/>
                <w:lang w:val="en-US" w:eastAsia="zh-TW"/>
              </w:rPr>
              <w:t>2</w:t>
            </w:r>
          </w:p>
        </w:tc>
      </w:tr>
      <w:tr w:rsidR="00373D20" w:rsidRPr="000E1C6D" w14:paraId="10E8C16D" w14:textId="77777777" w:rsidTr="00282CF2">
        <w:trPr>
          <w:cantSplit/>
          <w:trHeight w:val="56"/>
        </w:trPr>
        <w:tc>
          <w:tcPr>
            <w:tcW w:w="562" w:type="dxa"/>
            <w:vMerge/>
            <w:vAlign w:val="center"/>
          </w:tcPr>
          <w:p w14:paraId="4E698B6D" w14:textId="77777777" w:rsidR="00373D20" w:rsidRPr="000E1C6D" w:rsidRDefault="00373D20" w:rsidP="00282CF2">
            <w:pPr>
              <w:overflowPunct w:val="0"/>
              <w:ind w:left="27"/>
              <w:jc w:val="center"/>
              <w:rPr>
                <w:rFonts w:eastAsia="標楷體"/>
                <w:sz w:val="16"/>
                <w:lang w:val="en-US" w:eastAsia="zh-TW"/>
              </w:rPr>
            </w:pPr>
          </w:p>
        </w:tc>
        <w:tc>
          <w:tcPr>
            <w:tcW w:w="1248" w:type="dxa"/>
            <w:vAlign w:val="center"/>
          </w:tcPr>
          <w:p w14:paraId="4216C238" w14:textId="77777777" w:rsidR="00373D20" w:rsidRPr="000E1C6D" w:rsidRDefault="00373D20" w:rsidP="00282CF2">
            <w:pPr>
              <w:overflowPunct w:val="0"/>
              <w:ind w:left="27"/>
              <w:jc w:val="center"/>
              <w:rPr>
                <w:rFonts w:eastAsia="標楷體"/>
                <w:sz w:val="16"/>
                <w:lang w:val="en-US" w:eastAsia="zh-TW"/>
              </w:rPr>
            </w:pPr>
            <w:r w:rsidRPr="000E1C6D">
              <w:rPr>
                <w:rFonts w:eastAsia="標楷體"/>
                <w:sz w:val="16"/>
                <w:lang w:val="en-US" w:eastAsia="zh-TW"/>
              </w:rPr>
              <w:t>LCR</w:t>
            </w:r>
          </w:p>
        </w:tc>
        <w:tc>
          <w:tcPr>
            <w:tcW w:w="905" w:type="dxa"/>
            <w:vAlign w:val="center"/>
          </w:tcPr>
          <w:p w14:paraId="7E25AE37" w14:textId="77777777" w:rsidR="00373D20" w:rsidRPr="000E1C6D" w:rsidRDefault="00373D20" w:rsidP="00282CF2">
            <w:pPr>
              <w:overflowPunct w:val="0"/>
              <w:ind w:left="27"/>
              <w:jc w:val="center"/>
              <w:rPr>
                <w:rFonts w:eastAsia="標楷體"/>
                <w:sz w:val="16"/>
                <w:lang w:val="en-US" w:eastAsia="zh-TW"/>
              </w:rPr>
            </w:pPr>
            <w:r w:rsidRPr="000E1C6D">
              <w:rPr>
                <w:rFonts w:eastAsia="標楷體"/>
                <w:sz w:val="16"/>
                <w:lang w:val="en-US" w:eastAsia="zh-TW"/>
              </w:rPr>
              <w:t>0</w:t>
            </w:r>
          </w:p>
        </w:tc>
        <w:tc>
          <w:tcPr>
            <w:tcW w:w="905" w:type="dxa"/>
            <w:vAlign w:val="center"/>
          </w:tcPr>
          <w:p w14:paraId="069965F3" w14:textId="77777777" w:rsidR="00373D20" w:rsidRPr="000E1C6D" w:rsidRDefault="00373D20" w:rsidP="00282CF2">
            <w:pPr>
              <w:overflowPunct w:val="0"/>
              <w:ind w:left="27"/>
              <w:jc w:val="center"/>
              <w:rPr>
                <w:rFonts w:eastAsia="標楷體"/>
                <w:sz w:val="16"/>
                <w:lang w:val="en-US" w:eastAsia="zh-TW"/>
              </w:rPr>
            </w:pPr>
            <w:r w:rsidRPr="000E1C6D">
              <w:rPr>
                <w:rFonts w:eastAsia="標楷體"/>
                <w:color w:val="00B050"/>
                <w:sz w:val="16"/>
                <w:lang w:val="en-US" w:eastAsia="zh-TW"/>
              </w:rPr>
              <w:t>4</w:t>
            </w:r>
          </w:p>
        </w:tc>
        <w:tc>
          <w:tcPr>
            <w:tcW w:w="905" w:type="dxa"/>
            <w:vAlign w:val="center"/>
          </w:tcPr>
          <w:p w14:paraId="45E8D965" w14:textId="77777777" w:rsidR="00373D20" w:rsidRPr="000E1C6D" w:rsidRDefault="00373D20" w:rsidP="00282CF2">
            <w:pPr>
              <w:overflowPunct w:val="0"/>
              <w:ind w:left="27"/>
              <w:jc w:val="center"/>
              <w:rPr>
                <w:rFonts w:eastAsia="標楷體"/>
                <w:sz w:val="16"/>
                <w:lang w:val="en-US" w:eastAsia="zh-TW"/>
              </w:rPr>
            </w:pPr>
            <w:r w:rsidRPr="000E1C6D">
              <w:rPr>
                <w:rFonts w:eastAsia="標楷體"/>
                <w:sz w:val="16"/>
                <w:lang w:val="en-US" w:eastAsia="zh-TW"/>
              </w:rPr>
              <w:t>1276</w:t>
            </w:r>
          </w:p>
        </w:tc>
      </w:tr>
    </w:tbl>
    <w:p w14:paraId="4C511BE2" w14:textId="77777777" w:rsidR="00373D20" w:rsidRPr="000E1C6D" w:rsidRDefault="00373D20" w:rsidP="00373D20">
      <w:pPr>
        <w:overflowPunct w:val="0"/>
        <w:spacing w:after="0" w:line="240" w:lineRule="auto"/>
        <w:jc w:val="both"/>
        <w:rPr>
          <w:rFonts w:ascii="Times New Roman" w:eastAsia="標楷體" w:hAnsi="Times New Roman" w:cs="Times New Roman"/>
          <w:sz w:val="20"/>
          <w:szCs w:val="20"/>
          <w:lang w:val="en-US" w:eastAsia="zh-TW"/>
        </w:rPr>
      </w:pPr>
    </w:p>
    <w:p w14:paraId="5EA78A29" w14:textId="5A7BFDBD" w:rsidR="005F25BC" w:rsidRDefault="00D57712" w:rsidP="00592361">
      <w:pPr>
        <w:overflowPunct w:val="0"/>
        <w:spacing w:after="0" w:line="240" w:lineRule="auto"/>
        <w:ind w:firstLine="352"/>
        <w:jc w:val="both"/>
        <w:rPr>
          <w:rFonts w:ascii="Times New Roman" w:eastAsia="標楷體" w:hAnsi="Times New Roman" w:cs="Times New Roman"/>
          <w:sz w:val="20"/>
          <w:szCs w:val="20"/>
          <w:lang w:eastAsia="zh-TW"/>
        </w:rPr>
      </w:pPr>
      <w:r w:rsidRPr="000E1C6D">
        <w:rPr>
          <w:rFonts w:ascii="Times New Roman" w:eastAsia="標楷體" w:hAnsi="Times New Roman" w:cs="Times New Roman"/>
          <w:sz w:val="20"/>
          <w:szCs w:val="20"/>
          <w:lang w:eastAsia="zh-TW"/>
        </w:rPr>
        <w:t>Since the a</w:t>
      </w:r>
      <w:r w:rsidR="00373D20" w:rsidRPr="000E1C6D">
        <w:rPr>
          <w:rFonts w:ascii="Times New Roman" w:eastAsia="標楷體" w:hAnsi="Times New Roman" w:cs="Times New Roman"/>
          <w:sz w:val="20"/>
          <w:szCs w:val="20"/>
          <w:lang w:eastAsia="zh-TW"/>
        </w:rPr>
        <w:t xml:space="preserve">ggressive </w:t>
      </w:r>
      <w:r w:rsidRPr="000E1C6D">
        <w:rPr>
          <w:rFonts w:ascii="Times New Roman" w:eastAsia="標楷體" w:hAnsi="Times New Roman" w:cs="Times New Roman"/>
          <w:sz w:val="20"/>
          <w:szCs w:val="20"/>
          <w:lang w:eastAsia="zh-TW"/>
        </w:rPr>
        <w:t xml:space="preserve">lane change </w:t>
      </w:r>
      <w:r w:rsidR="00373D20" w:rsidRPr="000E1C6D">
        <w:rPr>
          <w:rFonts w:ascii="Times New Roman" w:eastAsia="標楷體" w:hAnsi="Times New Roman" w:cs="Times New Roman"/>
          <w:sz w:val="20"/>
          <w:szCs w:val="20"/>
          <w:lang w:eastAsia="zh-TW"/>
        </w:rPr>
        <w:t xml:space="preserve">decision </w:t>
      </w:r>
      <w:r w:rsidRPr="000E1C6D">
        <w:rPr>
          <w:rFonts w:ascii="Times New Roman" w:eastAsia="標楷體" w:hAnsi="Times New Roman" w:cs="Times New Roman"/>
          <w:sz w:val="20"/>
          <w:szCs w:val="20"/>
          <w:lang w:eastAsia="zh-TW"/>
        </w:rPr>
        <w:t>might be</w:t>
      </w:r>
      <w:r w:rsidR="00373D20" w:rsidRPr="000E1C6D">
        <w:rPr>
          <w:rFonts w:ascii="Times New Roman" w:eastAsia="標楷體" w:hAnsi="Times New Roman" w:cs="Times New Roman"/>
          <w:sz w:val="20"/>
          <w:szCs w:val="20"/>
          <w:lang w:eastAsia="zh-TW"/>
        </w:rPr>
        <w:t xml:space="preserve"> possible to cause a collision</w:t>
      </w:r>
      <w:r w:rsidRPr="000E1C6D">
        <w:rPr>
          <w:rFonts w:ascii="Times New Roman" w:eastAsia="標楷體" w:hAnsi="Times New Roman" w:cs="Times New Roman"/>
          <w:sz w:val="20"/>
          <w:szCs w:val="20"/>
          <w:lang w:eastAsia="zh-TW"/>
        </w:rPr>
        <w:t>, t</w:t>
      </w:r>
      <w:r w:rsidR="00373D20" w:rsidRPr="000E1C6D">
        <w:rPr>
          <w:rFonts w:ascii="Times New Roman" w:eastAsia="標楷體" w:hAnsi="Times New Roman" w:cs="Times New Roman"/>
          <w:sz w:val="20"/>
          <w:szCs w:val="20"/>
          <w:lang w:eastAsia="zh-TW"/>
        </w:rPr>
        <w:t xml:space="preserve">he </w:t>
      </w:r>
      <w:r w:rsidRPr="000E1C6D">
        <w:rPr>
          <w:rFonts w:ascii="Times New Roman" w:eastAsia="標楷體" w:hAnsi="Times New Roman" w:cs="Times New Roman"/>
          <w:sz w:val="20"/>
          <w:szCs w:val="20"/>
          <w:lang w:eastAsia="zh-TW"/>
        </w:rPr>
        <w:t xml:space="preserve">associated </w:t>
      </w:r>
      <w:r w:rsidR="00373D20" w:rsidRPr="000E1C6D">
        <w:rPr>
          <w:rFonts w:ascii="Times New Roman" w:eastAsia="標楷體" w:hAnsi="Times New Roman" w:cs="Times New Roman"/>
          <w:sz w:val="20"/>
          <w:szCs w:val="20"/>
          <w:lang w:eastAsia="zh-TW"/>
        </w:rPr>
        <w:t>confidence level</w:t>
      </w:r>
      <w:r w:rsidRPr="000E1C6D">
        <w:rPr>
          <w:rFonts w:ascii="Times New Roman" w:eastAsia="標楷體" w:hAnsi="Times New Roman" w:cs="Times New Roman"/>
          <w:sz w:val="20"/>
          <w:szCs w:val="20"/>
          <w:lang w:eastAsia="zh-TW"/>
        </w:rPr>
        <w:t xml:space="preserve"> of the prediction results is further </w:t>
      </w:r>
      <w:r w:rsidR="00373D20" w:rsidRPr="000E1C6D">
        <w:rPr>
          <w:rFonts w:ascii="Times New Roman" w:eastAsia="標楷體" w:hAnsi="Times New Roman" w:cs="Times New Roman"/>
          <w:sz w:val="20"/>
          <w:szCs w:val="20"/>
          <w:lang w:eastAsia="zh-TW"/>
        </w:rPr>
        <w:t>analyze</w:t>
      </w:r>
      <w:r w:rsidRPr="000E1C6D">
        <w:rPr>
          <w:rFonts w:ascii="Times New Roman" w:eastAsia="標楷體" w:hAnsi="Times New Roman" w:cs="Times New Roman"/>
          <w:sz w:val="20"/>
          <w:szCs w:val="20"/>
          <w:lang w:eastAsia="zh-TW"/>
        </w:rPr>
        <w:t>d</w:t>
      </w:r>
      <w:r w:rsidR="00FA5C1B" w:rsidRPr="000E1C6D">
        <w:rPr>
          <w:rFonts w:ascii="Times New Roman" w:eastAsia="標楷體" w:hAnsi="Times New Roman" w:cs="Times New Roman"/>
          <w:sz w:val="20"/>
          <w:szCs w:val="20"/>
          <w:lang w:eastAsia="zh-TW"/>
        </w:rPr>
        <w:t xml:space="preserve">. Fig. </w:t>
      </w:r>
      <w:r w:rsidR="00FA5C1B" w:rsidRPr="000E1C6D">
        <w:rPr>
          <w:rFonts w:ascii="Times New Roman" w:eastAsia="標楷體" w:hAnsi="Times New Roman" w:cs="Times New Roman" w:hint="eastAsia"/>
          <w:sz w:val="20"/>
          <w:szCs w:val="20"/>
          <w:lang w:eastAsia="zh-TW"/>
        </w:rPr>
        <w:t>5</w:t>
      </w:r>
      <w:r w:rsidR="00373D20" w:rsidRPr="000E1C6D">
        <w:rPr>
          <w:rFonts w:ascii="Times New Roman" w:eastAsia="標楷體" w:hAnsi="Times New Roman" w:cs="Times New Roman"/>
          <w:sz w:val="20"/>
          <w:szCs w:val="20"/>
          <w:lang w:eastAsia="zh-TW"/>
        </w:rPr>
        <w:t xml:space="preserve"> </w:t>
      </w:r>
      <w:r w:rsidRPr="000E1C6D">
        <w:rPr>
          <w:rFonts w:ascii="Times New Roman" w:eastAsia="標楷體" w:hAnsi="Times New Roman" w:cs="Times New Roman"/>
          <w:sz w:val="20"/>
          <w:szCs w:val="20"/>
          <w:lang w:eastAsia="zh-TW"/>
        </w:rPr>
        <w:t>shows the confidence levels for both wrong and correct predictions</w:t>
      </w:r>
      <w:r w:rsidR="00373D20" w:rsidRPr="000E1C6D">
        <w:rPr>
          <w:rFonts w:ascii="Times New Roman" w:eastAsia="標楷體" w:hAnsi="Times New Roman" w:cs="Times New Roman"/>
          <w:sz w:val="20"/>
          <w:szCs w:val="20"/>
          <w:lang w:eastAsia="zh-TW"/>
        </w:rPr>
        <w:t xml:space="preserve">. </w:t>
      </w:r>
      <w:r w:rsidRPr="000E1C6D">
        <w:rPr>
          <w:rFonts w:ascii="Times New Roman" w:eastAsia="標楷體" w:hAnsi="Times New Roman" w:cs="Times New Roman"/>
          <w:sz w:val="20"/>
          <w:szCs w:val="20"/>
          <w:lang w:eastAsia="zh-TW"/>
        </w:rPr>
        <w:t>I</w:t>
      </w:r>
      <w:r w:rsidR="00373D20" w:rsidRPr="000E1C6D">
        <w:rPr>
          <w:rFonts w:ascii="Times New Roman" w:eastAsia="標楷體" w:hAnsi="Times New Roman" w:cs="Times New Roman"/>
          <w:sz w:val="20"/>
          <w:szCs w:val="20"/>
          <w:lang w:eastAsia="zh-TW"/>
        </w:rPr>
        <w:t>t can be observed that the confidence level</w:t>
      </w:r>
      <w:r w:rsidRPr="000E1C6D">
        <w:rPr>
          <w:rFonts w:ascii="Times New Roman" w:eastAsia="標楷體" w:hAnsi="Times New Roman" w:cs="Times New Roman"/>
          <w:sz w:val="20"/>
          <w:szCs w:val="20"/>
          <w:lang w:eastAsia="zh-TW"/>
        </w:rPr>
        <w:t>s</w:t>
      </w:r>
      <w:r w:rsidR="00373D20" w:rsidRPr="000E1C6D">
        <w:rPr>
          <w:rFonts w:ascii="Times New Roman" w:eastAsia="標楷體" w:hAnsi="Times New Roman" w:cs="Times New Roman"/>
          <w:sz w:val="20"/>
          <w:szCs w:val="20"/>
          <w:lang w:eastAsia="zh-TW"/>
        </w:rPr>
        <w:t xml:space="preserve"> </w:t>
      </w:r>
      <w:r w:rsidRPr="000E1C6D">
        <w:rPr>
          <w:rFonts w:ascii="Times New Roman" w:eastAsia="標楷體" w:hAnsi="Times New Roman" w:cs="Times New Roman"/>
          <w:sz w:val="20"/>
          <w:szCs w:val="20"/>
          <w:lang w:eastAsia="zh-TW"/>
        </w:rPr>
        <w:t>are</w:t>
      </w:r>
      <w:r w:rsidR="00373D20" w:rsidRPr="000E1C6D">
        <w:rPr>
          <w:rFonts w:ascii="Times New Roman" w:eastAsia="標楷體" w:hAnsi="Times New Roman" w:cs="Times New Roman"/>
          <w:sz w:val="20"/>
          <w:szCs w:val="20"/>
          <w:lang w:eastAsia="zh-TW"/>
        </w:rPr>
        <w:t xml:space="preserve"> low </w:t>
      </w:r>
      <w:r w:rsidRPr="000E1C6D">
        <w:rPr>
          <w:rFonts w:ascii="Times New Roman" w:eastAsia="標楷體" w:hAnsi="Times New Roman" w:cs="Times New Roman"/>
          <w:sz w:val="20"/>
          <w:szCs w:val="20"/>
          <w:lang w:eastAsia="zh-TW"/>
        </w:rPr>
        <w:t>for</w:t>
      </w:r>
      <w:r w:rsidR="00373D20" w:rsidRPr="000E1C6D">
        <w:rPr>
          <w:rFonts w:ascii="Times New Roman" w:eastAsia="標楷體" w:hAnsi="Times New Roman" w:cs="Times New Roman"/>
          <w:sz w:val="20"/>
          <w:szCs w:val="20"/>
          <w:lang w:eastAsia="zh-TW"/>
        </w:rPr>
        <w:t xml:space="preserve"> wrong prediction</w:t>
      </w:r>
      <w:r w:rsidRPr="000E1C6D">
        <w:rPr>
          <w:rFonts w:ascii="Times New Roman" w:eastAsia="標楷體" w:hAnsi="Times New Roman" w:cs="Times New Roman"/>
          <w:sz w:val="20"/>
          <w:szCs w:val="20"/>
          <w:lang w:eastAsia="zh-TW"/>
        </w:rPr>
        <w:t>s</w:t>
      </w:r>
      <w:r w:rsidR="00373D20" w:rsidRPr="000E1C6D">
        <w:rPr>
          <w:rFonts w:ascii="Times New Roman" w:eastAsia="標楷體" w:hAnsi="Times New Roman" w:cs="Times New Roman"/>
          <w:sz w:val="20"/>
          <w:szCs w:val="20"/>
          <w:lang w:eastAsia="zh-TW"/>
        </w:rPr>
        <w:t>, and the confidence level</w:t>
      </w:r>
      <w:r w:rsidRPr="000E1C6D">
        <w:rPr>
          <w:rFonts w:ascii="Times New Roman" w:eastAsia="標楷體" w:hAnsi="Times New Roman" w:cs="Times New Roman"/>
          <w:sz w:val="20"/>
          <w:szCs w:val="20"/>
          <w:lang w:eastAsia="zh-TW"/>
        </w:rPr>
        <w:t>s</w:t>
      </w:r>
      <w:r w:rsidR="00373D20" w:rsidRPr="000E1C6D">
        <w:rPr>
          <w:rFonts w:ascii="Times New Roman" w:eastAsia="標楷體" w:hAnsi="Times New Roman" w:cs="Times New Roman"/>
          <w:sz w:val="20"/>
          <w:szCs w:val="20"/>
          <w:lang w:eastAsia="zh-TW"/>
        </w:rPr>
        <w:t xml:space="preserve"> </w:t>
      </w:r>
      <w:r w:rsidRPr="000E1C6D">
        <w:rPr>
          <w:rFonts w:ascii="Times New Roman" w:eastAsia="標楷體" w:hAnsi="Times New Roman" w:cs="Times New Roman"/>
          <w:sz w:val="20"/>
          <w:szCs w:val="20"/>
          <w:lang w:eastAsia="zh-TW"/>
        </w:rPr>
        <w:t xml:space="preserve">are </w:t>
      </w:r>
      <w:r w:rsidR="00373D20" w:rsidRPr="000E1C6D">
        <w:rPr>
          <w:rFonts w:ascii="Times New Roman" w:eastAsia="標楷體" w:hAnsi="Times New Roman" w:cs="Times New Roman"/>
          <w:sz w:val="20"/>
          <w:szCs w:val="20"/>
          <w:lang w:eastAsia="zh-TW"/>
        </w:rPr>
        <w:t xml:space="preserve">high </w:t>
      </w:r>
      <w:r w:rsidRPr="000E1C6D">
        <w:rPr>
          <w:rFonts w:ascii="Times New Roman" w:eastAsia="標楷體" w:hAnsi="Times New Roman" w:cs="Times New Roman"/>
          <w:sz w:val="20"/>
          <w:szCs w:val="20"/>
          <w:lang w:eastAsia="zh-TW"/>
        </w:rPr>
        <w:t xml:space="preserve">for </w:t>
      </w:r>
      <w:r w:rsidR="00373D20" w:rsidRPr="000E1C6D">
        <w:rPr>
          <w:rFonts w:ascii="Times New Roman" w:eastAsia="標楷體" w:hAnsi="Times New Roman" w:cs="Times New Roman"/>
          <w:sz w:val="20"/>
          <w:szCs w:val="20"/>
          <w:lang w:eastAsia="zh-TW"/>
        </w:rPr>
        <w:t>correct prediction</w:t>
      </w:r>
      <w:r w:rsidRPr="000E1C6D">
        <w:rPr>
          <w:rFonts w:ascii="Times New Roman" w:eastAsia="標楷體" w:hAnsi="Times New Roman" w:cs="Times New Roman"/>
          <w:sz w:val="20"/>
          <w:szCs w:val="20"/>
          <w:lang w:eastAsia="zh-TW"/>
        </w:rPr>
        <w:t>s</w:t>
      </w:r>
      <w:r w:rsidR="00373D20" w:rsidRPr="000E1C6D">
        <w:rPr>
          <w:rFonts w:ascii="Times New Roman" w:eastAsia="標楷體" w:hAnsi="Times New Roman" w:cs="Times New Roman"/>
          <w:sz w:val="20"/>
          <w:szCs w:val="20"/>
          <w:lang w:eastAsia="zh-TW"/>
        </w:rPr>
        <w:t>.</w:t>
      </w:r>
    </w:p>
    <w:p w14:paraId="61C21918" w14:textId="77777777" w:rsidR="00FA1078" w:rsidRDefault="00FA1078" w:rsidP="00592361">
      <w:pPr>
        <w:overflowPunct w:val="0"/>
        <w:spacing w:after="0" w:line="240" w:lineRule="auto"/>
        <w:ind w:firstLine="352"/>
        <w:jc w:val="both"/>
        <w:rPr>
          <w:rFonts w:ascii="Times New Roman" w:eastAsia="標楷體" w:hAnsi="Times New Roman" w:cs="Times New Roman"/>
          <w:sz w:val="20"/>
          <w:szCs w:val="20"/>
          <w:lang w:eastAsia="zh-TW"/>
        </w:rPr>
      </w:pPr>
    </w:p>
    <w:p w14:paraId="43753C4B" w14:textId="7BF64EE2" w:rsidR="00024F50" w:rsidRPr="000E1C6D" w:rsidRDefault="00CD5102" w:rsidP="009B5B20">
      <w:pPr>
        <w:overflowPunct w:val="0"/>
        <w:spacing w:after="0" w:line="240" w:lineRule="auto"/>
        <w:jc w:val="both"/>
        <w:rPr>
          <w:rFonts w:ascii="Times New Roman" w:eastAsia="標楷體" w:hAnsi="Times New Roman" w:cs="Times New Roman"/>
          <w:sz w:val="20"/>
          <w:szCs w:val="20"/>
          <w:lang w:eastAsia="zh-TW"/>
        </w:rPr>
      </w:pPr>
      <w:r w:rsidRPr="00CD5102">
        <w:rPr>
          <w:noProof/>
          <w:lang w:val="en-US" w:eastAsia="zh-TW"/>
        </w:rPr>
        <w:drawing>
          <wp:inline distT="0" distB="0" distL="0" distR="0" wp14:anchorId="3DEC21B0" wp14:editId="7EB39E6E">
            <wp:extent cx="2880000" cy="150650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1506509"/>
                    </a:xfrm>
                    <a:prstGeom prst="rect">
                      <a:avLst/>
                    </a:prstGeom>
                    <a:noFill/>
                    <a:ln>
                      <a:noFill/>
                    </a:ln>
                  </pic:spPr>
                </pic:pic>
              </a:graphicData>
            </a:graphic>
          </wp:inline>
        </w:drawing>
      </w:r>
    </w:p>
    <w:p w14:paraId="304920D6" w14:textId="25F4B8DD" w:rsidR="00024F50" w:rsidRDefault="00FA5C1B" w:rsidP="002C4AC4">
      <w:pPr>
        <w:spacing w:after="0"/>
        <w:jc w:val="center"/>
        <w:rPr>
          <w:rFonts w:ascii="Times New Roman" w:eastAsia="標楷體" w:hAnsi="Times New Roman" w:cs="Times New Roman"/>
          <w:sz w:val="20"/>
          <w:szCs w:val="20"/>
          <w:lang w:eastAsia="zh-TW"/>
        </w:rPr>
      </w:pPr>
      <w:r w:rsidRPr="000E1C6D">
        <w:rPr>
          <w:rFonts w:ascii="Times New Roman" w:eastAsia="標楷體" w:hAnsi="Times New Roman" w:cs="Times New Roman"/>
          <w:sz w:val="20"/>
          <w:szCs w:val="20"/>
          <w:lang w:eastAsia="zh-TW"/>
        </w:rPr>
        <w:t xml:space="preserve">Fig. </w:t>
      </w:r>
      <w:r w:rsidRPr="000E1C6D">
        <w:rPr>
          <w:rFonts w:ascii="Times New Roman" w:eastAsia="標楷體" w:hAnsi="Times New Roman" w:cs="Times New Roman" w:hint="eastAsia"/>
          <w:sz w:val="20"/>
          <w:szCs w:val="20"/>
          <w:lang w:eastAsia="zh-TW"/>
        </w:rPr>
        <w:t>5</w:t>
      </w:r>
      <w:r w:rsidR="00024F50" w:rsidRPr="000E1C6D">
        <w:rPr>
          <w:rFonts w:ascii="Times New Roman" w:eastAsia="標楷體" w:hAnsi="Times New Roman" w:cs="Times New Roman"/>
          <w:sz w:val="20"/>
          <w:szCs w:val="20"/>
          <w:lang w:eastAsia="zh-TW"/>
        </w:rPr>
        <w:t xml:space="preserve"> </w:t>
      </w:r>
      <w:r w:rsidR="00471FEB" w:rsidRPr="000E1C6D">
        <w:rPr>
          <w:rFonts w:ascii="Times New Roman" w:eastAsia="標楷體" w:hAnsi="Times New Roman" w:cs="Times New Roman"/>
          <w:sz w:val="20"/>
          <w:szCs w:val="20"/>
          <w:lang w:eastAsia="zh-TW"/>
        </w:rPr>
        <w:t xml:space="preserve">Confidence </w:t>
      </w:r>
      <w:r w:rsidR="002F0FA5">
        <w:rPr>
          <w:rFonts w:ascii="Times New Roman" w:eastAsia="標楷體" w:hAnsi="Times New Roman" w:cs="Times New Roman"/>
          <w:sz w:val="20"/>
          <w:szCs w:val="20"/>
          <w:lang w:eastAsia="zh-TW"/>
        </w:rPr>
        <w:t>l</w:t>
      </w:r>
      <w:r w:rsidR="002F0FA5" w:rsidRPr="000E1C6D">
        <w:rPr>
          <w:rFonts w:ascii="Times New Roman" w:eastAsia="標楷體" w:hAnsi="Times New Roman" w:cs="Times New Roman"/>
          <w:sz w:val="20"/>
          <w:szCs w:val="20"/>
          <w:lang w:eastAsia="zh-TW"/>
        </w:rPr>
        <w:t xml:space="preserve">evel </w:t>
      </w:r>
      <w:r w:rsidR="00471FEB" w:rsidRPr="000E1C6D">
        <w:rPr>
          <w:rFonts w:ascii="Times New Roman" w:eastAsia="標楷體" w:hAnsi="Times New Roman" w:cs="Times New Roman"/>
          <w:sz w:val="20"/>
          <w:szCs w:val="20"/>
          <w:lang w:eastAsia="zh-TW"/>
        </w:rPr>
        <w:t xml:space="preserve">of </w:t>
      </w:r>
      <w:r w:rsidR="002F0FA5">
        <w:rPr>
          <w:rFonts w:ascii="Times New Roman" w:eastAsia="標楷體" w:hAnsi="Times New Roman" w:cs="Times New Roman"/>
          <w:sz w:val="20"/>
          <w:szCs w:val="20"/>
          <w:lang w:eastAsia="zh-TW"/>
        </w:rPr>
        <w:t xml:space="preserve">LC decisions from </w:t>
      </w:r>
      <w:r w:rsidR="00D57712" w:rsidRPr="000E1C6D">
        <w:rPr>
          <w:rFonts w:ascii="Times New Roman" w:eastAsia="標楷體" w:hAnsi="Times New Roman" w:cs="Times New Roman"/>
          <w:sz w:val="20"/>
          <w:szCs w:val="20"/>
          <w:lang w:eastAsia="zh-TW"/>
        </w:rPr>
        <w:t>2D CNN</w:t>
      </w:r>
    </w:p>
    <w:p w14:paraId="0289F9F4" w14:textId="2B3CF5FA" w:rsidR="00024F50" w:rsidRDefault="00024F50" w:rsidP="00024F50">
      <w:pPr>
        <w:overflowPunct w:val="0"/>
        <w:spacing w:after="0" w:line="240" w:lineRule="auto"/>
        <w:jc w:val="both"/>
        <w:rPr>
          <w:rFonts w:ascii="Times New Roman" w:eastAsia="標楷體" w:hAnsi="Times New Roman" w:cs="Times New Roman"/>
          <w:b/>
          <w:sz w:val="20"/>
          <w:szCs w:val="20"/>
          <w:lang w:eastAsia="zh-TW"/>
        </w:rPr>
      </w:pPr>
      <w:r>
        <w:rPr>
          <w:rFonts w:ascii="Times New Roman" w:eastAsia="標楷體" w:hAnsi="Times New Roman" w:cs="Times New Roman" w:hint="eastAsia"/>
          <w:b/>
          <w:sz w:val="20"/>
          <w:szCs w:val="20"/>
          <w:lang w:eastAsia="zh-TW"/>
        </w:rPr>
        <w:lastRenderedPageBreak/>
        <w:t xml:space="preserve">3. </w:t>
      </w:r>
      <w:r w:rsidR="003F26D8" w:rsidRPr="00497088">
        <w:rPr>
          <w:rFonts w:ascii="Times New Roman" w:eastAsia="標楷體" w:hAnsi="Times New Roman" w:cs="Times New Roman"/>
          <w:b/>
          <w:sz w:val="20"/>
          <w:szCs w:val="20"/>
          <w:lang w:eastAsia="zh-TW"/>
        </w:rPr>
        <w:t>DECISION MAKING</w:t>
      </w:r>
    </w:p>
    <w:p w14:paraId="0246A783" w14:textId="77777777" w:rsidR="00024F50" w:rsidRDefault="00024F50" w:rsidP="00024F50">
      <w:pPr>
        <w:spacing w:after="0" w:line="240" w:lineRule="auto"/>
        <w:rPr>
          <w:rFonts w:ascii="Times New Roman" w:eastAsia="標楷體" w:hAnsi="Times New Roman" w:cs="Times New Roman"/>
          <w:b/>
          <w:sz w:val="20"/>
          <w:szCs w:val="20"/>
          <w:lang w:val="en-US" w:eastAsia="zh-TW"/>
        </w:rPr>
      </w:pPr>
    </w:p>
    <w:p w14:paraId="4EC5EE1F" w14:textId="4090319A" w:rsidR="00024F50" w:rsidRDefault="00FA5C1B" w:rsidP="00024F50">
      <w:pPr>
        <w:overflowPunct w:val="0"/>
        <w:spacing w:after="0" w:line="240" w:lineRule="auto"/>
        <w:ind w:firstLine="352"/>
        <w:jc w:val="both"/>
        <w:rPr>
          <w:rFonts w:ascii="Times New Roman" w:eastAsia="標楷體" w:hAnsi="Times New Roman" w:cs="Times New Roman"/>
          <w:sz w:val="20"/>
          <w:szCs w:val="20"/>
          <w:lang w:val="en-US" w:eastAsia="zh-TW"/>
        </w:rPr>
      </w:pPr>
      <w:r w:rsidRPr="0057579F">
        <w:rPr>
          <w:rFonts w:ascii="Times New Roman" w:eastAsia="標楷體" w:hAnsi="Times New Roman" w:cs="Times New Roman"/>
          <w:sz w:val="20"/>
          <w:szCs w:val="20"/>
          <w:lang w:val="en-US" w:eastAsia="zh-TW"/>
        </w:rPr>
        <w:t xml:space="preserve">In order to prevent possible aggressive predicted decisions, the rule-based risk assessment </w:t>
      </w:r>
      <w:r w:rsidR="00072325" w:rsidRPr="0057579F">
        <w:rPr>
          <w:rFonts w:ascii="Times New Roman" w:eastAsia="標楷體" w:hAnsi="Times New Roman" w:cs="Times New Roman"/>
          <w:sz w:val="20"/>
          <w:szCs w:val="20"/>
          <w:lang w:val="en-US" w:eastAsia="zh-TW"/>
        </w:rPr>
        <w:t xml:space="preserve">as shown in Fig. 6 </w:t>
      </w:r>
      <w:r w:rsidRPr="0057579F">
        <w:rPr>
          <w:rFonts w:ascii="Times New Roman" w:eastAsia="標楷體" w:hAnsi="Times New Roman" w:cs="Times New Roman"/>
          <w:sz w:val="20"/>
          <w:szCs w:val="20"/>
          <w:lang w:val="en-US" w:eastAsia="zh-TW"/>
        </w:rPr>
        <w:t>is used to assist the lane change decision</w:t>
      </w:r>
      <w:r w:rsidR="00072325" w:rsidRPr="0057579F">
        <w:rPr>
          <w:rFonts w:ascii="Times New Roman" w:eastAsia="標楷體" w:hAnsi="Times New Roman" w:cs="Times New Roman"/>
          <w:sz w:val="20"/>
          <w:szCs w:val="20"/>
          <w:lang w:val="en-US" w:eastAsia="zh-TW"/>
        </w:rPr>
        <w:t xml:space="preserve">. </w:t>
      </w:r>
      <w:r w:rsidR="00B377B8" w:rsidRPr="0057579F">
        <w:rPr>
          <w:rFonts w:ascii="Times New Roman" w:eastAsia="標楷體" w:hAnsi="Times New Roman" w:cs="Times New Roman"/>
          <w:sz w:val="20"/>
          <w:szCs w:val="20"/>
          <w:lang w:val="en-US" w:eastAsia="zh-TW"/>
        </w:rPr>
        <w:t>If</w:t>
      </w:r>
      <w:r w:rsidR="00072325" w:rsidRPr="0057579F">
        <w:rPr>
          <w:rFonts w:ascii="Times New Roman" w:eastAsia="標楷體" w:hAnsi="Times New Roman" w:cs="Times New Roman"/>
          <w:sz w:val="20"/>
          <w:szCs w:val="20"/>
          <w:lang w:val="en-US" w:eastAsia="zh-TW"/>
        </w:rPr>
        <w:t xml:space="preserve"> </w:t>
      </w:r>
      <w:r w:rsidRPr="0057579F">
        <w:rPr>
          <w:rFonts w:ascii="Times New Roman" w:eastAsia="標楷體" w:hAnsi="Times New Roman" w:cs="Times New Roman"/>
          <w:sz w:val="20"/>
          <w:szCs w:val="20"/>
          <w:lang w:val="en-US" w:eastAsia="zh-TW"/>
        </w:rPr>
        <w:t>the confidence levels of LCL and LCR decisions are lower than the confidence threshold</w:t>
      </w:r>
      <w:r w:rsidR="00072325" w:rsidRPr="0057579F">
        <w:rPr>
          <w:rFonts w:ascii="Times New Roman" w:eastAsia="標楷體" w:hAnsi="Times New Roman" w:cs="Times New Roman"/>
          <w:sz w:val="20"/>
          <w:szCs w:val="20"/>
          <w:lang w:val="en-US" w:eastAsia="zh-TW"/>
        </w:rPr>
        <w:t xml:space="preserve"> </w:t>
      </w:r>
      <m:oMath>
        <m:sSub>
          <m:sSubPr>
            <m:ctrlPr>
              <w:rPr>
                <w:rFonts w:ascii="Cambria Math" w:eastAsia="標楷體" w:hAnsi="Cambria Math" w:cs="Times New Roman"/>
                <w:sz w:val="20"/>
                <w:szCs w:val="20"/>
                <w:lang w:val="en-US" w:eastAsia="zh-TW"/>
              </w:rPr>
            </m:ctrlPr>
          </m:sSubPr>
          <m:e>
            <m:r>
              <w:rPr>
                <w:rFonts w:ascii="Cambria Math" w:eastAsia="標楷體" w:hAnsi="Cambria Math" w:cs="Times New Roman"/>
                <w:sz w:val="20"/>
                <w:szCs w:val="20"/>
                <w:lang w:val="en-US" w:eastAsia="zh-TW"/>
              </w:rPr>
              <m:t>CONF</m:t>
            </m:r>
          </m:e>
          <m:sub>
            <m:r>
              <w:rPr>
                <w:rFonts w:ascii="Cambria Math" w:eastAsia="標楷體" w:hAnsi="Cambria Math" w:cs="Times New Roman"/>
                <w:sz w:val="20"/>
                <w:szCs w:val="20"/>
                <w:lang w:val="en-US" w:eastAsia="zh-TW"/>
              </w:rPr>
              <m:t>t</m:t>
            </m:r>
          </m:sub>
        </m:sSub>
      </m:oMath>
      <w:r w:rsidR="00072325" w:rsidRPr="0057579F">
        <w:rPr>
          <w:rFonts w:ascii="Times New Roman" w:eastAsia="標楷體" w:hAnsi="Times New Roman" w:cs="Times New Roman" w:hint="eastAsia"/>
          <w:sz w:val="20"/>
          <w:szCs w:val="20"/>
          <w:lang w:val="en-US" w:eastAsia="zh-TW"/>
        </w:rPr>
        <w:t xml:space="preserve"> </w:t>
      </w:r>
      <w:r w:rsidR="00072325" w:rsidRPr="0057579F">
        <w:rPr>
          <w:rFonts w:ascii="Times New Roman" w:eastAsia="標楷體" w:hAnsi="Times New Roman" w:cs="Times New Roman"/>
          <w:sz w:val="20"/>
          <w:szCs w:val="20"/>
          <w:lang w:val="en-US" w:eastAsia="zh-TW"/>
        </w:rPr>
        <w:t xml:space="preserve">which is set at 85% in this paper, </w:t>
      </w:r>
      <w:r w:rsidRPr="0057579F">
        <w:rPr>
          <w:rFonts w:ascii="Times New Roman" w:eastAsia="標楷體" w:hAnsi="Times New Roman" w:cs="Times New Roman"/>
          <w:sz w:val="20"/>
          <w:szCs w:val="20"/>
          <w:lang w:val="en-US" w:eastAsia="zh-TW"/>
        </w:rPr>
        <w:t xml:space="preserve">it is determined to be </w:t>
      </w:r>
      <w:r w:rsidR="00072325" w:rsidRPr="0057579F">
        <w:rPr>
          <w:rFonts w:ascii="Times New Roman" w:eastAsia="標楷體" w:hAnsi="Times New Roman" w:cs="Times New Roman"/>
          <w:sz w:val="20"/>
          <w:szCs w:val="20"/>
          <w:lang w:val="en-US" w:eastAsia="zh-TW"/>
        </w:rPr>
        <w:t xml:space="preserve">uncertain to activate </w:t>
      </w:r>
      <w:r w:rsidRPr="0057579F">
        <w:rPr>
          <w:rFonts w:ascii="Times New Roman" w:eastAsia="標楷體" w:hAnsi="Times New Roman" w:cs="Times New Roman"/>
          <w:sz w:val="20"/>
          <w:szCs w:val="20"/>
          <w:lang w:val="en-US" w:eastAsia="zh-TW"/>
        </w:rPr>
        <w:t>lane change</w:t>
      </w:r>
      <w:r w:rsidR="00B377B8" w:rsidRPr="0057579F">
        <w:rPr>
          <w:rFonts w:ascii="Times New Roman" w:eastAsia="標楷體" w:hAnsi="Times New Roman" w:cs="Times New Roman"/>
          <w:sz w:val="20"/>
          <w:szCs w:val="20"/>
          <w:lang w:val="en-US" w:eastAsia="zh-TW"/>
        </w:rPr>
        <w:t>. TH and TTC are then used to determine if it is safe for lane change.</w:t>
      </w:r>
    </w:p>
    <w:p w14:paraId="1A4CF3E8" w14:textId="77777777" w:rsidR="00024F50" w:rsidRPr="004B474B" w:rsidRDefault="00024F50" w:rsidP="00024F50">
      <w:pPr>
        <w:overflowPunct w:val="0"/>
        <w:spacing w:after="0" w:line="240" w:lineRule="auto"/>
        <w:jc w:val="both"/>
        <w:rPr>
          <w:rFonts w:ascii="Times New Roman" w:eastAsia="標楷體" w:hAnsi="Times New Roman" w:cs="Times New Roman"/>
          <w:sz w:val="20"/>
          <w:szCs w:val="20"/>
          <w:lang w:val="en-US" w:eastAsia="zh-TW"/>
        </w:rPr>
      </w:pPr>
    </w:p>
    <w:p w14:paraId="1535BA30" w14:textId="36772EDB" w:rsidR="00024F50" w:rsidRDefault="00DD35AE" w:rsidP="00024F50">
      <w:pPr>
        <w:jc w:val="center"/>
        <w:rPr>
          <w:rFonts w:ascii="Times New Roman" w:eastAsia="標楷體" w:hAnsi="Times New Roman" w:cs="Times New Roman"/>
          <w:b/>
          <w:sz w:val="20"/>
          <w:szCs w:val="20"/>
          <w:lang w:val="en-US" w:eastAsia="zh-TW"/>
        </w:rPr>
      </w:pPr>
      <w:r w:rsidRPr="00DD35AE">
        <w:rPr>
          <w:noProof/>
          <w:lang w:val="en-US" w:eastAsia="zh-TW"/>
        </w:rPr>
        <w:drawing>
          <wp:inline distT="0" distB="0" distL="0" distR="0" wp14:anchorId="3C0ABC1E" wp14:editId="0CE235A8">
            <wp:extent cx="2880000" cy="237122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2371227"/>
                    </a:xfrm>
                    <a:prstGeom prst="rect">
                      <a:avLst/>
                    </a:prstGeom>
                    <a:noFill/>
                    <a:ln>
                      <a:noFill/>
                    </a:ln>
                  </pic:spPr>
                </pic:pic>
              </a:graphicData>
            </a:graphic>
          </wp:inline>
        </w:drawing>
      </w:r>
    </w:p>
    <w:p w14:paraId="49349209" w14:textId="4FCB186C" w:rsidR="00024F50" w:rsidRDefault="00FA5C1B" w:rsidP="00024F50">
      <w:pPr>
        <w:overflowPunct w:val="0"/>
        <w:spacing w:after="0" w:line="240" w:lineRule="auto"/>
        <w:jc w:val="center"/>
        <w:rPr>
          <w:rFonts w:ascii="Times New Roman" w:eastAsia="標楷體" w:hAnsi="Times New Roman" w:cs="Times New Roman"/>
          <w:sz w:val="20"/>
          <w:szCs w:val="20"/>
          <w:lang w:val="en-US" w:eastAsia="zh-TW"/>
        </w:rPr>
      </w:pPr>
      <w:r>
        <w:rPr>
          <w:rFonts w:ascii="Times New Roman" w:eastAsia="標楷體" w:hAnsi="Times New Roman" w:cs="Times New Roman"/>
          <w:sz w:val="20"/>
          <w:szCs w:val="20"/>
          <w:lang w:val="en-US" w:eastAsia="zh-TW"/>
        </w:rPr>
        <w:t xml:space="preserve">Fig. </w:t>
      </w:r>
      <w:r>
        <w:rPr>
          <w:rFonts w:ascii="Times New Roman" w:eastAsia="標楷體" w:hAnsi="Times New Roman" w:cs="Times New Roman" w:hint="eastAsia"/>
          <w:sz w:val="20"/>
          <w:szCs w:val="20"/>
          <w:lang w:val="en-US" w:eastAsia="zh-TW"/>
        </w:rPr>
        <w:t>6</w:t>
      </w:r>
      <w:r w:rsidR="00024F50" w:rsidRPr="00BD51F0">
        <w:rPr>
          <w:rFonts w:ascii="Times New Roman" w:eastAsia="標楷體" w:hAnsi="Times New Roman" w:cs="Times New Roman"/>
          <w:sz w:val="20"/>
          <w:szCs w:val="20"/>
          <w:lang w:val="en-US" w:eastAsia="zh-TW"/>
        </w:rPr>
        <w:t xml:space="preserve"> Rule</w:t>
      </w:r>
      <w:r w:rsidR="00471FEB" w:rsidRPr="00BD51F0">
        <w:rPr>
          <w:rFonts w:ascii="Times New Roman" w:eastAsia="標楷體" w:hAnsi="Times New Roman" w:cs="Times New Roman"/>
          <w:sz w:val="20"/>
          <w:szCs w:val="20"/>
          <w:lang w:val="en-US" w:eastAsia="zh-TW"/>
        </w:rPr>
        <w:t>-</w:t>
      </w:r>
      <w:r w:rsidR="00DE6CAB">
        <w:rPr>
          <w:rFonts w:ascii="Times New Roman" w:eastAsia="標楷體" w:hAnsi="Times New Roman" w:cs="Times New Roman"/>
          <w:sz w:val="20"/>
          <w:szCs w:val="20"/>
          <w:lang w:val="en-US" w:eastAsia="zh-TW"/>
        </w:rPr>
        <w:t>b</w:t>
      </w:r>
      <w:r w:rsidR="00471FEB" w:rsidRPr="00BD51F0">
        <w:rPr>
          <w:rFonts w:ascii="Times New Roman" w:eastAsia="標楷體" w:hAnsi="Times New Roman" w:cs="Times New Roman"/>
          <w:sz w:val="20"/>
          <w:szCs w:val="20"/>
          <w:lang w:val="en-US" w:eastAsia="zh-TW"/>
        </w:rPr>
        <w:t xml:space="preserve">ased </w:t>
      </w:r>
      <w:r w:rsidR="00DE6CAB">
        <w:rPr>
          <w:rFonts w:ascii="Times New Roman" w:eastAsia="標楷體" w:hAnsi="Times New Roman" w:cs="Times New Roman"/>
          <w:sz w:val="20"/>
          <w:szCs w:val="20"/>
          <w:lang w:val="en-US" w:eastAsia="zh-TW"/>
        </w:rPr>
        <w:t>r</w:t>
      </w:r>
      <w:r w:rsidR="00471FEB" w:rsidRPr="00BD51F0">
        <w:rPr>
          <w:rFonts w:ascii="Times New Roman" w:eastAsia="標楷體" w:hAnsi="Times New Roman" w:cs="Times New Roman"/>
          <w:sz w:val="20"/>
          <w:szCs w:val="20"/>
          <w:lang w:val="en-US" w:eastAsia="zh-TW"/>
        </w:rPr>
        <w:t xml:space="preserve">isk </w:t>
      </w:r>
      <w:r w:rsidR="00DE6CAB">
        <w:rPr>
          <w:rFonts w:ascii="Times New Roman" w:eastAsia="標楷體" w:hAnsi="Times New Roman" w:cs="Times New Roman"/>
          <w:sz w:val="20"/>
          <w:szCs w:val="20"/>
          <w:lang w:val="en-US" w:eastAsia="zh-TW"/>
        </w:rPr>
        <w:t>a</w:t>
      </w:r>
      <w:r w:rsidR="00471FEB" w:rsidRPr="00BD51F0">
        <w:rPr>
          <w:rFonts w:ascii="Times New Roman" w:eastAsia="標楷體" w:hAnsi="Times New Roman" w:cs="Times New Roman"/>
          <w:sz w:val="20"/>
          <w:szCs w:val="20"/>
          <w:lang w:val="en-US" w:eastAsia="zh-TW"/>
        </w:rPr>
        <w:t>ssessment</w:t>
      </w:r>
    </w:p>
    <w:p w14:paraId="00D351DE" w14:textId="77777777" w:rsidR="00024F50" w:rsidRDefault="00024F50" w:rsidP="00024F50">
      <w:pPr>
        <w:spacing w:after="0" w:line="240" w:lineRule="auto"/>
        <w:rPr>
          <w:rFonts w:ascii="Times New Roman" w:eastAsia="標楷體" w:hAnsi="Times New Roman" w:cs="Times New Roman"/>
          <w:b/>
          <w:sz w:val="20"/>
          <w:szCs w:val="20"/>
          <w:lang w:val="en-US" w:eastAsia="zh-TW"/>
        </w:rPr>
      </w:pPr>
    </w:p>
    <w:p w14:paraId="21B220C8" w14:textId="2472311A" w:rsidR="00024F50" w:rsidRDefault="00024F50" w:rsidP="00024F50">
      <w:pPr>
        <w:overflowPunct w:val="0"/>
        <w:spacing w:after="0" w:line="240" w:lineRule="auto"/>
        <w:ind w:firstLine="352"/>
        <w:jc w:val="both"/>
        <w:rPr>
          <w:rFonts w:ascii="Times New Roman" w:eastAsia="標楷體" w:hAnsi="Times New Roman" w:cs="Times New Roman"/>
          <w:sz w:val="20"/>
          <w:szCs w:val="20"/>
          <w:lang w:val="en-US" w:eastAsia="zh-TW"/>
        </w:rPr>
      </w:pPr>
      <w:r>
        <w:rPr>
          <w:rFonts w:ascii="Times New Roman" w:eastAsia="標楷體" w:hAnsi="Times New Roman" w:cs="Times New Roman"/>
          <w:sz w:val="20"/>
          <w:szCs w:val="20"/>
          <w:lang w:val="en-US" w:eastAsia="zh-TW"/>
        </w:rPr>
        <w:t>T</w:t>
      </w:r>
      <w:r w:rsidRPr="004A27F9">
        <w:rPr>
          <w:rFonts w:ascii="Times New Roman" w:eastAsia="標楷體" w:hAnsi="Times New Roman" w:cs="Times New Roman"/>
          <w:sz w:val="20"/>
          <w:szCs w:val="20"/>
          <w:lang w:val="en-US" w:eastAsia="zh-TW"/>
        </w:rPr>
        <w:t xml:space="preserve">he confusion matrix with </w:t>
      </w:r>
      <w:r>
        <w:rPr>
          <w:rFonts w:ascii="Times New Roman" w:eastAsia="標楷體" w:hAnsi="Times New Roman" w:cs="Times New Roman"/>
          <w:sz w:val="20"/>
          <w:szCs w:val="20"/>
          <w:lang w:val="en-US" w:eastAsia="zh-TW"/>
        </w:rPr>
        <w:t xml:space="preserve">a 2D CNN and a rule-based risk assessment </w:t>
      </w:r>
      <w:r w:rsidRPr="004A27F9">
        <w:rPr>
          <w:rFonts w:ascii="Times New Roman" w:eastAsia="標楷體" w:hAnsi="Times New Roman" w:cs="Times New Roman"/>
          <w:sz w:val="20"/>
          <w:szCs w:val="20"/>
          <w:lang w:val="en-US" w:eastAsia="zh-TW"/>
        </w:rPr>
        <w:t xml:space="preserve">is shown in Table 3. The accuracy can be increased to </w:t>
      </w:r>
      <w:r w:rsidRPr="008A4823">
        <w:rPr>
          <w:rFonts w:ascii="Times New Roman" w:eastAsia="標楷體" w:hAnsi="Times New Roman" w:cs="Times New Roman"/>
          <w:sz w:val="20"/>
          <w:szCs w:val="20"/>
          <w:lang w:val="en-US" w:eastAsia="zh-TW"/>
        </w:rPr>
        <w:t xml:space="preserve">99.44%. </w:t>
      </w:r>
      <w:r w:rsidR="001A7D19">
        <w:rPr>
          <w:rFonts w:ascii="Times New Roman" w:eastAsia="標楷體" w:hAnsi="Times New Roman" w:cs="Times New Roman"/>
          <w:sz w:val="20"/>
          <w:szCs w:val="20"/>
          <w:lang w:val="en-US" w:eastAsia="zh-TW"/>
        </w:rPr>
        <w:t xml:space="preserve">Nine aggressive decisions listed in Table 2 are now relocated as LK in </w:t>
      </w:r>
      <w:r w:rsidR="00471FEB" w:rsidRPr="00E4784B">
        <w:rPr>
          <w:rFonts w:ascii="Times New Roman" w:eastAsia="標楷體" w:hAnsi="Times New Roman" w:cs="Times New Roman"/>
          <w:sz w:val="20"/>
          <w:szCs w:val="20"/>
          <w:lang w:val="en-US" w:eastAsia="zh-TW"/>
        </w:rPr>
        <w:t>T</w:t>
      </w:r>
      <w:r w:rsidR="00E4784B" w:rsidRPr="00E4784B">
        <w:rPr>
          <w:rFonts w:ascii="Times New Roman" w:eastAsia="標楷體" w:hAnsi="Times New Roman" w:cs="Times New Roman"/>
          <w:sz w:val="20"/>
          <w:szCs w:val="20"/>
          <w:lang w:val="en-US" w:eastAsia="zh-TW"/>
        </w:rPr>
        <w:t>able 3</w:t>
      </w:r>
      <w:r w:rsidRPr="00E4784B">
        <w:rPr>
          <w:rFonts w:ascii="Times New Roman" w:eastAsia="標楷體" w:hAnsi="Times New Roman" w:cs="Times New Roman"/>
          <w:sz w:val="20"/>
          <w:szCs w:val="20"/>
          <w:lang w:val="en-US" w:eastAsia="zh-TW"/>
        </w:rPr>
        <w:t>.</w:t>
      </w:r>
      <w:r w:rsidRPr="00E4784B">
        <w:rPr>
          <w:rFonts w:ascii="Times New Roman" w:eastAsia="標楷體" w:hAnsi="Times New Roman" w:cs="Times New Roman" w:hint="eastAsia"/>
          <w:sz w:val="20"/>
          <w:szCs w:val="20"/>
          <w:lang w:val="en-US" w:eastAsia="zh-TW"/>
        </w:rPr>
        <w:t xml:space="preserve"> T</w:t>
      </w:r>
      <w:r w:rsidRPr="00E4784B">
        <w:rPr>
          <w:rFonts w:ascii="Times New Roman" w:eastAsia="標楷體" w:hAnsi="Times New Roman" w:cs="Times New Roman"/>
          <w:sz w:val="20"/>
          <w:szCs w:val="20"/>
          <w:lang w:val="en-US" w:eastAsia="zh-TW"/>
        </w:rPr>
        <w:t>hus,</w:t>
      </w:r>
      <w:r>
        <w:rPr>
          <w:rFonts w:ascii="Times New Roman" w:eastAsia="標楷體" w:hAnsi="Times New Roman" w:cs="Times New Roman" w:hint="eastAsia"/>
          <w:sz w:val="20"/>
          <w:szCs w:val="20"/>
          <w:lang w:val="en-US" w:eastAsia="zh-TW"/>
        </w:rPr>
        <w:t xml:space="preserve"> </w:t>
      </w:r>
      <w:r>
        <w:rPr>
          <w:rFonts w:ascii="Times New Roman" w:eastAsia="標楷體" w:hAnsi="Times New Roman" w:cs="Times New Roman"/>
          <w:sz w:val="20"/>
          <w:szCs w:val="20"/>
          <w:lang w:val="en-US" w:eastAsia="zh-TW"/>
        </w:rPr>
        <w:t>no</w:t>
      </w:r>
      <w:r w:rsidRPr="008A4823">
        <w:rPr>
          <w:rFonts w:ascii="Times New Roman" w:eastAsia="標楷體" w:hAnsi="Times New Roman" w:cs="Times New Roman"/>
          <w:sz w:val="20"/>
          <w:szCs w:val="20"/>
          <w:lang w:val="en-US" w:eastAsia="zh-TW"/>
        </w:rPr>
        <w:t xml:space="preserve"> aggressive lane change decision</w:t>
      </w:r>
      <w:r>
        <w:rPr>
          <w:rFonts w:ascii="Times New Roman" w:eastAsia="標楷體" w:hAnsi="Times New Roman" w:cs="Times New Roman"/>
          <w:sz w:val="20"/>
          <w:szCs w:val="20"/>
          <w:lang w:val="en-US" w:eastAsia="zh-TW"/>
        </w:rPr>
        <w:t>s</w:t>
      </w:r>
      <w:r>
        <w:rPr>
          <w:rFonts w:ascii="Times New Roman" w:eastAsia="標楷體" w:hAnsi="Times New Roman" w:cs="Times New Roman" w:hint="eastAsia"/>
          <w:sz w:val="20"/>
          <w:szCs w:val="20"/>
          <w:lang w:val="en-US" w:eastAsia="zh-TW"/>
        </w:rPr>
        <w:t xml:space="preserve"> </w:t>
      </w:r>
      <w:r>
        <w:rPr>
          <w:rFonts w:ascii="Times New Roman" w:eastAsia="標楷體" w:hAnsi="Times New Roman" w:cs="Times New Roman"/>
          <w:sz w:val="20"/>
          <w:szCs w:val="20"/>
          <w:lang w:val="en-US" w:eastAsia="zh-TW"/>
        </w:rPr>
        <w:t>are observed while keeping the same 17 conservative decisions</w:t>
      </w:r>
      <w:r w:rsidRPr="00900FB9">
        <w:rPr>
          <w:rFonts w:ascii="Times New Roman" w:eastAsia="標楷體" w:hAnsi="Times New Roman" w:cs="Times New Roman"/>
          <w:sz w:val="20"/>
          <w:szCs w:val="20"/>
          <w:lang w:val="en-US" w:eastAsia="zh-TW"/>
        </w:rPr>
        <w:t>.</w:t>
      </w:r>
      <w:r>
        <w:rPr>
          <w:rFonts w:ascii="Times New Roman" w:eastAsia="標楷體" w:hAnsi="Times New Roman" w:cs="Times New Roman" w:hint="eastAsia"/>
          <w:sz w:val="20"/>
          <w:szCs w:val="20"/>
          <w:lang w:val="en-US" w:eastAsia="zh-TW"/>
        </w:rPr>
        <w:t xml:space="preserve"> </w:t>
      </w:r>
    </w:p>
    <w:p w14:paraId="47375CCC" w14:textId="77777777" w:rsidR="00FA5C1B" w:rsidRDefault="00FA5C1B" w:rsidP="00FA5C1B">
      <w:pPr>
        <w:overflowPunct w:val="0"/>
        <w:spacing w:after="0" w:line="240" w:lineRule="auto"/>
        <w:jc w:val="both"/>
        <w:rPr>
          <w:rFonts w:ascii="Times New Roman" w:eastAsia="標楷體" w:hAnsi="Times New Roman" w:cs="Times New Roman"/>
          <w:sz w:val="20"/>
          <w:szCs w:val="20"/>
          <w:lang w:val="en-US" w:eastAsia="zh-TW"/>
        </w:rPr>
      </w:pPr>
    </w:p>
    <w:p w14:paraId="49A04BFB" w14:textId="435ECB2D" w:rsidR="00024F50" w:rsidRDefault="00024F50" w:rsidP="00024F50">
      <w:pPr>
        <w:overflowPunct w:val="0"/>
        <w:spacing w:after="0" w:line="240" w:lineRule="auto"/>
        <w:jc w:val="center"/>
        <w:rPr>
          <w:rFonts w:ascii="Times New Roman" w:eastAsia="標楷體" w:hAnsi="Times New Roman" w:cs="Times New Roman"/>
          <w:sz w:val="20"/>
          <w:szCs w:val="20"/>
          <w:lang w:val="en-US" w:eastAsia="zh-TW"/>
        </w:rPr>
      </w:pPr>
      <w:r w:rsidRPr="00AC5587">
        <w:rPr>
          <w:rFonts w:ascii="Times New Roman" w:eastAsia="標楷體" w:hAnsi="Times New Roman" w:cs="Times New Roman"/>
          <w:sz w:val="20"/>
          <w:szCs w:val="20"/>
          <w:lang w:val="en-US" w:eastAsia="zh-TW"/>
        </w:rPr>
        <w:t xml:space="preserve">Table </w:t>
      </w:r>
      <w:r>
        <w:rPr>
          <w:rFonts w:ascii="Times New Roman" w:eastAsia="標楷體" w:hAnsi="Times New Roman" w:cs="Times New Roman"/>
          <w:sz w:val="20"/>
          <w:szCs w:val="20"/>
          <w:lang w:val="en-US" w:eastAsia="zh-TW"/>
        </w:rPr>
        <w:t>3</w:t>
      </w:r>
      <w:r w:rsidRPr="00AC5587">
        <w:rPr>
          <w:rFonts w:ascii="Times New Roman" w:eastAsia="標楷體" w:hAnsi="Times New Roman" w:cs="Times New Roman"/>
          <w:sz w:val="20"/>
          <w:szCs w:val="20"/>
          <w:lang w:val="en-US" w:eastAsia="zh-TW"/>
        </w:rPr>
        <w:t xml:space="preserve"> Confusion Matrix </w:t>
      </w:r>
      <w:r>
        <w:rPr>
          <w:rFonts w:ascii="Times New Roman" w:eastAsia="標楷體" w:hAnsi="Times New Roman" w:cs="Times New Roman"/>
          <w:sz w:val="20"/>
          <w:szCs w:val="20"/>
          <w:lang w:val="en-US" w:eastAsia="zh-TW"/>
        </w:rPr>
        <w:t xml:space="preserve">of </w:t>
      </w:r>
      <w:r w:rsidR="00471FEB">
        <w:rPr>
          <w:rFonts w:ascii="Times New Roman" w:eastAsia="標楷體" w:hAnsi="Times New Roman" w:cs="Times New Roman"/>
          <w:sz w:val="20"/>
          <w:szCs w:val="20"/>
          <w:lang w:val="en-US" w:eastAsia="zh-TW"/>
        </w:rPr>
        <w:t>P</w:t>
      </w:r>
      <w:r>
        <w:rPr>
          <w:rFonts w:ascii="Times New Roman" w:eastAsia="標楷體" w:hAnsi="Times New Roman" w:cs="Times New Roman"/>
          <w:sz w:val="20"/>
          <w:szCs w:val="20"/>
          <w:lang w:val="en-US" w:eastAsia="zh-TW"/>
        </w:rPr>
        <w:t xml:space="preserve">roposed </w:t>
      </w:r>
      <w:r w:rsidR="00471FEB">
        <w:rPr>
          <w:rFonts w:ascii="Times New Roman" w:eastAsia="標楷體" w:hAnsi="Times New Roman" w:cs="Times New Roman"/>
          <w:sz w:val="20"/>
          <w:szCs w:val="20"/>
          <w:lang w:val="en-US" w:eastAsia="zh-TW"/>
        </w:rPr>
        <w:t>A</w:t>
      </w:r>
      <w:r>
        <w:rPr>
          <w:rFonts w:ascii="Times New Roman" w:eastAsia="標楷體" w:hAnsi="Times New Roman" w:cs="Times New Roman"/>
          <w:sz w:val="20"/>
          <w:szCs w:val="20"/>
          <w:lang w:val="en-US" w:eastAsia="zh-TW"/>
        </w:rPr>
        <w:t xml:space="preserve">pproach </w:t>
      </w:r>
    </w:p>
    <w:tbl>
      <w:tblPr>
        <w:tblStyle w:val="a4"/>
        <w:tblW w:w="0" w:type="auto"/>
        <w:tblLook w:val="04A0" w:firstRow="1" w:lastRow="0" w:firstColumn="1" w:lastColumn="0" w:noHBand="0" w:noVBand="1"/>
      </w:tblPr>
      <w:tblGrid>
        <w:gridCol w:w="562"/>
        <w:gridCol w:w="1248"/>
        <w:gridCol w:w="905"/>
        <w:gridCol w:w="905"/>
        <w:gridCol w:w="905"/>
      </w:tblGrid>
      <w:tr w:rsidR="00024F50" w:rsidRPr="00351E5E" w14:paraId="72D275B7" w14:textId="77777777" w:rsidTr="00282CF2">
        <w:trPr>
          <w:trHeight w:val="88"/>
        </w:trPr>
        <w:tc>
          <w:tcPr>
            <w:tcW w:w="1810" w:type="dxa"/>
            <w:gridSpan w:val="2"/>
            <w:vMerge w:val="restart"/>
            <w:vAlign w:val="center"/>
          </w:tcPr>
          <w:p w14:paraId="258FC649" w14:textId="77777777" w:rsidR="00024F50" w:rsidRPr="00BA2A00" w:rsidRDefault="00024F50" w:rsidP="00282CF2">
            <w:pPr>
              <w:overflowPunct w:val="0"/>
              <w:snapToGrid w:val="0"/>
              <w:jc w:val="center"/>
              <w:rPr>
                <w:rFonts w:eastAsia="標楷體"/>
                <w:sz w:val="16"/>
                <w:szCs w:val="19"/>
                <w:lang w:val="en-US" w:eastAsia="zh-TW"/>
              </w:rPr>
            </w:pPr>
            <w:r w:rsidRPr="00BA2A00">
              <w:rPr>
                <w:rFonts w:eastAsia="標楷體"/>
                <w:sz w:val="16"/>
                <w:szCs w:val="19"/>
                <w:lang w:val="en-US" w:eastAsia="zh-TW"/>
              </w:rPr>
              <w:t>Accuracy</w:t>
            </w:r>
          </w:p>
          <w:p w14:paraId="17B699CA" w14:textId="77777777" w:rsidR="00024F50" w:rsidRPr="00BA2A00" w:rsidRDefault="00024F50" w:rsidP="00282CF2">
            <w:pPr>
              <w:overflowPunct w:val="0"/>
              <w:snapToGrid w:val="0"/>
              <w:jc w:val="center"/>
              <w:rPr>
                <w:rFonts w:eastAsia="標楷體"/>
                <w:sz w:val="16"/>
                <w:szCs w:val="19"/>
                <w:lang w:val="en-US" w:eastAsia="zh-TW"/>
              </w:rPr>
            </w:pPr>
            <w:r w:rsidRPr="00BA2A00">
              <w:rPr>
                <w:rFonts w:eastAsia="標楷體"/>
                <w:sz w:val="16"/>
                <w:szCs w:val="19"/>
                <w:lang w:val="en-US" w:eastAsia="zh-TW"/>
              </w:rPr>
              <w:t>99.44%</w:t>
            </w:r>
          </w:p>
        </w:tc>
        <w:tc>
          <w:tcPr>
            <w:tcW w:w="2715" w:type="dxa"/>
            <w:gridSpan w:val="3"/>
            <w:vAlign w:val="center"/>
          </w:tcPr>
          <w:p w14:paraId="5336A7DC"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Predicted</w:t>
            </w:r>
          </w:p>
        </w:tc>
      </w:tr>
      <w:tr w:rsidR="00024F50" w:rsidRPr="00351E5E" w14:paraId="77D61853" w14:textId="77777777" w:rsidTr="00282CF2">
        <w:trPr>
          <w:trHeight w:val="56"/>
        </w:trPr>
        <w:tc>
          <w:tcPr>
            <w:tcW w:w="1810" w:type="dxa"/>
            <w:gridSpan w:val="2"/>
            <w:vMerge/>
            <w:vAlign w:val="center"/>
          </w:tcPr>
          <w:p w14:paraId="0EFAE2AC" w14:textId="77777777" w:rsidR="00024F50" w:rsidRPr="00BA2A00" w:rsidRDefault="00024F50" w:rsidP="00282CF2">
            <w:pPr>
              <w:overflowPunct w:val="0"/>
              <w:snapToGrid w:val="0"/>
              <w:jc w:val="center"/>
              <w:rPr>
                <w:rFonts w:eastAsia="標楷體"/>
                <w:sz w:val="16"/>
                <w:lang w:val="en-US" w:eastAsia="zh-TW"/>
              </w:rPr>
            </w:pPr>
          </w:p>
        </w:tc>
        <w:tc>
          <w:tcPr>
            <w:tcW w:w="905" w:type="dxa"/>
            <w:vAlign w:val="center"/>
          </w:tcPr>
          <w:p w14:paraId="49D69742"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LCL</w:t>
            </w:r>
          </w:p>
        </w:tc>
        <w:tc>
          <w:tcPr>
            <w:tcW w:w="905" w:type="dxa"/>
            <w:vAlign w:val="center"/>
          </w:tcPr>
          <w:p w14:paraId="48759059"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LK</w:t>
            </w:r>
          </w:p>
        </w:tc>
        <w:tc>
          <w:tcPr>
            <w:tcW w:w="905" w:type="dxa"/>
            <w:vAlign w:val="center"/>
          </w:tcPr>
          <w:p w14:paraId="612F8A36"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LCR</w:t>
            </w:r>
          </w:p>
        </w:tc>
      </w:tr>
      <w:tr w:rsidR="00024F50" w:rsidRPr="00351E5E" w14:paraId="7184F048" w14:textId="77777777" w:rsidTr="00282CF2">
        <w:trPr>
          <w:cantSplit/>
          <w:trHeight w:val="122"/>
        </w:trPr>
        <w:tc>
          <w:tcPr>
            <w:tcW w:w="562" w:type="dxa"/>
            <w:vMerge w:val="restart"/>
            <w:textDirection w:val="btLr"/>
            <w:vAlign w:val="center"/>
          </w:tcPr>
          <w:p w14:paraId="6B7018C4" w14:textId="77777777" w:rsidR="00024F50" w:rsidRPr="00BA2A00" w:rsidRDefault="00024F50" w:rsidP="00282CF2">
            <w:pPr>
              <w:overflowPunct w:val="0"/>
              <w:snapToGrid w:val="0"/>
              <w:ind w:left="27"/>
              <w:jc w:val="center"/>
              <w:rPr>
                <w:rFonts w:eastAsia="標楷體"/>
                <w:sz w:val="16"/>
                <w:lang w:val="en-US" w:eastAsia="zh-TW"/>
              </w:rPr>
            </w:pPr>
            <w:r w:rsidRPr="00BA2A00">
              <w:rPr>
                <w:rFonts w:eastAsia="標楷體"/>
                <w:sz w:val="16"/>
                <w:lang w:val="en-US" w:eastAsia="zh-TW"/>
              </w:rPr>
              <w:t>Actual</w:t>
            </w:r>
          </w:p>
        </w:tc>
        <w:tc>
          <w:tcPr>
            <w:tcW w:w="1248" w:type="dxa"/>
            <w:vAlign w:val="center"/>
          </w:tcPr>
          <w:p w14:paraId="467317B5"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LCL</w:t>
            </w:r>
          </w:p>
        </w:tc>
        <w:tc>
          <w:tcPr>
            <w:tcW w:w="905" w:type="dxa"/>
            <w:vAlign w:val="center"/>
          </w:tcPr>
          <w:p w14:paraId="48614203"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12</w:t>
            </w:r>
            <w:r>
              <w:rPr>
                <w:rFonts w:eastAsia="標楷體"/>
                <w:sz w:val="16"/>
                <w:lang w:val="en-US" w:eastAsia="zh-TW"/>
              </w:rPr>
              <w:t>67</w:t>
            </w:r>
          </w:p>
        </w:tc>
        <w:tc>
          <w:tcPr>
            <w:tcW w:w="905" w:type="dxa"/>
            <w:vAlign w:val="center"/>
          </w:tcPr>
          <w:p w14:paraId="562E3CF6"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color w:val="00B050"/>
                <w:sz w:val="16"/>
                <w:lang w:val="en-US" w:eastAsia="zh-TW"/>
              </w:rPr>
              <w:t>13</w:t>
            </w:r>
          </w:p>
        </w:tc>
        <w:tc>
          <w:tcPr>
            <w:tcW w:w="905" w:type="dxa"/>
            <w:vAlign w:val="center"/>
          </w:tcPr>
          <w:p w14:paraId="46E59B55"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0</w:t>
            </w:r>
          </w:p>
        </w:tc>
      </w:tr>
      <w:tr w:rsidR="00024F50" w:rsidRPr="00351E5E" w14:paraId="0619A45E" w14:textId="77777777" w:rsidTr="00282CF2">
        <w:trPr>
          <w:cantSplit/>
          <w:trHeight w:val="56"/>
        </w:trPr>
        <w:tc>
          <w:tcPr>
            <w:tcW w:w="562" w:type="dxa"/>
            <w:vMerge/>
            <w:vAlign w:val="center"/>
          </w:tcPr>
          <w:p w14:paraId="1402E349" w14:textId="77777777" w:rsidR="00024F50" w:rsidRPr="00BA2A00" w:rsidRDefault="00024F50" w:rsidP="00282CF2">
            <w:pPr>
              <w:overflowPunct w:val="0"/>
              <w:snapToGrid w:val="0"/>
              <w:jc w:val="center"/>
              <w:rPr>
                <w:rFonts w:eastAsia="標楷體"/>
                <w:sz w:val="16"/>
                <w:lang w:val="en-US" w:eastAsia="zh-TW"/>
              </w:rPr>
            </w:pPr>
          </w:p>
        </w:tc>
        <w:tc>
          <w:tcPr>
            <w:tcW w:w="1248" w:type="dxa"/>
            <w:vAlign w:val="center"/>
          </w:tcPr>
          <w:p w14:paraId="4DD61500"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LK</w:t>
            </w:r>
          </w:p>
        </w:tc>
        <w:tc>
          <w:tcPr>
            <w:tcW w:w="905" w:type="dxa"/>
            <w:vAlign w:val="center"/>
          </w:tcPr>
          <w:p w14:paraId="28F084A8"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color w:val="FF0000"/>
                <w:sz w:val="16"/>
                <w:lang w:val="en-US" w:eastAsia="zh-TW"/>
              </w:rPr>
              <w:t>0</w:t>
            </w:r>
          </w:p>
        </w:tc>
        <w:tc>
          <w:tcPr>
            <w:tcW w:w="905" w:type="dxa"/>
            <w:vAlign w:val="center"/>
          </w:tcPr>
          <w:p w14:paraId="2E1DEAD6"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445</w:t>
            </w:r>
            <w:r>
              <w:rPr>
                <w:rFonts w:eastAsia="標楷體"/>
                <w:sz w:val="16"/>
                <w:lang w:val="en-US" w:eastAsia="zh-TW"/>
              </w:rPr>
              <w:t>+</w:t>
            </w:r>
            <w:r w:rsidRPr="00BA2A00">
              <w:rPr>
                <w:rFonts w:eastAsia="標楷體"/>
                <w:color w:val="FF0000"/>
                <w:sz w:val="16"/>
                <w:lang w:val="en-US" w:eastAsia="zh-TW"/>
              </w:rPr>
              <w:t>9</w:t>
            </w:r>
          </w:p>
        </w:tc>
        <w:tc>
          <w:tcPr>
            <w:tcW w:w="905" w:type="dxa"/>
            <w:vAlign w:val="center"/>
          </w:tcPr>
          <w:p w14:paraId="4CC6EA5C" w14:textId="77777777" w:rsidR="00024F50" w:rsidRPr="00BA2A00" w:rsidRDefault="00024F50" w:rsidP="00282CF2">
            <w:pPr>
              <w:overflowPunct w:val="0"/>
              <w:snapToGrid w:val="0"/>
              <w:jc w:val="center"/>
              <w:rPr>
                <w:rFonts w:eastAsia="標楷體"/>
                <w:sz w:val="16"/>
                <w:lang w:val="en-US" w:eastAsia="zh-TW"/>
              </w:rPr>
            </w:pPr>
            <w:r>
              <w:rPr>
                <w:rFonts w:eastAsia="標楷體"/>
                <w:color w:val="FF0000"/>
                <w:sz w:val="16"/>
                <w:lang w:val="en-US" w:eastAsia="zh-TW"/>
              </w:rPr>
              <w:t>0</w:t>
            </w:r>
          </w:p>
        </w:tc>
      </w:tr>
      <w:tr w:rsidR="00024F50" w:rsidRPr="00351E5E" w14:paraId="157099F0" w14:textId="77777777" w:rsidTr="00282CF2">
        <w:trPr>
          <w:cantSplit/>
          <w:trHeight w:val="56"/>
        </w:trPr>
        <w:tc>
          <w:tcPr>
            <w:tcW w:w="562" w:type="dxa"/>
            <w:vMerge/>
            <w:vAlign w:val="center"/>
          </w:tcPr>
          <w:p w14:paraId="20C34E91" w14:textId="77777777" w:rsidR="00024F50" w:rsidRPr="00BA2A00" w:rsidRDefault="00024F50" w:rsidP="00282CF2">
            <w:pPr>
              <w:overflowPunct w:val="0"/>
              <w:snapToGrid w:val="0"/>
              <w:jc w:val="center"/>
              <w:rPr>
                <w:rFonts w:eastAsia="標楷體"/>
                <w:sz w:val="16"/>
                <w:lang w:val="en-US" w:eastAsia="zh-TW"/>
              </w:rPr>
            </w:pPr>
          </w:p>
        </w:tc>
        <w:tc>
          <w:tcPr>
            <w:tcW w:w="1248" w:type="dxa"/>
            <w:vAlign w:val="center"/>
          </w:tcPr>
          <w:p w14:paraId="7FA9CECA"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LCR</w:t>
            </w:r>
          </w:p>
        </w:tc>
        <w:tc>
          <w:tcPr>
            <w:tcW w:w="905" w:type="dxa"/>
            <w:vAlign w:val="center"/>
          </w:tcPr>
          <w:p w14:paraId="306F0B7A"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sz w:val="16"/>
                <w:lang w:val="en-US" w:eastAsia="zh-TW"/>
              </w:rPr>
              <w:t>0</w:t>
            </w:r>
          </w:p>
        </w:tc>
        <w:tc>
          <w:tcPr>
            <w:tcW w:w="905" w:type="dxa"/>
            <w:vAlign w:val="center"/>
          </w:tcPr>
          <w:p w14:paraId="2F1816F8" w14:textId="77777777" w:rsidR="00024F50" w:rsidRPr="00BA2A00" w:rsidRDefault="00024F50" w:rsidP="00282CF2">
            <w:pPr>
              <w:overflowPunct w:val="0"/>
              <w:snapToGrid w:val="0"/>
              <w:jc w:val="center"/>
              <w:rPr>
                <w:rFonts w:eastAsia="標楷體"/>
                <w:sz w:val="16"/>
                <w:lang w:val="en-US" w:eastAsia="zh-TW"/>
              </w:rPr>
            </w:pPr>
            <w:r w:rsidRPr="00BA2A00">
              <w:rPr>
                <w:rFonts w:eastAsia="標楷體"/>
                <w:color w:val="00B050"/>
                <w:sz w:val="16"/>
                <w:lang w:val="en-US" w:eastAsia="zh-TW"/>
              </w:rPr>
              <w:t>4</w:t>
            </w:r>
          </w:p>
        </w:tc>
        <w:tc>
          <w:tcPr>
            <w:tcW w:w="905" w:type="dxa"/>
            <w:vAlign w:val="center"/>
          </w:tcPr>
          <w:p w14:paraId="4A360528" w14:textId="77777777" w:rsidR="00024F50" w:rsidRPr="00BA2A00" w:rsidRDefault="00024F50" w:rsidP="00282CF2">
            <w:pPr>
              <w:overflowPunct w:val="0"/>
              <w:snapToGrid w:val="0"/>
              <w:jc w:val="center"/>
              <w:rPr>
                <w:rFonts w:eastAsia="標楷體"/>
                <w:sz w:val="16"/>
                <w:lang w:val="en-US" w:eastAsia="zh-TW"/>
              </w:rPr>
            </w:pPr>
            <w:r>
              <w:rPr>
                <w:rFonts w:eastAsia="標楷體"/>
                <w:sz w:val="16"/>
                <w:lang w:val="en-US" w:eastAsia="zh-TW"/>
              </w:rPr>
              <w:t>1276</w:t>
            </w:r>
          </w:p>
        </w:tc>
      </w:tr>
    </w:tbl>
    <w:p w14:paraId="60553D1D" w14:textId="77777777" w:rsidR="00024F50" w:rsidRDefault="00024F50" w:rsidP="00024F50">
      <w:pPr>
        <w:spacing w:after="0" w:line="240" w:lineRule="auto"/>
        <w:jc w:val="both"/>
        <w:rPr>
          <w:rFonts w:ascii="Times New Roman" w:hAnsi="Times New Roman" w:cs="Times New Roman"/>
          <w:sz w:val="20"/>
          <w:szCs w:val="20"/>
          <w:lang w:val="en-US"/>
        </w:rPr>
      </w:pPr>
    </w:p>
    <w:p w14:paraId="411666C3" w14:textId="77777777" w:rsidR="00024F50" w:rsidRDefault="00024F50" w:rsidP="00024F50">
      <w:pPr>
        <w:overflowPunct w:val="0"/>
        <w:spacing w:after="0" w:line="240" w:lineRule="auto"/>
        <w:jc w:val="both"/>
        <w:rPr>
          <w:rFonts w:ascii="Times New Roman" w:eastAsia="標楷體" w:hAnsi="Times New Roman" w:cs="Times New Roman"/>
          <w:b/>
          <w:sz w:val="20"/>
          <w:szCs w:val="20"/>
          <w:lang w:val="en-US" w:eastAsia="zh-TW"/>
        </w:rPr>
      </w:pPr>
      <w:r>
        <w:rPr>
          <w:rFonts w:ascii="Times New Roman" w:eastAsia="標楷體" w:hAnsi="Times New Roman" w:cs="Times New Roman"/>
          <w:b/>
          <w:sz w:val="20"/>
          <w:szCs w:val="20"/>
          <w:lang w:val="en-US" w:eastAsia="zh-TW"/>
        </w:rPr>
        <w:t>4</w:t>
      </w:r>
      <w:r w:rsidRPr="00B76D2C">
        <w:rPr>
          <w:rFonts w:ascii="Times New Roman" w:eastAsia="標楷體" w:hAnsi="Times New Roman" w:cs="Times New Roman"/>
          <w:b/>
          <w:sz w:val="20"/>
          <w:szCs w:val="20"/>
          <w:lang w:val="en-US"/>
        </w:rPr>
        <w:t xml:space="preserve">. </w:t>
      </w:r>
      <w:r>
        <w:rPr>
          <w:rFonts w:ascii="Times New Roman" w:eastAsia="標楷體" w:hAnsi="Times New Roman" w:cs="Times New Roman"/>
          <w:b/>
          <w:sz w:val="20"/>
          <w:szCs w:val="20"/>
          <w:lang w:val="en-US" w:eastAsia="zh-TW"/>
        </w:rPr>
        <w:t xml:space="preserve">SIMULATION RESULT </w:t>
      </w:r>
    </w:p>
    <w:p w14:paraId="32D6D465" w14:textId="77777777" w:rsidR="003F26D8" w:rsidRDefault="003F26D8" w:rsidP="00FA5C1B">
      <w:pPr>
        <w:spacing w:after="0" w:line="240" w:lineRule="auto"/>
        <w:ind w:firstLine="352"/>
        <w:jc w:val="both"/>
        <w:rPr>
          <w:rFonts w:ascii="Times New Roman" w:eastAsia="標楷體" w:hAnsi="Times New Roman" w:cs="Times New Roman"/>
          <w:sz w:val="20"/>
          <w:szCs w:val="20"/>
          <w:lang w:val="en-US" w:eastAsia="zh-TW"/>
        </w:rPr>
      </w:pPr>
    </w:p>
    <w:p w14:paraId="406E66A0" w14:textId="5BA19B56" w:rsidR="00FA5C1B" w:rsidRDefault="00FA5C1B" w:rsidP="001E7CE7">
      <w:pPr>
        <w:spacing w:after="0" w:line="240" w:lineRule="auto"/>
        <w:ind w:firstLine="352"/>
        <w:jc w:val="both"/>
        <w:rPr>
          <w:rFonts w:ascii="Times New Roman" w:eastAsia="標楷體" w:hAnsi="Times New Roman" w:cs="Times New Roman"/>
          <w:sz w:val="20"/>
          <w:szCs w:val="20"/>
          <w:lang w:val="en-US" w:eastAsia="zh-TW"/>
        </w:rPr>
      </w:pPr>
      <w:proofErr w:type="spellStart"/>
      <w:r w:rsidRPr="00FA5C1B">
        <w:rPr>
          <w:rFonts w:ascii="Times New Roman" w:eastAsia="標楷體" w:hAnsi="Times New Roman" w:cs="Times New Roman"/>
          <w:sz w:val="20"/>
          <w:szCs w:val="20"/>
          <w:lang w:val="en-US" w:eastAsia="zh-TW"/>
        </w:rPr>
        <w:t>CarSim</w:t>
      </w:r>
      <w:proofErr w:type="spellEnd"/>
      <w:r w:rsidRPr="00FA5C1B">
        <w:rPr>
          <w:rFonts w:ascii="Times New Roman" w:eastAsia="標楷體" w:hAnsi="Times New Roman" w:cs="Times New Roman"/>
          <w:sz w:val="20"/>
          <w:szCs w:val="20"/>
          <w:lang w:val="en-US" w:eastAsia="zh-TW"/>
        </w:rPr>
        <w:t xml:space="preserve"> is used to evaluate the proposed algorithm in </w:t>
      </w:r>
      <w:proofErr w:type="spellStart"/>
      <w:r w:rsidRPr="00FA5C1B">
        <w:rPr>
          <w:rFonts w:ascii="Times New Roman" w:eastAsia="標楷體" w:hAnsi="Times New Roman" w:cs="Times New Roman"/>
          <w:sz w:val="20"/>
          <w:szCs w:val="20"/>
          <w:lang w:val="en-US" w:eastAsia="zh-TW"/>
        </w:rPr>
        <w:t>Matlab</w:t>
      </w:r>
      <w:proofErr w:type="spellEnd"/>
      <w:r w:rsidRPr="00FA5C1B">
        <w:rPr>
          <w:rFonts w:ascii="Times New Roman" w:eastAsia="標楷體" w:hAnsi="Times New Roman" w:cs="Times New Roman"/>
          <w:sz w:val="20"/>
          <w:szCs w:val="20"/>
          <w:lang w:val="en-US" w:eastAsia="zh-TW"/>
        </w:rPr>
        <w:t xml:space="preserve">/Simulink. </w:t>
      </w:r>
      <w:r w:rsidRPr="0057579F">
        <w:rPr>
          <w:rFonts w:ascii="Times New Roman" w:eastAsia="標楷體" w:hAnsi="Times New Roman" w:cs="Times New Roman"/>
          <w:sz w:val="20"/>
          <w:szCs w:val="20"/>
          <w:lang w:val="en-US" w:eastAsia="zh-TW"/>
        </w:rPr>
        <w:t xml:space="preserve">The structure of the automatic lane change system </w:t>
      </w:r>
      <w:r w:rsidR="00C96682" w:rsidRPr="0057579F">
        <w:rPr>
          <w:rFonts w:ascii="Times New Roman" w:eastAsia="標楷體" w:hAnsi="Times New Roman" w:cs="Times New Roman" w:hint="eastAsia"/>
          <w:sz w:val="20"/>
          <w:szCs w:val="20"/>
          <w:lang w:val="en-US" w:eastAsia="zh-TW"/>
        </w:rPr>
        <w:t>u</w:t>
      </w:r>
      <w:r w:rsidR="00C96682" w:rsidRPr="0057579F">
        <w:rPr>
          <w:rFonts w:ascii="Times New Roman" w:eastAsia="標楷體" w:hAnsi="Times New Roman" w:cs="Times New Roman"/>
          <w:sz w:val="20"/>
          <w:szCs w:val="20"/>
          <w:lang w:val="en-US" w:eastAsia="zh-TW"/>
        </w:rPr>
        <w:t>sed</w:t>
      </w:r>
      <w:r w:rsidRPr="0057579F">
        <w:rPr>
          <w:rFonts w:ascii="Times New Roman" w:eastAsia="標楷體" w:hAnsi="Times New Roman" w:cs="Times New Roman"/>
          <w:sz w:val="20"/>
          <w:szCs w:val="20"/>
          <w:lang w:val="en-US" w:eastAsia="zh-TW"/>
        </w:rPr>
        <w:t xml:space="preserve"> in this paper </w:t>
      </w:r>
      <w:r w:rsidR="00471FEB" w:rsidRPr="0057579F">
        <w:rPr>
          <w:rFonts w:ascii="Times New Roman" w:eastAsia="標楷體" w:hAnsi="Times New Roman" w:cs="Times New Roman"/>
          <w:sz w:val="20"/>
          <w:szCs w:val="20"/>
          <w:lang w:val="en-US" w:eastAsia="zh-TW"/>
        </w:rPr>
        <w:t>i</w:t>
      </w:r>
      <w:r w:rsidRPr="0057579F">
        <w:rPr>
          <w:rFonts w:ascii="Times New Roman" w:eastAsia="標楷體" w:hAnsi="Times New Roman" w:cs="Times New Roman"/>
          <w:sz w:val="20"/>
          <w:szCs w:val="20"/>
          <w:lang w:val="en-US" w:eastAsia="zh-TW"/>
        </w:rPr>
        <w:t xml:space="preserve">s shown in Fig. </w:t>
      </w:r>
      <w:r w:rsidR="000E1C6D" w:rsidRPr="0057579F">
        <w:rPr>
          <w:rFonts w:ascii="Times New Roman" w:eastAsia="標楷體" w:hAnsi="Times New Roman" w:cs="Times New Roman"/>
          <w:sz w:val="20"/>
          <w:szCs w:val="20"/>
          <w:lang w:val="en-US" w:eastAsia="zh-TW"/>
        </w:rPr>
        <w:t>7</w:t>
      </w:r>
      <w:r w:rsidRPr="0057579F">
        <w:rPr>
          <w:rFonts w:ascii="Times New Roman" w:eastAsia="標楷體" w:hAnsi="Times New Roman" w:cs="Times New Roman"/>
          <w:sz w:val="20"/>
          <w:szCs w:val="20"/>
          <w:lang w:val="en-US" w:eastAsia="zh-TW"/>
        </w:rPr>
        <w:t xml:space="preserve">. </w:t>
      </w:r>
      <w:r w:rsidR="00C96682" w:rsidRPr="0057579F">
        <w:rPr>
          <w:rFonts w:ascii="Times New Roman" w:eastAsia="標楷體" w:hAnsi="Times New Roman" w:cs="Times New Roman"/>
          <w:sz w:val="20"/>
          <w:szCs w:val="20"/>
          <w:lang w:val="en-US" w:eastAsia="zh-TW"/>
        </w:rPr>
        <w:t>R</w:t>
      </w:r>
      <w:r w:rsidRPr="0057579F">
        <w:rPr>
          <w:rFonts w:ascii="Times New Roman" w:eastAsia="標楷體" w:hAnsi="Times New Roman" w:cs="Times New Roman"/>
          <w:sz w:val="20"/>
          <w:szCs w:val="20"/>
          <w:lang w:val="en-US" w:eastAsia="zh-TW"/>
        </w:rPr>
        <w:t>elative position</w:t>
      </w:r>
      <w:r w:rsidR="00C96682" w:rsidRPr="0057579F">
        <w:rPr>
          <w:rFonts w:ascii="Times New Roman" w:eastAsia="標楷體" w:hAnsi="Times New Roman" w:cs="Times New Roman"/>
          <w:sz w:val="20"/>
          <w:szCs w:val="20"/>
          <w:lang w:val="en-US" w:eastAsia="zh-TW"/>
        </w:rPr>
        <w:t>s</w:t>
      </w:r>
      <w:r w:rsidRPr="0057579F">
        <w:rPr>
          <w:rFonts w:ascii="Times New Roman" w:eastAsia="標楷體" w:hAnsi="Times New Roman" w:cs="Times New Roman"/>
          <w:sz w:val="20"/>
          <w:szCs w:val="20"/>
          <w:lang w:val="en-US" w:eastAsia="zh-TW"/>
        </w:rPr>
        <w:t xml:space="preserve"> </w:t>
      </w:r>
      <w:r w:rsidR="00C96682" w:rsidRPr="0057579F">
        <w:rPr>
          <w:rFonts w:ascii="Times New Roman" w:eastAsia="標楷體" w:hAnsi="Times New Roman" w:cs="Times New Roman"/>
          <w:sz w:val="20"/>
          <w:szCs w:val="20"/>
          <w:lang w:val="en-US" w:eastAsia="zh-TW"/>
        </w:rPr>
        <w:t xml:space="preserve">and velocities </w:t>
      </w:r>
      <w:r w:rsidRPr="0057579F">
        <w:rPr>
          <w:rFonts w:ascii="Times New Roman" w:eastAsia="標楷體" w:hAnsi="Times New Roman" w:cs="Times New Roman"/>
          <w:sz w:val="20"/>
          <w:szCs w:val="20"/>
          <w:lang w:val="en-US" w:eastAsia="zh-TW"/>
        </w:rPr>
        <w:t xml:space="preserve">of surrounding vehicles </w:t>
      </w:r>
      <w:r w:rsidR="00C96682" w:rsidRPr="0057579F">
        <w:rPr>
          <w:rFonts w:ascii="Times New Roman" w:eastAsia="標楷體" w:hAnsi="Times New Roman" w:cs="Times New Roman"/>
          <w:sz w:val="20"/>
          <w:szCs w:val="20"/>
          <w:lang w:val="en-US" w:eastAsia="zh-TW"/>
        </w:rPr>
        <w:t xml:space="preserve">are obtained from </w:t>
      </w:r>
      <w:r w:rsidRPr="0057579F">
        <w:rPr>
          <w:rFonts w:ascii="Times New Roman" w:eastAsia="標楷體" w:hAnsi="Times New Roman" w:cs="Times New Roman"/>
          <w:sz w:val="20"/>
          <w:szCs w:val="20"/>
          <w:lang w:val="en-US" w:eastAsia="zh-TW"/>
        </w:rPr>
        <w:t xml:space="preserve">the SUMO </w:t>
      </w:r>
      <w:r w:rsidRPr="0057579F">
        <w:rPr>
          <w:rFonts w:ascii="Times New Roman" w:eastAsia="標楷體" w:hAnsi="Times New Roman" w:cs="Times New Roman" w:hint="eastAsia"/>
          <w:sz w:val="20"/>
          <w:szCs w:val="20"/>
          <w:lang w:val="en-US" w:eastAsia="zh-TW"/>
        </w:rPr>
        <w:t>interface</w:t>
      </w:r>
      <w:r w:rsidRPr="0057579F">
        <w:rPr>
          <w:rFonts w:ascii="Times New Roman" w:eastAsia="標楷體" w:hAnsi="Times New Roman" w:cs="Times New Roman"/>
          <w:sz w:val="20"/>
          <w:szCs w:val="20"/>
          <w:lang w:val="en-US" w:eastAsia="zh-TW"/>
        </w:rPr>
        <w:t>. Collision risks with surrounding vehicles are assessed via estimating the relative kinematics.  TH, TTC</w:t>
      </w:r>
      <w:r w:rsidR="00471FEB" w:rsidRPr="0057579F">
        <w:rPr>
          <w:rFonts w:ascii="Times New Roman" w:eastAsia="標楷體" w:hAnsi="Times New Roman" w:cs="Times New Roman"/>
          <w:sz w:val="20"/>
          <w:szCs w:val="20"/>
          <w:lang w:val="en-US" w:eastAsia="zh-TW"/>
        </w:rPr>
        <w:t>,</w:t>
      </w:r>
      <w:r w:rsidRPr="0057579F">
        <w:rPr>
          <w:rFonts w:ascii="Times New Roman" w:eastAsia="標楷體" w:hAnsi="Times New Roman" w:cs="Times New Roman"/>
          <w:sz w:val="20"/>
          <w:szCs w:val="20"/>
          <w:lang w:val="en-US" w:eastAsia="zh-TW"/>
        </w:rPr>
        <w:t xml:space="preserve"> and RV </w:t>
      </w:r>
      <w:r w:rsidR="00C96682" w:rsidRPr="0057579F">
        <w:rPr>
          <w:rFonts w:ascii="Times New Roman" w:eastAsia="標楷體" w:hAnsi="Times New Roman" w:cs="Times New Roman" w:hint="eastAsia"/>
          <w:sz w:val="20"/>
          <w:szCs w:val="20"/>
          <w:lang w:val="en-US" w:eastAsia="zh-TW"/>
        </w:rPr>
        <w:t>a</w:t>
      </w:r>
      <w:r w:rsidR="00C96682" w:rsidRPr="0057579F">
        <w:rPr>
          <w:rFonts w:ascii="Times New Roman" w:eastAsia="標楷體" w:hAnsi="Times New Roman" w:cs="Times New Roman"/>
          <w:sz w:val="20"/>
          <w:szCs w:val="20"/>
          <w:lang w:val="en-US" w:eastAsia="zh-TW"/>
        </w:rPr>
        <w:t xml:space="preserve">re used </w:t>
      </w:r>
      <w:r w:rsidRPr="0057579F">
        <w:rPr>
          <w:rFonts w:ascii="Times New Roman" w:eastAsia="標楷體" w:hAnsi="Times New Roman" w:cs="Times New Roman"/>
          <w:sz w:val="20"/>
          <w:szCs w:val="20"/>
          <w:lang w:val="en-US" w:eastAsia="zh-TW"/>
        </w:rPr>
        <w:t>as the feature input</w:t>
      </w:r>
      <w:r w:rsidR="00C96682" w:rsidRPr="0057579F">
        <w:rPr>
          <w:rFonts w:ascii="Times New Roman" w:eastAsia="標楷體" w:hAnsi="Times New Roman" w:cs="Times New Roman"/>
          <w:sz w:val="20"/>
          <w:szCs w:val="20"/>
          <w:lang w:val="en-US" w:eastAsia="zh-TW"/>
        </w:rPr>
        <w:t>s</w:t>
      </w:r>
      <w:r w:rsidRPr="0057579F">
        <w:rPr>
          <w:rFonts w:ascii="Times New Roman" w:eastAsia="標楷體" w:hAnsi="Times New Roman" w:cs="Times New Roman"/>
          <w:sz w:val="20"/>
          <w:szCs w:val="20"/>
          <w:lang w:val="en-US" w:eastAsia="zh-TW"/>
        </w:rPr>
        <w:t xml:space="preserve"> of the lane change decision</w:t>
      </w:r>
      <w:r w:rsidR="00C96682" w:rsidRPr="0057579F">
        <w:rPr>
          <w:rFonts w:ascii="Times New Roman" w:eastAsia="標楷體" w:hAnsi="Times New Roman" w:cs="Times New Roman"/>
          <w:sz w:val="20"/>
          <w:szCs w:val="20"/>
          <w:lang w:val="en-US" w:eastAsia="zh-TW"/>
        </w:rPr>
        <w:t xml:space="preserve"> </w:t>
      </w:r>
      <w:r w:rsidRPr="0057579F">
        <w:rPr>
          <w:rFonts w:ascii="Times New Roman" w:eastAsia="標楷體" w:hAnsi="Times New Roman" w:cs="Times New Roman"/>
          <w:sz w:val="20"/>
          <w:szCs w:val="20"/>
          <w:lang w:val="en-US" w:eastAsia="zh-TW"/>
        </w:rPr>
        <w:t>making. If it is determin</w:t>
      </w:r>
      <w:r w:rsidR="00471FEB" w:rsidRPr="0057579F">
        <w:rPr>
          <w:rFonts w:ascii="Times New Roman" w:eastAsia="標楷體" w:hAnsi="Times New Roman" w:cs="Times New Roman"/>
          <w:sz w:val="20"/>
          <w:szCs w:val="20"/>
          <w:lang w:val="en-US" w:eastAsia="zh-TW"/>
        </w:rPr>
        <w:t xml:space="preserve">ed to be safe, </w:t>
      </w:r>
      <w:r w:rsidR="00C526BB">
        <w:rPr>
          <w:rFonts w:ascii="Times New Roman" w:eastAsia="標楷體" w:hAnsi="Times New Roman" w:cs="Times New Roman"/>
          <w:sz w:val="20"/>
          <w:szCs w:val="20"/>
          <w:lang w:val="en-US" w:eastAsia="zh-TW"/>
        </w:rPr>
        <w:t>a</w:t>
      </w:r>
      <w:r w:rsidR="00C526BB" w:rsidRPr="0057579F">
        <w:rPr>
          <w:rFonts w:ascii="Times New Roman" w:eastAsia="標楷體" w:hAnsi="Times New Roman" w:cs="Times New Roman"/>
          <w:sz w:val="20"/>
          <w:szCs w:val="20"/>
          <w:lang w:val="en-US" w:eastAsia="zh-TW"/>
        </w:rPr>
        <w:t xml:space="preserve"> </w:t>
      </w:r>
      <w:r w:rsidR="00BD5EE9" w:rsidRPr="0057579F">
        <w:rPr>
          <w:rFonts w:ascii="Times New Roman" w:eastAsia="標楷體" w:hAnsi="Times New Roman" w:cs="Times New Roman"/>
          <w:sz w:val="20"/>
          <w:szCs w:val="20"/>
          <w:lang w:val="en-US" w:eastAsia="zh-TW"/>
        </w:rPr>
        <w:t>lane change trajectory is designed</w:t>
      </w:r>
      <w:r w:rsidR="000E1C6D" w:rsidRPr="0057579F">
        <w:rPr>
          <w:rFonts w:ascii="Times New Roman" w:eastAsia="標楷體" w:hAnsi="Times New Roman" w:cs="Times New Roman" w:hint="eastAsia"/>
          <w:sz w:val="20"/>
          <w:szCs w:val="20"/>
          <w:lang w:val="en-US" w:eastAsia="zh-TW"/>
        </w:rPr>
        <w:t xml:space="preserve"> </w:t>
      </w:r>
      <w:r w:rsidR="000E1C6D" w:rsidRPr="0057579F">
        <w:rPr>
          <w:rFonts w:ascii="Times New Roman" w:eastAsia="標楷體" w:hAnsi="Times New Roman" w:cs="Times New Roman"/>
          <w:sz w:val="20"/>
          <w:szCs w:val="20"/>
          <w:lang w:val="en-US" w:eastAsia="zh-TW"/>
        </w:rPr>
        <w:t xml:space="preserve">using trapezoidal acceleration profile </w:t>
      </w:r>
      <w:r w:rsidR="00C96682" w:rsidRPr="0057579F">
        <w:rPr>
          <w:rFonts w:ascii="Times New Roman" w:eastAsia="標楷體" w:hAnsi="Times New Roman" w:cs="Times New Roman"/>
          <w:sz w:val="20"/>
          <w:szCs w:val="20"/>
          <w:lang w:val="en-US" w:eastAsia="zh-TW"/>
        </w:rPr>
        <w:t xml:space="preserve">with </w:t>
      </w:r>
      <w:r w:rsidR="00BD5EE9" w:rsidRPr="0057579F">
        <w:rPr>
          <w:rFonts w:ascii="Times New Roman" w:eastAsia="標楷體" w:hAnsi="Times New Roman" w:cs="Times New Roman"/>
          <w:sz w:val="20"/>
          <w:szCs w:val="20"/>
          <w:lang w:val="en-US" w:eastAsia="zh-TW"/>
        </w:rPr>
        <w:t xml:space="preserve">the acceleration limits for ride comfort </w:t>
      </w:r>
      <w:r w:rsidR="00BD5EE9" w:rsidRPr="0057579F">
        <w:rPr>
          <w:rFonts w:ascii="Times New Roman" w:eastAsia="標楷體" w:hAnsi="Times New Roman" w:cs="Times New Roman" w:hint="eastAsia"/>
          <w:color w:val="000000"/>
          <w:sz w:val="20"/>
          <w:szCs w:val="20"/>
          <w:lang w:eastAsia="zh-TW"/>
        </w:rPr>
        <w:t>[13</w:t>
      </w:r>
      <w:r w:rsidR="00B7026B">
        <w:rPr>
          <w:rFonts w:ascii="Times New Roman" w:eastAsia="標楷體" w:hAnsi="Times New Roman" w:cs="Times New Roman"/>
          <w:color w:val="000000"/>
          <w:sz w:val="20"/>
          <w:szCs w:val="20"/>
          <w:lang w:eastAsia="zh-TW"/>
        </w:rPr>
        <w:t xml:space="preserve">, </w:t>
      </w:r>
      <w:r w:rsidR="00BD5EE9" w:rsidRPr="0057579F">
        <w:rPr>
          <w:rFonts w:ascii="Times New Roman" w:eastAsia="標楷體" w:hAnsi="Times New Roman" w:cs="Times New Roman"/>
          <w:color w:val="000000"/>
          <w:sz w:val="20"/>
          <w:szCs w:val="20"/>
          <w:lang w:eastAsia="zh-TW"/>
        </w:rPr>
        <w:t>14]</w:t>
      </w:r>
      <w:r w:rsidRPr="0057579F">
        <w:rPr>
          <w:rFonts w:ascii="Times New Roman" w:eastAsia="標楷體" w:hAnsi="Times New Roman" w:cs="Times New Roman"/>
          <w:sz w:val="20"/>
          <w:szCs w:val="20"/>
          <w:lang w:val="en-US" w:eastAsia="zh-TW"/>
        </w:rPr>
        <w:t>. A</w:t>
      </w:r>
      <w:r w:rsidRPr="00FA5C1B">
        <w:rPr>
          <w:rFonts w:ascii="Times New Roman" w:eastAsia="標楷體" w:hAnsi="Times New Roman" w:cs="Times New Roman"/>
          <w:sz w:val="20"/>
          <w:szCs w:val="20"/>
          <w:lang w:val="en-US" w:eastAsia="zh-TW"/>
        </w:rPr>
        <w:t>daptive Cruise Control and Lateral Displacement Control are employed to follow the lane change trajectory.</w:t>
      </w:r>
      <w:r w:rsidR="009B5B20" w:rsidRPr="00DE6CAB">
        <w:rPr>
          <w:rFonts w:ascii="Times New Roman" w:hAnsi="Times New Roman" w:cs="Times New Roman"/>
          <w:sz w:val="20"/>
        </w:rPr>
        <w:t xml:space="preserve"> </w:t>
      </w:r>
      <w:r w:rsidR="00DE6CAB">
        <w:rPr>
          <w:rFonts w:ascii="Times New Roman" w:hAnsi="Times New Roman" w:cs="Times New Roman"/>
          <w:sz w:val="20"/>
        </w:rPr>
        <w:t>Two</w:t>
      </w:r>
      <w:r w:rsidR="009B5B20">
        <w:rPr>
          <w:rFonts w:ascii="Times New Roman" w:eastAsia="標楷體" w:hAnsi="Times New Roman" w:cs="Times New Roman"/>
          <w:sz w:val="20"/>
          <w:szCs w:val="20"/>
          <w:lang w:val="en-US" w:eastAsia="zh-TW"/>
        </w:rPr>
        <w:t xml:space="preserve"> </w:t>
      </w:r>
      <w:r w:rsidR="00DE6CAB">
        <w:rPr>
          <w:rFonts w:ascii="Times New Roman" w:eastAsia="標楷體" w:hAnsi="Times New Roman" w:cs="Times New Roman"/>
          <w:sz w:val="20"/>
          <w:szCs w:val="20"/>
          <w:lang w:val="en-US" w:eastAsia="zh-TW"/>
        </w:rPr>
        <w:t xml:space="preserve">lane change </w:t>
      </w:r>
      <w:r w:rsidR="001F7EF3">
        <w:rPr>
          <w:rFonts w:ascii="Times New Roman" w:eastAsia="標楷體" w:hAnsi="Times New Roman" w:cs="Times New Roman"/>
          <w:sz w:val="20"/>
          <w:szCs w:val="20"/>
          <w:lang w:val="en-US" w:eastAsia="zh-TW"/>
        </w:rPr>
        <w:t>events</w:t>
      </w:r>
      <w:r w:rsidR="009B5B20">
        <w:rPr>
          <w:rFonts w:ascii="Times New Roman" w:eastAsia="標楷體" w:hAnsi="Times New Roman" w:cs="Times New Roman"/>
          <w:sz w:val="20"/>
          <w:szCs w:val="20"/>
          <w:lang w:val="en-US" w:eastAsia="zh-TW"/>
        </w:rPr>
        <w:t xml:space="preserve"> </w:t>
      </w:r>
      <w:r w:rsidR="00DE6CAB">
        <w:rPr>
          <w:rFonts w:ascii="Times New Roman" w:eastAsia="標楷體" w:hAnsi="Times New Roman" w:cs="Times New Roman"/>
          <w:sz w:val="20"/>
          <w:szCs w:val="20"/>
          <w:lang w:val="en-US" w:eastAsia="zh-TW"/>
        </w:rPr>
        <w:t xml:space="preserve">with </w:t>
      </w:r>
      <w:r w:rsidR="009B5B20" w:rsidRPr="007D4CDE">
        <w:rPr>
          <w:rFonts w:ascii="Times New Roman" w:eastAsia="標楷體" w:hAnsi="Times New Roman" w:cs="Times New Roman"/>
          <w:sz w:val="20"/>
          <w:szCs w:val="20"/>
          <w:lang w:val="en-US" w:eastAsia="zh-TW"/>
        </w:rPr>
        <w:t>high confidence level</w:t>
      </w:r>
      <w:r w:rsidR="009B5B20" w:rsidRPr="009B5B20">
        <w:rPr>
          <w:rFonts w:ascii="Times New Roman" w:eastAsia="標楷體" w:hAnsi="Times New Roman" w:cs="Times New Roman"/>
          <w:sz w:val="20"/>
          <w:szCs w:val="20"/>
          <w:lang w:val="en-US" w:eastAsia="zh-TW"/>
        </w:rPr>
        <w:t xml:space="preserve"> and </w:t>
      </w:r>
      <w:r w:rsidR="009B5B20">
        <w:rPr>
          <w:rFonts w:ascii="Times New Roman" w:eastAsia="標楷體" w:hAnsi="Times New Roman" w:cs="Times New Roman"/>
          <w:sz w:val="20"/>
          <w:szCs w:val="20"/>
          <w:lang w:val="en-US" w:eastAsia="zh-TW"/>
        </w:rPr>
        <w:t>low</w:t>
      </w:r>
      <w:r w:rsidR="009B5B20" w:rsidRPr="007D4CDE">
        <w:rPr>
          <w:rFonts w:ascii="Times New Roman" w:eastAsia="標楷體" w:hAnsi="Times New Roman" w:cs="Times New Roman"/>
          <w:sz w:val="20"/>
          <w:szCs w:val="20"/>
          <w:lang w:val="en-US" w:eastAsia="zh-TW"/>
        </w:rPr>
        <w:t xml:space="preserve"> confidence level</w:t>
      </w:r>
      <w:r w:rsidR="00DE6CAB">
        <w:rPr>
          <w:rFonts w:ascii="Times New Roman" w:eastAsia="標楷體" w:hAnsi="Times New Roman" w:cs="Times New Roman"/>
          <w:sz w:val="20"/>
          <w:szCs w:val="20"/>
          <w:lang w:val="en-US" w:eastAsia="zh-TW"/>
        </w:rPr>
        <w:t xml:space="preserve"> are discussed in this section</w:t>
      </w:r>
      <w:r w:rsidR="009B5B20">
        <w:rPr>
          <w:rFonts w:ascii="Times New Roman" w:eastAsia="標楷體" w:hAnsi="Times New Roman" w:cs="Times New Roman"/>
          <w:sz w:val="20"/>
          <w:szCs w:val="20"/>
          <w:lang w:val="en-US" w:eastAsia="zh-TW"/>
        </w:rPr>
        <w:t>.</w:t>
      </w:r>
    </w:p>
    <w:p w14:paraId="05B7E2BC" w14:textId="77777777" w:rsidR="00FA5C1B" w:rsidRDefault="00FA5C1B" w:rsidP="00FA5C1B">
      <w:pPr>
        <w:spacing w:after="0" w:line="240" w:lineRule="auto"/>
        <w:jc w:val="both"/>
        <w:rPr>
          <w:rFonts w:ascii="Times New Roman" w:eastAsia="標楷體" w:hAnsi="Times New Roman" w:cs="Times New Roman"/>
          <w:sz w:val="20"/>
          <w:szCs w:val="20"/>
          <w:lang w:val="en-US" w:eastAsia="zh-TW"/>
        </w:rPr>
      </w:pPr>
    </w:p>
    <w:p w14:paraId="6663E5B5" w14:textId="3AD8453D" w:rsidR="00FA5C1B" w:rsidRDefault="000730ED" w:rsidP="00FA5C1B">
      <w:pPr>
        <w:overflowPunct w:val="0"/>
        <w:spacing w:after="0" w:line="240" w:lineRule="auto"/>
        <w:jc w:val="both"/>
        <w:rPr>
          <w:rFonts w:ascii="Times New Roman" w:eastAsia="標楷體" w:hAnsi="Times New Roman" w:cs="Times New Roman"/>
          <w:sz w:val="20"/>
          <w:szCs w:val="20"/>
          <w:lang w:val="en-US" w:eastAsia="zh-TW"/>
        </w:rPr>
      </w:pPr>
      <w:r w:rsidRPr="000730ED">
        <w:rPr>
          <w:noProof/>
          <w:lang w:val="en-US" w:eastAsia="zh-TW"/>
        </w:rPr>
        <w:lastRenderedPageBreak/>
        <w:drawing>
          <wp:inline distT="0" distB="0" distL="0" distR="0" wp14:anchorId="47A8D3BD" wp14:editId="7C331E06">
            <wp:extent cx="2879725" cy="88301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883016"/>
                    </a:xfrm>
                    <a:prstGeom prst="rect">
                      <a:avLst/>
                    </a:prstGeom>
                    <a:noFill/>
                    <a:ln>
                      <a:noFill/>
                    </a:ln>
                  </pic:spPr>
                </pic:pic>
              </a:graphicData>
            </a:graphic>
          </wp:inline>
        </w:drawing>
      </w:r>
      <w:r w:rsidR="00FA5C1B" w:rsidRPr="0096591D" w:rsidDel="0096591D">
        <w:t xml:space="preserve"> </w:t>
      </w:r>
    </w:p>
    <w:p w14:paraId="13712FE4" w14:textId="53706A06" w:rsidR="00024F50" w:rsidRDefault="00FA5C1B" w:rsidP="00FA5C1B">
      <w:pPr>
        <w:overflowPunct w:val="0"/>
        <w:spacing w:after="0" w:line="240" w:lineRule="auto"/>
        <w:jc w:val="center"/>
        <w:rPr>
          <w:rFonts w:ascii="Times New Roman" w:eastAsia="標楷體" w:hAnsi="Times New Roman" w:cs="Times New Roman"/>
          <w:sz w:val="20"/>
          <w:szCs w:val="20"/>
          <w:lang w:val="en-US" w:eastAsia="zh-TW"/>
        </w:rPr>
      </w:pPr>
      <w:r>
        <w:rPr>
          <w:rFonts w:ascii="Times New Roman" w:eastAsia="標楷體" w:hAnsi="Times New Roman" w:cs="Times New Roman" w:hint="eastAsia"/>
          <w:sz w:val="20"/>
          <w:szCs w:val="20"/>
          <w:lang w:val="en-US" w:eastAsia="zh-TW"/>
        </w:rPr>
        <w:t>Fig</w:t>
      </w:r>
      <w:r>
        <w:rPr>
          <w:rFonts w:ascii="Times New Roman" w:eastAsia="標楷體" w:hAnsi="Times New Roman" w:cs="Times New Roman"/>
          <w:sz w:val="20"/>
          <w:szCs w:val="20"/>
          <w:lang w:val="en-US" w:eastAsia="zh-TW"/>
        </w:rPr>
        <w:t xml:space="preserve">. </w:t>
      </w:r>
      <w:r w:rsidR="000E1C6D">
        <w:rPr>
          <w:rFonts w:ascii="Times New Roman" w:eastAsia="標楷體" w:hAnsi="Times New Roman" w:cs="Times New Roman"/>
          <w:sz w:val="20"/>
          <w:szCs w:val="20"/>
          <w:lang w:val="en-US" w:eastAsia="zh-TW"/>
        </w:rPr>
        <w:t>7</w:t>
      </w:r>
      <w:r>
        <w:rPr>
          <w:rFonts w:ascii="Times New Roman" w:eastAsia="標楷體" w:hAnsi="Times New Roman" w:cs="Times New Roman"/>
          <w:sz w:val="20"/>
          <w:szCs w:val="20"/>
          <w:lang w:val="en-US" w:eastAsia="zh-TW"/>
        </w:rPr>
        <w:t xml:space="preserve"> Automatic </w:t>
      </w:r>
      <w:r w:rsidR="00471FEB">
        <w:rPr>
          <w:rFonts w:ascii="Times New Roman" w:eastAsia="標楷體" w:hAnsi="Times New Roman" w:cs="Times New Roman"/>
          <w:sz w:val="20"/>
          <w:szCs w:val="20"/>
          <w:lang w:val="en-US" w:eastAsia="zh-TW"/>
        </w:rPr>
        <w:t>Lane Change System</w:t>
      </w:r>
    </w:p>
    <w:p w14:paraId="4D05564D" w14:textId="1F286AA5" w:rsidR="00FA5C1B" w:rsidRDefault="00FA5C1B" w:rsidP="00FA5C1B">
      <w:pPr>
        <w:overflowPunct w:val="0"/>
        <w:spacing w:after="0" w:line="240" w:lineRule="auto"/>
        <w:jc w:val="center"/>
        <w:rPr>
          <w:rFonts w:ascii="Times New Roman" w:eastAsia="標楷體" w:hAnsi="Times New Roman" w:cs="Times New Roman"/>
          <w:sz w:val="20"/>
          <w:szCs w:val="20"/>
          <w:lang w:val="en-US" w:eastAsia="zh-TW"/>
        </w:rPr>
      </w:pPr>
    </w:p>
    <w:p w14:paraId="6C8FFE1A" w14:textId="1500588B" w:rsidR="007A5A86" w:rsidRDefault="007A5A86" w:rsidP="009B5B20">
      <w:pPr>
        <w:overflowPunct w:val="0"/>
        <w:spacing w:after="0" w:line="240" w:lineRule="auto"/>
        <w:rPr>
          <w:rFonts w:ascii="Times New Roman" w:eastAsia="標楷體" w:hAnsi="Times New Roman" w:cs="Times New Roman"/>
          <w:sz w:val="20"/>
          <w:szCs w:val="20"/>
          <w:lang w:val="en-US" w:eastAsia="zh-TW"/>
        </w:rPr>
      </w:pPr>
      <w:r w:rsidRPr="00EB2777">
        <w:rPr>
          <w:rFonts w:ascii="Times New Roman" w:eastAsia="標楷體" w:hAnsi="Times New Roman" w:cs="Times New Roman" w:hint="eastAsia"/>
          <w:b/>
          <w:sz w:val="20"/>
          <w:szCs w:val="20"/>
          <w:lang w:val="en-US" w:eastAsia="zh-TW"/>
        </w:rPr>
        <w:t xml:space="preserve">4.1 </w:t>
      </w:r>
      <w:r w:rsidR="007D4CDE" w:rsidRPr="00EB2777">
        <w:rPr>
          <w:rFonts w:ascii="Times New Roman" w:eastAsia="標楷體" w:hAnsi="Times New Roman" w:cs="Times New Roman"/>
          <w:b/>
          <w:sz w:val="20"/>
          <w:szCs w:val="20"/>
          <w:lang w:val="en-US" w:eastAsia="zh-TW"/>
        </w:rPr>
        <w:t>High Confidence Level</w:t>
      </w:r>
    </w:p>
    <w:p w14:paraId="2FB5FFF9" w14:textId="30DE24F3" w:rsidR="008A79EC" w:rsidRPr="008A798A" w:rsidRDefault="00E36B32" w:rsidP="001E7CE7">
      <w:pPr>
        <w:overflowPunct w:val="0"/>
        <w:spacing w:after="0" w:line="240" w:lineRule="auto"/>
        <w:ind w:firstLine="352"/>
        <w:jc w:val="both"/>
        <w:rPr>
          <w:rFonts w:ascii="Times New Roman" w:eastAsia="標楷體" w:hAnsi="Times New Roman" w:cs="Times New Roman"/>
          <w:sz w:val="20"/>
          <w:szCs w:val="20"/>
          <w:lang w:val="en-US" w:eastAsia="zh-TW"/>
        </w:rPr>
      </w:pPr>
      <w:r w:rsidRPr="00CD5102">
        <w:rPr>
          <w:rFonts w:ascii="Times New Roman" w:eastAsia="標楷體" w:hAnsi="Times New Roman" w:cs="Times New Roman"/>
          <w:sz w:val="20"/>
          <w:szCs w:val="20"/>
          <w:lang w:val="en-US" w:eastAsia="zh-TW"/>
        </w:rPr>
        <w:t>The initial condition</w:t>
      </w:r>
      <w:r w:rsidR="001F7EF3" w:rsidRPr="00CD5102">
        <w:rPr>
          <w:rFonts w:ascii="Times New Roman" w:eastAsia="標楷體" w:hAnsi="Times New Roman" w:cs="Times New Roman"/>
          <w:sz w:val="20"/>
          <w:szCs w:val="20"/>
          <w:lang w:val="en-US" w:eastAsia="zh-TW"/>
        </w:rPr>
        <w:t>s</w:t>
      </w:r>
      <w:r w:rsidRPr="00CD5102">
        <w:rPr>
          <w:rFonts w:ascii="Times New Roman" w:eastAsia="標楷體" w:hAnsi="Times New Roman" w:cs="Times New Roman"/>
          <w:sz w:val="20"/>
          <w:szCs w:val="20"/>
          <w:lang w:val="en-US" w:eastAsia="zh-TW"/>
        </w:rPr>
        <w:t xml:space="preserve"> of surrounding vehicles </w:t>
      </w:r>
      <w:r w:rsidR="001F7EF3" w:rsidRPr="00CD5102">
        <w:rPr>
          <w:rFonts w:ascii="Times New Roman" w:eastAsia="標楷體" w:hAnsi="Times New Roman" w:cs="Times New Roman"/>
          <w:sz w:val="20"/>
          <w:szCs w:val="20"/>
          <w:lang w:val="en-US" w:eastAsia="zh-TW"/>
        </w:rPr>
        <w:t xml:space="preserve">for </w:t>
      </w:r>
      <w:r w:rsidRPr="00CD5102">
        <w:rPr>
          <w:rFonts w:ascii="Times New Roman" w:eastAsia="標楷體" w:hAnsi="Times New Roman" w:cs="Times New Roman"/>
          <w:sz w:val="20"/>
          <w:szCs w:val="20"/>
          <w:lang w:val="en-US" w:eastAsia="zh-TW"/>
        </w:rPr>
        <w:t xml:space="preserve">the </w:t>
      </w:r>
      <w:r w:rsidR="001F7EF3" w:rsidRPr="00CD5102">
        <w:rPr>
          <w:rFonts w:ascii="Times New Roman" w:eastAsia="標楷體" w:hAnsi="Times New Roman" w:cs="Times New Roman"/>
          <w:sz w:val="20"/>
          <w:szCs w:val="20"/>
          <w:lang w:val="en-US" w:eastAsia="zh-TW"/>
        </w:rPr>
        <w:t xml:space="preserve">event with </w:t>
      </w:r>
      <w:r w:rsidRPr="00CD5102">
        <w:rPr>
          <w:rFonts w:ascii="Times New Roman" w:eastAsia="標楷體" w:hAnsi="Times New Roman" w:cs="Times New Roman"/>
          <w:sz w:val="20"/>
          <w:szCs w:val="20"/>
          <w:lang w:val="en-US" w:eastAsia="zh-TW"/>
        </w:rPr>
        <w:t xml:space="preserve">high confidence level </w:t>
      </w:r>
      <w:r w:rsidR="001F7EF3" w:rsidRPr="00CD5102">
        <w:rPr>
          <w:rFonts w:ascii="Times New Roman" w:eastAsia="標楷體" w:hAnsi="Times New Roman" w:cs="Times New Roman"/>
          <w:sz w:val="20"/>
          <w:szCs w:val="20"/>
          <w:lang w:val="en-US" w:eastAsia="zh-TW"/>
        </w:rPr>
        <w:t>are</w:t>
      </w:r>
      <w:r w:rsidRPr="00CD5102">
        <w:rPr>
          <w:rFonts w:ascii="Times New Roman" w:eastAsia="標楷體" w:hAnsi="Times New Roman" w:cs="Times New Roman"/>
          <w:sz w:val="20"/>
          <w:szCs w:val="20"/>
          <w:lang w:val="en-US" w:eastAsia="zh-TW"/>
        </w:rPr>
        <w:t xml:space="preserve"> shown in Fig. </w:t>
      </w:r>
      <w:r w:rsidR="00DC1258" w:rsidRPr="00CD5102">
        <w:rPr>
          <w:rFonts w:ascii="Times New Roman" w:eastAsia="標楷體" w:hAnsi="Times New Roman" w:cs="Times New Roman"/>
          <w:sz w:val="20"/>
          <w:szCs w:val="20"/>
          <w:lang w:val="en-US" w:eastAsia="zh-TW"/>
        </w:rPr>
        <w:t>8</w:t>
      </w:r>
      <w:r w:rsidRPr="00CD5102">
        <w:rPr>
          <w:rFonts w:ascii="Times New Roman" w:eastAsia="標楷體" w:hAnsi="Times New Roman" w:cs="Times New Roman"/>
          <w:sz w:val="20"/>
          <w:szCs w:val="20"/>
          <w:lang w:val="en-US" w:eastAsia="zh-TW"/>
        </w:rPr>
        <w:t xml:space="preserve">. </w:t>
      </w:r>
      <w:r w:rsidR="001F7EF3" w:rsidRPr="00CD5102">
        <w:rPr>
          <w:rFonts w:ascii="Times New Roman" w:eastAsia="標楷體" w:hAnsi="Times New Roman" w:cs="Times New Roman"/>
          <w:sz w:val="20"/>
          <w:szCs w:val="20"/>
          <w:lang w:val="en-US" w:eastAsia="zh-TW"/>
        </w:rPr>
        <w:t xml:space="preserve">Lane change </w:t>
      </w:r>
      <w:r w:rsidRPr="00CD5102">
        <w:rPr>
          <w:rFonts w:ascii="Times New Roman" w:eastAsia="標楷體" w:hAnsi="Times New Roman" w:cs="Times New Roman"/>
          <w:sz w:val="20"/>
          <w:szCs w:val="20"/>
          <w:lang w:val="en-US" w:eastAsia="zh-TW"/>
        </w:rPr>
        <w:t>response</w:t>
      </w:r>
      <w:r w:rsidR="001F7EF3" w:rsidRPr="00CD5102">
        <w:rPr>
          <w:rFonts w:ascii="Times New Roman" w:eastAsia="標楷體" w:hAnsi="Times New Roman" w:cs="Times New Roman"/>
          <w:sz w:val="20"/>
          <w:szCs w:val="20"/>
          <w:lang w:val="en-US" w:eastAsia="zh-TW"/>
        </w:rPr>
        <w:t>s</w:t>
      </w:r>
      <w:r w:rsidRPr="00CD5102">
        <w:rPr>
          <w:rFonts w:ascii="Times New Roman" w:eastAsia="標楷體" w:hAnsi="Times New Roman" w:cs="Times New Roman"/>
          <w:sz w:val="20"/>
          <w:szCs w:val="20"/>
          <w:lang w:val="en-US" w:eastAsia="zh-TW"/>
        </w:rPr>
        <w:t xml:space="preserve"> </w:t>
      </w:r>
      <w:r w:rsidR="00524C69" w:rsidRPr="00CD5102">
        <w:rPr>
          <w:rFonts w:ascii="Times New Roman" w:eastAsia="標楷體" w:hAnsi="Times New Roman" w:cs="Times New Roman" w:hint="eastAsia"/>
          <w:sz w:val="20"/>
          <w:szCs w:val="20"/>
          <w:lang w:val="en-US" w:eastAsia="zh-TW"/>
        </w:rPr>
        <w:t>o</w:t>
      </w:r>
      <w:r w:rsidR="00524C69" w:rsidRPr="00CD5102">
        <w:rPr>
          <w:rFonts w:ascii="Times New Roman" w:eastAsia="標楷體" w:hAnsi="Times New Roman" w:cs="Times New Roman"/>
          <w:sz w:val="20"/>
          <w:szCs w:val="20"/>
          <w:lang w:val="en-US" w:eastAsia="zh-TW"/>
        </w:rPr>
        <w:t xml:space="preserve">f three vehicles </w:t>
      </w:r>
      <w:r w:rsidR="00A20B2A" w:rsidRPr="00CD5102">
        <w:rPr>
          <w:rFonts w:ascii="Times New Roman" w:eastAsia="標楷體" w:hAnsi="Times New Roman" w:cs="Times New Roman"/>
          <w:sz w:val="20"/>
          <w:szCs w:val="20"/>
          <w:lang w:val="en-US" w:eastAsia="zh-TW"/>
        </w:rPr>
        <w:t>are</w:t>
      </w:r>
      <w:r w:rsidRPr="00CD5102">
        <w:rPr>
          <w:rFonts w:ascii="Times New Roman" w:eastAsia="標楷體" w:hAnsi="Times New Roman" w:cs="Times New Roman"/>
          <w:sz w:val="20"/>
          <w:szCs w:val="20"/>
          <w:lang w:val="en-US" w:eastAsia="zh-TW"/>
        </w:rPr>
        <w:t xml:space="preserve"> shown </w:t>
      </w:r>
      <w:r w:rsidR="00A20B2A" w:rsidRPr="00CD5102">
        <w:rPr>
          <w:rFonts w:ascii="Times New Roman" w:eastAsia="標楷體" w:hAnsi="Times New Roman" w:cs="Times New Roman"/>
          <w:sz w:val="20"/>
          <w:szCs w:val="20"/>
          <w:lang w:val="en-US" w:eastAsia="zh-TW"/>
        </w:rPr>
        <w:t>in</w:t>
      </w:r>
      <w:r w:rsidRPr="00CD5102">
        <w:rPr>
          <w:rFonts w:ascii="Times New Roman" w:eastAsia="標楷體" w:hAnsi="Times New Roman" w:cs="Times New Roman"/>
          <w:sz w:val="20"/>
          <w:szCs w:val="20"/>
          <w:lang w:val="en-US" w:eastAsia="zh-TW"/>
        </w:rPr>
        <w:t xml:space="preserve"> Fig. </w:t>
      </w:r>
      <w:r w:rsidR="00DC1258" w:rsidRPr="00CD5102">
        <w:rPr>
          <w:rFonts w:ascii="Times New Roman" w:eastAsia="標楷體" w:hAnsi="Times New Roman" w:cs="Times New Roman"/>
          <w:sz w:val="20"/>
          <w:szCs w:val="20"/>
          <w:lang w:val="en-US" w:eastAsia="zh-TW"/>
        </w:rPr>
        <w:t>9</w:t>
      </w:r>
      <w:r w:rsidRPr="00CD5102">
        <w:rPr>
          <w:rFonts w:ascii="Times New Roman" w:eastAsia="標楷體" w:hAnsi="Times New Roman" w:cs="Times New Roman"/>
          <w:sz w:val="20"/>
          <w:szCs w:val="20"/>
          <w:lang w:val="en-US" w:eastAsia="zh-TW"/>
        </w:rPr>
        <w:t>. TH, TTC</w:t>
      </w:r>
      <w:r w:rsidR="00A20B2A" w:rsidRPr="00CD5102">
        <w:rPr>
          <w:rFonts w:ascii="Times New Roman" w:eastAsia="標楷體" w:hAnsi="Times New Roman" w:cs="Times New Roman"/>
          <w:sz w:val="20"/>
          <w:szCs w:val="20"/>
          <w:lang w:val="en-US" w:eastAsia="zh-TW"/>
        </w:rPr>
        <w:t>,</w:t>
      </w:r>
      <w:r w:rsidRPr="00CD5102">
        <w:rPr>
          <w:rFonts w:ascii="Times New Roman" w:eastAsia="標楷體" w:hAnsi="Times New Roman" w:cs="Times New Roman"/>
          <w:sz w:val="20"/>
          <w:szCs w:val="20"/>
          <w:lang w:val="en-US" w:eastAsia="zh-TW"/>
        </w:rPr>
        <w:t xml:space="preserve"> and RV </w:t>
      </w:r>
      <w:r w:rsidR="00A20B2A" w:rsidRPr="00CD5102">
        <w:rPr>
          <w:rFonts w:ascii="Times New Roman" w:eastAsia="標楷體" w:hAnsi="Times New Roman" w:cs="Times New Roman"/>
          <w:sz w:val="20"/>
          <w:szCs w:val="20"/>
          <w:lang w:val="en-US" w:eastAsia="zh-TW"/>
        </w:rPr>
        <w:t>are</w:t>
      </w:r>
      <w:r w:rsidRPr="00CD5102">
        <w:rPr>
          <w:rFonts w:ascii="Times New Roman" w:eastAsia="標楷體" w:hAnsi="Times New Roman" w:cs="Times New Roman"/>
          <w:sz w:val="20"/>
          <w:szCs w:val="20"/>
          <w:lang w:val="en-US" w:eastAsia="zh-TW"/>
        </w:rPr>
        <w:t xml:space="preserve"> </w:t>
      </w:r>
      <w:r w:rsidR="00410396" w:rsidRPr="00CD5102">
        <w:rPr>
          <w:rFonts w:ascii="Times New Roman" w:eastAsia="標楷體" w:hAnsi="Times New Roman" w:cs="Times New Roman"/>
          <w:sz w:val="20"/>
          <w:szCs w:val="20"/>
          <w:lang w:val="en-US" w:eastAsia="zh-TW"/>
        </w:rPr>
        <w:t>expressed</w:t>
      </w:r>
      <w:r w:rsidR="00E933F1" w:rsidRPr="00CD5102">
        <w:rPr>
          <w:rFonts w:ascii="Times New Roman" w:eastAsia="標楷體" w:hAnsi="Times New Roman" w:cs="Times New Roman"/>
          <w:sz w:val="20"/>
          <w:szCs w:val="20"/>
          <w:lang w:val="en-US" w:eastAsia="zh-TW"/>
        </w:rPr>
        <w:t xml:space="preserve"> </w:t>
      </w:r>
      <w:r w:rsidR="004B78EB" w:rsidRPr="00CD5102">
        <w:rPr>
          <w:rFonts w:ascii="Times New Roman" w:eastAsia="標楷體" w:hAnsi="Times New Roman" w:cs="Times New Roman"/>
          <w:sz w:val="20"/>
          <w:szCs w:val="20"/>
          <w:lang w:val="en-US" w:eastAsia="zh-TW"/>
        </w:rPr>
        <w:t>from</w:t>
      </w:r>
      <w:r w:rsidRPr="00CD5102">
        <w:rPr>
          <w:rFonts w:ascii="Times New Roman" w:eastAsia="標楷體" w:hAnsi="Times New Roman" w:cs="Times New Roman"/>
          <w:sz w:val="20"/>
          <w:szCs w:val="20"/>
          <w:lang w:val="en-US" w:eastAsia="zh-TW"/>
        </w:rPr>
        <w:t xml:space="preserve"> </w:t>
      </w:r>
      <w:r w:rsidR="00A20B2A" w:rsidRPr="00CD5102">
        <w:rPr>
          <w:rFonts w:ascii="Times New Roman" w:eastAsia="標楷體" w:hAnsi="Times New Roman" w:cs="Times New Roman"/>
          <w:sz w:val="20"/>
          <w:szCs w:val="20"/>
          <w:lang w:val="en-US" w:eastAsia="zh-TW"/>
        </w:rPr>
        <w:t xml:space="preserve">the </w:t>
      </w:r>
      <w:r w:rsidR="00410396" w:rsidRPr="00CD5102">
        <w:rPr>
          <w:rFonts w:ascii="Times New Roman" w:eastAsia="標楷體" w:hAnsi="Times New Roman" w:cs="Times New Roman"/>
          <w:sz w:val="20"/>
          <w:szCs w:val="20"/>
          <w:lang w:val="en-US" w:eastAsia="zh-TW"/>
        </w:rPr>
        <w:t xml:space="preserve">perspective of the </w:t>
      </w:r>
      <w:r w:rsidRPr="00CD5102">
        <w:rPr>
          <w:rFonts w:ascii="Times New Roman" w:eastAsia="標楷體" w:hAnsi="Times New Roman" w:cs="Times New Roman"/>
          <w:sz w:val="20"/>
          <w:szCs w:val="20"/>
          <w:lang w:val="en-US" w:eastAsia="zh-TW"/>
        </w:rPr>
        <w:t>host vehicle</w:t>
      </w:r>
      <w:r w:rsidR="00410396" w:rsidRPr="00CD5102">
        <w:rPr>
          <w:rFonts w:ascii="Times New Roman" w:eastAsia="標楷體" w:hAnsi="Times New Roman" w:cs="Times New Roman"/>
          <w:sz w:val="20"/>
          <w:szCs w:val="20"/>
          <w:lang w:val="en-US" w:eastAsia="zh-TW"/>
        </w:rPr>
        <w:t>. T</w:t>
      </w:r>
      <w:r w:rsidRPr="00CD5102">
        <w:rPr>
          <w:rFonts w:ascii="Times New Roman" w:eastAsia="標楷體" w:hAnsi="Times New Roman" w:cs="Times New Roman"/>
          <w:sz w:val="20"/>
          <w:szCs w:val="20"/>
          <w:lang w:val="en-US" w:eastAsia="zh-TW"/>
        </w:rPr>
        <w:t xml:space="preserve">he driving range </w:t>
      </w:r>
      <w:r w:rsidR="00410396" w:rsidRPr="00CD5102">
        <w:rPr>
          <w:rFonts w:ascii="Times New Roman" w:eastAsia="標楷體" w:hAnsi="Times New Roman" w:cs="Times New Roman"/>
          <w:sz w:val="20"/>
          <w:szCs w:val="20"/>
          <w:lang w:val="en-US" w:eastAsia="zh-TW"/>
        </w:rPr>
        <w:t xml:space="preserve">of the host vehicle during lane change </w:t>
      </w:r>
      <w:r w:rsidRPr="00CD5102">
        <w:rPr>
          <w:rFonts w:ascii="Times New Roman" w:eastAsia="標楷體" w:hAnsi="Times New Roman" w:cs="Times New Roman"/>
          <w:sz w:val="20"/>
          <w:szCs w:val="20"/>
          <w:lang w:val="en-US" w:eastAsia="zh-TW"/>
        </w:rPr>
        <w:t xml:space="preserve">is </w:t>
      </w:r>
      <w:r w:rsidR="00410396" w:rsidRPr="00CD5102">
        <w:rPr>
          <w:rFonts w:ascii="Times New Roman" w:eastAsia="標楷體" w:hAnsi="Times New Roman" w:cs="Times New Roman"/>
          <w:sz w:val="20"/>
          <w:szCs w:val="20"/>
          <w:lang w:val="en-US" w:eastAsia="zh-TW"/>
        </w:rPr>
        <w:t xml:space="preserve">from </w:t>
      </w:r>
      <w:r w:rsidRPr="00CD5102">
        <w:rPr>
          <w:rFonts w:ascii="Times New Roman" w:eastAsia="標楷體" w:hAnsi="Times New Roman" w:cs="Times New Roman"/>
          <w:sz w:val="20"/>
          <w:szCs w:val="20"/>
          <w:lang w:val="en-US" w:eastAsia="zh-TW"/>
        </w:rPr>
        <w:t>0</w:t>
      </w:r>
      <w:r w:rsidR="00410396" w:rsidRPr="00CD5102">
        <w:rPr>
          <w:rFonts w:ascii="Times New Roman" w:eastAsia="標楷體" w:hAnsi="Times New Roman" w:cs="Times New Roman"/>
          <w:sz w:val="20"/>
          <w:szCs w:val="20"/>
          <w:lang w:val="en-US" w:eastAsia="zh-TW"/>
        </w:rPr>
        <w:t xml:space="preserve"> to </w:t>
      </w:r>
      <w:r w:rsidRPr="00CD5102">
        <w:rPr>
          <w:rFonts w:ascii="Times New Roman" w:eastAsia="標楷體" w:hAnsi="Times New Roman" w:cs="Times New Roman"/>
          <w:sz w:val="20"/>
          <w:szCs w:val="20"/>
          <w:lang w:val="en-US" w:eastAsia="zh-TW"/>
        </w:rPr>
        <w:t xml:space="preserve">99 m. TH and TTC of the </w:t>
      </w:r>
      <w:r w:rsidR="00E63445" w:rsidRPr="00CD5102">
        <w:rPr>
          <w:rFonts w:ascii="Times New Roman" w:eastAsia="標楷體" w:hAnsi="Times New Roman" w:cs="Times New Roman"/>
          <w:sz w:val="20"/>
          <w:szCs w:val="20"/>
          <w:lang w:val="en-US" w:eastAsia="zh-TW"/>
        </w:rPr>
        <w:t xml:space="preserve">MF </w:t>
      </w:r>
      <w:r w:rsidRPr="00CD5102">
        <w:rPr>
          <w:rFonts w:ascii="Times New Roman" w:eastAsia="標楷體" w:hAnsi="Times New Roman" w:cs="Times New Roman"/>
          <w:sz w:val="20"/>
          <w:szCs w:val="20"/>
          <w:lang w:val="en-US" w:eastAsia="zh-TW"/>
        </w:rPr>
        <w:t xml:space="preserve">vehicle </w:t>
      </w:r>
      <w:r w:rsidR="00E63445" w:rsidRPr="00CD5102">
        <w:rPr>
          <w:rFonts w:ascii="Times New Roman" w:eastAsia="標楷體" w:hAnsi="Times New Roman" w:cs="Times New Roman" w:hint="eastAsia"/>
          <w:sz w:val="20"/>
          <w:szCs w:val="20"/>
          <w:lang w:val="en-US" w:eastAsia="zh-TW"/>
        </w:rPr>
        <w:t>i</w:t>
      </w:r>
      <w:r w:rsidR="00E63445" w:rsidRPr="00CD5102">
        <w:rPr>
          <w:rFonts w:ascii="Times New Roman" w:eastAsia="標楷體" w:hAnsi="Times New Roman" w:cs="Times New Roman"/>
          <w:sz w:val="20"/>
          <w:szCs w:val="20"/>
          <w:lang w:val="en-US" w:eastAsia="zh-TW"/>
        </w:rPr>
        <w:t>ndicate that</w:t>
      </w:r>
      <w:r w:rsidRPr="00CD5102">
        <w:rPr>
          <w:rFonts w:ascii="Times New Roman" w:eastAsia="標楷體" w:hAnsi="Times New Roman" w:cs="Times New Roman"/>
          <w:sz w:val="20"/>
          <w:szCs w:val="20"/>
          <w:lang w:val="en-US" w:eastAsia="zh-TW"/>
        </w:rPr>
        <w:t xml:space="preserve"> </w:t>
      </w:r>
      <w:r w:rsidR="00E63445" w:rsidRPr="00CD5102">
        <w:rPr>
          <w:rFonts w:ascii="Times New Roman" w:eastAsia="標楷體" w:hAnsi="Times New Roman" w:cs="Times New Roman"/>
          <w:sz w:val="20"/>
          <w:szCs w:val="20"/>
          <w:lang w:val="en-US" w:eastAsia="zh-TW"/>
        </w:rPr>
        <w:t xml:space="preserve">there is </w:t>
      </w:r>
      <w:r w:rsidRPr="00CD5102">
        <w:rPr>
          <w:rFonts w:ascii="Times New Roman" w:eastAsia="標楷體" w:hAnsi="Times New Roman" w:cs="Times New Roman"/>
          <w:sz w:val="20"/>
          <w:szCs w:val="20"/>
          <w:lang w:val="en-US" w:eastAsia="zh-TW"/>
        </w:rPr>
        <w:t xml:space="preserve">enough space </w:t>
      </w:r>
      <w:r w:rsidR="00E63445" w:rsidRPr="00CD5102">
        <w:rPr>
          <w:rFonts w:ascii="Times New Roman" w:eastAsia="標楷體" w:hAnsi="Times New Roman" w:cs="Times New Roman"/>
          <w:sz w:val="20"/>
          <w:szCs w:val="20"/>
          <w:lang w:val="en-US" w:eastAsia="zh-TW"/>
        </w:rPr>
        <w:t xml:space="preserve">for lane change before </w:t>
      </w:r>
      <w:r w:rsidRPr="00CD5102">
        <w:rPr>
          <w:rFonts w:ascii="Times New Roman" w:eastAsia="標楷體" w:hAnsi="Times New Roman" w:cs="Times New Roman"/>
          <w:sz w:val="20"/>
          <w:szCs w:val="20"/>
          <w:lang w:val="en-US" w:eastAsia="zh-TW"/>
        </w:rPr>
        <w:t xml:space="preserve">crossing the lane. When the host vehicle </w:t>
      </w:r>
      <w:r w:rsidR="008A79EC" w:rsidRPr="00CD5102">
        <w:rPr>
          <w:rFonts w:ascii="Times New Roman" w:eastAsia="標楷體" w:hAnsi="Times New Roman" w:cs="Times New Roman"/>
          <w:sz w:val="20"/>
          <w:szCs w:val="20"/>
          <w:lang w:val="en-US" w:eastAsia="zh-TW"/>
        </w:rPr>
        <w:t>enters</w:t>
      </w:r>
      <w:r w:rsidRPr="00CD5102">
        <w:rPr>
          <w:rFonts w:ascii="Times New Roman" w:eastAsia="標楷體" w:hAnsi="Times New Roman" w:cs="Times New Roman"/>
          <w:sz w:val="20"/>
          <w:szCs w:val="20"/>
          <w:lang w:val="en-US" w:eastAsia="zh-TW"/>
        </w:rPr>
        <w:t xml:space="preserve"> the target lane, TH of </w:t>
      </w:r>
      <w:r w:rsidR="00A20B2A" w:rsidRPr="00CD5102">
        <w:rPr>
          <w:rFonts w:ascii="Times New Roman" w:eastAsia="標楷體" w:hAnsi="Times New Roman" w:cs="Times New Roman"/>
          <w:sz w:val="20"/>
          <w:szCs w:val="20"/>
          <w:lang w:val="en-US" w:eastAsia="zh-TW"/>
        </w:rPr>
        <w:t xml:space="preserve">the </w:t>
      </w:r>
      <w:r w:rsidRPr="00CD5102">
        <w:rPr>
          <w:rFonts w:ascii="Times New Roman" w:eastAsia="標楷體" w:hAnsi="Times New Roman" w:cs="Times New Roman"/>
          <w:sz w:val="20"/>
          <w:szCs w:val="20"/>
          <w:lang w:val="en-US" w:eastAsia="zh-TW"/>
        </w:rPr>
        <w:t xml:space="preserve">RR vehicle </w:t>
      </w:r>
      <w:r w:rsidR="004B78EB" w:rsidRPr="00CD5102">
        <w:rPr>
          <w:rFonts w:ascii="Times New Roman" w:eastAsia="標楷體" w:hAnsi="Times New Roman" w:cs="Times New Roman"/>
          <w:sz w:val="20"/>
          <w:szCs w:val="20"/>
          <w:lang w:val="en-US" w:eastAsia="zh-TW"/>
        </w:rPr>
        <w:t xml:space="preserve">is still increasing </w:t>
      </w:r>
      <w:r w:rsidR="00E63445" w:rsidRPr="00CD5102">
        <w:rPr>
          <w:rFonts w:ascii="Times New Roman" w:eastAsia="標楷體" w:hAnsi="Times New Roman" w:cs="Times New Roman"/>
          <w:sz w:val="20"/>
          <w:szCs w:val="20"/>
          <w:lang w:val="en-US" w:eastAsia="zh-TW"/>
        </w:rPr>
        <w:t xml:space="preserve">due to </w:t>
      </w:r>
      <w:r w:rsidR="009B0C3D" w:rsidRPr="00CD5102">
        <w:rPr>
          <w:rFonts w:ascii="Times New Roman" w:eastAsia="標楷體" w:hAnsi="Times New Roman" w:cs="Times New Roman"/>
          <w:sz w:val="20"/>
          <w:szCs w:val="20"/>
          <w:lang w:val="en-US" w:eastAsia="zh-TW"/>
        </w:rPr>
        <w:t xml:space="preserve">that </w:t>
      </w:r>
      <w:r w:rsidR="005338BE" w:rsidRPr="00CD5102">
        <w:rPr>
          <w:rFonts w:ascii="Times New Roman" w:eastAsia="標楷體" w:hAnsi="Times New Roman" w:cs="Times New Roman"/>
          <w:sz w:val="20"/>
          <w:szCs w:val="20"/>
          <w:lang w:val="en-US" w:eastAsia="zh-TW"/>
        </w:rPr>
        <w:t>the velocity of host vehicle is high</w:t>
      </w:r>
      <w:r w:rsidR="009B0C3D" w:rsidRPr="00CD5102">
        <w:rPr>
          <w:rFonts w:ascii="Times New Roman" w:eastAsia="標楷體" w:hAnsi="Times New Roman" w:cs="Times New Roman"/>
          <w:sz w:val="20"/>
          <w:szCs w:val="20"/>
          <w:lang w:val="en-US" w:eastAsia="zh-TW"/>
        </w:rPr>
        <w:t>er</w:t>
      </w:r>
      <w:r w:rsidR="005338BE" w:rsidRPr="00CD5102">
        <w:rPr>
          <w:rFonts w:ascii="Times New Roman" w:eastAsia="標楷體" w:hAnsi="Times New Roman" w:cs="Times New Roman"/>
          <w:sz w:val="20"/>
          <w:szCs w:val="20"/>
          <w:lang w:val="en-US" w:eastAsia="zh-TW"/>
        </w:rPr>
        <w:t xml:space="preserve"> than </w:t>
      </w:r>
      <w:r w:rsidR="009B0C3D" w:rsidRPr="00CD5102">
        <w:rPr>
          <w:rFonts w:ascii="Times New Roman" w:eastAsia="標楷體" w:hAnsi="Times New Roman" w:cs="Times New Roman"/>
          <w:sz w:val="20"/>
          <w:szCs w:val="20"/>
          <w:lang w:val="en-US" w:eastAsia="zh-TW"/>
        </w:rPr>
        <w:t xml:space="preserve">that of the </w:t>
      </w:r>
      <w:r w:rsidR="005338BE" w:rsidRPr="00CD5102">
        <w:rPr>
          <w:rFonts w:ascii="Times New Roman" w:eastAsia="標楷體" w:hAnsi="Times New Roman" w:cs="Times New Roman"/>
          <w:sz w:val="20"/>
          <w:szCs w:val="20"/>
          <w:lang w:val="en-US" w:eastAsia="zh-TW"/>
        </w:rPr>
        <w:t>RR vehicle</w:t>
      </w:r>
      <w:r w:rsidRPr="00CD5102">
        <w:rPr>
          <w:rFonts w:ascii="Times New Roman" w:eastAsia="標楷體" w:hAnsi="Times New Roman" w:cs="Times New Roman"/>
          <w:sz w:val="20"/>
          <w:szCs w:val="20"/>
          <w:lang w:val="en-US" w:eastAsia="zh-TW"/>
        </w:rPr>
        <w:t xml:space="preserve">. Finally, </w:t>
      </w:r>
      <w:r w:rsidR="00F96077" w:rsidRPr="00CD5102">
        <w:rPr>
          <w:rFonts w:ascii="Times New Roman" w:eastAsia="標楷體" w:hAnsi="Times New Roman" w:cs="Times New Roman"/>
          <w:sz w:val="20"/>
          <w:szCs w:val="20"/>
          <w:lang w:val="en-US" w:eastAsia="zh-TW"/>
        </w:rPr>
        <w:t>the host vehicle</w:t>
      </w:r>
      <w:r w:rsidRPr="00CD5102">
        <w:rPr>
          <w:rFonts w:ascii="Times New Roman" w:eastAsia="標楷體" w:hAnsi="Times New Roman" w:cs="Times New Roman"/>
          <w:sz w:val="20"/>
          <w:szCs w:val="20"/>
          <w:lang w:val="en-US" w:eastAsia="zh-TW"/>
        </w:rPr>
        <w:t xml:space="preserve"> finishes lane </w:t>
      </w:r>
      <w:proofErr w:type="gramStart"/>
      <w:r w:rsidRPr="00CD5102">
        <w:rPr>
          <w:rFonts w:ascii="Times New Roman" w:eastAsia="標楷體" w:hAnsi="Times New Roman" w:cs="Times New Roman"/>
          <w:sz w:val="20"/>
          <w:szCs w:val="20"/>
          <w:lang w:val="en-US" w:eastAsia="zh-TW"/>
        </w:rPr>
        <w:t>change</w:t>
      </w:r>
      <w:proofErr w:type="gramEnd"/>
      <w:r w:rsidRPr="00CD5102">
        <w:rPr>
          <w:rFonts w:ascii="Times New Roman" w:eastAsia="標楷體" w:hAnsi="Times New Roman" w:cs="Times New Roman"/>
          <w:sz w:val="20"/>
          <w:szCs w:val="20"/>
          <w:lang w:val="en-US" w:eastAsia="zh-TW"/>
        </w:rPr>
        <w:t xml:space="preserve"> at 99m </w:t>
      </w:r>
      <w:r w:rsidR="00F96077" w:rsidRPr="00CD5102">
        <w:rPr>
          <w:rFonts w:ascii="Times New Roman" w:eastAsia="標楷體" w:hAnsi="Times New Roman" w:cs="Times New Roman"/>
          <w:sz w:val="20"/>
          <w:szCs w:val="20"/>
          <w:lang w:val="en-US" w:eastAsia="zh-TW"/>
        </w:rPr>
        <w:t xml:space="preserve">safely without any </w:t>
      </w:r>
      <w:r w:rsidRPr="00CD5102">
        <w:rPr>
          <w:rFonts w:ascii="Times New Roman" w:eastAsia="標楷體" w:hAnsi="Times New Roman" w:cs="Times New Roman"/>
          <w:sz w:val="20"/>
          <w:szCs w:val="20"/>
          <w:lang w:val="en-US" w:eastAsia="zh-TW"/>
        </w:rPr>
        <w:t>collision.</w:t>
      </w:r>
    </w:p>
    <w:p w14:paraId="7EBC9E98" w14:textId="5D2A8D39" w:rsidR="007A5A86" w:rsidRDefault="001E7CE7" w:rsidP="009B0C3D">
      <w:pPr>
        <w:overflowPunct w:val="0"/>
        <w:spacing w:after="0" w:line="240" w:lineRule="auto"/>
        <w:jc w:val="center"/>
        <w:rPr>
          <w:rFonts w:ascii="Times New Roman" w:eastAsia="標楷體" w:hAnsi="Times New Roman" w:cs="Times New Roman"/>
          <w:sz w:val="20"/>
          <w:szCs w:val="20"/>
          <w:lang w:val="en-US" w:eastAsia="zh-TW"/>
        </w:rPr>
      </w:pPr>
      <w:r w:rsidRPr="001E7CE7">
        <w:rPr>
          <w:noProof/>
          <w:lang w:val="en-US" w:eastAsia="zh-TW"/>
        </w:rPr>
        <w:drawing>
          <wp:inline distT="0" distB="0" distL="0" distR="0" wp14:anchorId="51CBB9A6" wp14:editId="180896F7">
            <wp:extent cx="2232000" cy="7308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0" cy="730850"/>
                    </a:xfrm>
                    <a:prstGeom prst="rect">
                      <a:avLst/>
                    </a:prstGeom>
                    <a:noFill/>
                    <a:ln>
                      <a:noFill/>
                    </a:ln>
                  </pic:spPr>
                </pic:pic>
              </a:graphicData>
            </a:graphic>
          </wp:inline>
        </w:drawing>
      </w:r>
    </w:p>
    <w:p w14:paraId="5FC22922" w14:textId="3790DA04" w:rsidR="00EB78A0" w:rsidRDefault="00EB78A0" w:rsidP="009B5B20">
      <w:pPr>
        <w:overflowPunct w:val="0"/>
        <w:spacing w:after="0" w:line="240" w:lineRule="auto"/>
        <w:jc w:val="center"/>
        <w:rPr>
          <w:rFonts w:ascii="Times New Roman" w:eastAsia="標楷體" w:hAnsi="Times New Roman" w:cs="Times New Roman"/>
          <w:sz w:val="20"/>
          <w:szCs w:val="20"/>
          <w:lang w:val="en-US" w:eastAsia="zh-TW"/>
        </w:rPr>
      </w:pPr>
      <w:r>
        <w:rPr>
          <w:rFonts w:ascii="Times New Roman" w:eastAsia="標楷體" w:hAnsi="Times New Roman" w:cs="Times New Roman" w:hint="eastAsia"/>
          <w:sz w:val="20"/>
          <w:szCs w:val="20"/>
          <w:lang w:val="en-US" w:eastAsia="zh-TW"/>
        </w:rPr>
        <w:t>F</w:t>
      </w:r>
      <w:r>
        <w:rPr>
          <w:rFonts w:ascii="Times New Roman" w:eastAsia="標楷體" w:hAnsi="Times New Roman" w:cs="Times New Roman"/>
          <w:sz w:val="20"/>
          <w:szCs w:val="20"/>
          <w:lang w:val="en-US" w:eastAsia="zh-TW"/>
        </w:rPr>
        <w:t>ig.</w:t>
      </w:r>
      <w:r w:rsidR="00DC1258">
        <w:rPr>
          <w:rFonts w:ascii="Times New Roman" w:eastAsia="標楷體" w:hAnsi="Times New Roman" w:cs="Times New Roman"/>
          <w:sz w:val="20"/>
          <w:szCs w:val="20"/>
          <w:lang w:val="en-US" w:eastAsia="zh-TW"/>
        </w:rPr>
        <w:t xml:space="preserve"> 8</w:t>
      </w:r>
      <w:r>
        <w:rPr>
          <w:rFonts w:ascii="Times New Roman" w:eastAsia="標楷體" w:hAnsi="Times New Roman" w:cs="Times New Roman"/>
          <w:sz w:val="20"/>
          <w:szCs w:val="20"/>
          <w:lang w:val="en-US" w:eastAsia="zh-TW"/>
        </w:rPr>
        <w:t xml:space="preserve"> Initial </w:t>
      </w:r>
      <w:r w:rsidR="00DE6CAB">
        <w:rPr>
          <w:rFonts w:ascii="Times New Roman" w:eastAsia="標楷體" w:hAnsi="Times New Roman" w:cs="Times New Roman" w:hint="eastAsia"/>
          <w:sz w:val="20"/>
          <w:szCs w:val="20"/>
          <w:lang w:val="en-US" w:eastAsia="zh-TW"/>
        </w:rPr>
        <w:t>c</w:t>
      </w:r>
      <w:r>
        <w:rPr>
          <w:rFonts w:ascii="Times New Roman" w:eastAsia="標楷體" w:hAnsi="Times New Roman" w:cs="Times New Roman"/>
          <w:sz w:val="20"/>
          <w:szCs w:val="20"/>
          <w:lang w:val="en-US" w:eastAsia="zh-TW"/>
        </w:rPr>
        <w:t>ondition</w:t>
      </w:r>
      <w:r w:rsidR="00DE6CAB">
        <w:rPr>
          <w:rFonts w:ascii="Times New Roman" w:eastAsia="標楷體" w:hAnsi="Times New Roman" w:cs="Times New Roman"/>
          <w:sz w:val="20"/>
          <w:szCs w:val="20"/>
          <w:lang w:val="en-US" w:eastAsia="zh-TW"/>
        </w:rPr>
        <w:t>s</w:t>
      </w:r>
      <w:r>
        <w:rPr>
          <w:rFonts w:ascii="Times New Roman" w:eastAsia="標楷體" w:hAnsi="Times New Roman" w:cs="Times New Roman"/>
          <w:sz w:val="20"/>
          <w:szCs w:val="20"/>
          <w:lang w:val="en-US" w:eastAsia="zh-TW"/>
        </w:rPr>
        <w:t xml:space="preserve"> </w:t>
      </w:r>
      <w:r w:rsidR="001F7EF3">
        <w:rPr>
          <w:rFonts w:ascii="Times New Roman" w:eastAsia="標楷體" w:hAnsi="Times New Roman" w:cs="Times New Roman"/>
          <w:sz w:val="20"/>
          <w:szCs w:val="20"/>
          <w:lang w:val="en-US" w:eastAsia="zh-TW"/>
        </w:rPr>
        <w:t xml:space="preserve">for </w:t>
      </w:r>
      <w:r w:rsidR="00DE6CAB">
        <w:rPr>
          <w:rFonts w:ascii="Times New Roman" w:eastAsia="標楷體" w:hAnsi="Times New Roman" w:cs="Times New Roman"/>
          <w:sz w:val="20"/>
          <w:szCs w:val="20"/>
          <w:lang w:val="en-US" w:eastAsia="zh-TW"/>
        </w:rPr>
        <w:t>h</w:t>
      </w:r>
      <w:r>
        <w:rPr>
          <w:rFonts w:ascii="Times New Roman" w:eastAsia="標楷體" w:hAnsi="Times New Roman" w:cs="Times New Roman"/>
          <w:sz w:val="20"/>
          <w:szCs w:val="20"/>
          <w:lang w:val="en-US" w:eastAsia="zh-TW"/>
        </w:rPr>
        <w:t xml:space="preserve">igh </w:t>
      </w:r>
      <w:r w:rsidR="00DE6CAB">
        <w:rPr>
          <w:rFonts w:ascii="Times New Roman" w:eastAsia="標楷體" w:hAnsi="Times New Roman" w:cs="Times New Roman"/>
          <w:sz w:val="20"/>
          <w:szCs w:val="20"/>
          <w:lang w:val="en-US" w:eastAsia="zh-TW"/>
        </w:rPr>
        <w:t>c</w:t>
      </w:r>
      <w:r>
        <w:rPr>
          <w:rFonts w:ascii="Times New Roman" w:eastAsia="標楷體" w:hAnsi="Times New Roman" w:cs="Times New Roman"/>
          <w:sz w:val="20"/>
          <w:szCs w:val="20"/>
          <w:lang w:val="en-US" w:eastAsia="zh-TW"/>
        </w:rPr>
        <w:t xml:space="preserve">onfidence </w:t>
      </w:r>
      <w:r w:rsidR="00DE6CAB">
        <w:rPr>
          <w:rFonts w:ascii="Times New Roman" w:eastAsia="標楷體" w:hAnsi="Times New Roman" w:cs="Times New Roman"/>
          <w:sz w:val="20"/>
          <w:szCs w:val="20"/>
          <w:lang w:val="en-US" w:eastAsia="zh-TW"/>
        </w:rPr>
        <w:t>l</w:t>
      </w:r>
      <w:r>
        <w:rPr>
          <w:rFonts w:ascii="Times New Roman" w:eastAsia="標楷體" w:hAnsi="Times New Roman" w:cs="Times New Roman"/>
          <w:sz w:val="20"/>
          <w:szCs w:val="20"/>
          <w:lang w:val="en-US" w:eastAsia="zh-TW"/>
        </w:rPr>
        <w:t xml:space="preserve">evel </w:t>
      </w:r>
    </w:p>
    <w:p w14:paraId="7C57999A" w14:textId="11287CE7" w:rsidR="007A5A86" w:rsidRPr="00D525D8" w:rsidRDefault="00715B71" w:rsidP="00FA5C1B">
      <w:pPr>
        <w:overflowPunct w:val="0"/>
        <w:spacing w:after="0" w:line="240" w:lineRule="auto"/>
        <w:jc w:val="center"/>
        <w:rPr>
          <w:rFonts w:ascii="Times New Roman" w:eastAsia="標楷體" w:hAnsi="Times New Roman" w:cs="Times New Roman"/>
          <w:sz w:val="20"/>
          <w:szCs w:val="20"/>
          <w:lang w:val="en-US" w:eastAsia="zh-TW"/>
        </w:rPr>
      </w:pPr>
      <w:r w:rsidRPr="00715B71">
        <w:rPr>
          <w:noProof/>
          <w:lang w:val="en-US" w:eastAsia="zh-TW"/>
        </w:rPr>
        <w:drawing>
          <wp:inline distT="0" distB="0" distL="0" distR="0" wp14:anchorId="6DDC1FA5" wp14:editId="549B439B">
            <wp:extent cx="2879725" cy="1580402"/>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9725" cy="1580402"/>
                    </a:xfrm>
                    <a:prstGeom prst="rect">
                      <a:avLst/>
                    </a:prstGeom>
                    <a:noFill/>
                    <a:ln>
                      <a:noFill/>
                    </a:ln>
                  </pic:spPr>
                </pic:pic>
              </a:graphicData>
            </a:graphic>
          </wp:inline>
        </w:drawing>
      </w:r>
    </w:p>
    <w:p w14:paraId="68B10CAE" w14:textId="553C592A" w:rsidR="009B5B20" w:rsidRDefault="009B5B20" w:rsidP="009B5B20">
      <w:pPr>
        <w:overflowPunct w:val="0"/>
        <w:spacing w:after="0" w:line="240" w:lineRule="auto"/>
        <w:jc w:val="center"/>
        <w:rPr>
          <w:rFonts w:ascii="Times New Roman" w:eastAsia="標楷體" w:hAnsi="Times New Roman" w:cs="Times New Roman"/>
          <w:sz w:val="20"/>
          <w:szCs w:val="20"/>
          <w:lang w:val="en-US" w:eastAsia="zh-TW"/>
        </w:rPr>
      </w:pPr>
      <w:r>
        <w:rPr>
          <w:rFonts w:ascii="Times New Roman" w:eastAsia="標楷體" w:hAnsi="Times New Roman" w:cs="Times New Roman" w:hint="eastAsia"/>
          <w:sz w:val="20"/>
          <w:szCs w:val="20"/>
          <w:lang w:val="en-US" w:eastAsia="zh-TW"/>
        </w:rPr>
        <w:t>F</w:t>
      </w:r>
      <w:r>
        <w:rPr>
          <w:rFonts w:ascii="Times New Roman" w:eastAsia="標楷體" w:hAnsi="Times New Roman" w:cs="Times New Roman"/>
          <w:sz w:val="20"/>
          <w:szCs w:val="20"/>
          <w:lang w:val="en-US" w:eastAsia="zh-TW"/>
        </w:rPr>
        <w:t xml:space="preserve">ig. </w:t>
      </w:r>
      <w:r w:rsidR="00DC1258">
        <w:rPr>
          <w:rFonts w:ascii="Times New Roman" w:eastAsia="標楷體" w:hAnsi="Times New Roman" w:cs="Times New Roman"/>
          <w:sz w:val="20"/>
          <w:szCs w:val="20"/>
          <w:lang w:val="en-US" w:eastAsia="zh-TW"/>
        </w:rPr>
        <w:t>9</w:t>
      </w:r>
      <w:r>
        <w:rPr>
          <w:rFonts w:ascii="Times New Roman" w:eastAsia="標楷體" w:hAnsi="Times New Roman" w:cs="Times New Roman"/>
          <w:sz w:val="20"/>
          <w:szCs w:val="20"/>
          <w:lang w:val="en-US" w:eastAsia="zh-TW"/>
        </w:rPr>
        <w:t xml:space="preserve"> </w:t>
      </w:r>
      <w:r w:rsidR="000F039D">
        <w:rPr>
          <w:rFonts w:ascii="Times New Roman" w:eastAsia="標楷體" w:hAnsi="Times New Roman" w:cs="Times New Roman"/>
          <w:sz w:val="20"/>
          <w:szCs w:val="20"/>
          <w:lang w:val="en-US" w:eastAsia="zh-TW"/>
        </w:rPr>
        <w:t>R</w:t>
      </w:r>
      <w:r>
        <w:rPr>
          <w:rFonts w:ascii="Times New Roman" w:eastAsia="標楷體" w:hAnsi="Times New Roman" w:cs="Times New Roman"/>
          <w:sz w:val="20"/>
          <w:szCs w:val="20"/>
          <w:lang w:val="en-US" w:eastAsia="zh-TW"/>
        </w:rPr>
        <w:t>esponse</w:t>
      </w:r>
      <w:r w:rsidR="00DE6CAB">
        <w:rPr>
          <w:rFonts w:ascii="Times New Roman" w:eastAsia="標楷體" w:hAnsi="Times New Roman" w:cs="Times New Roman"/>
          <w:sz w:val="20"/>
          <w:szCs w:val="20"/>
          <w:lang w:val="en-US" w:eastAsia="zh-TW"/>
        </w:rPr>
        <w:t>s</w:t>
      </w:r>
      <w:r>
        <w:rPr>
          <w:rFonts w:ascii="Times New Roman" w:eastAsia="標楷體" w:hAnsi="Times New Roman" w:cs="Times New Roman"/>
          <w:sz w:val="20"/>
          <w:szCs w:val="20"/>
          <w:lang w:val="en-US" w:eastAsia="zh-TW"/>
        </w:rPr>
        <w:t xml:space="preserve"> </w:t>
      </w:r>
      <w:r w:rsidR="001F7EF3">
        <w:rPr>
          <w:rFonts w:ascii="Times New Roman" w:eastAsia="標楷體" w:hAnsi="Times New Roman" w:cs="Times New Roman"/>
          <w:sz w:val="20"/>
          <w:szCs w:val="20"/>
          <w:lang w:val="en-US" w:eastAsia="zh-TW"/>
        </w:rPr>
        <w:t xml:space="preserve">for </w:t>
      </w:r>
      <w:r w:rsidR="00DE6CAB">
        <w:rPr>
          <w:rFonts w:ascii="Times New Roman" w:eastAsia="標楷體" w:hAnsi="Times New Roman" w:cs="Times New Roman"/>
          <w:sz w:val="20"/>
          <w:szCs w:val="20"/>
          <w:lang w:val="en-US" w:eastAsia="zh-TW"/>
        </w:rPr>
        <w:t>high confidence l</w:t>
      </w:r>
      <w:r w:rsidR="00DC1258">
        <w:rPr>
          <w:rFonts w:ascii="Times New Roman" w:eastAsia="標楷體" w:hAnsi="Times New Roman" w:cs="Times New Roman"/>
          <w:sz w:val="20"/>
          <w:szCs w:val="20"/>
          <w:lang w:val="en-US" w:eastAsia="zh-TW"/>
        </w:rPr>
        <w:t>evel</w:t>
      </w:r>
    </w:p>
    <w:p w14:paraId="4551575E" w14:textId="77777777" w:rsidR="009B5B20" w:rsidRPr="008A79EC" w:rsidRDefault="009B5B20" w:rsidP="00024F50">
      <w:pPr>
        <w:overflowPunct w:val="0"/>
        <w:spacing w:after="0" w:line="240" w:lineRule="auto"/>
        <w:jc w:val="both"/>
        <w:rPr>
          <w:rFonts w:ascii="Times New Roman" w:eastAsia="標楷體" w:hAnsi="Times New Roman" w:cs="Times New Roman"/>
          <w:b/>
          <w:sz w:val="20"/>
          <w:szCs w:val="20"/>
          <w:lang w:val="en-US" w:eastAsia="zh-TW"/>
        </w:rPr>
      </w:pPr>
    </w:p>
    <w:p w14:paraId="78470AA0" w14:textId="34CBED05" w:rsidR="00024F50" w:rsidRPr="00DB49FC" w:rsidRDefault="00EB2777" w:rsidP="00024F50">
      <w:pPr>
        <w:overflowPunct w:val="0"/>
        <w:spacing w:after="0" w:line="240" w:lineRule="auto"/>
        <w:jc w:val="both"/>
        <w:rPr>
          <w:rFonts w:ascii="Times New Roman" w:eastAsia="標楷體" w:hAnsi="Times New Roman" w:cs="Times New Roman"/>
          <w:b/>
          <w:sz w:val="20"/>
          <w:szCs w:val="20"/>
          <w:lang w:val="en-US" w:eastAsia="zh-TW"/>
        </w:rPr>
      </w:pPr>
      <w:r>
        <w:rPr>
          <w:rFonts w:ascii="Times New Roman" w:eastAsia="標楷體" w:hAnsi="Times New Roman" w:cs="Times New Roman"/>
          <w:b/>
          <w:sz w:val="20"/>
          <w:szCs w:val="20"/>
          <w:lang w:val="en-US" w:eastAsia="zh-TW"/>
        </w:rPr>
        <w:t>4.2</w:t>
      </w:r>
      <w:r w:rsidR="00024F50" w:rsidRPr="00DB49FC">
        <w:rPr>
          <w:rFonts w:ascii="Times New Roman" w:eastAsia="標楷體" w:hAnsi="Times New Roman" w:cs="Times New Roman"/>
          <w:b/>
          <w:sz w:val="20"/>
          <w:szCs w:val="20"/>
          <w:lang w:val="en-US" w:eastAsia="zh-TW"/>
        </w:rPr>
        <w:t xml:space="preserve"> </w:t>
      </w:r>
      <w:r w:rsidR="007D4CDE">
        <w:rPr>
          <w:rFonts w:ascii="Times New Roman" w:eastAsia="標楷體" w:hAnsi="Times New Roman" w:cs="Times New Roman"/>
          <w:b/>
          <w:sz w:val="20"/>
          <w:szCs w:val="20"/>
          <w:lang w:val="en-US" w:eastAsia="zh-TW"/>
        </w:rPr>
        <w:t>Low</w:t>
      </w:r>
      <w:r w:rsidR="007D4CDE" w:rsidRPr="007D4CDE">
        <w:rPr>
          <w:rFonts w:ascii="Times New Roman" w:eastAsia="標楷體" w:hAnsi="Times New Roman" w:cs="Times New Roman"/>
          <w:b/>
          <w:sz w:val="20"/>
          <w:szCs w:val="20"/>
          <w:lang w:val="en-US" w:eastAsia="zh-TW"/>
        </w:rPr>
        <w:t xml:space="preserve"> confidence level</w:t>
      </w:r>
    </w:p>
    <w:p w14:paraId="21610FDC" w14:textId="58352FB3" w:rsidR="00A87033" w:rsidRDefault="00A87033" w:rsidP="001E7CE7">
      <w:pPr>
        <w:overflowPunct w:val="0"/>
        <w:spacing w:after="0" w:line="240" w:lineRule="auto"/>
        <w:ind w:firstLine="352"/>
        <w:jc w:val="both"/>
        <w:rPr>
          <w:rFonts w:ascii="Times New Roman" w:eastAsia="標楷體" w:hAnsi="Times New Roman" w:cs="Times New Roman"/>
          <w:sz w:val="20"/>
          <w:szCs w:val="20"/>
          <w:lang w:val="en-US" w:eastAsia="zh-TW"/>
        </w:rPr>
      </w:pPr>
      <w:r w:rsidRPr="00CD5102">
        <w:rPr>
          <w:rFonts w:ascii="Times New Roman" w:eastAsia="標楷體" w:hAnsi="Times New Roman" w:cs="Times New Roman"/>
          <w:sz w:val="20"/>
          <w:szCs w:val="20"/>
          <w:lang w:val="en-US" w:eastAsia="zh-TW"/>
        </w:rPr>
        <w:t>The initial condition</w:t>
      </w:r>
      <w:r w:rsidR="00524C69" w:rsidRPr="00CD5102">
        <w:rPr>
          <w:rFonts w:ascii="Times New Roman" w:eastAsia="標楷體" w:hAnsi="Times New Roman" w:cs="Times New Roman"/>
          <w:sz w:val="20"/>
          <w:szCs w:val="20"/>
          <w:lang w:val="en-US" w:eastAsia="zh-TW"/>
        </w:rPr>
        <w:t>s</w:t>
      </w:r>
      <w:r w:rsidRPr="00CD5102">
        <w:rPr>
          <w:rFonts w:ascii="Times New Roman" w:eastAsia="標楷體" w:hAnsi="Times New Roman" w:cs="Times New Roman"/>
          <w:sz w:val="20"/>
          <w:szCs w:val="20"/>
          <w:lang w:val="en-US" w:eastAsia="zh-TW"/>
        </w:rPr>
        <w:t xml:space="preserve"> of surrounding vehicles </w:t>
      </w:r>
      <w:r w:rsidR="00524C69" w:rsidRPr="00CD5102">
        <w:rPr>
          <w:rFonts w:ascii="Times New Roman" w:eastAsia="標楷體" w:hAnsi="Times New Roman" w:cs="Times New Roman"/>
          <w:sz w:val="20"/>
          <w:szCs w:val="20"/>
          <w:lang w:val="en-US" w:eastAsia="zh-TW"/>
        </w:rPr>
        <w:t xml:space="preserve">for the event with </w:t>
      </w:r>
      <w:r w:rsidRPr="00CD5102">
        <w:rPr>
          <w:rFonts w:ascii="Times New Roman" w:eastAsia="標楷體" w:hAnsi="Times New Roman" w:cs="Times New Roman"/>
          <w:sz w:val="20"/>
          <w:szCs w:val="20"/>
          <w:lang w:val="en-US" w:eastAsia="zh-TW"/>
        </w:rPr>
        <w:t>low confidence level is shown in Fig. 1</w:t>
      </w:r>
      <w:r w:rsidR="00DC1258" w:rsidRPr="00CD5102">
        <w:rPr>
          <w:rFonts w:ascii="Times New Roman" w:eastAsia="標楷體" w:hAnsi="Times New Roman" w:cs="Times New Roman"/>
          <w:sz w:val="20"/>
          <w:szCs w:val="20"/>
          <w:lang w:val="en-US" w:eastAsia="zh-TW"/>
        </w:rPr>
        <w:t>0</w:t>
      </w:r>
      <w:r w:rsidRPr="00CD5102">
        <w:rPr>
          <w:rFonts w:ascii="Times New Roman" w:eastAsia="標楷體" w:hAnsi="Times New Roman" w:cs="Times New Roman"/>
          <w:sz w:val="20"/>
          <w:szCs w:val="20"/>
          <w:lang w:val="en-US" w:eastAsia="zh-TW"/>
        </w:rPr>
        <w:t xml:space="preserve">. </w:t>
      </w:r>
      <w:r w:rsidR="00524C69" w:rsidRPr="00CD5102">
        <w:rPr>
          <w:rFonts w:ascii="Times New Roman" w:eastAsia="標楷體" w:hAnsi="Times New Roman" w:cs="Times New Roman" w:hint="eastAsia"/>
          <w:sz w:val="20"/>
          <w:szCs w:val="20"/>
          <w:lang w:val="en-US" w:eastAsia="zh-TW"/>
        </w:rPr>
        <w:t>L</w:t>
      </w:r>
      <w:r w:rsidRPr="00CD5102">
        <w:rPr>
          <w:rFonts w:ascii="Times New Roman" w:eastAsia="標楷體" w:hAnsi="Times New Roman" w:cs="Times New Roman"/>
          <w:sz w:val="20"/>
          <w:szCs w:val="20"/>
          <w:lang w:val="en-US" w:eastAsia="zh-TW"/>
        </w:rPr>
        <w:t>ane change response</w:t>
      </w:r>
      <w:r w:rsidR="00524C69" w:rsidRPr="00CD5102">
        <w:rPr>
          <w:rFonts w:ascii="Times New Roman" w:eastAsia="標楷體" w:hAnsi="Times New Roman" w:cs="Times New Roman"/>
          <w:sz w:val="20"/>
          <w:szCs w:val="20"/>
          <w:lang w:val="en-US" w:eastAsia="zh-TW"/>
        </w:rPr>
        <w:t>s of three vehicles</w:t>
      </w:r>
      <w:r w:rsidRPr="00CD5102">
        <w:rPr>
          <w:rFonts w:ascii="Times New Roman" w:eastAsia="標楷體" w:hAnsi="Times New Roman" w:cs="Times New Roman"/>
          <w:sz w:val="20"/>
          <w:szCs w:val="20"/>
          <w:lang w:val="en-US" w:eastAsia="zh-TW"/>
        </w:rPr>
        <w:t xml:space="preserve"> </w:t>
      </w:r>
      <w:r w:rsidR="00A20B2A" w:rsidRPr="00CD5102">
        <w:rPr>
          <w:rFonts w:ascii="Times New Roman" w:eastAsia="標楷體" w:hAnsi="Times New Roman" w:cs="Times New Roman"/>
          <w:sz w:val="20"/>
          <w:szCs w:val="20"/>
          <w:lang w:val="en-US" w:eastAsia="zh-TW"/>
        </w:rPr>
        <w:t>are</w:t>
      </w:r>
      <w:r w:rsidRPr="00CD5102">
        <w:rPr>
          <w:rFonts w:ascii="Times New Roman" w:eastAsia="標楷體" w:hAnsi="Times New Roman" w:cs="Times New Roman"/>
          <w:sz w:val="20"/>
          <w:szCs w:val="20"/>
          <w:lang w:val="en-US" w:eastAsia="zh-TW"/>
        </w:rPr>
        <w:t xml:space="preserve"> shown </w:t>
      </w:r>
      <w:r w:rsidR="00A20B2A" w:rsidRPr="00CD5102">
        <w:rPr>
          <w:rFonts w:ascii="Times New Roman" w:eastAsia="標楷體" w:hAnsi="Times New Roman" w:cs="Times New Roman"/>
          <w:sz w:val="20"/>
          <w:szCs w:val="20"/>
          <w:lang w:val="en-US" w:eastAsia="zh-TW"/>
        </w:rPr>
        <w:t>in</w:t>
      </w:r>
      <w:r w:rsidRPr="00CD5102">
        <w:rPr>
          <w:rFonts w:ascii="Times New Roman" w:eastAsia="標楷體" w:hAnsi="Times New Roman" w:cs="Times New Roman"/>
          <w:sz w:val="20"/>
          <w:szCs w:val="20"/>
          <w:lang w:val="en-US" w:eastAsia="zh-TW"/>
        </w:rPr>
        <w:t xml:space="preserve"> Fig. </w:t>
      </w:r>
      <w:r w:rsidR="00DC1258" w:rsidRPr="00CD5102">
        <w:rPr>
          <w:rFonts w:ascii="Times New Roman" w:eastAsia="標楷體" w:hAnsi="Times New Roman" w:cs="Times New Roman"/>
          <w:sz w:val="20"/>
          <w:szCs w:val="20"/>
          <w:lang w:val="en-US" w:eastAsia="zh-TW"/>
        </w:rPr>
        <w:t>11</w:t>
      </w:r>
      <w:r w:rsidRPr="00CD5102">
        <w:rPr>
          <w:rFonts w:ascii="Times New Roman" w:eastAsia="標楷體" w:hAnsi="Times New Roman" w:cs="Times New Roman"/>
          <w:sz w:val="20"/>
          <w:szCs w:val="20"/>
          <w:lang w:val="en-US" w:eastAsia="zh-TW"/>
        </w:rPr>
        <w:t xml:space="preserve">. </w:t>
      </w:r>
      <w:r w:rsidR="00524C69" w:rsidRPr="00CD5102">
        <w:rPr>
          <w:rFonts w:ascii="Times New Roman" w:eastAsia="標楷體" w:hAnsi="Times New Roman" w:cs="Times New Roman"/>
          <w:sz w:val="20"/>
          <w:szCs w:val="20"/>
          <w:lang w:val="en-US" w:eastAsia="zh-TW"/>
        </w:rPr>
        <w:t>T</w:t>
      </w:r>
      <w:r w:rsidRPr="00CD5102">
        <w:rPr>
          <w:rFonts w:ascii="Times New Roman" w:eastAsia="標楷體" w:hAnsi="Times New Roman" w:cs="Times New Roman"/>
          <w:sz w:val="20"/>
          <w:szCs w:val="20"/>
          <w:lang w:val="en-US" w:eastAsia="zh-TW"/>
        </w:rPr>
        <w:t xml:space="preserve">he driving range </w:t>
      </w:r>
      <w:r w:rsidR="00524C69" w:rsidRPr="00CD5102">
        <w:rPr>
          <w:rFonts w:ascii="Times New Roman" w:eastAsia="標楷體" w:hAnsi="Times New Roman" w:cs="Times New Roman"/>
          <w:sz w:val="20"/>
          <w:szCs w:val="20"/>
          <w:lang w:val="en-US" w:eastAsia="zh-TW"/>
        </w:rPr>
        <w:t xml:space="preserve">of the host vehicle during lane change </w:t>
      </w:r>
      <w:r w:rsidRPr="00CD5102">
        <w:rPr>
          <w:rFonts w:ascii="Times New Roman" w:eastAsia="標楷體" w:hAnsi="Times New Roman" w:cs="Times New Roman"/>
          <w:sz w:val="20"/>
          <w:szCs w:val="20"/>
          <w:lang w:val="en-US" w:eastAsia="zh-TW"/>
        </w:rPr>
        <w:t xml:space="preserve">is </w:t>
      </w:r>
      <w:r w:rsidR="00524C69" w:rsidRPr="00CD5102">
        <w:rPr>
          <w:rFonts w:ascii="Times New Roman" w:eastAsia="標楷體" w:hAnsi="Times New Roman" w:cs="Times New Roman"/>
          <w:sz w:val="20"/>
          <w:szCs w:val="20"/>
          <w:lang w:val="en-US" w:eastAsia="zh-TW"/>
        </w:rPr>
        <w:t xml:space="preserve">from </w:t>
      </w:r>
      <w:r w:rsidRPr="00CD5102">
        <w:rPr>
          <w:rFonts w:ascii="Times New Roman" w:eastAsia="標楷體" w:hAnsi="Times New Roman" w:cs="Times New Roman"/>
          <w:sz w:val="20"/>
          <w:szCs w:val="20"/>
          <w:lang w:val="en-US" w:eastAsia="zh-TW"/>
        </w:rPr>
        <w:t>0</w:t>
      </w:r>
      <w:r w:rsidR="00524C69" w:rsidRPr="00CD5102">
        <w:rPr>
          <w:rFonts w:ascii="Times New Roman" w:eastAsia="標楷體" w:hAnsi="Times New Roman" w:cs="Times New Roman"/>
          <w:sz w:val="20"/>
          <w:szCs w:val="20"/>
          <w:lang w:val="en-US" w:eastAsia="zh-TW"/>
        </w:rPr>
        <w:t xml:space="preserve"> to </w:t>
      </w:r>
      <w:r w:rsidRPr="00CD5102">
        <w:rPr>
          <w:rFonts w:ascii="Times New Roman" w:eastAsia="標楷體" w:hAnsi="Times New Roman" w:cs="Times New Roman"/>
          <w:sz w:val="20"/>
          <w:szCs w:val="20"/>
          <w:lang w:val="en-US" w:eastAsia="zh-TW"/>
        </w:rPr>
        <w:t>118 m.</w:t>
      </w:r>
      <w:r w:rsidRPr="00CD5102">
        <w:t xml:space="preserve"> </w:t>
      </w:r>
      <w:r w:rsidR="00937AC5" w:rsidRPr="00CD5102">
        <w:rPr>
          <w:rFonts w:ascii="Times New Roman" w:eastAsia="標楷體" w:hAnsi="Times New Roman" w:cs="Times New Roman"/>
          <w:sz w:val="20"/>
          <w:szCs w:val="20"/>
          <w:lang w:val="en-US" w:eastAsia="zh-TW"/>
        </w:rPr>
        <w:t xml:space="preserve">TH and TTC of the MF vehicle </w:t>
      </w:r>
      <w:r w:rsidR="00937AC5" w:rsidRPr="00CD5102">
        <w:rPr>
          <w:rFonts w:ascii="Times New Roman" w:eastAsia="標楷體" w:hAnsi="Times New Roman" w:cs="Times New Roman" w:hint="eastAsia"/>
          <w:sz w:val="20"/>
          <w:szCs w:val="20"/>
          <w:lang w:val="en-US" w:eastAsia="zh-TW"/>
        </w:rPr>
        <w:t>i</w:t>
      </w:r>
      <w:r w:rsidR="00937AC5" w:rsidRPr="00CD5102">
        <w:rPr>
          <w:rFonts w:ascii="Times New Roman" w:eastAsia="標楷體" w:hAnsi="Times New Roman" w:cs="Times New Roman"/>
          <w:sz w:val="20"/>
          <w:szCs w:val="20"/>
          <w:lang w:val="en-US" w:eastAsia="zh-TW"/>
        </w:rPr>
        <w:t>ndicate that there is enough space for lane change before crossing the lane.</w:t>
      </w:r>
      <w:r w:rsidRPr="00CD5102">
        <w:rPr>
          <w:rFonts w:ascii="Times New Roman" w:eastAsia="標楷體" w:hAnsi="Times New Roman" w:cs="Times New Roman"/>
          <w:sz w:val="20"/>
          <w:szCs w:val="20"/>
          <w:lang w:val="en-US" w:eastAsia="zh-TW"/>
        </w:rPr>
        <w:t xml:space="preserve"> </w:t>
      </w:r>
      <w:r w:rsidR="004B78EB" w:rsidRPr="00CD5102">
        <w:rPr>
          <w:rFonts w:ascii="Times New Roman" w:eastAsia="標楷體" w:hAnsi="Times New Roman" w:cs="Times New Roman"/>
          <w:sz w:val="20"/>
          <w:szCs w:val="20"/>
          <w:lang w:val="en-US" w:eastAsia="zh-TW"/>
        </w:rPr>
        <w:t xml:space="preserve">After </w:t>
      </w:r>
      <w:r w:rsidRPr="00CD5102">
        <w:rPr>
          <w:rFonts w:ascii="Times New Roman" w:eastAsia="標楷體" w:hAnsi="Times New Roman" w:cs="Times New Roman"/>
          <w:sz w:val="20"/>
          <w:szCs w:val="20"/>
          <w:lang w:val="en-US" w:eastAsia="zh-TW"/>
        </w:rPr>
        <w:t>the host vehicle</w:t>
      </w:r>
      <w:r w:rsidR="00937AC5" w:rsidRPr="00CD5102">
        <w:rPr>
          <w:rFonts w:ascii="Times New Roman" w:eastAsia="標楷體" w:hAnsi="Times New Roman" w:cs="Times New Roman"/>
          <w:sz w:val="20"/>
          <w:szCs w:val="20"/>
          <w:lang w:val="en-US" w:eastAsia="zh-TW"/>
        </w:rPr>
        <w:t xml:space="preserve"> </w:t>
      </w:r>
      <w:r w:rsidR="004B78EB" w:rsidRPr="00CD5102">
        <w:rPr>
          <w:rFonts w:ascii="Times New Roman" w:eastAsia="標楷體" w:hAnsi="Times New Roman" w:cs="Times New Roman"/>
          <w:sz w:val="20"/>
          <w:szCs w:val="20"/>
          <w:lang w:val="en-US" w:eastAsia="zh-TW"/>
        </w:rPr>
        <w:t xml:space="preserve">enters the target </w:t>
      </w:r>
      <w:r w:rsidR="00937AC5" w:rsidRPr="00CD5102">
        <w:rPr>
          <w:rFonts w:ascii="Times New Roman" w:eastAsia="標楷體" w:hAnsi="Times New Roman" w:cs="Times New Roman"/>
          <w:sz w:val="20"/>
          <w:szCs w:val="20"/>
          <w:lang w:val="en-US" w:eastAsia="zh-TW"/>
        </w:rPr>
        <w:t>lane</w:t>
      </w:r>
      <w:r w:rsidRPr="00CD5102">
        <w:rPr>
          <w:rFonts w:ascii="Times New Roman" w:eastAsia="標楷體" w:hAnsi="Times New Roman" w:cs="Times New Roman"/>
          <w:sz w:val="20"/>
          <w:szCs w:val="20"/>
          <w:lang w:val="en-US" w:eastAsia="zh-TW"/>
        </w:rPr>
        <w:t xml:space="preserve">, the </w:t>
      </w:r>
      <w:r w:rsidR="007976E3" w:rsidRPr="00CD5102">
        <w:rPr>
          <w:rFonts w:ascii="Times New Roman" w:eastAsia="標楷體" w:hAnsi="Times New Roman" w:cs="Times New Roman"/>
          <w:sz w:val="20"/>
          <w:szCs w:val="20"/>
          <w:lang w:val="en-US" w:eastAsia="zh-TW"/>
        </w:rPr>
        <w:t xml:space="preserve">SUMO driver model of the </w:t>
      </w:r>
      <w:r w:rsidRPr="00CD5102">
        <w:rPr>
          <w:rFonts w:ascii="Times New Roman" w:eastAsia="標楷體" w:hAnsi="Times New Roman" w:cs="Times New Roman"/>
          <w:sz w:val="20"/>
          <w:szCs w:val="20"/>
          <w:lang w:val="en-US" w:eastAsia="zh-TW"/>
        </w:rPr>
        <w:t xml:space="preserve">RR vehicle </w:t>
      </w:r>
      <w:r w:rsidR="000F039D" w:rsidRPr="00CD5102">
        <w:rPr>
          <w:rFonts w:ascii="Times New Roman" w:eastAsia="標楷體" w:hAnsi="Times New Roman" w:cs="Times New Roman"/>
          <w:sz w:val="20"/>
          <w:szCs w:val="20"/>
          <w:lang w:val="en-US" w:eastAsia="zh-TW"/>
        </w:rPr>
        <w:t xml:space="preserve">detects the cut-in host vehicle with slower </w:t>
      </w:r>
      <w:r w:rsidR="00CD33FA" w:rsidRPr="00CD5102">
        <w:rPr>
          <w:rFonts w:ascii="Times New Roman" w:eastAsia="標楷體" w:hAnsi="Times New Roman" w:cs="Times New Roman"/>
          <w:sz w:val="20"/>
          <w:szCs w:val="20"/>
          <w:lang w:val="en-US" w:eastAsia="zh-TW"/>
        </w:rPr>
        <w:t xml:space="preserve">velocity </w:t>
      </w:r>
      <w:r w:rsidR="000F039D" w:rsidRPr="00CD5102">
        <w:rPr>
          <w:rFonts w:ascii="Times New Roman" w:eastAsia="標楷體" w:hAnsi="Times New Roman" w:cs="Times New Roman"/>
          <w:sz w:val="20"/>
          <w:szCs w:val="20"/>
          <w:lang w:val="en-US" w:eastAsia="zh-TW"/>
        </w:rPr>
        <w:t xml:space="preserve">and starts to </w:t>
      </w:r>
      <w:r w:rsidRPr="00CD5102">
        <w:rPr>
          <w:rFonts w:ascii="Times New Roman" w:eastAsia="標楷體" w:hAnsi="Times New Roman" w:cs="Times New Roman"/>
          <w:sz w:val="20"/>
          <w:szCs w:val="20"/>
          <w:lang w:val="en-US" w:eastAsia="zh-TW"/>
        </w:rPr>
        <w:t>decelerat</w:t>
      </w:r>
      <w:r w:rsidR="000F039D" w:rsidRPr="00CD5102">
        <w:rPr>
          <w:rFonts w:ascii="Times New Roman" w:eastAsia="標楷體" w:hAnsi="Times New Roman" w:cs="Times New Roman"/>
          <w:sz w:val="20"/>
          <w:szCs w:val="20"/>
          <w:lang w:val="en-US" w:eastAsia="zh-TW"/>
        </w:rPr>
        <w:t>e</w:t>
      </w:r>
      <w:r w:rsidR="007976E3" w:rsidRPr="00CD5102">
        <w:rPr>
          <w:rFonts w:ascii="Times New Roman" w:eastAsia="標楷體" w:hAnsi="Times New Roman" w:cs="Times New Roman"/>
          <w:sz w:val="20"/>
          <w:szCs w:val="20"/>
          <w:lang w:val="en-US" w:eastAsia="zh-TW"/>
        </w:rPr>
        <w:t>’</w:t>
      </w:r>
      <w:r w:rsidRPr="00CD5102">
        <w:rPr>
          <w:rFonts w:ascii="Times New Roman" w:eastAsia="標楷體" w:hAnsi="Times New Roman" w:cs="Times New Roman"/>
          <w:sz w:val="20"/>
          <w:szCs w:val="20"/>
          <w:lang w:val="en-US" w:eastAsia="zh-TW"/>
        </w:rPr>
        <w:t xml:space="preserve">. However, the TH of the RR vehicle is </w:t>
      </w:r>
      <w:r w:rsidR="000F039D" w:rsidRPr="00CD5102">
        <w:rPr>
          <w:rFonts w:ascii="Times New Roman" w:eastAsia="標楷體" w:hAnsi="Times New Roman" w:cs="Times New Roman"/>
          <w:sz w:val="20"/>
          <w:szCs w:val="20"/>
          <w:lang w:val="en-US" w:eastAsia="zh-TW"/>
        </w:rPr>
        <w:t>barely</w:t>
      </w:r>
      <w:r w:rsidRPr="00CD5102">
        <w:rPr>
          <w:rFonts w:ascii="Times New Roman" w:eastAsia="標楷體" w:hAnsi="Times New Roman" w:cs="Times New Roman"/>
          <w:sz w:val="20"/>
          <w:szCs w:val="20"/>
          <w:lang w:val="en-US" w:eastAsia="zh-TW"/>
        </w:rPr>
        <w:t xml:space="preserve"> maintained </w:t>
      </w:r>
      <w:r w:rsidR="000F039D" w:rsidRPr="00CD5102">
        <w:rPr>
          <w:rFonts w:ascii="Times New Roman" w:eastAsia="標楷體" w:hAnsi="Times New Roman" w:cs="Times New Roman"/>
          <w:sz w:val="20"/>
          <w:szCs w:val="20"/>
          <w:lang w:val="en-US" w:eastAsia="zh-TW"/>
        </w:rPr>
        <w:t xml:space="preserve">around </w:t>
      </w:r>
      <w:r w:rsidRPr="00CD5102">
        <w:rPr>
          <w:rFonts w:ascii="Times New Roman" w:eastAsia="標楷體" w:hAnsi="Times New Roman" w:cs="Times New Roman"/>
          <w:sz w:val="20"/>
          <w:szCs w:val="20"/>
          <w:lang w:val="en-US" w:eastAsia="zh-TW"/>
        </w:rPr>
        <w:t>0.4 s</w:t>
      </w:r>
      <w:r w:rsidR="000F039D" w:rsidRPr="00CD5102">
        <w:rPr>
          <w:rFonts w:ascii="Times New Roman" w:eastAsia="標楷體" w:hAnsi="Times New Roman" w:cs="Times New Roman"/>
          <w:sz w:val="20"/>
          <w:szCs w:val="20"/>
          <w:lang w:val="en-US" w:eastAsia="zh-TW"/>
        </w:rPr>
        <w:t>ec</w:t>
      </w:r>
      <w:r w:rsidRPr="00CD5102">
        <w:rPr>
          <w:rFonts w:ascii="Times New Roman" w:eastAsia="標楷體" w:hAnsi="Times New Roman" w:cs="Times New Roman"/>
          <w:sz w:val="20"/>
          <w:szCs w:val="20"/>
          <w:lang w:val="en-US" w:eastAsia="zh-TW"/>
        </w:rPr>
        <w:t>. Although no collision occur</w:t>
      </w:r>
      <w:r w:rsidR="00A20B2A" w:rsidRPr="00CD5102">
        <w:rPr>
          <w:rFonts w:ascii="Times New Roman" w:eastAsia="標楷體" w:hAnsi="Times New Roman" w:cs="Times New Roman"/>
          <w:sz w:val="20"/>
          <w:szCs w:val="20"/>
          <w:lang w:val="en-US" w:eastAsia="zh-TW"/>
        </w:rPr>
        <w:t>s</w:t>
      </w:r>
      <w:r w:rsidRPr="00CD5102">
        <w:rPr>
          <w:rFonts w:ascii="Times New Roman" w:eastAsia="標楷體" w:hAnsi="Times New Roman" w:cs="Times New Roman"/>
          <w:sz w:val="20"/>
          <w:szCs w:val="20"/>
          <w:lang w:val="en-US" w:eastAsia="zh-TW"/>
        </w:rPr>
        <w:t xml:space="preserve"> during the lane change, it </w:t>
      </w:r>
      <w:r w:rsidR="000F039D" w:rsidRPr="00CD5102">
        <w:rPr>
          <w:rFonts w:ascii="Times New Roman" w:eastAsia="標楷體" w:hAnsi="Times New Roman" w:cs="Times New Roman"/>
          <w:sz w:val="20"/>
          <w:szCs w:val="20"/>
          <w:lang w:val="en-US" w:eastAsia="zh-TW"/>
        </w:rPr>
        <w:t xml:space="preserve">might impose the visual threat to the </w:t>
      </w:r>
      <w:r w:rsidRPr="00CD5102">
        <w:rPr>
          <w:rFonts w:ascii="Times New Roman" w:eastAsia="標楷體" w:hAnsi="Times New Roman" w:cs="Times New Roman"/>
          <w:sz w:val="20"/>
          <w:szCs w:val="20"/>
          <w:lang w:val="en-US" w:eastAsia="zh-TW"/>
        </w:rPr>
        <w:t>passengers</w:t>
      </w:r>
      <w:r w:rsidR="000F039D" w:rsidRPr="00CD5102">
        <w:rPr>
          <w:rFonts w:ascii="Times New Roman" w:eastAsia="標楷體" w:hAnsi="Times New Roman" w:cs="Times New Roman"/>
          <w:sz w:val="20"/>
          <w:szCs w:val="20"/>
          <w:lang w:val="en-US" w:eastAsia="zh-TW"/>
        </w:rPr>
        <w:t xml:space="preserve"> on the RR vehicle</w:t>
      </w:r>
      <w:r w:rsidRPr="00CD5102">
        <w:rPr>
          <w:rFonts w:ascii="Times New Roman" w:eastAsia="標楷體" w:hAnsi="Times New Roman" w:cs="Times New Roman"/>
          <w:sz w:val="20"/>
          <w:szCs w:val="20"/>
          <w:lang w:val="en-US" w:eastAsia="zh-TW"/>
        </w:rPr>
        <w:t>.</w:t>
      </w:r>
    </w:p>
    <w:p w14:paraId="504BC180" w14:textId="77777777" w:rsidR="00A87033" w:rsidRDefault="00A87033" w:rsidP="009B5B20">
      <w:pPr>
        <w:overflowPunct w:val="0"/>
        <w:spacing w:after="0" w:line="240" w:lineRule="auto"/>
        <w:jc w:val="both"/>
        <w:rPr>
          <w:rFonts w:ascii="Times New Roman" w:eastAsia="標楷體" w:hAnsi="Times New Roman" w:cs="Times New Roman"/>
          <w:sz w:val="20"/>
          <w:szCs w:val="20"/>
          <w:lang w:val="en-US" w:eastAsia="zh-TW"/>
        </w:rPr>
      </w:pPr>
    </w:p>
    <w:p w14:paraId="44256BE3" w14:textId="42234CBB" w:rsidR="000D299E" w:rsidRDefault="005338BE" w:rsidP="004B78EB">
      <w:pPr>
        <w:overflowPunct w:val="0"/>
        <w:spacing w:after="0" w:line="240" w:lineRule="auto"/>
        <w:jc w:val="center"/>
        <w:rPr>
          <w:rFonts w:ascii="Times New Roman" w:eastAsia="標楷體" w:hAnsi="Times New Roman" w:cs="Times New Roman"/>
          <w:sz w:val="20"/>
          <w:szCs w:val="20"/>
          <w:highlight w:val="yellow"/>
          <w:lang w:val="en-US" w:eastAsia="zh-TW"/>
        </w:rPr>
      </w:pPr>
      <w:r w:rsidRPr="004B78EB">
        <w:rPr>
          <w:noProof/>
          <w:lang w:val="en-US" w:eastAsia="zh-TW"/>
        </w:rPr>
        <w:drawing>
          <wp:inline distT="0" distB="0" distL="0" distR="0" wp14:anchorId="1D343188" wp14:editId="766FE48F">
            <wp:extent cx="2232000" cy="72556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2000" cy="725560"/>
                    </a:xfrm>
                    <a:prstGeom prst="rect">
                      <a:avLst/>
                    </a:prstGeom>
                    <a:noFill/>
                    <a:ln>
                      <a:noFill/>
                    </a:ln>
                  </pic:spPr>
                </pic:pic>
              </a:graphicData>
            </a:graphic>
          </wp:inline>
        </w:drawing>
      </w:r>
    </w:p>
    <w:p w14:paraId="33EF8F04" w14:textId="0B73C0B2" w:rsidR="00EB78A0" w:rsidRDefault="00EB78A0" w:rsidP="00EB78A0">
      <w:pPr>
        <w:overflowPunct w:val="0"/>
        <w:spacing w:after="0" w:line="240" w:lineRule="auto"/>
        <w:jc w:val="center"/>
        <w:rPr>
          <w:rFonts w:ascii="Times New Roman" w:eastAsia="標楷體" w:hAnsi="Times New Roman" w:cs="Times New Roman"/>
          <w:sz w:val="20"/>
          <w:szCs w:val="20"/>
          <w:lang w:val="en-US" w:eastAsia="zh-TW"/>
        </w:rPr>
      </w:pPr>
      <w:r>
        <w:rPr>
          <w:rFonts w:ascii="Times New Roman" w:eastAsia="標楷體" w:hAnsi="Times New Roman" w:cs="Times New Roman" w:hint="eastAsia"/>
          <w:sz w:val="20"/>
          <w:szCs w:val="20"/>
          <w:lang w:val="en-US" w:eastAsia="zh-TW"/>
        </w:rPr>
        <w:t>F</w:t>
      </w:r>
      <w:r>
        <w:rPr>
          <w:rFonts w:ascii="Times New Roman" w:eastAsia="標楷體" w:hAnsi="Times New Roman" w:cs="Times New Roman"/>
          <w:sz w:val="20"/>
          <w:szCs w:val="20"/>
          <w:lang w:val="en-US" w:eastAsia="zh-TW"/>
        </w:rPr>
        <w:t>ig.</w:t>
      </w:r>
      <w:r w:rsidR="00DC1258">
        <w:rPr>
          <w:rFonts w:ascii="Times New Roman" w:eastAsia="標楷體" w:hAnsi="Times New Roman" w:cs="Times New Roman"/>
          <w:sz w:val="20"/>
          <w:szCs w:val="20"/>
          <w:lang w:val="en-US" w:eastAsia="zh-TW"/>
        </w:rPr>
        <w:t xml:space="preserve"> 10</w:t>
      </w:r>
      <w:r>
        <w:rPr>
          <w:rFonts w:ascii="Times New Roman" w:eastAsia="標楷體" w:hAnsi="Times New Roman" w:cs="Times New Roman"/>
          <w:sz w:val="20"/>
          <w:szCs w:val="20"/>
          <w:lang w:val="en-US" w:eastAsia="zh-TW"/>
        </w:rPr>
        <w:t xml:space="preserve"> Initial </w:t>
      </w:r>
      <w:r w:rsidR="00DE6CAB">
        <w:rPr>
          <w:rFonts w:ascii="Times New Roman" w:eastAsia="標楷體" w:hAnsi="Times New Roman" w:cs="Times New Roman"/>
          <w:sz w:val="20"/>
          <w:szCs w:val="20"/>
          <w:lang w:val="en-US" w:eastAsia="zh-TW"/>
        </w:rPr>
        <w:t>c</w:t>
      </w:r>
      <w:r>
        <w:rPr>
          <w:rFonts w:ascii="Times New Roman" w:eastAsia="標楷體" w:hAnsi="Times New Roman" w:cs="Times New Roman"/>
          <w:sz w:val="20"/>
          <w:szCs w:val="20"/>
          <w:lang w:val="en-US" w:eastAsia="zh-TW"/>
        </w:rPr>
        <w:t>ondition</w:t>
      </w:r>
      <w:r w:rsidR="00DE6CAB">
        <w:rPr>
          <w:rFonts w:ascii="Times New Roman" w:eastAsia="標楷體" w:hAnsi="Times New Roman" w:cs="Times New Roman"/>
          <w:sz w:val="20"/>
          <w:szCs w:val="20"/>
          <w:lang w:val="en-US" w:eastAsia="zh-TW"/>
        </w:rPr>
        <w:t>s</w:t>
      </w:r>
      <w:r>
        <w:rPr>
          <w:rFonts w:ascii="Times New Roman" w:eastAsia="標楷體" w:hAnsi="Times New Roman" w:cs="Times New Roman"/>
          <w:sz w:val="20"/>
          <w:szCs w:val="20"/>
          <w:lang w:val="en-US" w:eastAsia="zh-TW"/>
        </w:rPr>
        <w:t xml:space="preserve"> </w:t>
      </w:r>
      <w:r w:rsidR="000F039D">
        <w:rPr>
          <w:rFonts w:ascii="Times New Roman" w:eastAsia="標楷體" w:hAnsi="Times New Roman" w:cs="Times New Roman"/>
          <w:sz w:val="20"/>
          <w:szCs w:val="20"/>
          <w:lang w:val="en-US" w:eastAsia="zh-TW"/>
        </w:rPr>
        <w:t xml:space="preserve">for </w:t>
      </w:r>
      <w:r w:rsidR="00DE6CAB">
        <w:rPr>
          <w:rFonts w:ascii="Times New Roman" w:eastAsia="標楷體" w:hAnsi="Times New Roman" w:cs="Times New Roman"/>
          <w:sz w:val="20"/>
          <w:szCs w:val="20"/>
          <w:lang w:val="en-US" w:eastAsia="zh-TW"/>
        </w:rPr>
        <w:t>l</w:t>
      </w:r>
      <w:r w:rsidR="009B5B20">
        <w:rPr>
          <w:rFonts w:ascii="Times New Roman" w:eastAsia="標楷體" w:hAnsi="Times New Roman" w:cs="Times New Roman"/>
          <w:sz w:val="20"/>
          <w:szCs w:val="20"/>
          <w:lang w:val="en-US" w:eastAsia="zh-TW"/>
        </w:rPr>
        <w:t>ow</w:t>
      </w:r>
      <w:r>
        <w:rPr>
          <w:rFonts w:ascii="Times New Roman" w:eastAsia="標楷體" w:hAnsi="Times New Roman" w:cs="Times New Roman"/>
          <w:sz w:val="20"/>
          <w:szCs w:val="20"/>
          <w:lang w:val="en-US" w:eastAsia="zh-TW"/>
        </w:rPr>
        <w:t xml:space="preserve"> </w:t>
      </w:r>
      <w:r w:rsidR="00DE6CAB">
        <w:rPr>
          <w:rFonts w:ascii="Times New Roman" w:eastAsia="標楷體" w:hAnsi="Times New Roman" w:cs="Times New Roman"/>
          <w:sz w:val="20"/>
          <w:szCs w:val="20"/>
          <w:lang w:val="en-US" w:eastAsia="zh-TW"/>
        </w:rPr>
        <w:t>c</w:t>
      </w:r>
      <w:r>
        <w:rPr>
          <w:rFonts w:ascii="Times New Roman" w:eastAsia="標楷體" w:hAnsi="Times New Roman" w:cs="Times New Roman"/>
          <w:sz w:val="20"/>
          <w:szCs w:val="20"/>
          <w:lang w:val="en-US" w:eastAsia="zh-TW"/>
        </w:rPr>
        <w:t xml:space="preserve">onfidence </w:t>
      </w:r>
      <w:r w:rsidR="00DE6CAB">
        <w:rPr>
          <w:rFonts w:ascii="Times New Roman" w:eastAsia="標楷體" w:hAnsi="Times New Roman" w:cs="Times New Roman"/>
          <w:sz w:val="20"/>
          <w:szCs w:val="20"/>
          <w:lang w:val="en-US" w:eastAsia="zh-TW"/>
        </w:rPr>
        <w:t>l</w:t>
      </w:r>
      <w:r>
        <w:rPr>
          <w:rFonts w:ascii="Times New Roman" w:eastAsia="標楷體" w:hAnsi="Times New Roman" w:cs="Times New Roman"/>
          <w:sz w:val="20"/>
          <w:szCs w:val="20"/>
          <w:lang w:val="en-US" w:eastAsia="zh-TW"/>
        </w:rPr>
        <w:t>evel</w:t>
      </w:r>
    </w:p>
    <w:p w14:paraId="485C073E" w14:textId="1C223B92" w:rsidR="000D299E" w:rsidRPr="00715B71" w:rsidRDefault="00715B71" w:rsidP="009B5B20">
      <w:pPr>
        <w:overflowPunct w:val="0"/>
        <w:spacing w:after="0" w:line="240" w:lineRule="auto"/>
        <w:jc w:val="center"/>
        <w:rPr>
          <w:rFonts w:ascii="Times New Roman" w:eastAsia="標楷體" w:hAnsi="Times New Roman" w:cs="Times New Roman"/>
          <w:sz w:val="20"/>
          <w:szCs w:val="20"/>
          <w:lang w:val="en-US" w:eastAsia="zh-TW"/>
        </w:rPr>
      </w:pPr>
      <w:r w:rsidRPr="00715B71">
        <w:rPr>
          <w:noProof/>
          <w:lang w:val="en-US" w:eastAsia="zh-TW"/>
        </w:rPr>
        <w:lastRenderedPageBreak/>
        <w:drawing>
          <wp:inline distT="0" distB="0" distL="0" distR="0" wp14:anchorId="221883DB" wp14:editId="4068C4A2">
            <wp:extent cx="2879725" cy="15469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725" cy="1546915"/>
                    </a:xfrm>
                    <a:prstGeom prst="rect">
                      <a:avLst/>
                    </a:prstGeom>
                    <a:noFill/>
                    <a:ln>
                      <a:noFill/>
                    </a:ln>
                  </pic:spPr>
                </pic:pic>
              </a:graphicData>
            </a:graphic>
          </wp:inline>
        </w:drawing>
      </w:r>
    </w:p>
    <w:p w14:paraId="191754B8" w14:textId="5BB49480" w:rsidR="008A79EC" w:rsidRDefault="008A79EC" w:rsidP="009B5B20">
      <w:pPr>
        <w:overflowPunct w:val="0"/>
        <w:spacing w:after="0" w:line="240" w:lineRule="auto"/>
        <w:jc w:val="center"/>
        <w:rPr>
          <w:rFonts w:ascii="Times New Roman" w:eastAsia="標楷體" w:hAnsi="Times New Roman" w:cs="Times New Roman"/>
          <w:sz w:val="20"/>
          <w:szCs w:val="20"/>
          <w:highlight w:val="yellow"/>
          <w:lang w:val="en-US" w:eastAsia="zh-TW"/>
        </w:rPr>
      </w:pPr>
      <w:r w:rsidRPr="00DC1258">
        <w:rPr>
          <w:rFonts w:ascii="Times New Roman" w:eastAsia="標楷體" w:hAnsi="Times New Roman" w:cs="Times New Roman" w:hint="eastAsia"/>
          <w:sz w:val="20"/>
          <w:szCs w:val="20"/>
          <w:lang w:val="en-US" w:eastAsia="zh-TW"/>
        </w:rPr>
        <w:t>F</w:t>
      </w:r>
      <w:r w:rsidRPr="00DC1258">
        <w:rPr>
          <w:rFonts w:ascii="Times New Roman" w:eastAsia="標楷體" w:hAnsi="Times New Roman" w:cs="Times New Roman"/>
          <w:sz w:val="20"/>
          <w:szCs w:val="20"/>
          <w:lang w:val="en-US" w:eastAsia="zh-TW"/>
        </w:rPr>
        <w:t>ig</w:t>
      </w:r>
      <w:r w:rsidR="00DC1258" w:rsidRPr="00DC1258">
        <w:rPr>
          <w:rFonts w:ascii="Times New Roman" w:eastAsia="標楷體" w:hAnsi="Times New Roman" w:cs="Times New Roman"/>
          <w:sz w:val="20"/>
          <w:szCs w:val="20"/>
          <w:lang w:val="en-US" w:eastAsia="zh-TW"/>
        </w:rPr>
        <w:t xml:space="preserve">. 11 </w:t>
      </w:r>
      <w:r w:rsidR="00DC1258">
        <w:rPr>
          <w:rFonts w:ascii="Times New Roman" w:eastAsia="標楷體" w:hAnsi="Times New Roman" w:cs="Times New Roman"/>
          <w:sz w:val="20"/>
          <w:szCs w:val="20"/>
          <w:lang w:val="en-US" w:eastAsia="zh-TW"/>
        </w:rPr>
        <w:t>Response</w:t>
      </w:r>
      <w:r w:rsidR="00DE6CAB">
        <w:rPr>
          <w:rFonts w:ascii="Times New Roman" w:eastAsia="標楷體" w:hAnsi="Times New Roman" w:cs="Times New Roman"/>
          <w:sz w:val="20"/>
          <w:szCs w:val="20"/>
          <w:lang w:val="en-US" w:eastAsia="zh-TW"/>
        </w:rPr>
        <w:t>s</w:t>
      </w:r>
      <w:r w:rsidR="00DC1258">
        <w:rPr>
          <w:rFonts w:ascii="Times New Roman" w:eastAsia="標楷體" w:hAnsi="Times New Roman" w:cs="Times New Roman"/>
          <w:sz w:val="20"/>
          <w:szCs w:val="20"/>
          <w:lang w:val="en-US" w:eastAsia="zh-TW"/>
        </w:rPr>
        <w:t xml:space="preserve"> </w:t>
      </w:r>
      <w:r w:rsidR="000F039D">
        <w:rPr>
          <w:rFonts w:ascii="Times New Roman" w:eastAsia="標楷體" w:hAnsi="Times New Roman" w:cs="Times New Roman"/>
          <w:sz w:val="20"/>
          <w:szCs w:val="20"/>
          <w:lang w:val="en-US" w:eastAsia="zh-TW"/>
        </w:rPr>
        <w:t xml:space="preserve">for </w:t>
      </w:r>
      <w:r w:rsidR="00DE6CAB">
        <w:rPr>
          <w:rFonts w:ascii="Times New Roman" w:eastAsia="標楷體" w:hAnsi="Times New Roman" w:cs="Times New Roman"/>
          <w:sz w:val="20"/>
          <w:szCs w:val="20"/>
          <w:lang w:val="en-US" w:eastAsia="zh-TW"/>
        </w:rPr>
        <w:t>l</w:t>
      </w:r>
      <w:r w:rsidR="00DC1258">
        <w:rPr>
          <w:rFonts w:ascii="Times New Roman" w:eastAsia="標楷體" w:hAnsi="Times New Roman" w:cs="Times New Roman"/>
          <w:sz w:val="20"/>
          <w:szCs w:val="20"/>
          <w:lang w:val="en-US" w:eastAsia="zh-TW"/>
        </w:rPr>
        <w:t xml:space="preserve">ow </w:t>
      </w:r>
      <w:r w:rsidR="00DE6CAB">
        <w:rPr>
          <w:rFonts w:ascii="Times New Roman" w:eastAsia="標楷體" w:hAnsi="Times New Roman" w:cs="Times New Roman"/>
          <w:sz w:val="20"/>
          <w:szCs w:val="20"/>
          <w:lang w:val="en-US" w:eastAsia="zh-TW"/>
        </w:rPr>
        <w:t>c</w:t>
      </w:r>
      <w:r w:rsidR="00DC1258">
        <w:rPr>
          <w:rFonts w:ascii="Times New Roman" w:eastAsia="標楷體" w:hAnsi="Times New Roman" w:cs="Times New Roman"/>
          <w:sz w:val="20"/>
          <w:szCs w:val="20"/>
          <w:lang w:val="en-US" w:eastAsia="zh-TW"/>
        </w:rPr>
        <w:t xml:space="preserve">onfidence </w:t>
      </w:r>
      <w:r w:rsidR="000F039D">
        <w:rPr>
          <w:rFonts w:ascii="Times New Roman" w:eastAsia="標楷體" w:hAnsi="Times New Roman" w:cs="Times New Roman" w:hint="eastAsia"/>
          <w:sz w:val="20"/>
          <w:szCs w:val="20"/>
          <w:lang w:val="en-US" w:eastAsia="zh-TW"/>
        </w:rPr>
        <w:t>l</w:t>
      </w:r>
      <w:r w:rsidR="00DC1258">
        <w:rPr>
          <w:rFonts w:ascii="Times New Roman" w:eastAsia="標楷體" w:hAnsi="Times New Roman" w:cs="Times New Roman"/>
          <w:sz w:val="20"/>
          <w:szCs w:val="20"/>
          <w:lang w:val="en-US" w:eastAsia="zh-TW"/>
        </w:rPr>
        <w:t xml:space="preserve">evel </w:t>
      </w:r>
    </w:p>
    <w:p w14:paraId="3755E17F" w14:textId="77777777" w:rsidR="00EB2777" w:rsidRDefault="00EB2777" w:rsidP="009B5B20">
      <w:pPr>
        <w:overflowPunct w:val="0"/>
        <w:spacing w:after="0" w:line="240" w:lineRule="auto"/>
        <w:jc w:val="center"/>
        <w:rPr>
          <w:rFonts w:ascii="Times New Roman" w:eastAsia="標楷體" w:hAnsi="Times New Roman" w:cs="Times New Roman"/>
          <w:sz w:val="20"/>
          <w:szCs w:val="20"/>
          <w:highlight w:val="yellow"/>
          <w:lang w:val="en-US" w:eastAsia="zh-TW"/>
        </w:rPr>
      </w:pPr>
    </w:p>
    <w:p w14:paraId="24EE7055" w14:textId="39B1DEEC" w:rsidR="00EB2777" w:rsidRDefault="00CD33FA" w:rsidP="00BD5EE9">
      <w:pPr>
        <w:overflowPunct w:val="0"/>
        <w:spacing w:after="0" w:line="240" w:lineRule="auto"/>
        <w:ind w:firstLine="352"/>
        <w:jc w:val="both"/>
        <w:rPr>
          <w:rFonts w:ascii="Times New Roman" w:eastAsia="標楷體" w:hAnsi="Times New Roman" w:cs="Times New Roman"/>
          <w:sz w:val="20"/>
          <w:szCs w:val="20"/>
          <w:lang w:val="en-US" w:eastAsia="zh-TW"/>
        </w:rPr>
      </w:pPr>
      <w:r>
        <w:rPr>
          <w:rFonts w:ascii="Times New Roman" w:eastAsia="標楷體" w:hAnsi="Times New Roman" w:cs="Times New Roman" w:hint="eastAsia"/>
          <w:sz w:val="20"/>
          <w:szCs w:val="20"/>
          <w:lang w:val="en-US" w:eastAsia="zh-TW"/>
        </w:rPr>
        <w:t>I</w:t>
      </w:r>
      <w:r w:rsidR="00A87033" w:rsidRPr="00DD35AE">
        <w:rPr>
          <w:rFonts w:ascii="Times New Roman" w:eastAsia="標楷體" w:hAnsi="Times New Roman" w:cs="Times New Roman"/>
          <w:sz w:val="20"/>
          <w:szCs w:val="20"/>
          <w:lang w:val="en-US" w:eastAsia="zh-TW"/>
        </w:rPr>
        <w:t xml:space="preserve">f the driver </w:t>
      </w:r>
      <w:r w:rsidR="00524C69" w:rsidRPr="00DD35AE">
        <w:rPr>
          <w:rFonts w:ascii="Times New Roman" w:eastAsia="標楷體" w:hAnsi="Times New Roman" w:cs="Times New Roman" w:hint="eastAsia"/>
          <w:sz w:val="20"/>
          <w:szCs w:val="20"/>
          <w:lang w:val="en-US" w:eastAsia="zh-TW"/>
        </w:rPr>
        <w:t>o</w:t>
      </w:r>
      <w:r w:rsidR="00524C69" w:rsidRPr="00DD35AE">
        <w:rPr>
          <w:rFonts w:ascii="Times New Roman" w:eastAsia="標楷體" w:hAnsi="Times New Roman" w:cs="Times New Roman"/>
          <w:sz w:val="20"/>
          <w:szCs w:val="20"/>
          <w:lang w:val="en-US" w:eastAsia="zh-TW"/>
        </w:rPr>
        <w:t xml:space="preserve">f the RR vehicle is distracted and does not </w:t>
      </w:r>
      <w:r w:rsidR="00A87033" w:rsidRPr="00DD35AE">
        <w:rPr>
          <w:rFonts w:ascii="Times New Roman" w:eastAsia="標楷體" w:hAnsi="Times New Roman" w:cs="Times New Roman"/>
          <w:sz w:val="20"/>
          <w:szCs w:val="20"/>
          <w:lang w:val="en-US" w:eastAsia="zh-TW"/>
        </w:rPr>
        <w:t xml:space="preserve">decelerate </w:t>
      </w:r>
      <w:r w:rsidR="00A20B2A" w:rsidRPr="00DD35AE">
        <w:rPr>
          <w:rFonts w:ascii="Times New Roman" w:eastAsia="標楷體" w:hAnsi="Times New Roman" w:cs="Times New Roman"/>
          <w:sz w:val="20"/>
          <w:szCs w:val="20"/>
          <w:lang w:val="en-US" w:eastAsia="zh-TW"/>
        </w:rPr>
        <w:t>to</w:t>
      </w:r>
      <w:r w:rsidR="00A87033" w:rsidRPr="00DD35AE">
        <w:rPr>
          <w:rFonts w:ascii="Times New Roman" w:eastAsia="標楷體" w:hAnsi="Times New Roman" w:cs="Times New Roman"/>
          <w:sz w:val="20"/>
          <w:szCs w:val="20"/>
          <w:lang w:val="en-US" w:eastAsia="zh-TW"/>
        </w:rPr>
        <w:t xml:space="preserve"> avo</w:t>
      </w:r>
      <w:r w:rsidR="00EB2777" w:rsidRPr="00DD35AE">
        <w:rPr>
          <w:rFonts w:ascii="Times New Roman" w:eastAsia="標楷體" w:hAnsi="Times New Roman" w:cs="Times New Roman"/>
          <w:sz w:val="20"/>
          <w:szCs w:val="20"/>
          <w:lang w:val="en-US" w:eastAsia="zh-TW"/>
        </w:rPr>
        <w:t xml:space="preserve">id </w:t>
      </w:r>
      <w:r w:rsidR="00A20B2A" w:rsidRPr="00DD35AE">
        <w:rPr>
          <w:rFonts w:ascii="Times New Roman" w:eastAsia="標楷體" w:hAnsi="Times New Roman" w:cs="Times New Roman"/>
          <w:sz w:val="20"/>
          <w:szCs w:val="20"/>
          <w:lang w:val="en-US" w:eastAsia="zh-TW"/>
        </w:rPr>
        <w:t xml:space="preserve">the </w:t>
      </w:r>
      <w:r w:rsidR="00EB2777" w:rsidRPr="00DD35AE">
        <w:rPr>
          <w:rFonts w:ascii="Times New Roman" w:eastAsia="標楷體" w:hAnsi="Times New Roman" w:cs="Times New Roman"/>
          <w:sz w:val="20"/>
          <w:szCs w:val="20"/>
          <w:lang w:val="en-US" w:eastAsia="zh-TW"/>
        </w:rPr>
        <w:t>collision</w:t>
      </w:r>
      <w:r w:rsidR="00524C69" w:rsidRPr="00DD35AE">
        <w:rPr>
          <w:rFonts w:ascii="Times New Roman" w:eastAsia="標楷體" w:hAnsi="Times New Roman" w:cs="Times New Roman" w:hint="eastAsia"/>
          <w:sz w:val="20"/>
          <w:szCs w:val="20"/>
          <w:lang w:val="en-US" w:eastAsia="zh-TW"/>
        </w:rPr>
        <w:t xml:space="preserve"> w</w:t>
      </w:r>
      <w:r w:rsidR="00524C69" w:rsidRPr="00DD35AE">
        <w:rPr>
          <w:rFonts w:ascii="Times New Roman" w:eastAsia="標楷體" w:hAnsi="Times New Roman" w:cs="Times New Roman"/>
          <w:sz w:val="20"/>
          <w:szCs w:val="20"/>
          <w:lang w:val="en-US" w:eastAsia="zh-TW"/>
        </w:rPr>
        <w:t>ith the cut-in of the host vehicle</w:t>
      </w:r>
      <w:r w:rsidR="00EB2777" w:rsidRPr="00DD35AE">
        <w:rPr>
          <w:rFonts w:ascii="Times New Roman" w:eastAsia="標楷體" w:hAnsi="Times New Roman" w:cs="Times New Roman"/>
          <w:sz w:val="20"/>
          <w:szCs w:val="20"/>
          <w:lang w:val="en-US" w:eastAsia="zh-TW"/>
        </w:rPr>
        <w:t xml:space="preserve"> as shown in Fig.</w:t>
      </w:r>
      <w:r w:rsidR="00A87033" w:rsidRPr="00DD35AE">
        <w:rPr>
          <w:rFonts w:ascii="Times New Roman" w:eastAsia="標楷體" w:hAnsi="Times New Roman" w:cs="Times New Roman"/>
          <w:sz w:val="20"/>
          <w:szCs w:val="20"/>
          <w:lang w:val="en-US" w:eastAsia="zh-TW"/>
        </w:rPr>
        <w:t xml:space="preserve"> 1</w:t>
      </w:r>
      <w:r w:rsidR="00DC1258" w:rsidRPr="00DD35AE">
        <w:rPr>
          <w:rFonts w:ascii="Times New Roman" w:eastAsia="標楷體" w:hAnsi="Times New Roman" w:cs="Times New Roman"/>
          <w:sz w:val="20"/>
          <w:szCs w:val="20"/>
          <w:lang w:val="en-US" w:eastAsia="zh-TW"/>
        </w:rPr>
        <w:t>2</w:t>
      </w:r>
      <w:r w:rsidR="004D34B7" w:rsidRPr="00DD35AE">
        <w:rPr>
          <w:rFonts w:ascii="Times New Roman" w:eastAsia="標楷體" w:hAnsi="Times New Roman" w:cs="Times New Roman"/>
          <w:sz w:val="20"/>
          <w:szCs w:val="20"/>
          <w:lang w:val="en-US" w:eastAsia="zh-TW"/>
        </w:rPr>
        <w:t>,</w:t>
      </w:r>
      <w:r w:rsidR="00A87033" w:rsidRPr="00DD35AE">
        <w:rPr>
          <w:rFonts w:ascii="Times New Roman" w:eastAsia="標楷體" w:hAnsi="Times New Roman" w:cs="Times New Roman"/>
          <w:sz w:val="20"/>
          <w:szCs w:val="20"/>
          <w:lang w:val="en-US" w:eastAsia="zh-TW"/>
        </w:rPr>
        <w:t xml:space="preserve"> TH and TTC </w:t>
      </w:r>
      <w:r w:rsidR="004D34B7" w:rsidRPr="00DD35AE">
        <w:rPr>
          <w:rFonts w:ascii="Times New Roman" w:eastAsia="標楷體" w:hAnsi="Times New Roman" w:cs="Times New Roman"/>
          <w:sz w:val="20"/>
          <w:szCs w:val="20"/>
          <w:lang w:val="en-US" w:eastAsia="zh-TW"/>
        </w:rPr>
        <w:t xml:space="preserve">of the RR vehicle </w:t>
      </w:r>
      <w:r w:rsidR="00A87033" w:rsidRPr="00DD35AE">
        <w:rPr>
          <w:rFonts w:ascii="Times New Roman" w:eastAsia="標楷體" w:hAnsi="Times New Roman" w:cs="Times New Roman"/>
          <w:sz w:val="20"/>
          <w:szCs w:val="20"/>
          <w:lang w:val="en-US" w:eastAsia="zh-TW"/>
        </w:rPr>
        <w:t>are decreased gradually</w:t>
      </w:r>
      <w:r w:rsidR="004D34B7" w:rsidRPr="00DD35AE">
        <w:rPr>
          <w:rFonts w:ascii="Times New Roman" w:eastAsia="標楷體" w:hAnsi="Times New Roman" w:cs="Times New Roman"/>
          <w:sz w:val="20"/>
          <w:szCs w:val="20"/>
          <w:lang w:val="en-US" w:eastAsia="zh-TW"/>
        </w:rPr>
        <w:t xml:space="preserve">. </w:t>
      </w:r>
      <w:r w:rsidR="00A87033" w:rsidRPr="00DD35AE">
        <w:rPr>
          <w:rFonts w:ascii="Times New Roman" w:eastAsia="標楷體" w:hAnsi="Times New Roman" w:cs="Times New Roman"/>
          <w:sz w:val="20"/>
          <w:szCs w:val="20"/>
          <w:lang w:val="en-US" w:eastAsia="zh-TW"/>
        </w:rPr>
        <w:t>Finally</w:t>
      </w:r>
      <w:r w:rsidR="004D34B7" w:rsidRPr="00DD35AE">
        <w:rPr>
          <w:rFonts w:ascii="Times New Roman" w:eastAsia="標楷體" w:hAnsi="Times New Roman" w:cs="Times New Roman"/>
          <w:sz w:val="20"/>
          <w:szCs w:val="20"/>
          <w:lang w:val="en-US" w:eastAsia="zh-TW"/>
        </w:rPr>
        <w:t>,</w:t>
      </w:r>
      <w:r w:rsidR="00A87033" w:rsidRPr="00DD35AE">
        <w:rPr>
          <w:rFonts w:ascii="Times New Roman" w:eastAsia="標楷體" w:hAnsi="Times New Roman" w:cs="Times New Roman"/>
          <w:sz w:val="20"/>
          <w:szCs w:val="20"/>
          <w:lang w:val="en-US" w:eastAsia="zh-TW"/>
        </w:rPr>
        <w:t xml:space="preserve"> the </w:t>
      </w:r>
      <w:r w:rsidR="004D34B7" w:rsidRPr="00DD35AE">
        <w:rPr>
          <w:rFonts w:ascii="Times New Roman" w:eastAsia="標楷體" w:hAnsi="Times New Roman" w:cs="Times New Roman"/>
          <w:sz w:val="20"/>
          <w:szCs w:val="20"/>
          <w:lang w:val="en-US" w:eastAsia="zh-TW"/>
        </w:rPr>
        <w:t xml:space="preserve">collision of the </w:t>
      </w:r>
      <w:r w:rsidR="00A87033" w:rsidRPr="00DD35AE">
        <w:rPr>
          <w:rFonts w:ascii="Times New Roman" w:eastAsia="標楷體" w:hAnsi="Times New Roman" w:cs="Times New Roman"/>
          <w:sz w:val="20"/>
          <w:szCs w:val="20"/>
          <w:lang w:val="en-US" w:eastAsia="zh-TW"/>
        </w:rPr>
        <w:t xml:space="preserve">host vehicle </w:t>
      </w:r>
      <w:r w:rsidR="004D34B7" w:rsidRPr="00DD35AE">
        <w:rPr>
          <w:rFonts w:ascii="Times New Roman" w:eastAsia="標楷體" w:hAnsi="Times New Roman" w:cs="Times New Roman"/>
          <w:sz w:val="20"/>
          <w:szCs w:val="20"/>
          <w:lang w:val="en-US" w:eastAsia="zh-TW"/>
        </w:rPr>
        <w:t xml:space="preserve">and </w:t>
      </w:r>
      <w:r w:rsidR="00EB2777" w:rsidRPr="00DD35AE">
        <w:rPr>
          <w:rFonts w:ascii="Times New Roman" w:eastAsia="標楷體" w:hAnsi="Times New Roman" w:cs="Times New Roman"/>
          <w:sz w:val="20"/>
          <w:szCs w:val="20"/>
          <w:lang w:val="en-US" w:eastAsia="zh-TW"/>
        </w:rPr>
        <w:t xml:space="preserve">the RR vehicle </w:t>
      </w:r>
      <w:r w:rsidR="004D34B7" w:rsidRPr="00DD35AE">
        <w:rPr>
          <w:rFonts w:ascii="Times New Roman" w:eastAsia="標楷體" w:hAnsi="Times New Roman" w:cs="Times New Roman"/>
          <w:sz w:val="20"/>
          <w:szCs w:val="20"/>
          <w:lang w:val="en-US" w:eastAsia="zh-TW"/>
        </w:rPr>
        <w:t xml:space="preserve">occurs </w:t>
      </w:r>
      <w:r w:rsidR="00EB2777" w:rsidRPr="00DD35AE">
        <w:rPr>
          <w:rFonts w:ascii="Times New Roman" w:eastAsia="標楷體" w:hAnsi="Times New Roman" w:cs="Times New Roman"/>
          <w:sz w:val="20"/>
          <w:szCs w:val="20"/>
          <w:lang w:val="en-US" w:eastAsia="zh-TW"/>
        </w:rPr>
        <w:t>at 122</w:t>
      </w:r>
      <w:r w:rsidR="00A87033" w:rsidRPr="00DD35AE">
        <w:rPr>
          <w:rFonts w:ascii="Times New Roman" w:eastAsia="標楷體" w:hAnsi="Times New Roman" w:cs="Times New Roman"/>
          <w:sz w:val="20"/>
          <w:szCs w:val="20"/>
          <w:lang w:val="en-US" w:eastAsia="zh-TW"/>
        </w:rPr>
        <w:t>m.</w:t>
      </w:r>
    </w:p>
    <w:p w14:paraId="69F21D61" w14:textId="68604F22" w:rsidR="005F7AD5" w:rsidRDefault="005F7AD5" w:rsidP="005F12D7">
      <w:pPr>
        <w:overflowPunct w:val="0"/>
        <w:spacing w:after="0" w:line="240" w:lineRule="auto"/>
        <w:jc w:val="both"/>
        <w:rPr>
          <w:rFonts w:ascii="Times New Roman" w:eastAsia="標楷體" w:hAnsi="Times New Roman" w:cs="Times New Roman"/>
          <w:sz w:val="20"/>
          <w:szCs w:val="20"/>
          <w:lang w:val="en-US" w:eastAsia="zh-TW"/>
        </w:rPr>
      </w:pPr>
    </w:p>
    <w:p w14:paraId="2AACB236" w14:textId="12FB4CF6" w:rsidR="00BD5EE9" w:rsidRDefault="00F42044" w:rsidP="005F12D7">
      <w:pPr>
        <w:overflowPunct w:val="0"/>
        <w:spacing w:after="0" w:line="240" w:lineRule="auto"/>
        <w:jc w:val="both"/>
        <w:rPr>
          <w:rFonts w:ascii="Times New Roman" w:eastAsia="標楷體" w:hAnsi="Times New Roman" w:cs="Times New Roman"/>
          <w:sz w:val="20"/>
          <w:szCs w:val="20"/>
          <w:lang w:val="en-US" w:eastAsia="zh-TW"/>
        </w:rPr>
      </w:pPr>
      <w:r w:rsidRPr="00F42044">
        <w:rPr>
          <w:noProof/>
          <w:lang w:val="en-US" w:eastAsia="zh-TW"/>
        </w:rPr>
        <w:drawing>
          <wp:inline distT="0" distB="0" distL="0" distR="0" wp14:anchorId="3E76F93F" wp14:editId="2575F29B">
            <wp:extent cx="2879725" cy="156978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725" cy="1569782"/>
                    </a:xfrm>
                    <a:prstGeom prst="rect">
                      <a:avLst/>
                    </a:prstGeom>
                    <a:noFill/>
                    <a:ln>
                      <a:noFill/>
                    </a:ln>
                  </pic:spPr>
                </pic:pic>
              </a:graphicData>
            </a:graphic>
          </wp:inline>
        </w:drawing>
      </w:r>
    </w:p>
    <w:p w14:paraId="52085A30" w14:textId="77C1D734" w:rsidR="00AE7F29" w:rsidRDefault="00AE7F29" w:rsidP="00AE7F29">
      <w:pPr>
        <w:overflowPunct w:val="0"/>
        <w:spacing w:after="0" w:line="240" w:lineRule="auto"/>
        <w:jc w:val="center"/>
        <w:rPr>
          <w:rFonts w:ascii="Times New Roman" w:eastAsia="標楷體" w:hAnsi="Times New Roman" w:cs="Times New Roman"/>
          <w:sz w:val="20"/>
          <w:szCs w:val="20"/>
          <w:lang w:val="en-US" w:eastAsia="zh-TW"/>
        </w:rPr>
      </w:pPr>
      <w:r>
        <w:rPr>
          <w:rFonts w:ascii="Times New Roman" w:eastAsia="標楷體" w:hAnsi="Times New Roman" w:cs="Times New Roman" w:hint="eastAsia"/>
          <w:sz w:val="20"/>
          <w:szCs w:val="20"/>
          <w:lang w:val="en-US" w:eastAsia="zh-TW"/>
        </w:rPr>
        <w:t>F</w:t>
      </w:r>
      <w:r>
        <w:rPr>
          <w:rFonts w:ascii="Times New Roman" w:eastAsia="標楷體" w:hAnsi="Times New Roman" w:cs="Times New Roman"/>
          <w:sz w:val="20"/>
          <w:szCs w:val="20"/>
          <w:lang w:val="en-US" w:eastAsia="zh-TW"/>
        </w:rPr>
        <w:t xml:space="preserve">ig. </w:t>
      </w:r>
      <w:r w:rsidR="00DC1258">
        <w:rPr>
          <w:rFonts w:ascii="Times New Roman" w:eastAsia="標楷體" w:hAnsi="Times New Roman" w:cs="Times New Roman"/>
          <w:sz w:val="20"/>
          <w:szCs w:val="20"/>
          <w:lang w:val="en-US" w:eastAsia="zh-TW"/>
        </w:rPr>
        <w:t>12</w:t>
      </w:r>
      <w:r>
        <w:rPr>
          <w:rFonts w:ascii="Times New Roman" w:eastAsia="標楷體" w:hAnsi="Times New Roman" w:cs="Times New Roman"/>
          <w:sz w:val="20"/>
          <w:szCs w:val="20"/>
          <w:lang w:val="en-US" w:eastAsia="zh-TW"/>
        </w:rPr>
        <w:t xml:space="preserve"> </w:t>
      </w:r>
      <w:r w:rsidR="00DC1258">
        <w:rPr>
          <w:rFonts w:ascii="Times New Roman" w:eastAsia="標楷體" w:hAnsi="Times New Roman" w:cs="Times New Roman"/>
          <w:sz w:val="20"/>
          <w:szCs w:val="20"/>
          <w:lang w:val="en-US" w:eastAsia="zh-TW"/>
        </w:rPr>
        <w:t>Response</w:t>
      </w:r>
      <w:r w:rsidR="004D34B7">
        <w:rPr>
          <w:rFonts w:ascii="Times New Roman" w:eastAsia="標楷體" w:hAnsi="Times New Roman" w:cs="Times New Roman"/>
          <w:sz w:val="20"/>
          <w:szCs w:val="20"/>
          <w:lang w:val="en-US" w:eastAsia="zh-TW"/>
        </w:rPr>
        <w:t>s</w:t>
      </w:r>
      <w:r w:rsidR="00DC1258">
        <w:rPr>
          <w:rFonts w:ascii="Times New Roman" w:eastAsia="標楷體" w:hAnsi="Times New Roman" w:cs="Times New Roman"/>
          <w:sz w:val="20"/>
          <w:szCs w:val="20"/>
          <w:lang w:val="en-US" w:eastAsia="zh-TW"/>
        </w:rPr>
        <w:t xml:space="preserve"> </w:t>
      </w:r>
      <w:r w:rsidR="00843BB8">
        <w:rPr>
          <w:rFonts w:ascii="Times New Roman" w:eastAsia="標楷體" w:hAnsi="Times New Roman" w:cs="Times New Roman"/>
          <w:sz w:val="20"/>
          <w:szCs w:val="20"/>
          <w:lang w:val="en-US" w:eastAsia="zh-TW"/>
        </w:rPr>
        <w:t xml:space="preserve">for low confidence </w:t>
      </w:r>
      <w:r w:rsidR="00843BB8">
        <w:rPr>
          <w:rFonts w:ascii="Times New Roman" w:eastAsia="標楷體" w:hAnsi="Times New Roman" w:cs="Times New Roman" w:hint="eastAsia"/>
          <w:sz w:val="20"/>
          <w:szCs w:val="20"/>
          <w:lang w:val="en-US" w:eastAsia="zh-TW"/>
        </w:rPr>
        <w:t>l</w:t>
      </w:r>
      <w:r w:rsidR="00843BB8">
        <w:rPr>
          <w:rFonts w:ascii="Times New Roman" w:eastAsia="標楷體" w:hAnsi="Times New Roman" w:cs="Times New Roman"/>
          <w:sz w:val="20"/>
          <w:szCs w:val="20"/>
          <w:lang w:val="en-US" w:eastAsia="zh-TW"/>
        </w:rPr>
        <w:t xml:space="preserve">evel </w:t>
      </w:r>
      <w:r w:rsidR="004D34B7">
        <w:rPr>
          <w:rFonts w:ascii="Times New Roman" w:eastAsia="標楷體" w:hAnsi="Times New Roman" w:cs="Times New Roman"/>
          <w:sz w:val="20"/>
          <w:szCs w:val="20"/>
          <w:lang w:val="en-US" w:eastAsia="zh-TW"/>
        </w:rPr>
        <w:t xml:space="preserve">with </w:t>
      </w:r>
      <w:r w:rsidR="00843BB8">
        <w:rPr>
          <w:rFonts w:ascii="Times New Roman" w:eastAsia="標楷體" w:hAnsi="Times New Roman" w:cs="Times New Roman" w:hint="eastAsia"/>
          <w:sz w:val="20"/>
          <w:szCs w:val="20"/>
          <w:lang w:val="en-US" w:eastAsia="zh-TW"/>
        </w:rPr>
        <w:t>n</w:t>
      </w:r>
      <w:r w:rsidR="00843BB8">
        <w:rPr>
          <w:rFonts w:ascii="Times New Roman" w:eastAsia="標楷體" w:hAnsi="Times New Roman" w:cs="Times New Roman"/>
          <w:sz w:val="20"/>
          <w:szCs w:val="20"/>
          <w:lang w:val="en-US" w:eastAsia="zh-TW"/>
        </w:rPr>
        <w:t>o deceleration</w:t>
      </w:r>
    </w:p>
    <w:p w14:paraId="5D3DF6B5" w14:textId="77777777" w:rsidR="0057579F" w:rsidRDefault="0057579F" w:rsidP="009B5B20">
      <w:pPr>
        <w:overflowPunct w:val="0"/>
        <w:spacing w:after="0" w:line="240" w:lineRule="auto"/>
        <w:jc w:val="both"/>
        <w:rPr>
          <w:rFonts w:ascii="Times New Roman" w:eastAsia="標楷體" w:hAnsi="Times New Roman" w:cs="Times New Roman"/>
          <w:sz w:val="20"/>
          <w:szCs w:val="20"/>
          <w:lang w:val="en-US" w:eastAsia="zh-TW"/>
        </w:rPr>
      </w:pPr>
    </w:p>
    <w:p w14:paraId="685017F4" w14:textId="2993BC1E" w:rsidR="0057579F" w:rsidRDefault="00843BB8" w:rsidP="00DD35AE">
      <w:pPr>
        <w:overflowPunct w:val="0"/>
        <w:spacing w:after="0" w:line="240" w:lineRule="auto"/>
        <w:ind w:firstLine="352"/>
        <w:jc w:val="both"/>
        <w:rPr>
          <w:rFonts w:ascii="Times New Roman" w:eastAsia="標楷體" w:hAnsi="Times New Roman" w:cs="Times New Roman"/>
          <w:sz w:val="20"/>
          <w:szCs w:val="20"/>
          <w:lang w:val="en-US" w:eastAsia="zh-TW"/>
        </w:rPr>
      </w:pPr>
      <w:r w:rsidRPr="00A4452E">
        <w:rPr>
          <w:rFonts w:ascii="Times New Roman" w:eastAsia="標楷體" w:hAnsi="Times New Roman" w:cs="Times New Roman"/>
          <w:sz w:val="20"/>
          <w:szCs w:val="20"/>
          <w:lang w:val="en-US" w:eastAsia="zh-TW"/>
        </w:rPr>
        <w:t xml:space="preserve">However, the proposed approach can employ </w:t>
      </w:r>
      <w:r w:rsidR="00A9360D" w:rsidRPr="00A4452E">
        <w:rPr>
          <w:rFonts w:ascii="Times New Roman" w:eastAsia="標楷體" w:hAnsi="Times New Roman" w:cs="Times New Roman"/>
          <w:sz w:val="20"/>
          <w:szCs w:val="20"/>
          <w:lang w:val="en-US" w:eastAsia="zh-TW"/>
        </w:rPr>
        <w:t>the rule-based s</w:t>
      </w:r>
      <w:r w:rsidR="00DD35AE" w:rsidRPr="00A4452E">
        <w:rPr>
          <w:rFonts w:ascii="Times New Roman" w:eastAsia="標楷體" w:hAnsi="Times New Roman" w:cs="Times New Roman"/>
          <w:sz w:val="20"/>
          <w:szCs w:val="20"/>
          <w:lang w:val="en-US" w:eastAsia="zh-TW"/>
        </w:rPr>
        <w:t>trategy</w:t>
      </w:r>
      <w:r w:rsidRPr="00A4452E">
        <w:rPr>
          <w:rFonts w:ascii="Times New Roman" w:eastAsia="標楷體" w:hAnsi="Times New Roman" w:cs="Times New Roman"/>
          <w:sz w:val="20"/>
          <w:szCs w:val="20"/>
          <w:lang w:val="en-US" w:eastAsia="zh-TW"/>
        </w:rPr>
        <w:t xml:space="preserve"> to further evaluate the lane change decision with low confidence</w:t>
      </w:r>
      <w:r w:rsidR="00A9360D" w:rsidRPr="00A4452E">
        <w:rPr>
          <w:rFonts w:ascii="Times New Roman" w:eastAsia="標楷體" w:hAnsi="Times New Roman" w:cs="Times New Roman"/>
          <w:sz w:val="20"/>
          <w:szCs w:val="20"/>
          <w:lang w:val="en-US" w:eastAsia="zh-TW"/>
        </w:rPr>
        <w:t xml:space="preserve">. As </w:t>
      </w:r>
      <w:r w:rsidRPr="00A4452E">
        <w:rPr>
          <w:rFonts w:ascii="Times New Roman" w:eastAsia="標楷體" w:hAnsi="Times New Roman" w:cs="Times New Roman"/>
          <w:sz w:val="20"/>
          <w:szCs w:val="20"/>
          <w:lang w:val="en-US" w:eastAsia="zh-TW"/>
        </w:rPr>
        <w:t>can be seen from</w:t>
      </w:r>
      <w:r w:rsidR="00A9360D" w:rsidRPr="00A4452E">
        <w:rPr>
          <w:rFonts w:ascii="Times New Roman" w:eastAsia="標楷體" w:hAnsi="Times New Roman" w:cs="Times New Roman"/>
          <w:sz w:val="20"/>
          <w:szCs w:val="20"/>
          <w:lang w:val="en-US" w:eastAsia="zh-TW"/>
        </w:rPr>
        <w:t xml:space="preserve"> Fig.12, </w:t>
      </w:r>
      <w:r w:rsidRPr="00A4452E">
        <w:rPr>
          <w:rFonts w:ascii="Times New Roman" w:eastAsia="標楷體" w:hAnsi="Times New Roman" w:cs="Times New Roman"/>
          <w:sz w:val="20"/>
          <w:szCs w:val="20"/>
          <w:lang w:val="en-US" w:eastAsia="zh-TW"/>
        </w:rPr>
        <w:t xml:space="preserve">both </w:t>
      </w:r>
      <w:r w:rsidR="00A9360D" w:rsidRPr="00A4452E">
        <w:rPr>
          <w:rFonts w:ascii="Times New Roman" w:eastAsia="標楷體" w:hAnsi="Times New Roman" w:cs="Times New Roman"/>
          <w:sz w:val="20"/>
          <w:szCs w:val="20"/>
          <w:lang w:val="en-US" w:eastAsia="zh-TW"/>
        </w:rPr>
        <w:t xml:space="preserve">TH </w:t>
      </w:r>
      <w:r w:rsidRPr="00A4452E">
        <w:rPr>
          <w:rFonts w:ascii="Times New Roman" w:eastAsia="標楷體" w:hAnsi="Times New Roman" w:cs="Times New Roman"/>
          <w:sz w:val="20"/>
          <w:szCs w:val="20"/>
          <w:lang w:val="en-US" w:eastAsia="zh-TW"/>
        </w:rPr>
        <w:t xml:space="preserve">and TTC </w:t>
      </w:r>
      <w:r w:rsidR="00A9360D" w:rsidRPr="00A4452E">
        <w:rPr>
          <w:rFonts w:ascii="Times New Roman" w:eastAsia="標楷體" w:hAnsi="Times New Roman" w:cs="Times New Roman"/>
          <w:sz w:val="20"/>
          <w:szCs w:val="20"/>
          <w:lang w:val="en-US" w:eastAsia="zh-TW"/>
        </w:rPr>
        <w:t xml:space="preserve">of the RR vehicle </w:t>
      </w:r>
      <w:r w:rsidRPr="00A4452E">
        <w:rPr>
          <w:rFonts w:ascii="Times New Roman" w:eastAsia="標楷體" w:hAnsi="Times New Roman" w:cs="Times New Roman"/>
          <w:sz w:val="20"/>
          <w:szCs w:val="20"/>
          <w:lang w:val="en-US" w:eastAsia="zh-TW"/>
        </w:rPr>
        <w:t>are</w:t>
      </w:r>
      <w:r w:rsidR="00A9360D" w:rsidRPr="00A4452E">
        <w:rPr>
          <w:rFonts w:ascii="Times New Roman" w:eastAsia="標楷體" w:hAnsi="Times New Roman" w:cs="Times New Roman"/>
          <w:sz w:val="20"/>
          <w:szCs w:val="20"/>
          <w:lang w:val="en-US" w:eastAsia="zh-TW"/>
        </w:rPr>
        <w:t xml:space="preserve"> lower than the threshold</w:t>
      </w:r>
      <w:r w:rsidRPr="00A4452E">
        <w:rPr>
          <w:rFonts w:ascii="Times New Roman" w:eastAsia="標楷體" w:hAnsi="Times New Roman" w:cs="Times New Roman"/>
          <w:sz w:val="20"/>
          <w:szCs w:val="20"/>
          <w:lang w:val="en-US" w:eastAsia="zh-TW"/>
        </w:rPr>
        <w:t>s</w:t>
      </w:r>
      <w:r w:rsidR="00A9360D" w:rsidRPr="00A4452E">
        <w:rPr>
          <w:rFonts w:ascii="Times New Roman" w:eastAsia="標楷體" w:hAnsi="Times New Roman" w:cs="Times New Roman"/>
          <w:sz w:val="20"/>
          <w:szCs w:val="20"/>
          <w:lang w:val="en-US" w:eastAsia="zh-TW"/>
        </w:rPr>
        <w:t xml:space="preserve"> </w:t>
      </w:r>
      <m:oMath>
        <m:r>
          <w:rPr>
            <w:rFonts w:ascii="Cambria Math" w:eastAsia="標楷體" w:hAnsi="Cambria Math" w:cs="Times New Roman"/>
            <w:sz w:val="20"/>
            <w:szCs w:val="20"/>
            <w:lang w:eastAsia="zh-TW"/>
          </w:rPr>
          <m:t>T</m:t>
        </m:r>
        <m:sSub>
          <m:sSubPr>
            <m:ctrlPr>
              <w:rPr>
                <w:rFonts w:ascii="Cambria Math" w:eastAsia="標楷體" w:hAnsi="Cambria Math" w:cs="Times New Roman"/>
                <w:bCs/>
                <w:i/>
                <w:iCs/>
                <w:sz w:val="20"/>
                <w:szCs w:val="20"/>
                <w:lang w:eastAsia="zh-TW"/>
              </w:rPr>
            </m:ctrlPr>
          </m:sSubPr>
          <m:e>
            <m:r>
              <w:rPr>
                <w:rFonts w:ascii="Cambria Math" w:eastAsia="標楷體" w:hAnsi="Cambria Math" w:cs="Times New Roman"/>
                <w:sz w:val="20"/>
                <w:szCs w:val="20"/>
                <w:lang w:eastAsia="zh-TW"/>
              </w:rPr>
              <m:t>H</m:t>
            </m:r>
          </m:e>
          <m:sub>
            <m:r>
              <w:rPr>
                <w:rFonts w:ascii="Cambria Math" w:eastAsia="標楷體" w:hAnsi="Cambria Math" w:cs="Times New Roman"/>
                <w:sz w:val="20"/>
                <w:szCs w:val="20"/>
                <w:lang w:eastAsia="zh-TW"/>
              </w:rPr>
              <m:t>th</m:t>
            </m:r>
          </m:sub>
        </m:sSub>
      </m:oMath>
      <w:r w:rsidR="00C371BC" w:rsidRPr="00A4452E">
        <w:rPr>
          <w:rFonts w:ascii="Times New Roman" w:eastAsia="標楷體" w:hAnsi="Times New Roman" w:cs="Times New Roman"/>
          <w:sz w:val="20"/>
          <w:szCs w:val="20"/>
          <w:lang w:val="en-US" w:eastAsia="zh-TW"/>
        </w:rPr>
        <w:t xml:space="preserve"> </w:t>
      </w:r>
      <w:r w:rsidR="00E05E2A" w:rsidRPr="00A4452E">
        <w:rPr>
          <w:rFonts w:ascii="Times New Roman" w:eastAsia="標楷體" w:hAnsi="Times New Roman" w:cs="Times New Roman"/>
          <w:sz w:val="20"/>
          <w:szCs w:val="20"/>
          <w:lang w:val="en-US" w:eastAsia="zh-TW"/>
        </w:rPr>
        <w:t xml:space="preserve">and </w:t>
      </w:r>
      <m:oMath>
        <m:r>
          <w:rPr>
            <w:rFonts w:ascii="Cambria Math" w:eastAsia="標楷體" w:hAnsi="Cambria Math" w:cs="Times New Roman"/>
            <w:sz w:val="20"/>
            <w:szCs w:val="20"/>
            <w:lang w:eastAsia="zh-TW"/>
          </w:rPr>
          <m:t>T</m:t>
        </m:r>
        <m:sSub>
          <m:sSubPr>
            <m:ctrlPr>
              <w:rPr>
                <w:rFonts w:ascii="Cambria Math" w:eastAsia="標楷體" w:hAnsi="Cambria Math" w:cs="Times New Roman"/>
                <w:bCs/>
                <w:i/>
                <w:iCs/>
                <w:sz w:val="20"/>
                <w:szCs w:val="20"/>
                <w:lang w:eastAsia="zh-TW"/>
              </w:rPr>
            </m:ctrlPr>
          </m:sSubPr>
          <m:e>
            <m:r>
              <w:rPr>
                <w:rFonts w:ascii="Cambria Math" w:eastAsia="標楷體" w:hAnsi="Cambria Math" w:cs="Times New Roman"/>
                <w:sz w:val="20"/>
                <w:szCs w:val="20"/>
                <w:lang w:eastAsia="zh-TW"/>
              </w:rPr>
              <m:t>TC</m:t>
            </m:r>
          </m:e>
          <m:sub>
            <m:r>
              <w:rPr>
                <w:rFonts w:ascii="Cambria Math" w:eastAsia="標楷體" w:hAnsi="Cambria Math" w:cs="Times New Roman"/>
                <w:sz w:val="20"/>
                <w:szCs w:val="20"/>
                <w:lang w:eastAsia="zh-TW"/>
              </w:rPr>
              <m:t>th</m:t>
            </m:r>
          </m:sub>
        </m:sSub>
      </m:oMath>
      <w:r w:rsidR="00E05E2A" w:rsidRPr="00A4452E">
        <w:rPr>
          <w:rFonts w:ascii="Times New Roman" w:eastAsia="標楷體" w:hAnsi="Times New Roman" w:cs="Times New Roman" w:hint="eastAsia"/>
          <w:bCs/>
          <w:iCs/>
          <w:sz w:val="20"/>
          <w:szCs w:val="20"/>
          <w:lang w:eastAsia="zh-TW"/>
        </w:rPr>
        <w:t xml:space="preserve"> </w:t>
      </w:r>
      <w:r w:rsidRPr="00A4452E">
        <w:rPr>
          <w:rFonts w:ascii="Times New Roman" w:eastAsia="標楷體" w:hAnsi="Times New Roman" w:cs="Times New Roman"/>
          <w:sz w:val="20"/>
          <w:szCs w:val="20"/>
          <w:lang w:val="en-US" w:eastAsia="zh-TW"/>
        </w:rPr>
        <w:t xml:space="preserve">which </w:t>
      </w:r>
      <w:r w:rsidR="00E05E2A" w:rsidRPr="00A4452E">
        <w:rPr>
          <w:rFonts w:ascii="Times New Roman" w:eastAsia="標楷體" w:hAnsi="Times New Roman" w:cs="Times New Roman"/>
          <w:sz w:val="20"/>
          <w:szCs w:val="20"/>
          <w:lang w:val="en-US" w:eastAsia="zh-TW"/>
        </w:rPr>
        <w:t xml:space="preserve">are </w:t>
      </w:r>
      <w:r w:rsidR="00A9360D" w:rsidRPr="00A4452E">
        <w:rPr>
          <w:rFonts w:ascii="Times New Roman" w:eastAsia="標楷體" w:hAnsi="Times New Roman" w:cs="Times New Roman"/>
          <w:sz w:val="20"/>
          <w:szCs w:val="20"/>
          <w:lang w:val="en-US" w:eastAsia="zh-TW"/>
        </w:rPr>
        <w:t xml:space="preserve">set </w:t>
      </w:r>
      <w:r w:rsidRPr="00A4452E">
        <w:rPr>
          <w:rFonts w:ascii="Times New Roman" w:eastAsia="標楷體" w:hAnsi="Times New Roman" w:cs="Times New Roman"/>
          <w:sz w:val="20"/>
          <w:szCs w:val="20"/>
          <w:lang w:val="en-US" w:eastAsia="zh-TW"/>
        </w:rPr>
        <w:t xml:space="preserve">to be </w:t>
      </w:r>
      <w:r w:rsidR="00A9360D" w:rsidRPr="00A4452E">
        <w:rPr>
          <w:rFonts w:ascii="Times New Roman" w:eastAsia="標楷體" w:hAnsi="Times New Roman" w:cs="Times New Roman"/>
          <w:sz w:val="20"/>
          <w:szCs w:val="20"/>
          <w:lang w:val="en-US" w:eastAsia="zh-TW"/>
        </w:rPr>
        <w:t xml:space="preserve">0.7 </w:t>
      </w:r>
      <w:r w:rsidRPr="00A4452E">
        <w:rPr>
          <w:rFonts w:ascii="Times New Roman" w:eastAsia="標楷體" w:hAnsi="Times New Roman" w:cs="Times New Roman"/>
          <w:sz w:val="20"/>
          <w:szCs w:val="20"/>
          <w:lang w:val="en-US" w:eastAsia="zh-TW"/>
        </w:rPr>
        <w:t xml:space="preserve">sec </w:t>
      </w:r>
      <w:r w:rsidR="00A9360D" w:rsidRPr="00A4452E">
        <w:rPr>
          <w:rFonts w:ascii="Times New Roman" w:eastAsia="標楷體" w:hAnsi="Times New Roman" w:cs="Times New Roman"/>
          <w:sz w:val="20"/>
          <w:szCs w:val="20"/>
          <w:lang w:val="en-US" w:eastAsia="zh-TW"/>
        </w:rPr>
        <w:t>and</w:t>
      </w:r>
      <w:r w:rsidRPr="00A4452E">
        <w:rPr>
          <w:rFonts w:ascii="Times New Roman" w:eastAsia="標楷體" w:hAnsi="Times New Roman" w:cs="Times New Roman" w:hint="eastAsia"/>
          <w:bCs/>
          <w:iCs/>
          <w:sz w:val="20"/>
          <w:szCs w:val="20"/>
          <w:lang w:eastAsia="zh-TW"/>
        </w:rPr>
        <w:t xml:space="preserve"> </w:t>
      </w:r>
      <w:r w:rsidR="00A9360D" w:rsidRPr="00A4452E">
        <w:rPr>
          <w:rFonts w:ascii="Times New Roman" w:eastAsia="標楷體" w:hAnsi="Times New Roman" w:cs="Times New Roman"/>
          <w:sz w:val="20"/>
          <w:szCs w:val="20"/>
          <w:lang w:val="en-US" w:eastAsia="zh-TW"/>
        </w:rPr>
        <w:t>2.5</w:t>
      </w:r>
      <w:r w:rsidRPr="00A4452E">
        <w:rPr>
          <w:rFonts w:ascii="Times New Roman" w:eastAsia="標楷體" w:hAnsi="Times New Roman" w:cs="Times New Roman"/>
          <w:sz w:val="20"/>
          <w:szCs w:val="20"/>
          <w:lang w:val="en-US" w:eastAsia="zh-TW"/>
        </w:rPr>
        <w:t xml:space="preserve"> sec</w:t>
      </w:r>
      <w:r w:rsidR="00A9360D" w:rsidRPr="00A4452E">
        <w:rPr>
          <w:rFonts w:ascii="Times New Roman" w:eastAsia="標楷體" w:hAnsi="Times New Roman" w:cs="Times New Roman"/>
          <w:sz w:val="20"/>
          <w:szCs w:val="20"/>
          <w:lang w:val="en-US" w:eastAsia="zh-TW"/>
        </w:rPr>
        <w:t xml:space="preserve">, </w:t>
      </w:r>
      <w:r w:rsidRPr="00A4452E">
        <w:rPr>
          <w:rFonts w:ascii="Times New Roman" w:eastAsia="標楷體" w:hAnsi="Times New Roman" w:cs="Times New Roman"/>
          <w:sz w:val="20"/>
          <w:szCs w:val="20"/>
          <w:lang w:val="en-US" w:eastAsia="zh-TW"/>
        </w:rPr>
        <w:t>res</w:t>
      </w:r>
      <w:r w:rsidR="00E05E2A" w:rsidRPr="00A4452E">
        <w:rPr>
          <w:rFonts w:ascii="Times New Roman" w:eastAsia="標楷體" w:hAnsi="Times New Roman" w:cs="Times New Roman"/>
          <w:sz w:val="20"/>
          <w:szCs w:val="20"/>
          <w:lang w:val="en-US" w:eastAsia="zh-TW"/>
        </w:rPr>
        <w:t xml:space="preserve">pectively. </w:t>
      </w:r>
      <w:r w:rsidR="00DD35AE" w:rsidRPr="00A4452E">
        <w:rPr>
          <w:rFonts w:ascii="Times New Roman" w:eastAsia="標楷體" w:hAnsi="Times New Roman" w:cs="Times New Roman"/>
          <w:sz w:val="20"/>
          <w:szCs w:val="20"/>
          <w:lang w:val="en-US" w:eastAsia="zh-TW"/>
        </w:rPr>
        <w:t>Thus,</w:t>
      </w:r>
      <w:r w:rsidR="0057579F" w:rsidRPr="00A4452E">
        <w:rPr>
          <w:rFonts w:ascii="Times New Roman" w:eastAsia="標楷體" w:hAnsi="Times New Roman" w:cs="Times New Roman"/>
          <w:sz w:val="20"/>
          <w:szCs w:val="20"/>
          <w:lang w:val="en-US" w:eastAsia="zh-TW"/>
        </w:rPr>
        <w:t xml:space="preserve"> the proposed approach can effectively detect the collision risk, and </w:t>
      </w:r>
      <w:r w:rsidR="004D34B7" w:rsidRPr="00A4452E">
        <w:rPr>
          <w:rFonts w:ascii="Times New Roman" w:eastAsia="標楷體" w:hAnsi="Times New Roman" w:cs="Times New Roman"/>
          <w:sz w:val="20"/>
          <w:szCs w:val="20"/>
          <w:lang w:val="en-US" w:eastAsia="zh-TW"/>
        </w:rPr>
        <w:t xml:space="preserve">determine to keep in the lane </w:t>
      </w:r>
      <w:r w:rsidR="00E05E2A" w:rsidRPr="00A4452E">
        <w:rPr>
          <w:rFonts w:ascii="Times New Roman" w:eastAsia="標楷體" w:hAnsi="Times New Roman" w:cs="Times New Roman"/>
          <w:sz w:val="20"/>
          <w:szCs w:val="20"/>
          <w:lang w:val="en-US" w:eastAsia="zh-TW"/>
        </w:rPr>
        <w:t xml:space="preserve">as shown in Fig. 13 </w:t>
      </w:r>
      <w:r w:rsidR="004D34B7" w:rsidRPr="00A4452E">
        <w:rPr>
          <w:rFonts w:ascii="Times New Roman" w:eastAsia="標楷體" w:hAnsi="Times New Roman" w:cs="Times New Roman"/>
          <w:sz w:val="20"/>
          <w:szCs w:val="20"/>
          <w:lang w:val="en-US" w:eastAsia="zh-TW"/>
        </w:rPr>
        <w:t xml:space="preserve">to avoid </w:t>
      </w:r>
      <w:r w:rsidR="0057579F" w:rsidRPr="00A4452E">
        <w:rPr>
          <w:rFonts w:ascii="Times New Roman" w:eastAsia="標楷體" w:hAnsi="Times New Roman" w:cs="Times New Roman"/>
          <w:sz w:val="20"/>
          <w:szCs w:val="20"/>
          <w:lang w:val="en-US" w:eastAsia="zh-TW"/>
        </w:rPr>
        <w:t xml:space="preserve">the </w:t>
      </w:r>
      <w:r w:rsidR="00E05E2A" w:rsidRPr="00A4452E">
        <w:rPr>
          <w:rFonts w:ascii="Times New Roman" w:eastAsia="標楷體" w:hAnsi="Times New Roman" w:cs="Times New Roman"/>
          <w:sz w:val="20"/>
          <w:szCs w:val="20"/>
          <w:lang w:val="en-US" w:eastAsia="zh-TW"/>
        </w:rPr>
        <w:t>possible collision</w:t>
      </w:r>
      <w:r w:rsidR="0057579F" w:rsidRPr="00A4452E">
        <w:rPr>
          <w:rFonts w:ascii="Times New Roman" w:eastAsia="標楷體" w:hAnsi="Times New Roman" w:cs="Times New Roman"/>
          <w:sz w:val="20"/>
          <w:szCs w:val="20"/>
          <w:lang w:val="en-US" w:eastAsia="zh-TW"/>
        </w:rPr>
        <w:t>.</w:t>
      </w:r>
      <w:r w:rsidR="00DD35AE" w:rsidRPr="00A4452E">
        <w:rPr>
          <w:rFonts w:ascii="Times New Roman" w:eastAsia="標楷體" w:hAnsi="Times New Roman" w:cs="Times New Roman"/>
          <w:sz w:val="20"/>
          <w:szCs w:val="20"/>
          <w:lang w:val="en-US" w:eastAsia="zh-TW"/>
        </w:rPr>
        <w:t xml:space="preserve"> </w:t>
      </w:r>
    </w:p>
    <w:p w14:paraId="5D7A8AA5" w14:textId="2FED800F" w:rsidR="00AE7F29" w:rsidRDefault="00AE7F29" w:rsidP="00DD35AE">
      <w:pPr>
        <w:overflowPunct w:val="0"/>
        <w:spacing w:after="0" w:line="240" w:lineRule="auto"/>
        <w:jc w:val="both"/>
        <w:rPr>
          <w:rFonts w:ascii="Times New Roman" w:eastAsia="標楷體" w:hAnsi="Times New Roman" w:cs="Times New Roman"/>
          <w:sz w:val="20"/>
          <w:szCs w:val="20"/>
          <w:lang w:val="en-US" w:eastAsia="zh-TW"/>
        </w:rPr>
      </w:pPr>
    </w:p>
    <w:p w14:paraId="141E44F8" w14:textId="595A3893" w:rsidR="005F12D7" w:rsidRDefault="00F42044" w:rsidP="00DD35AE">
      <w:pPr>
        <w:overflowPunct w:val="0"/>
        <w:spacing w:after="0" w:line="240" w:lineRule="auto"/>
        <w:jc w:val="both"/>
        <w:rPr>
          <w:rFonts w:ascii="Times New Roman" w:eastAsia="標楷體" w:hAnsi="Times New Roman" w:cs="Times New Roman"/>
          <w:sz w:val="20"/>
          <w:szCs w:val="20"/>
          <w:lang w:val="en-US" w:eastAsia="zh-TW"/>
        </w:rPr>
      </w:pPr>
      <w:r w:rsidRPr="00F42044">
        <w:rPr>
          <w:noProof/>
          <w:lang w:val="en-US" w:eastAsia="zh-TW"/>
        </w:rPr>
        <w:drawing>
          <wp:inline distT="0" distB="0" distL="0" distR="0" wp14:anchorId="711AC73A" wp14:editId="4819A744">
            <wp:extent cx="2879725" cy="30728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307288"/>
                    </a:xfrm>
                    <a:prstGeom prst="rect">
                      <a:avLst/>
                    </a:prstGeom>
                    <a:noFill/>
                    <a:ln>
                      <a:noFill/>
                    </a:ln>
                  </pic:spPr>
                </pic:pic>
              </a:graphicData>
            </a:graphic>
          </wp:inline>
        </w:drawing>
      </w:r>
    </w:p>
    <w:p w14:paraId="711FB580" w14:textId="226C729B" w:rsidR="00AE7F29" w:rsidRDefault="00AE7F29" w:rsidP="00DD35AE">
      <w:pPr>
        <w:overflowPunct w:val="0"/>
        <w:spacing w:after="0" w:line="240" w:lineRule="auto"/>
        <w:jc w:val="center"/>
        <w:rPr>
          <w:rFonts w:ascii="Times New Roman" w:eastAsia="標楷體" w:hAnsi="Times New Roman" w:cs="Times New Roman"/>
          <w:sz w:val="20"/>
          <w:szCs w:val="20"/>
          <w:lang w:val="en-US" w:eastAsia="zh-TW"/>
        </w:rPr>
      </w:pPr>
      <w:r>
        <w:rPr>
          <w:rFonts w:ascii="Times New Roman" w:eastAsia="標楷體" w:hAnsi="Times New Roman" w:cs="Times New Roman" w:hint="eastAsia"/>
          <w:sz w:val="20"/>
          <w:szCs w:val="20"/>
          <w:lang w:val="en-US" w:eastAsia="zh-TW"/>
        </w:rPr>
        <w:t>F</w:t>
      </w:r>
      <w:r>
        <w:rPr>
          <w:rFonts w:ascii="Times New Roman" w:eastAsia="標楷體" w:hAnsi="Times New Roman" w:cs="Times New Roman"/>
          <w:sz w:val="20"/>
          <w:szCs w:val="20"/>
          <w:lang w:val="en-US" w:eastAsia="zh-TW"/>
        </w:rPr>
        <w:t>ig. 1</w:t>
      </w:r>
      <w:r w:rsidR="00DC1258">
        <w:rPr>
          <w:rFonts w:ascii="Times New Roman" w:eastAsia="標楷體" w:hAnsi="Times New Roman" w:cs="Times New Roman"/>
          <w:sz w:val="20"/>
          <w:szCs w:val="20"/>
          <w:lang w:val="en-US" w:eastAsia="zh-TW"/>
        </w:rPr>
        <w:t>3</w:t>
      </w:r>
      <w:r>
        <w:rPr>
          <w:rFonts w:ascii="Times New Roman" w:eastAsia="標楷體" w:hAnsi="Times New Roman" w:cs="Times New Roman"/>
          <w:sz w:val="20"/>
          <w:szCs w:val="20"/>
          <w:lang w:val="en-US" w:eastAsia="zh-TW"/>
        </w:rPr>
        <w:t xml:space="preserve"> T</w:t>
      </w:r>
      <w:r w:rsidRPr="002251B4">
        <w:rPr>
          <w:rFonts w:ascii="Times New Roman" w:eastAsia="標楷體" w:hAnsi="Times New Roman" w:cs="Times New Roman"/>
          <w:sz w:val="20"/>
          <w:szCs w:val="20"/>
          <w:lang w:val="en-US" w:eastAsia="zh-TW"/>
        </w:rPr>
        <w:t>rajectory</w:t>
      </w:r>
      <w:r>
        <w:rPr>
          <w:rFonts w:ascii="Times New Roman" w:eastAsia="標楷體" w:hAnsi="Times New Roman" w:cs="Times New Roman"/>
          <w:sz w:val="20"/>
          <w:szCs w:val="20"/>
          <w:lang w:val="en-US" w:eastAsia="zh-TW"/>
        </w:rPr>
        <w:t xml:space="preserve"> </w:t>
      </w:r>
      <w:r w:rsidR="004D34B7">
        <w:rPr>
          <w:rFonts w:ascii="Times New Roman" w:eastAsia="標楷體" w:hAnsi="Times New Roman" w:cs="Times New Roman" w:hint="eastAsia"/>
          <w:sz w:val="20"/>
          <w:szCs w:val="20"/>
          <w:lang w:val="en-US" w:eastAsia="zh-TW"/>
        </w:rPr>
        <w:t>r</w:t>
      </w:r>
      <w:r>
        <w:rPr>
          <w:rFonts w:ascii="Times New Roman" w:eastAsia="標楷體" w:hAnsi="Times New Roman" w:cs="Times New Roman"/>
          <w:sz w:val="20"/>
          <w:szCs w:val="20"/>
          <w:lang w:val="en-US" w:eastAsia="zh-TW"/>
        </w:rPr>
        <w:t xml:space="preserve">esponse of the </w:t>
      </w:r>
      <w:r w:rsidR="004D34B7">
        <w:rPr>
          <w:rFonts w:ascii="Times New Roman" w:eastAsia="標楷體" w:hAnsi="Times New Roman" w:cs="Times New Roman"/>
          <w:sz w:val="20"/>
          <w:szCs w:val="20"/>
          <w:lang w:val="en-US" w:eastAsia="zh-TW"/>
        </w:rPr>
        <w:t>proposed a</w:t>
      </w:r>
      <w:r>
        <w:rPr>
          <w:rFonts w:ascii="Times New Roman" w:eastAsia="標楷體" w:hAnsi="Times New Roman" w:cs="Times New Roman"/>
          <w:sz w:val="20"/>
          <w:szCs w:val="20"/>
          <w:lang w:val="en-US" w:eastAsia="zh-TW"/>
        </w:rPr>
        <w:t>pproach</w:t>
      </w:r>
      <w:r w:rsidR="00E05E2A">
        <w:rPr>
          <w:rFonts w:ascii="Times New Roman" w:eastAsia="標楷體" w:hAnsi="Times New Roman" w:cs="Times New Roman" w:hint="eastAsia"/>
          <w:sz w:val="20"/>
          <w:szCs w:val="20"/>
          <w:lang w:val="en-US" w:eastAsia="zh-TW"/>
        </w:rPr>
        <w:t xml:space="preserve"> f</w:t>
      </w:r>
      <w:r w:rsidR="00E05E2A">
        <w:rPr>
          <w:rFonts w:ascii="Times New Roman" w:eastAsia="標楷體" w:hAnsi="Times New Roman" w:cs="Times New Roman"/>
          <w:sz w:val="20"/>
          <w:szCs w:val="20"/>
          <w:lang w:val="en-US" w:eastAsia="zh-TW"/>
        </w:rPr>
        <w:t>or low confidence level</w:t>
      </w:r>
    </w:p>
    <w:p w14:paraId="3846F898" w14:textId="35F692FA" w:rsidR="00024F50" w:rsidRDefault="00024F50" w:rsidP="00DD35AE">
      <w:pPr>
        <w:overflowPunct w:val="0"/>
        <w:spacing w:after="0" w:line="240" w:lineRule="auto"/>
        <w:rPr>
          <w:rFonts w:ascii="Times New Roman" w:eastAsia="標楷體" w:hAnsi="Times New Roman" w:cs="Times New Roman"/>
          <w:sz w:val="20"/>
          <w:szCs w:val="20"/>
          <w:lang w:val="en-US" w:eastAsia="zh-TW"/>
        </w:rPr>
      </w:pPr>
    </w:p>
    <w:p w14:paraId="787A9AA0" w14:textId="77777777" w:rsidR="00024F50" w:rsidRPr="003B0579" w:rsidRDefault="00024F50" w:rsidP="00DD35AE">
      <w:pPr>
        <w:overflowPunct w:val="0"/>
        <w:spacing w:after="0" w:line="240" w:lineRule="auto"/>
        <w:jc w:val="both"/>
        <w:rPr>
          <w:rFonts w:ascii="Times New Roman" w:eastAsia="標楷體" w:hAnsi="Times New Roman" w:cs="Times New Roman"/>
          <w:b/>
          <w:sz w:val="20"/>
          <w:szCs w:val="20"/>
          <w:lang w:val="en-US" w:eastAsia="zh-TW"/>
        </w:rPr>
      </w:pPr>
      <w:r w:rsidRPr="003B0579">
        <w:rPr>
          <w:rFonts w:ascii="Times New Roman" w:eastAsia="標楷體" w:hAnsi="Times New Roman" w:cs="Times New Roman"/>
          <w:b/>
          <w:sz w:val="20"/>
          <w:szCs w:val="20"/>
          <w:lang w:val="en-US" w:eastAsia="zh-TW"/>
        </w:rPr>
        <w:t xml:space="preserve">5. CONCLUSION  </w:t>
      </w:r>
    </w:p>
    <w:p w14:paraId="128ADBB2" w14:textId="77777777" w:rsidR="00024F50" w:rsidRDefault="00024F50" w:rsidP="00024F50">
      <w:pPr>
        <w:overflowPunct w:val="0"/>
        <w:spacing w:after="0" w:line="240" w:lineRule="auto"/>
        <w:jc w:val="both"/>
        <w:rPr>
          <w:rFonts w:ascii="Times New Roman" w:eastAsia="標楷體" w:hAnsi="Times New Roman" w:cs="Times New Roman"/>
          <w:sz w:val="20"/>
          <w:szCs w:val="20"/>
          <w:lang w:val="en-US" w:eastAsia="zh-TW"/>
        </w:rPr>
      </w:pPr>
    </w:p>
    <w:p w14:paraId="25099DA8" w14:textId="21CFEEEB" w:rsidR="009D7B31" w:rsidRDefault="00024F50" w:rsidP="007976E3">
      <w:pPr>
        <w:spacing w:after="0" w:line="240" w:lineRule="auto"/>
        <w:ind w:firstLine="352"/>
        <w:jc w:val="both"/>
        <w:rPr>
          <w:rFonts w:ascii="Times New Roman" w:eastAsia="標楷體" w:hAnsi="Times New Roman" w:cs="Times New Roman"/>
          <w:sz w:val="20"/>
          <w:szCs w:val="20"/>
          <w:lang w:val="en-US" w:eastAsia="zh-TW"/>
        </w:rPr>
      </w:pPr>
      <w:r w:rsidRPr="005E41B6">
        <w:rPr>
          <w:rFonts w:ascii="Times New Roman" w:eastAsia="標楷體" w:hAnsi="Times New Roman" w:cs="Times New Roman"/>
          <w:sz w:val="20"/>
          <w:szCs w:val="20"/>
          <w:lang w:val="en-US" w:eastAsia="zh-TW"/>
        </w:rPr>
        <w:t>Simulation results show that the proposed algorithm</w:t>
      </w:r>
      <w:r>
        <w:rPr>
          <w:rFonts w:ascii="Times New Roman" w:eastAsia="標楷體" w:hAnsi="Times New Roman" w:cs="Times New Roman"/>
          <w:sz w:val="20"/>
          <w:szCs w:val="20"/>
          <w:lang w:val="en-US" w:eastAsia="zh-TW"/>
        </w:rPr>
        <w:t>,</w:t>
      </w:r>
      <w:r w:rsidRPr="005E41B6">
        <w:rPr>
          <w:rFonts w:ascii="Times New Roman" w:eastAsia="標楷體" w:hAnsi="Times New Roman" w:cs="Times New Roman"/>
          <w:sz w:val="20"/>
          <w:szCs w:val="20"/>
          <w:lang w:val="en-US" w:eastAsia="zh-TW"/>
        </w:rPr>
        <w:t xml:space="preserve"> </w:t>
      </w:r>
      <w:r>
        <w:rPr>
          <w:rFonts w:ascii="Times New Roman" w:eastAsia="標楷體" w:hAnsi="Times New Roman" w:cs="Times New Roman"/>
          <w:sz w:val="20"/>
          <w:szCs w:val="20"/>
          <w:lang w:val="en-US" w:eastAsia="zh-TW"/>
        </w:rPr>
        <w:t xml:space="preserve">which consists of a 2D CNN and a </w:t>
      </w:r>
      <w:r w:rsidRPr="005E41B6">
        <w:rPr>
          <w:rFonts w:ascii="Times New Roman" w:eastAsia="標楷體" w:hAnsi="Times New Roman" w:cs="Times New Roman"/>
          <w:sz w:val="20"/>
          <w:szCs w:val="20"/>
          <w:lang w:val="en-US" w:eastAsia="zh-TW"/>
        </w:rPr>
        <w:t xml:space="preserve">rule-based </w:t>
      </w:r>
      <w:r>
        <w:rPr>
          <w:rFonts w:ascii="Times New Roman" w:eastAsia="標楷體" w:hAnsi="Times New Roman" w:cs="Times New Roman"/>
          <w:sz w:val="20"/>
          <w:szCs w:val="20"/>
          <w:lang w:val="en-US" w:eastAsia="zh-TW"/>
        </w:rPr>
        <w:t xml:space="preserve">risk assessment, </w:t>
      </w:r>
      <w:r w:rsidRPr="005E41B6">
        <w:rPr>
          <w:rFonts w:ascii="Times New Roman" w:eastAsia="標楷體" w:hAnsi="Times New Roman" w:cs="Times New Roman"/>
          <w:sz w:val="20"/>
          <w:szCs w:val="20"/>
          <w:lang w:val="en-US" w:eastAsia="zh-TW"/>
        </w:rPr>
        <w:t>can effective</w:t>
      </w:r>
      <w:r>
        <w:rPr>
          <w:rFonts w:ascii="Times New Roman" w:eastAsia="標楷體" w:hAnsi="Times New Roman" w:cs="Times New Roman"/>
          <w:sz w:val="20"/>
          <w:szCs w:val="20"/>
          <w:lang w:val="en-US" w:eastAsia="zh-TW"/>
        </w:rPr>
        <w:t>ly</w:t>
      </w:r>
      <w:r w:rsidRPr="005E41B6">
        <w:rPr>
          <w:rFonts w:ascii="Times New Roman" w:eastAsia="標楷體" w:hAnsi="Times New Roman" w:cs="Times New Roman"/>
          <w:sz w:val="20"/>
          <w:szCs w:val="20"/>
          <w:lang w:val="en-US" w:eastAsia="zh-TW"/>
        </w:rPr>
        <w:t xml:space="preserve"> prevent aggressive decisions of lane change and generate correct and safe lane change decisions close to those of the virtual driver in SUMO. Thus, the proposed algorithm can be used to </w:t>
      </w:r>
      <w:r w:rsidR="004C4705">
        <w:rPr>
          <w:rFonts w:ascii="Times New Roman" w:eastAsia="標楷體" w:hAnsi="Times New Roman" w:cs="Times New Roman"/>
          <w:sz w:val="20"/>
          <w:szCs w:val="20"/>
          <w:lang w:val="en-US" w:eastAsia="zh-TW"/>
        </w:rPr>
        <w:t xml:space="preserve">imitate </w:t>
      </w:r>
      <w:r w:rsidRPr="005E41B6">
        <w:rPr>
          <w:rFonts w:ascii="Times New Roman" w:eastAsia="標楷體" w:hAnsi="Times New Roman" w:cs="Times New Roman"/>
          <w:sz w:val="20"/>
          <w:szCs w:val="20"/>
          <w:lang w:val="en-US" w:eastAsia="zh-TW"/>
        </w:rPr>
        <w:t>the driver</w:t>
      </w:r>
      <w:r>
        <w:rPr>
          <w:rFonts w:ascii="Times New Roman" w:eastAsia="標楷體" w:hAnsi="Times New Roman" w:cs="Times New Roman"/>
          <w:sz w:val="20"/>
          <w:szCs w:val="20"/>
          <w:lang w:val="en-US" w:eastAsia="zh-TW"/>
        </w:rPr>
        <w:t>’s</w:t>
      </w:r>
      <w:r w:rsidRPr="005E41B6">
        <w:rPr>
          <w:rFonts w:ascii="Times New Roman" w:eastAsia="標楷體" w:hAnsi="Times New Roman" w:cs="Times New Roman"/>
          <w:sz w:val="20"/>
          <w:szCs w:val="20"/>
          <w:lang w:val="en-US" w:eastAsia="zh-TW"/>
        </w:rPr>
        <w:t xml:space="preserve"> decision</w:t>
      </w:r>
      <w:r w:rsidR="00702CAA">
        <w:rPr>
          <w:rFonts w:ascii="Times New Roman" w:eastAsia="標楷體" w:hAnsi="Times New Roman" w:cs="Times New Roman"/>
          <w:sz w:val="20"/>
          <w:szCs w:val="20"/>
          <w:lang w:val="en-US" w:eastAsia="zh-TW"/>
        </w:rPr>
        <w:t>-</w:t>
      </w:r>
      <w:r w:rsidRPr="005E41B6">
        <w:rPr>
          <w:rFonts w:ascii="Times New Roman" w:eastAsia="標楷體" w:hAnsi="Times New Roman" w:cs="Times New Roman"/>
          <w:sz w:val="20"/>
          <w:szCs w:val="20"/>
          <w:lang w:val="en-US" w:eastAsia="zh-TW"/>
        </w:rPr>
        <w:t xml:space="preserve">making to interact </w:t>
      </w:r>
      <w:r>
        <w:rPr>
          <w:rFonts w:ascii="Times New Roman" w:eastAsia="標楷體" w:hAnsi="Times New Roman" w:cs="Times New Roman"/>
          <w:sz w:val="20"/>
          <w:szCs w:val="20"/>
          <w:lang w:val="en-US" w:eastAsia="zh-TW"/>
        </w:rPr>
        <w:t xml:space="preserve">with </w:t>
      </w:r>
      <w:r w:rsidRPr="005E41B6">
        <w:rPr>
          <w:rFonts w:ascii="Times New Roman" w:eastAsia="標楷體" w:hAnsi="Times New Roman" w:cs="Times New Roman"/>
          <w:sz w:val="20"/>
          <w:szCs w:val="20"/>
          <w:lang w:val="en-US" w:eastAsia="zh-TW"/>
        </w:rPr>
        <w:t xml:space="preserve">surrounding </w:t>
      </w:r>
      <w:r>
        <w:rPr>
          <w:rFonts w:ascii="Times New Roman" w:eastAsia="標楷體" w:hAnsi="Times New Roman" w:cs="Times New Roman"/>
          <w:sz w:val="20"/>
          <w:szCs w:val="20"/>
          <w:lang w:val="en-US" w:eastAsia="zh-TW"/>
        </w:rPr>
        <w:t xml:space="preserve">vehicles </w:t>
      </w:r>
      <w:r w:rsidRPr="005E41B6">
        <w:rPr>
          <w:rFonts w:ascii="Times New Roman" w:eastAsia="標楷體" w:hAnsi="Times New Roman" w:cs="Times New Roman"/>
          <w:sz w:val="20"/>
          <w:szCs w:val="20"/>
          <w:lang w:val="en-US" w:eastAsia="zh-TW"/>
        </w:rPr>
        <w:t>on road</w:t>
      </w:r>
      <w:r w:rsidR="009D7B31">
        <w:rPr>
          <w:rFonts w:ascii="Times New Roman" w:eastAsia="標楷體" w:hAnsi="Times New Roman" w:cs="Times New Roman"/>
          <w:sz w:val="20"/>
          <w:szCs w:val="20"/>
          <w:lang w:val="en-US" w:eastAsia="zh-TW"/>
        </w:rPr>
        <w:t>.</w:t>
      </w:r>
      <w:r w:rsidR="009D7B31" w:rsidRPr="009D7B31">
        <w:t xml:space="preserve"> </w:t>
      </w:r>
    </w:p>
    <w:p w14:paraId="4B012AF8" w14:textId="77777777" w:rsidR="00024F50" w:rsidRPr="00211E70" w:rsidRDefault="00024F50" w:rsidP="00024F50">
      <w:pPr>
        <w:spacing w:after="0" w:line="240" w:lineRule="auto"/>
        <w:jc w:val="both"/>
        <w:rPr>
          <w:rFonts w:ascii="Times New Roman" w:hAnsi="Times New Roman" w:cs="Times New Roman"/>
          <w:sz w:val="20"/>
          <w:szCs w:val="20"/>
          <w:lang w:val="en-US"/>
        </w:rPr>
      </w:pPr>
    </w:p>
    <w:p w14:paraId="06DA561F" w14:textId="77777777" w:rsidR="00024F50" w:rsidRPr="00211E70" w:rsidRDefault="00024F50" w:rsidP="00024F50">
      <w:pPr>
        <w:spacing w:after="0" w:line="240" w:lineRule="auto"/>
        <w:jc w:val="both"/>
        <w:rPr>
          <w:rFonts w:ascii="Times New Roman" w:hAnsi="Times New Roman" w:cs="Times New Roman"/>
          <w:sz w:val="20"/>
          <w:szCs w:val="20"/>
          <w:lang w:val="en-US"/>
        </w:rPr>
      </w:pPr>
      <w:r w:rsidRPr="00211E70">
        <w:rPr>
          <w:rFonts w:ascii="Times New Roman" w:hAnsi="Times New Roman" w:cs="Times New Roman"/>
          <w:b/>
          <w:sz w:val="20"/>
          <w:szCs w:val="20"/>
          <w:lang w:val="en-US"/>
        </w:rPr>
        <w:t>REFERENCES</w:t>
      </w:r>
    </w:p>
    <w:p w14:paraId="01269791" w14:textId="171219CF" w:rsidR="00024F50" w:rsidRPr="00C66378" w:rsidRDefault="00C62ED5" w:rsidP="00024F50">
      <w:pPr>
        <w:pStyle w:val="af1"/>
        <w:numPr>
          <w:ilvl w:val="0"/>
          <w:numId w:val="2"/>
        </w:numPr>
        <w:autoSpaceDE w:val="0"/>
        <w:autoSpaceDN w:val="0"/>
        <w:adjustRightInd w:val="0"/>
        <w:ind w:leftChars="0"/>
        <w:jc w:val="both"/>
        <w:rPr>
          <w:rFonts w:eastAsia="TimesNewRomanPSMT"/>
          <w:kern w:val="0"/>
          <w:sz w:val="20"/>
        </w:rPr>
      </w:pPr>
      <w:r>
        <w:rPr>
          <w:rFonts w:eastAsia="TimesNewRomanPSMT"/>
          <w:kern w:val="0"/>
          <w:sz w:val="20"/>
        </w:rPr>
        <w:t>S.E. Lee</w:t>
      </w:r>
      <w:r w:rsidR="00024F50" w:rsidRPr="00A93AEA">
        <w:rPr>
          <w:rFonts w:eastAsia="TimesNewRomanPSMT"/>
          <w:kern w:val="0"/>
          <w:sz w:val="20"/>
        </w:rPr>
        <w:t xml:space="preserve">, </w:t>
      </w:r>
      <w:r>
        <w:rPr>
          <w:rFonts w:eastAsia="TimesNewRomanPSMT"/>
          <w:kern w:val="0"/>
          <w:sz w:val="20"/>
        </w:rPr>
        <w:t>E.</w:t>
      </w:r>
      <w:r w:rsidRPr="00A93AEA">
        <w:rPr>
          <w:rFonts w:eastAsia="TimesNewRomanPSMT"/>
          <w:kern w:val="0"/>
          <w:sz w:val="20"/>
        </w:rPr>
        <w:t>C.B.</w:t>
      </w:r>
      <w:r>
        <w:rPr>
          <w:rFonts w:eastAsia="TimesNewRomanPSMT"/>
          <w:kern w:val="0"/>
          <w:sz w:val="20"/>
        </w:rPr>
        <w:t xml:space="preserve"> </w:t>
      </w:r>
      <w:r w:rsidR="00024F50" w:rsidRPr="00A93AEA">
        <w:rPr>
          <w:rFonts w:eastAsia="TimesNewRomanPSMT"/>
          <w:kern w:val="0"/>
          <w:sz w:val="20"/>
        </w:rPr>
        <w:t xml:space="preserve">Olsen, and </w:t>
      </w:r>
      <w:r w:rsidRPr="00A93AEA">
        <w:rPr>
          <w:rFonts w:eastAsia="TimesNewRomanPSMT"/>
          <w:kern w:val="0"/>
          <w:sz w:val="20"/>
        </w:rPr>
        <w:t>W.</w:t>
      </w:r>
      <w:r>
        <w:rPr>
          <w:rFonts w:eastAsia="TimesNewRomanPSMT"/>
          <w:kern w:val="0"/>
          <w:sz w:val="20"/>
        </w:rPr>
        <w:t xml:space="preserve">W. </w:t>
      </w:r>
      <w:r w:rsidR="00024F50" w:rsidRPr="00A93AEA">
        <w:rPr>
          <w:rFonts w:eastAsia="TimesNewRomanPSMT"/>
          <w:kern w:val="0"/>
          <w:sz w:val="20"/>
        </w:rPr>
        <w:t>Walter, “A Comprehensive Examination of Naturalistic Lane-</w:t>
      </w:r>
      <w:r w:rsidR="00024F50" w:rsidRPr="00A93AEA">
        <w:rPr>
          <w:rFonts w:eastAsia="TimesNewRomanPSMT"/>
          <w:kern w:val="0"/>
          <w:sz w:val="20"/>
        </w:rPr>
        <w:lastRenderedPageBreak/>
        <w:t>Changes,</w:t>
      </w:r>
      <w:r>
        <w:rPr>
          <w:rFonts w:eastAsia="TimesNewRomanPSMT"/>
          <w:kern w:val="0"/>
          <w:sz w:val="20"/>
        </w:rPr>
        <w:t>”</w:t>
      </w:r>
      <w:r w:rsidR="00024F50" w:rsidRPr="00A93AEA">
        <w:rPr>
          <w:rFonts w:eastAsia="TimesNewRomanPSMT"/>
          <w:kern w:val="0"/>
        </w:rPr>
        <w:t xml:space="preserve"> </w:t>
      </w:r>
      <w:r w:rsidR="00024F50" w:rsidRPr="00A93AEA">
        <w:rPr>
          <w:rFonts w:eastAsia="TimesNewRomanPSMT"/>
          <w:kern w:val="0"/>
          <w:sz w:val="20"/>
        </w:rPr>
        <w:t xml:space="preserve">National Highway Traffic </w:t>
      </w:r>
      <w:proofErr w:type="gramStart"/>
      <w:r w:rsidR="00024F50" w:rsidRPr="00A93AEA">
        <w:rPr>
          <w:rFonts w:eastAsia="TimesNewRomanPSMT"/>
          <w:kern w:val="0"/>
          <w:sz w:val="20"/>
        </w:rPr>
        <w:t>safety</w:t>
      </w:r>
      <w:proofErr w:type="gramEnd"/>
      <w:r w:rsidR="00024F50" w:rsidRPr="00A93AEA">
        <w:rPr>
          <w:rFonts w:eastAsia="TimesNewRomanPSMT"/>
          <w:kern w:val="0"/>
          <w:sz w:val="20"/>
        </w:rPr>
        <w:t xml:space="preserve"> Administration, March 2004</w:t>
      </w:r>
      <w:r w:rsidR="00024F50" w:rsidRPr="00A93AEA">
        <w:rPr>
          <w:rFonts w:eastAsia="TimesNewRomanPSMT"/>
          <w:kern w:val="0"/>
        </w:rPr>
        <w:t>.</w:t>
      </w:r>
    </w:p>
    <w:p w14:paraId="409140E9" w14:textId="621D5238" w:rsidR="00024F50" w:rsidRPr="00C66378" w:rsidRDefault="00024F50" w:rsidP="00024F50">
      <w:pPr>
        <w:pStyle w:val="af1"/>
        <w:numPr>
          <w:ilvl w:val="0"/>
          <w:numId w:val="2"/>
        </w:numPr>
        <w:autoSpaceDE w:val="0"/>
        <w:autoSpaceDN w:val="0"/>
        <w:adjustRightInd w:val="0"/>
        <w:ind w:leftChars="0"/>
        <w:jc w:val="both"/>
        <w:rPr>
          <w:rFonts w:eastAsia="TimesNewRomanPSMT"/>
          <w:kern w:val="0"/>
          <w:sz w:val="20"/>
        </w:rPr>
      </w:pPr>
      <w:r w:rsidRPr="00C66378">
        <w:rPr>
          <w:rFonts w:eastAsia="標楷體"/>
          <w:sz w:val="20"/>
        </w:rPr>
        <w:t>The Royal Society for the Prevention of Accidents</w:t>
      </w:r>
      <w:r w:rsidR="00C62ED5">
        <w:rPr>
          <w:rFonts w:eastAsia="標楷體"/>
          <w:sz w:val="20"/>
        </w:rPr>
        <w:t>, “Road Safety Factsheet,” July</w:t>
      </w:r>
      <w:r w:rsidRPr="00C66378">
        <w:rPr>
          <w:rFonts w:eastAsia="標楷體"/>
          <w:sz w:val="20"/>
        </w:rPr>
        <w:t xml:space="preserve"> 2017.</w:t>
      </w:r>
    </w:p>
    <w:p w14:paraId="1F73FD12" w14:textId="17CDFF6C" w:rsidR="00024F50" w:rsidRPr="00C66378" w:rsidRDefault="00C62ED5" w:rsidP="00024F50">
      <w:pPr>
        <w:pStyle w:val="af1"/>
        <w:numPr>
          <w:ilvl w:val="0"/>
          <w:numId w:val="2"/>
        </w:numPr>
        <w:autoSpaceDE w:val="0"/>
        <w:autoSpaceDN w:val="0"/>
        <w:adjustRightInd w:val="0"/>
        <w:ind w:leftChars="0"/>
        <w:jc w:val="both"/>
        <w:rPr>
          <w:rFonts w:eastAsia="TimesNewRomanPSMT"/>
          <w:kern w:val="0"/>
          <w:sz w:val="20"/>
        </w:rPr>
      </w:pPr>
      <w:r>
        <w:rPr>
          <w:rFonts w:eastAsia="TimesNewRomanPSMT"/>
          <w:kern w:val="0"/>
          <w:sz w:val="20"/>
        </w:rPr>
        <w:t>Z. Chen and X. Huang, “</w:t>
      </w:r>
      <w:r w:rsidR="00024F50" w:rsidRPr="00C66378">
        <w:rPr>
          <w:rFonts w:eastAsia="TimesNewRomanPSMT"/>
          <w:kern w:val="0"/>
          <w:sz w:val="20"/>
        </w:rPr>
        <w:t>End-to-end learning for lan</w:t>
      </w:r>
      <w:r>
        <w:rPr>
          <w:rFonts w:eastAsia="TimesNewRomanPSMT"/>
          <w:kern w:val="0"/>
          <w:sz w:val="20"/>
        </w:rPr>
        <w:t>e keeping of self-driving cars,”</w:t>
      </w:r>
      <w:r w:rsidR="00024F50" w:rsidRPr="00C66378">
        <w:rPr>
          <w:rFonts w:eastAsia="TimesNewRomanPSMT"/>
          <w:kern w:val="0"/>
          <w:sz w:val="20"/>
        </w:rPr>
        <w:t xml:space="preserve"> 2017 IEEE Intelligent Vehicles Symposium (IV), Los Angeles, CA, pp. 1856-1860</w:t>
      </w:r>
      <w:r w:rsidRPr="00C66378">
        <w:rPr>
          <w:rFonts w:eastAsia="TimesNewRomanPSMT"/>
          <w:kern w:val="0"/>
          <w:sz w:val="20"/>
        </w:rPr>
        <w:t>, 2017</w:t>
      </w:r>
      <w:r w:rsidR="00024F50" w:rsidRPr="00C66378">
        <w:rPr>
          <w:rFonts w:eastAsia="TimesNewRomanPSMT"/>
          <w:kern w:val="0"/>
          <w:sz w:val="20"/>
        </w:rPr>
        <w:t>.</w:t>
      </w:r>
    </w:p>
    <w:p w14:paraId="3FC052FD" w14:textId="5F11728A" w:rsidR="00024F50" w:rsidRPr="00C66378" w:rsidRDefault="00024F50" w:rsidP="00024F50">
      <w:pPr>
        <w:pStyle w:val="af1"/>
        <w:numPr>
          <w:ilvl w:val="0"/>
          <w:numId w:val="2"/>
        </w:numPr>
        <w:autoSpaceDE w:val="0"/>
        <w:autoSpaceDN w:val="0"/>
        <w:adjustRightInd w:val="0"/>
        <w:ind w:leftChars="0"/>
        <w:jc w:val="both"/>
        <w:rPr>
          <w:rFonts w:eastAsia="TimesNewRomanPSMT"/>
          <w:kern w:val="0"/>
          <w:sz w:val="20"/>
        </w:rPr>
      </w:pPr>
      <w:r w:rsidRPr="00C66378">
        <w:rPr>
          <w:rFonts w:eastAsia="TimesNewRomanPSMT"/>
          <w:kern w:val="0"/>
          <w:sz w:val="20"/>
        </w:rPr>
        <w:t>Y. Liu, X. Wang, L. Li, S. Cheng</w:t>
      </w:r>
      <w:r w:rsidR="00A20B2A">
        <w:rPr>
          <w:rFonts w:eastAsia="TimesNewRomanPSMT"/>
          <w:kern w:val="0"/>
          <w:sz w:val="20"/>
        </w:rPr>
        <w:t>,</w:t>
      </w:r>
      <w:r w:rsidR="00C62ED5">
        <w:rPr>
          <w:rFonts w:eastAsia="TimesNewRomanPSMT"/>
          <w:kern w:val="0"/>
          <w:sz w:val="20"/>
        </w:rPr>
        <w:t xml:space="preserve"> and Z. Chen, “</w:t>
      </w:r>
      <w:r w:rsidRPr="00C66378">
        <w:rPr>
          <w:rFonts w:eastAsia="TimesNewRomanPSMT"/>
          <w:kern w:val="0"/>
          <w:sz w:val="20"/>
        </w:rPr>
        <w:t>A Novel Lane Change Decision-Making Model of Autonomous Vehicle B</w:t>
      </w:r>
      <w:r w:rsidR="00C62ED5">
        <w:rPr>
          <w:rFonts w:eastAsia="TimesNewRomanPSMT"/>
          <w:kern w:val="0"/>
          <w:sz w:val="20"/>
        </w:rPr>
        <w:t>ased on Support Vector Machine,”</w:t>
      </w:r>
      <w:r w:rsidRPr="00C66378">
        <w:rPr>
          <w:rFonts w:eastAsia="TimesNewRomanPSMT"/>
          <w:kern w:val="0"/>
          <w:sz w:val="20"/>
        </w:rPr>
        <w:t xml:space="preserve"> in IEEE Access, vol. 7, pp. 26543-26550, 2019.</w:t>
      </w:r>
    </w:p>
    <w:p w14:paraId="503C7745" w14:textId="43BF88FF" w:rsidR="00024F50" w:rsidRPr="00C66378" w:rsidRDefault="00024F50" w:rsidP="00024F50">
      <w:pPr>
        <w:pStyle w:val="af1"/>
        <w:numPr>
          <w:ilvl w:val="0"/>
          <w:numId w:val="2"/>
        </w:numPr>
        <w:autoSpaceDE w:val="0"/>
        <w:autoSpaceDN w:val="0"/>
        <w:adjustRightInd w:val="0"/>
        <w:ind w:leftChars="0"/>
        <w:jc w:val="both"/>
        <w:rPr>
          <w:rFonts w:eastAsia="TimesNewRomanPSMT"/>
          <w:kern w:val="0"/>
          <w:sz w:val="20"/>
        </w:rPr>
      </w:pPr>
      <w:r w:rsidRPr="00C66378">
        <w:rPr>
          <w:rFonts w:eastAsia="TimesNewRomanPSMT"/>
          <w:kern w:val="0"/>
          <w:sz w:val="20"/>
        </w:rPr>
        <w:t xml:space="preserve">C. </w:t>
      </w:r>
      <w:proofErr w:type="spellStart"/>
      <w:r w:rsidRPr="00C66378">
        <w:rPr>
          <w:rFonts w:eastAsia="TimesNewRomanPSMT"/>
          <w:kern w:val="0"/>
          <w:sz w:val="20"/>
        </w:rPr>
        <w:t>Vallon</w:t>
      </w:r>
      <w:proofErr w:type="spellEnd"/>
      <w:r w:rsidRPr="00C66378">
        <w:rPr>
          <w:rFonts w:eastAsia="TimesNewRomanPSMT"/>
          <w:kern w:val="0"/>
          <w:sz w:val="20"/>
        </w:rPr>
        <w:t xml:space="preserve">, Z. </w:t>
      </w:r>
      <w:proofErr w:type="spellStart"/>
      <w:r w:rsidRPr="00C66378">
        <w:rPr>
          <w:rFonts w:eastAsia="TimesNewRomanPSMT"/>
          <w:kern w:val="0"/>
          <w:sz w:val="20"/>
        </w:rPr>
        <w:t>Ercan</w:t>
      </w:r>
      <w:proofErr w:type="spellEnd"/>
      <w:r w:rsidRPr="00C66378">
        <w:rPr>
          <w:rFonts w:eastAsia="TimesNewRomanPSMT"/>
          <w:kern w:val="0"/>
          <w:sz w:val="20"/>
        </w:rPr>
        <w:t xml:space="preserve">, A. </w:t>
      </w:r>
      <w:proofErr w:type="spellStart"/>
      <w:r w:rsidRPr="00C66378">
        <w:rPr>
          <w:rFonts w:eastAsia="TimesNewRomanPSMT"/>
          <w:kern w:val="0"/>
          <w:sz w:val="20"/>
        </w:rPr>
        <w:t>Carvalho</w:t>
      </w:r>
      <w:proofErr w:type="spellEnd"/>
      <w:r w:rsidR="00A20B2A">
        <w:rPr>
          <w:rFonts w:eastAsia="TimesNewRomanPSMT"/>
          <w:kern w:val="0"/>
          <w:sz w:val="20"/>
        </w:rPr>
        <w:t>,</w:t>
      </w:r>
      <w:r w:rsidR="00C62ED5">
        <w:rPr>
          <w:rFonts w:eastAsia="TimesNewRomanPSMT"/>
          <w:kern w:val="0"/>
          <w:sz w:val="20"/>
        </w:rPr>
        <w:t xml:space="preserve"> and F. </w:t>
      </w:r>
      <w:proofErr w:type="spellStart"/>
      <w:r w:rsidR="00C62ED5">
        <w:rPr>
          <w:rFonts w:eastAsia="TimesNewRomanPSMT"/>
          <w:kern w:val="0"/>
          <w:sz w:val="20"/>
        </w:rPr>
        <w:t>Borrelli</w:t>
      </w:r>
      <w:proofErr w:type="spellEnd"/>
      <w:r w:rsidR="00C62ED5">
        <w:rPr>
          <w:rFonts w:eastAsia="TimesNewRomanPSMT"/>
          <w:kern w:val="0"/>
          <w:sz w:val="20"/>
        </w:rPr>
        <w:t>, “</w:t>
      </w:r>
      <w:r w:rsidRPr="00C66378">
        <w:rPr>
          <w:rFonts w:eastAsia="TimesNewRomanPSMT"/>
          <w:kern w:val="0"/>
          <w:sz w:val="20"/>
        </w:rPr>
        <w:t>A machine learning approach for personalized autonomous lane</w:t>
      </w:r>
      <w:r w:rsidR="00C62ED5">
        <w:rPr>
          <w:rFonts w:eastAsia="TimesNewRomanPSMT"/>
          <w:kern w:val="0"/>
          <w:sz w:val="20"/>
        </w:rPr>
        <w:t xml:space="preserve"> change initiation and control,”</w:t>
      </w:r>
      <w:r w:rsidRPr="00C66378">
        <w:rPr>
          <w:rFonts w:eastAsia="TimesNewRomanPSMT"/>
          <w:kern w:val="0"/>
          <w:sz w:val="20"/>
        </w:rPr>
        <w:t xml:space="preserve"> 2017 IEEE Intelligent Vehicles Symposium (IV), pp. 1590-1595</w:t>
      </w:r>
      <w:r w:rsidR="00C62ED5" w:rsidRPr="00C66378">
        <w:rPr>
          <w:rFonts w:eastAsia="TimesNewRomanPSMT"/>
          <w:kern w:val="0"/>
          <w:sz w:val="20"/>
        </w:rPr>
        <w:t>, 2017</w:t>
      </w:r>
      <w:r w:rsidRPr="00C66378">
        <w:rPr>
          <w:rFonts w:eastAsia="TimesNewRomanPSMT"/>
          <w:kern w:val="0"/>
          <w:sz w:val="20"/>
        </w:rPr>
        <w:t>.</w:t>
      </w:r>
    </w:p>
    <w:p w14:paraId="3AB87738" w14:textId="53DA71DD" w:rsidR="00024F50" w:rsidRDefault="00024F50" w:rsidP="00024F50">
      <w:pPr>
        <w:pStyle w:val="af1"/>
        <w:numPr>
          <w:ilvl w:val="0"/>
          <w:numId w:val="2"/>
        </w:numPr>
        <w:autoSpaceDE w:val="0"/>
        <w:autoSpaceDN w:val="0"/>
        <w:adjustRightInd w:val="0"/>
        <w:ind w:leftChars="0"/>
        <w:jc w:val="both"/>
        <w:rPr>
          <w:rFonts w:eastAsia="TimesNewRomanPSMT"/>
          <w:kern w:val="0"/>
          <w:sz w:val="20"/>
        </w:rPr>
      </w:pPr>
      <w:r w:rsidRPr="00C66378">
        <w:rPr>
          <w:rFonts w:eastAsia="TimesNewRomanPSMT"/>
          <w:kern w:val="0"/>
          <w:sz w:val="20"/>
        </w:rPr>
        <w:t xml:space="preserve">C. </w:t>
      </w:r>
      <w:proofErr w:type="spellStart"/>
      <w:r w:rsidRPr="00C66378">
        <w:rPr>
          <w:rFonts w:eastAsia="TimesNewRomanPSMT"/>
          <w:kern w:val="0"/>
          <w:sz w:val="20"/>
        </w:rPr>
        <w:t>Hoel</w:t>
      </w:r>
      <w:proofErr w:type="spellEnd"/>
      <w:r w:rsidRPr="00C66378">
        <w:rPr>
          <w:rFonts w:eastAsia="TimesNewRomanPSMT"/>
          <w:kern w:val="0"/>
          <w:sz w:val="20"/>
        </w:rPr>
        <w:t>, K. Wolff</w:t>
      </w:r>
      <w:r w:rsidR="00A20B2A">
        <w:rPr>
          <w:rFonts w:eastAsia="TimesNewRomanPSMT"/>
          <w:kern w:val="0"/>
          <w:sz w:val="20"/>
        </w:rPr>
        <w:t>,</w:t>
      </w:r>
      <w:r w:rsidR="00C62ED5">
        <w:rPr>
          <w:rFonts w:eastAsia="TimesNewRomanPSMT"/>
          <w:kern w:val="0"/>
          <w:sz w:val="20"/>
        </w:rPr>
        <w:t xml:space="preserve"> and L. </w:t>
      </w:r>
      <w:proofErr w:type="spellStart"/>
      <w:r w:rsidR="00C62ED5">
        <w:rPr>
          <w:rFonts w:eastAsia="TimesNewRomanPSMT"/>
          <w:kern w:val="0"/>
          <w:sz w:val="20"/>
        </w:rPr>
        <w:t>Laine</w:t>
      </w:r>
      <w:proofErr w:type="spellEnd"/>
      <w:r w:rsidR="00C62ED5">
        <w:rPr>
          <w:rFonts w:eastAsia="TimesNewRomanPSMT"/>
          <w:kern w:val="0"/>
          <w:sz w:val="20"/>
        </w:rPr>
        <w:t>, “</w:t>
      </w:r>
      <w:r w:rsidRPr="00C66378">
        <w:rPr>
          <w:rFonts w:eastAsia="TimesNewRomanPSMT"/>
          <w:kern w:val="0"/>
          <w:sz w:val="20"/>
        </w:rPr>
        <w:t xml:space="preserve">Automated Speed and Lane Change Decision Making using Deep Reinforcement </w:t>
      </w:r>
      <w:r w:rsidR="00C62ED5">
        <w:rPr>
          <w:rFonts w:eastAsia="TimesNewRomanPSMT"/>
          <w:kern w:val="0"/>
          <w:sz w:val="20"/>
        </w:rPr>
        <w:t>Learning,”</w:t>
      </w:r>
      <w:r w:rsidRPr="00C66378">
        <w:rPr>
          <w:rFonts w:eastAsia="TimesNewRomanPSMT"/>
          <w:kern w:val="0"/>
          <w:sz w:val="20"/>
        </w:rPr>
        <w:t xml:space="preserve"> 2018 21st International Conference on Intelligent Transportation Systems (ITSC), pp. 2148-2155</w:t>
      </w:r>
      <w:r w:rsidR="00C62ED5" w:rsidRPr="00C66378">
        <w:rPr>
          <w:rFonts w:eastAsia="TimesNewRomanPSMT"/>
          <w:kern w:val="0"/>
          <w:sz w:val="20"/>
        </w:rPr>
        <w:t>, 2018</w:t>
      </w:r>
      <w:r w:rsidRPr="00C66378">
        <w:rPr>
          <w:rFonts w:eastAsia="TimesNewRomanPSMT"/>
          <w:kern w:val="0"/>
          <w:sz w:val="20"/>
        </w:rPr>
        <w:t>.</w:t>
      </w:r>
    </w:p>
    <w:p w14:paraId="51C2816D" w14:textId="52EBCB42" w:rsidR="00024F50" w:rsidRPr="00C66378" w:rsidRDefault="00024F50" w:rsidP="00024F50">
      <w:pPr>
        <w:pStyle w:val="af1"/>
        <w:numPr>
          <w:ilvl w:val="0"/>
          <w:numId w:val="2"/>
        </w:numPr>
        <w:autoSpaceDE w:val="0"/>
        <w:autoSpaceDN w:val="0"/>
        <w:adjustRightInd w:val="0"/>
        <w:ind w:leftChars="0"/>
        <w:jc w:val="both"/>
        <w:rPr>
          <w:rFonts w:eastAsia="TimesNewRomanPSMT"/>
          <w:kern w:val="0"/>
          <w:sz w:val="20"/>
        </w:rPr>
      </w:pPr>
      <w:r w:rsidRPr="00C66378">
        <w:rPr>
          <w:rFonts w:eastAsia="TimesNewRomanPSMT"/>
          <w:kern w:val="0"/>
          <w:sz w:val="20"/>
        </w:rPr>
        <w:t xml:space="preserve">F. </w:t>
      </w:r>
      <w:proofErr w:type="spellStart"/>
      <w:r w:rsidRPr="00C66378">
        <w:rPr>
          <w:rFonts w:eastAsia="TimesNewRomanPSMT"/>
          <w:kern w:val="0"/>
          <w:sz w:val="20"/>
        </w:rPr>
        <w:t>Codevilla</w:t>
      </w:r>
      <w:proofErr w:type="spellEnd"/>
      <w:r w:rsidRPr="00C66378">
        <w:rPr>
          <w:rFonts w:eastAsia="TimesNewRomanPSMT"/>
          <w:kern w:val="0"/>
          <w:sz w:val="20"/>
        </w:rPr>
        <w:t xml:space="preserve">, M. </w:t>
      </w:r>
      <w:proofErr w:type="spellStart"/>
      <w:r w:rsidRPr="00C66378">
        <w:rPr>
          <w:rFonts w:eastAsia="TimesNewRomanPSMT"/>
          <w:kern w:val="0"/>
          <w:sz w:val="20"/>
        </w:rPr>
        <w:t>Miiller</w:t>
      </w:r>
      <w:proofErr w:type="spellEnd"/>
      <w:r w:rsidRPr="00C66378">
        <w:rPr>
          <w:rFonts w:eastAsia="TimesNewRomanPSMT"/>
          <w:kern w:val="0"/>
          <w:sz w:val="20"/>
        </w:rPr>
        <w:t xml:space="preserve">, A. </w:t>
      </w:r>
      <w:proofErr w:type="spellStart"/>
      <w:r w:rsidRPr="00C66378">
        <w:rPr>
          <w:rFonts w:eastAsia="TimesNewRomanPSMT"/>
          <w:kern w:val="0"/>
          <w:sz w:val="20"/>
        </w:rPr>
        <w:t>López</w:t>
      </w:r>
      <w:proofErr w:type="spellEnd"/>
      <w:r w:rsidRPr="00C66378">
        <w:rPr>
          <w:rFonts w:eastAsia="TimesNewRomanPSMT"/>
          <w:kern w:val="0"/>
          <w:sz w:val="20"/>
        </w:rPr>
        <w:t>,</w:t>
      </w:r>
      <w:r w:rsidR="00C62ED5">
        <w:rPr>
          <w:rFonts w:eastAsia="TimesNewRomanPSMT"/>
          <w:kern w:val="0"/>
          <w:sz w:val="20"/>
        </w:rPr>
        <w:t xml:space="preserve"> V. </w:t>
      </w:r>
      <w:proofErr w:type="spellStart"/>
      <w:r w:rsidR="00C62ED5">
        <w:rPr>
          <w:rFonts w:eastAsia="TimesNewRomanPSMT"/>
          <w:kern w:val="0"/>
          <w:sz w:val="20"/>
        </w:rPr>
        <w:t>Koltun</w:t>
      </w:r>
      <w:proofErr w:type="spellEnd"/>
      <w:r w:rsidR="00C62ED5">
        <w:rPr>
          <w:rFonts w:eastAsia="TimesNewRomanPSMT"/>
          <w:kern w:val="0"/>
          <w:sz w:val="20"/>
        </w:rPr>
        <w:t xml:space="preserve"> and A. </w:t>
      </w:r>
      <w:proofErr w:type="spellStart"/>
      <w:r w:rsidR="00C62ED5">
        <w:rPr>
          <w:rFonts w:eastAsia="TimesNewRomanPSMT"/>
          <w:kern w:val="0"/>
          <w:sz w:val="20"/>
        </w:rPr>
        <w:t>Dosovitskiy</w:t>
      </w:r>
      <w:proofErr w:type="spellEnd"/>
      <w:r w:rsidR="00C62ED5">
        <w:rPr>
          <w:rFonts w:eastAsia="TimesNewRomanPSMT"/>
          <w:kern w:val="0"/>
          <w:sz w:val="20"/>
        </w:rPr>
        <w:t>, “</w:t>
      </w:r>
      <w:r w:rsidRPr="00C66378">
        <w:rPr>
          <w:rFonts w:eastAsia="TimesNewRomanPSMT"/>
          <w:kern w:val="0"/>
          <w:sz w:val="20"/>
        </w:rPr>
        <w:t xml:space="preserve">End-to-End Driving Via </w:t>
      </w:r>
      <w:r w:rsidR="00C62ED5">
        <w:rPr>
          <w:rFonts w:eastAsia="TimesNewRomanPSMT"/>
          <w:kern w:val="0"/>
          <w:sz w:val="20"/>
        </w:rPr>
        <w:t>Conditional Imitation Learning,”</w:t>
      </w:r>
      <w:r w:rsidRPr="00C66378">
        <w:rPr>
          <w:rFonts w:eastAsia="TimesNewRomanPSMT"/>
          <w:kern w:val="0"/>
          <w:sz w:val="20"/>
        </w:rPr>
        <w:t xml:space="preserve"> 2018 IEEE International Conference on Robotics and Automation (ICRA)</w:t>
      </w:r>
      <w:r w:rsidR="00C62ED5">
        <w:rPr>
          <w:rFonts w:eastAsia="TimesNewRomanPSMT"/>
          <w:kern w:val="0"/>
          <w:sz w:val="20"/>
        </w:rPr>
        <w:t>,</w:t>
      </w:r>
      <w:r w:rsidRPr="00C66378">
        <w:rPr>
          <w:rFonts w:eastAsia="TimesNewRomanPSMT"/>
          <w:kern w:val="0"/>
          <w:sz w:val="20"/>
        </w:rPr>
        <w:t xml:space="preserve"> pp. 4693-4700</w:t>
      </w:r>
      <w:r w:rsidR="00C62ED5" w:rsidRPr="00C66378">
        <w:rPr>
          <w:rFonts w:eastAsia="TimesNewRomanPSMT"/>
          <w:kern w:val="0"/>
          <w:sz w:val="20"/>
        </w:rPr>
        <w:t xml:space="preserve">, </w:t>
      </w:r>
      <w:r w:rsidR="00C62ED5">
        <w:rPr>
          <w:rFonts w:eastAsia="TimesNewRomanPSMT"/>
          <w:kern w:val="0"/>
          <w:sz w:val="20"/>
        </w:rPr>
        <w:t>2018</w:t>
      </w:r>
      <w:r w:rsidRPr="00C66378">
        <w:rPr>
          <w:rFonts w:eastAsia="TimesNewRomanPSMT"/>
          <w:kern w:val="0"/>
          <w:sz w:val="20"/>
        </w:rPr>
        <w:t>.</w:t>
      </w:r>
    </w:p>
    <w:p w14:paraId="2DEC0386" w14:textId="67CBA136" w:rsidR="00024F50" w:rsidRPr="00C66378" w:rsidRDefault="00024F50" w:rsidP="00024F50">
      <w:pPr>
        <w:pStyle w:val="af1"/>
        <w:numPr>
          <w:ilvl w:val="0"/>
          <w:numId w:val="2"/>
        </w:numPr>
        <w:autoSpaceDE w:val="0"/>
        <w:autoSpaceDN w:val="0"/>
        <w:adjustRightInd w:val="0"/>
        <w:ind w:leftChars="0"/>
        <w:jc w:val="both"/>
        <w:rPr>
          <w:rFonts w:eastAsia="TimesNewRomanPSMT"/>
          <w:kern w:val="0"/>
          <w:sz w:val="20"/>
        </w:rPr>
      </w:pPr>
      <w:r w:rsidRPr="00C66378">
        <w:rPr>
          <w:rFonts w:eastAsia="TimesNewRomanPSMT"/>
          <w:kern w:val="0"/>
          <w:sz w:val="20"/>
        </w:rPr>
        <w:t>Y. Liu, X. Wang, L. Li, S. Cheng</w:t>
      </w:r>
      <w:r w:rsidR="00A20B2A">
        <w:rPr>
          <w:rFonts w:eastAsia="TimesNewRomanPSMT"/>
          <w:kern w:val="0"/>
          <w:sz w:val="20"/>
        </w:rPr>
        <w:t>,</w:t>
      </w:r>
      <w:r w:rsidR="00C62ED5">
        <w:rPr>
          <w:rFonts w:eastAsia="TimesNewRomanPSMT"/>
          <w:kern w:val="0"/>
          <w:sz w:val="20"/>
        </w:rPr>
        <w:t xml:space="preserve"> and Z. Chen, “</w:t>
      </w:r>
      <w:r w:rsidRPr="00C66378">
        <w:rPr>
          <w:rFonts w:eastAsia="TimesNewRomanPSMT"/>
          <w:kern w:val="0"/>
          <w:sz w:val="20"/>
        </w:rPr>
        <w:t>A Novel Lane Change Decision-Making Model of Autonomous Vehicle B</w:t>
      </w:r>
      <w:r w:rsidR="00C62ED5">
        <w:rPr>
          <w:rFonts w:eastAsia="TimesNewRomanPSMT"/>
          <w:kern w:val="0"/>
          <w:sz w:val="20"/>
        </w:rPr>
        <w:t>ased on Support Vector Machine,”</w:t>
      </w:r>
      <w:r w:rsidRPr="00C66378">
        <w:rPr>
          <w:rFonts w:eastAsia="TimesNewRomanPSMT"/>
          <w:kern w:val="0"/>
          <w:sz w:val="20"/>
        </w:rPr>
        <w:t xml:space="preserve"> in IEEE Access, vol. 7, pp. 26543-26550, 2019.</w:t>
      </w:r>
    </w:p>
    <w:p w14:paraId="524FE5C0" w14:textId="1FEFAED3" w:rsidR="00024F50" w:rsidRPr="00C66378" w:rsidRDefault="00024F50" w:rsidP="00024F50">
      <w:pPr>
        <w:pStyle w:val="af1"/>
        <w:numPr>
          <w:ilvl w:val="0"/>
          <w:numId w:val="2"/>
        </w:numPr>
        <w:autoSpaceDE w:val="0"/>
        <w:autoSpaceDN w:val="0"/>
        <w:adjustRightInd w:val="0"/>
        <w:ind w:leftChars="0"/>
        <w:jc w:val="both"/>
        <w:rPr>
          <w:rFonts w:eastAsia="TimesNewRomanPSMT"/>
          <w:kern w:val="0"/>
          <w:sz w:val="20"/>
        </w:rPr>
      </w:pPr>
      <w:r w:rsidRPr="00C66378">
        <w:rPr>
          <w:rFonts w:eastAsia="TimesNewRomanPSMT"/>
          <w:kern w:val="0"/>
          <w:sz w:val="20"/>
        </w:rPr>
        <w:t xml:space="preserve">C. </w:t>
      </w:r>
      <w:proofErr w:type="spellStart"/>
      <w:r w:rsidRPr="00C66378">
        <w:rPr>
          <w:rFonts w:eastAsia="TimesNewRomanPSMT"/>
          <w:kern w:val="0"/>
          <w:sz w:val="20"/>
        </w:rPr>
        <w:t>Hoel</w:t>
      </w:r>
      <w:proofErr w:type="spellEnd"/>
      <w:r w:rsidRPr="00C66378">
        <w:rPr>
          <w:rFonts w:eastAsia="TimesNewRomanPSMT"/>
          <w:kern w:val="0"/>
          <w:sz w:val="20"/>
        </w:rPr>
        <w:t>, K. Wolff</w:t>
      </w:r>
      <w:r w:rsidR="00A20B2A">
        <w:rPr>
          <w:rFonts w:eastAsia="TimesNewRomanPSMT"/>
          <w:kern w:val="0"/>
          <w:sz w:val="20"/>
        </w:rPr>
        <w:t>,</w:t>
      </w:r>
      <w:r w:rsidR="00C62ED5">
        <w:rPr>
          <w:rFonts w:eastAsia="TimesNewRomanPSMT"/>
          <w:kern w:val="0"/>
          <w:sz w:val="20"/>
        </w:rPr>
        <w:t xml:space="preserve"> and L. </w:t>
      </w:r>
      <w:proofErr w:type="spellStart"/>
      <w:r w:rsidR="00C62ED5">
        <w:rPr>
          <w:rFonts w:eastAsia="TimesNewRomanPSMT"/>
          <w:kern w:val="0"/>
          <w:sz w:val="20"/>
        </w:rPr>
        <w:t>Laine</w:t>
      </w:r>
      <w:proofErr w:type="spellEnd"/>
      <w:r w:rsidR="00C62ED5">
        <w:rPr>
          <w:rFonts w:eastAsia="TimesNewRomanPSMT"/>
          <w:kern w:val="0"/>
          <w:sz w:val="20"/>
        </w:rPr>
        <w:t>, “</w:t>
      </w:r>
      <w:r w:rsidRPr="00C66378">
        <w:rPr>
          <w:rFonts w:eastAsia="TimesNewRomanPSMT"/>
          <w:kern w:val="0"/>
          <w:sz w:val="20"/>
        </w:rPr>
        <w:t>Automated Speed and Lane Change Decision Making usi</w:t>
      </w:r>
      <w:r w:rsidR="00C62ED5">
        <w:rPr>
          <w:rFonts w:eastAsia="TimesNewRomanPSMT"/>
          <w:kern w:val="0"/>
          <w:sz w:val="20"/>
        </w:rPr>
        <w:t>ng Deep Reinforcement Learning,”</w:t>
      </w:r>
      <w:r w:rsidRPr="00C66378">
        <w:rPr>
          <w:rFonts w:eastAsia="TimesNewRomanPSMT"/>
          <w:kern w:val="0"/>
          <w:sz w:val="20"/>
        </w:rPr>
        <w:t xml:space="preserve"> 2018 21st International Conference on Intelligent Transportation Systems (ITSC), pp. 2148-2155</w:t>
      </w:r>
      <w:r w:rsidR="00C62ED5" w:rsidRPr="00C66378">
        <w:rPr>
          <w:rFonts w:eastAsia="TimesNewRomanPSMT"/>
          <w:kern w:val="0"/>
          <w:sz w:val="20"/>
        </w:rPr>
        <w:t>, 2018</w:t>
      </w:r>
      <w:r w:rsidRPr="00C66378">
        <w:rPr>
          <w:rFonts w:eastAsia="TimesNewRomanPSMT"/>
          <w:kern w:val="0"/>
          <w:sz w:val="20"/>
        </w:rPr>
        <w:t>.</w:t>
      </w:r>
    </w:p>
    <w:p w14:paraId="5E2DC7D2" w14:textId="3A96AD94" w:rsidR="00024F50" w:rsidRPr="00C66378" w:rsidRDefault="00024F50" w:rsidP="00024F50">
      <w:pPr>
        <w:pStyle w:val="af1"/>
        <w:numPr>
          <w:ilvl w:val="0"/>
          <w:numId w:val="2"/>
        </w:numPr>
        <w:autoSpaceDE w:val="0"/>
        <w:autoSpaceDN w:val="0"/>
        <w:adjustRightInd w:val="0"/>
        <w:ind w:leftChars="0"/>
        <w:jc w:val="both"/>
        <w:rPr>
          <w:rFonts w:eastAsia="TimesNewRomanPSMT"/>
          <w:kern w:val="0"/>
          <w:sz w:val="20"/>
        </w:rPr>
      </w:pPr>
      <w:r w:rsidRPr="00C66378">
        <w:rPr>
          <w:rFonts w:eastAsia="TimesNewRomanPSMT"/>
          <w:kern w:val="0"/>
          <w:sz w:val="20"/>
        </w:rPr>
        <w:t xml:space="preserve">X. Yang, L. Chen, W. </w:t>
      </w:r>
      <w:proofErr w:type="spellStart"/>
      <w:r w:rsidRPr="00C66378">
        <w:rPr>
          <w:rFonts w:eastAsia="TimesNewRomanPSMT"/>
          <w:kern w:val="0"/>
          <w:sz w:val="20"/>
        </w:rPr>
        <w:t>Huaji</w:t>
      </w:r>
      <w:proofErr w:type="spellEnd"/>
      <w:r w:rsidRPr="00C66378">
        <w:rPr>
          <w:rFonts w:eastAsia="TimesNewRomanPSMT"/>
          <w:kern w:val="0"/>
          <w:sz w:val="20"/>
        </w:rPr>
        <w:t xml:space="preserve">, C. </w:t>
      </w:r>
      <w:proofErr w:type="spellStart"/>
      <w:r w:rsidRPr="00C66378">
        <w:rPr>
          <w:rFonts w:eastAsia="TimesNewRomanPSMT"/>
          <w:kern w:val="0"/>
          <w:sz w:val="20"/>
        </w:rPr>
        <w:t>Dongpu</w:t>
      </w:r>
      <w:proofErr w:type="spellEnd"/>
      <w:r w:rsidRPr="00C66378">
        <w:rPr>
          <w:rFonts w:eastAsia="TimesNewRomanPSMT"/>
          <w:kern w:val="0"/>
          <w:sz w:val="20"/>
        </w:rPr>
        <w:t xml:space="preserve">, and V. </w:t>
      </w:r>
      <w:proofErr w:type="spellStart"/>
      <w:r w:rsidRPr="00C66378">
        <w:rPr>
          <w:rFonts w:eastAsia="TimesNewRomanPSMT"/>
          <w:kern w:val="0"/>
          <w:sz w:val="20"/>
        </w:rPr>
        <w:t>Efstathios</w:t>
      </w:r>
      <w:proofErr w:type="spellEnd"/>
      <w:r w:rsidRPr="00C66378">
        <w:rPr>
          <w:rFonts w:eastAsia="TimesNewRomanPSMT"/>
          <w:kern w:val="0"/>
          <w:sz w:val="20"/>
        </w:rPr>
        <w:t xml:space="preserve">, “An Ensemble Deep Learning Approach for Driver </w:t>
      </w:r>
      <w:r w:rsidR="00C62ED5">
        <w:rPr>
          <w:rFonts w:eastAsia="TimesNewRomanPSMT"/>
          <w:kern w:val="0"/>
          <w:sz w:val="20"/>
        </w:rPr>
        <w:t>Lane Change Intention Inference</w:t>
      </w:r>
      <w:r w:rsidRPr="00C66378">
        <w:rPr>
          <w:rFonts w:eastAsia="TimesNewRomanPSMT"/>
          <w:kern w:val="0"/>
          <w:sz w:val="20"/>
        </w:rPr>
        <w:t>,</w:t>
      </w:r>
      <w:r w:rsidR="00C62ED5">
        <w:rPr>
          <w:rFonts w:eastAsia="TimesNewRomanPSMT"/>
          <w:kern w:val="0"/>
          <w:sz w:val="20"/>
        </w:rPr>
        <w:t>”</w:t>
      </w:r>
      <w:r w:rsidRPr="00C66378">
        <w:rPr>
          <w:rFonts w:eastAsia="TimesNewRomanPSMT"/>
          <w:kern w:val="0"/>
          <w:sz w:val="20"/>
        </w:rPr>
        <w:t xml:space="preserve"> Transportation Research Part C: Emerging Technologies, June 2020.</w:t>
      </w:r>
    </w:p>
    <w:p w14:paraId="1D57B1A9" w14:textId="52BC7859" w:rsidR="00024F50" w:rsidRDefault="00C62ED5" w:rsidP="00024F50">
      <w:pPr>
        <w:pStyle w:val="af1"/>
        <w:numPr>
          <w:ilvl w:val="0"/>
          <w:numId w:val="2"/>
        </w:numPr>
        <w:autoSpaceDE w:val="0"/>
        <w:autoSpaceDN w:val="0"/>
        <w:adjustRightInd w:val="0"/>
        <w:ind w:leftChars="0"/>
        <w:jc w:val="both"/>
        <w:rPr>
          <w:rFonts w:eastAsia="TimesNewRomanPSMT"/>
          <w:kern w:val="0"/>
          <w:sz w:val="20"/>
        </w:rPr>
      </w:pPr>
      <w:r w:rsidRPr="00C62ED5">
        <w:rPr>
          <w:rFonts w:eastAsia="TimesNewRomanPSMT"/>
          <w:kern w:val="0"/>
          <w:sz w:val="20"/>
        </w:rPr>
        <w:t>J.</w:t>
      </w:r>
      <w:r>
        <w:rPr>
          <w:rFonts w:eastAsia="TimesNewRomanPSMT" w:hint="eastAsia"/>
          <w:kern w:val="0"/>
          <w:sz w:val="20"/>
        </w:rPr>
        <w:t xml:space="preserve"> </w:t>
      </w:r>
      <w:r w:rsidRPr="00C62ED5">
        <w:rPr>
          <w:rFonts w:eastAsia="TimesNewRomanPSMT"/>
          <w:kern w:val="0"/>
          <w:sz w:val="20"/>
        </w:rPr>
        <w:t>Zhang, Z</w:t>
      </w:r>
      <w:r>
        <w:rPr>
          <w:rFonts w:eastAsia="TimesNewRomanPSMT" w:hint="eastAsia"/>
          <w:kern w:val="0"/>
          <w:sz w:val="20"/>
        </w:rPr>
        <w:t>.C</w:t>
      </w:r>
      <w:r w:rsidRPr="00C62ED5">
        <w:rPr>
          <w:rFonts w:eastAsia="TimesNewRomanPSMT"/>
          <w:kern w:val="0"/>
          <w:sz w:val="20"/>
        </w:rPr>
        <w:t>. Wu, F.</w:t>
      </w:r>
      <w:r>
        <w:rPr>
          <w:rFonts w:eastAsia="TimesNewRomanPSMT" w:hint="eastAsia"/>
          <w:kern w:val="0"/>
          <w:sz w:val="20"/>
        </w:rPr>
        <w:t xml:space="preserve"> </w:t>
      </w:r>
      <w:r w:rsidRPr="00C62ED5">
        <w:rPr>
          <w:rFonts w:eastAsia="TimesNewRomanPSMT"/>
          <w:kern w:val="0"/>
          <w:sz w:val="20"/>
        </w:rPr>
        <w:t>Li, C.</w:t>
      </w:r>
      <w:r>
        <w:rPr>
          <w:rFonts w:eastAsia="TimesNewRomanPSMT" w:hint="eastAsia"/>
          <w:kern w:val="0"/>
          <w:sz w:val="20"/>
        </w:rPr>
        <w:t xml:space="preserve"> </w:t>
      </w:r>
      <w:proofErr w:type="spellStart"/>
      <w:r w:rsidRPr="00C62ED5">
        <w:rPr>
          <w:rFonts w:eastAsia="TimesNewRomanPSMT"/>
          <w:kern w:val="0"/>
          <w:sz w:val="20"/>
        </w:rPr>
        <w:t>Xie</w:t>
      </w:r>
      <w:proofErr w:type="spellEnd"/>
      <w:r w:rsidRPr="00C62ED5">
        <w:rPr>
          <w:rFonts w:eastAsia="TimesNewRomanPSMT"/>
          <w:kern w:val="0"/>
          <w:sz w:val="20"/>
        </w:rPr>
        <w:t>, T.</w:t>
      </w:r>
      <w:r>
        <w:rPr>
          <w:rFonts w:eastAsia="TimesNewRomanPSMT" w:hint="eastAsia"/>
          <w:kern w:val="0"/>
          <w:sz w:val="20"/>
        </w:rPr>
        <w:t xml:space="preserve"> </w:t>
      </w:r>
      <w:r w:rsidRPr="00C62ED5">
        <w:rPr>
          <w:rFonts w:eastAsia="TimesNewRomanPSMT"/>
          <w:kern w:val="0"/>
          <w:sz w:val="20"/>
        </w:rPr>
        <w:t>Ren, J.</w:t>
      </w:r>
      <w:r>
        <w:rPr>
          <w:rFonts w:eastAsia="TimesNewRomanPSMT"/>
          <w:kern w:val="0"/>
          <w:sz w:val="20"/>
        </w:rPr>
        <w:t xml:space="preserve"> Chen</w:t>
      </w:r>
      <w:r>
        <w:rPr>
          <w:rFonts w:eastAsia="TimesNewRomanPSMT" w:hint="eastAsia"/>
          <w:kern w:val="0"/>
          <w:sz w:val="20"/>
        </w:rPr>
        <w:t xml:space="preserve"> a</w:t>
      </w:r>
      <w:r>
        <w:rPr>
          <w:rFonts w:eastAsia="TimesNewRomanPSMT"/>
          <w:kern w:val="0"/>
          <w:sz w:val="20"/>
        </w:rPr>
        <w:t>nd</w:t>
      </w:r>
      <w:r w:rsidRPr="00C62ED5">
        <w:rPr>
          <w:rFonts w:eastAsia="TimesNewRomanPSMT"/>
          <w:kern w:val="0"/>
          <w:sz w:val="20"/>
        </w:rPr>
        <w:t xml:space="preserve"> L</w:t>
      </w:r>
      <w:r>
        <w:rPr>
          <w:rFonts w:eastAsia="TimesNewRomanPSMT" w:hint="eastAsia"/>
          <w:kern w:val="0"/>
          <w:sz w:val="20"/>
        </w:rPr>
        <w:t xml:space="preserve">. </w:t>
      </w:r>
      <w:r w:rsidRPr="00C62ED5">
        <w:rPr>
          <w:rFonts w:eastAsia="TimesNewRomanPSMT"/>
          <w:kern w:val="0"/>
          <w:sz w:val="20"/>
        </w:rPr>
        <w:t>Liu</w:t>
      </w:r>
      <w:r>
        <w:rPr>
          <w:rFonts w:eastAsia="TimesNewRomanPSMT"/>
          <w:kern w:val="0"/>
          <w:sz w:val="20"/>
        </w:rPr>
        <w:t>,</w:t>
      </w:r>
      <w:r w:rsidR="00A20B2A">
        <w:rPr>
          <w:rFonts w:eastAsia="TimesNewRomanPSMT"/>
          <w:kern w:val="0"/>
          <w:sz w:val="20"/>
        </w:rPr>
        <w:t xml:space="preserve"> </w:t>
      </w:r>
      <w:r>
        <w:rPr>
          <w:rFonts w:eastAsia="TimesNewRomanPSMT"/>
          <w:kern w:val="0"/>
          <w:sz w:val="20"/>
        </w:rPr>
        <w:t>“</w:t>
      </w:r>
      <w:r w:rsidR="00024F50" w:rsidRPr="00C66378">
        <w:rPr>
          <w:rFonts w:eastAsia="TimesNewRomanPSMT"/>
          <w:kern w:val="0"/>
          <w:sz w:val="20"/>
        </w:rPr>
        <w:t>A Deep Learning Framework for Driving Behavior Identification on</w:t>
      </w:r>
      <w:r>
        <w:rPr>
          <w:rFonts w:eastAsia="TimesNewRomanPSMT"/>
          <w:kern w:val="0"/>
          <w:sz w:val="20"/>
        </w:rPr>
        <w:t xml:space="preserve"> In-Vehicle CAN-BUS Sensor Data</w:t>
      </w:r>
      <w:r w:rsidR="00024F50" w:rsidRPr="00C66378">
        <w:rPr>
          <w:rFonts w:eastAsia="TimesNewRomanPSMT"/>
          <w:kern w:val="0"/>
          <w:sz w:val="20"/>
        </w:rPr>
        <w:t>,</w:t>
      </w:r>
      <w:r>
        <w:rPr>
          <w:rFonts w:eastAsia="TimesNewRomanPSMT"/>
          <w:kern w:val="0"/>
          <w:sz w:val="20"/>
        </w:rPr>
        <w:t>” Sensors,</w:t>
      </w:r>
      <w:r w:rsidR="00024F50" w:rsidRPr="00C66378">
        <w:rPr>
          <w:rFonts w:eastAsia="TimesNewRomanPSMT"/>
          <w:kern w:val="0"/>
          <w:sz w:val="20"/>
        </w:rPr>
        <w:t xml:space="preserve"> March 2019.</w:t>
      </w:r>
    </w:p>
    <w:p w14:paraId="4847693A" w14:textId="54330A7C" w:rsidR="00024F50" w:rsidRDefault="00024F50" w:rsidP="00024F50">
      <w:pPr>
        <w:pStyle w:val="af1"/>
        <w:numPr>
          <w:ilvl w:val="0"/>
          <w:numId w:val="2"/>
        </w:numPr>
        <w:autoSpaceDE w:val="0"/>
        <w:autoSpaceDN w:val="0"/>
        <w:adjustRightInd w:val="0"/>
        <w:ind w:leftChars="0"/>
        <w:jc w:val="both"/>
        <w:rPr>
          <w:rFonts w:eastAsia="TimesNewRomanPSMT"/>
          <w:kern w:val="0"/>
          <w:sz w:val="20"/>
        </w:rPr>
      </w:pPr>
      <w:r w:rsidRPr="00ED1EFC">
        <w:rPr>
          <w:rFonts w:eastAsia="TimesNewRomanPSMT"/>
          <w:kern w:val="0"/>
          <w:sz w:val="20"/>
        </w:rPr>
        <w:t xml:space="preserve">H. Tehrani, Q. H. Do, M. </w:t>
      </w:r>
      <w:proofErr w:type="spellStart"/>
      <w:r w:rsidRPr="00ED1EFC">
        <w:rPr>
          <w:rFonts w:eastAsia="TimesNewRomanPSMT"/>
          <w:kern w:val="0"/>
          <w:sz w:val="20"/>
        </w:rPr>
        <w:t>Egawa</w:t>
      </w:r>
      <w:proofErr w:type="spellEnd"/>
      <w:r w:rsidRPr="00ED1EFC">
        <w:rPr>
          <w:rFonts w:eastAsia="TimesNewRomanPSMT"/>
          <w:kern w:val="0"/>
          <w:sz w:val="20"/>
        </w:rPr>
        <w:t xml:space="preserve">, K. Muto, K. </w:t>
      </w:r>
      <w:proofErr w:type="spellStart"/>
      <w:r w:rsidRPr="00ED1EFC">
        <w:rPr>
          <w:rFonts w:eastAsia="TimesNewRomanPSMT"/>
          <w:kern w:val="0"/>
          <w:sz w:val="20"/>
        </w:rPr>
        <w:t>Yoneda</w:t>
      </w:r>
      <w:proofErr w:type="spellEnd"/>
      <w:r w:rsidR="00A20B2A">
        <w:rPr>
          <w:rFonts w:eastAsia="TimesNewRomanPSMT"/>
          <w:kern w:val="0"/>
          <w:sz w:val="20"/>
        </w:rPr>
        <w:t>,</w:t>
      </w:r>
      <w:r w:rsidRPr="00ED1EFC">
        <w:rPr>
          <w:rFonts w:eastAsia="TimesNewRomanPSMT"/>
          <w:kern w:val="0"/>
          <w:sz w:val="20"/>
        </w:rPr>
        <w:t xml:space="preserve"> and S. </w:t>
      </w:r>
      <w:proofErr w:type="spellStart"/>
      <w:r w:rsidRPr="00ED1EFC">
        <w:rPr>
          <w:rFonts w:eastAsia="TimesNewRomanPSMT"/>
          <w:kern w:val="0"/>
          <w:sz w:val="20"/>
        </w:rPr>
        <w:t>Mita</w:t>
      </w:r>
      <w:proofErr w:type="spellEnd"/>
      <w:r w:rsidRPr="00ED1EFC">
        <w:rPr>
          <w:rFonts w:eastAsia="TimesNewRomanPSMT"/>
          <w:kern w:val="0"/>
          <w:sz w:val="20"/>
        </w:rPr>
        <w:t xml:space="preserve">, </w:t>
      </w:r>
      <w:r w:rsidR="00C62ED5">
        <w:rPr>
          <w:rFonts w:eastAsia="TimesNewRomanPSMT"/>
          <w:kern w:val="0"/>
          <w:sz w:val="20"/>
        </w:rPr>
        <w:t>“</w:t>
      </w:r>
      <w:r w:rsidRPr="00ED1EFC">
        <w:rPr>
          <w:rFonts w:eastAsia="TimesNewRomanPSMT"/>
          <w:kern w:val="0"/>
          <w:sz w:val="20"/>
        </w:rPr>
        <w:t>General behavior and motion model for au</w:t>
      </w:r>
      <w:r w:rsidR="00C62ED5">
        <w:rPr>
          <w:rFonts w:eastAsia="TimesNewRomanPSMT"/>
          <w:kern w:val="0"/>
          <w:sz w:val="20"/>
        </w:rPr>
        <w:t>tomated lane change,”</w:t>
      </w:r>
      <w:r w:rsidRPr="00ED1EFC">
        <w:rPr>
          <w:rFonts w:eastAsia="TimesNewRomanPSMT"/>
          <w:kern w:val="0"/>
          <w:sz w:val="20"/>
        </w:rPr>
        <w:t xml:space="preserve"> 2015 IEEE Intelligent Vehicles Symposium (IV), Seoul, pp. 1154-1159</w:t>
      </w:r>
      <w:r w:rsidR="00C62ED5" w:rsidRPr="00ED1EFC">
        <w:rPr>
          <w:rFonts w:eastAsia="TimesNewRomanPSMT"/>
          <w:kern w:val="0"/>
          <w:sz w:val="20"/>
        </w:rPr>
        <w:t>, 2015</w:t>
      </w:r>
      <w:r w:rsidRPr="00ED1EFC">
        <w:rPr>
          <w:rFonts w:eastAsia="TimesNewRomanPSMT"/>
          <w:kern w:val="0"/>
          <w:sz w:val="20"/>
        </w:rPr>
        <w:t>.</w:t>
      </w:r>
      <w:r w:rsidR="001E7CE7">
        <w:rPr>
          <w:rFonts w:eastAsia="TimesNewRomanPSMT"/>
          <w:kern w:val="0"/>
          <w:sz w:val="20"/>
        </w:rPr>
        <w:t xml:space="preserve"> </w:t>
      </w:r>
    </w:p>
    <w:p w14:paraId="57726329" w14:textId="511503FA" w:rsidR="001E7CE7" w:rsidRDefault="001E7CE7" w:rsidP="001E7CE7">
      <w:pPr>
        <w:pStyle w:val="af1"/>
        <w:numPr>
          <w:ilvl w:val="0"/>
          <w:numId w:val="2"/>
        </w:numPr>
        <w:autoSpaceDE w:val="0"/>
        <w:autoSpaceDN w:val="0"/>
        <w:adjustRightInd w:val="0"/>
        <w:ind w:leftChars="0"/>
        <w:jc w:val="both"/>
        <w:rPr>
          <w:rFonts w:eastAsia="TimesNewRomanPSMT"/>
          <w:kern w:val="0"/>
          <w:sz w:val="20"/>
        </w:rPr>
      </w:pPr>
      <w:r>
        <w:rPr>
          <w:rFonts w:eastAsia="TimesNewRomanPSMT"/>
          <w:kern w:val="0"/>
          <w:sz w:val="20"/>
        </w:rPr>
        <w:t>In</w:t>
      </w:r>
      <w:r w:rsidRPr="001E7CE7">
        <w:rPr>
          <w:rFonts w:eastAsia="TimesNewRomanPSMT"/>
          <w:kern w:val="0"/>
          <w:sz w:val="20"/>
        </w:rPr>
        <w:t xml:space="preserve">ternational standard </w:t>
      </w:r>
      <w:proofErr w:type="spellStart"/>
      <w:r w:rsidRPr="001E7CE7">
        <w:rPr>
          <w:rFonts w:eastAsia="TimesNewRomanPSMT"/>
          <w:kern w:val="0"/>
          <w:sz w:val="20"/>
        </w:rPr>
        <w:t>orginization</w:t>
      </w:r>
      <w:proofErr w:type="spellEnd"/>
      <w:r w:rsidRPr="001E7CE7">
        <w:rPr>
          <w:rFonts w:eastAsia="TimesNewRomanPSMT"/>
          <w:kern w:val="0"/>
          <w:sz w:val="20"/>
        </w:rPr>
        <w:t>, “Intelligent transport systems — Adaptive Cruise Control systems — Performance requirements and test procedures,” 2002.</w:t>
      </w:r>
    </w:p>
    <w:p w14:paraId="53106E4C" w14:textId="38ADD2F9" w:rsidR="00937AC5" w:rsidRPr="00CD5102" w:rsidRDefault="001E7CE7" w:rsidP="009B512E">
      <w:pPr>
        <w:pStyle w:val="af1"/>
        <w:numPr>
          <w:ilvl w:val="0"/>
          <w:numId w:val="2"/>
        </w:numPr>
        <w:autoSpaceDE w:val="0"/>
        <w:autoSpaceDN w:val="0"/>
        <w:adjustRightInd w:val="0"/>
        <w:ind w:leftChars="0"/>
        <w:jc w:val="both"/>
        <w:rPr>
          <w:rFonts w:eastAsia="TimesNewRomanPSMT"/>
          <w:sz w:val="20"/>
        </w:rPr>
      </w:pPr>
      <w:r w:rsidRPr="00CD5102">
        <w:rPr>
          <w:rFonts w:eastAsia="TimesNewRomanPSMT"/>
          <w:kern w:val="0"/>
          <w:sz w:val="20"/>
        </w:rPr>
        <w:t xml:space="preserve">International standard </w:t>
      </w:r>
      <w:proofErr w:type="spellStart"/>
      <w:r w:rsidRPr="00CD5102">
        <w:rPr>
          <w:rFonts w:eastAsia="TimesNewRomanPSMT"/>
          <w:kern w:val="0"/>
          <w:sz w:val="20"/>
        </w:rPr>
        <w:t>orginization</w:t>
      </w:r>
      <w:proofErr w:type="spellEnd"/>
      <w:r w:rsidRPr="00CD5102">
        <w:rPr>
          <w:rFonts w:eastAsia="TimesNewRomanPSMT"/>
          <w:kern w:val="0"/>
          <w:sz w:val="20"/>
        </w:rPr>
        <w:t>, “Intelligent transport systems — Lane keeping assistance systems (LKAS) — Performance requirements and test procedures,” 2014.</w:t>
      </w:r>
    </w:p>
    <w:sectPr w:rsidR="00937AC5" w:rsidRPr="00CD5102" w:rsidSect="00CF036D">
      <w:type w:val="continuous"/>
      <w:pgSz w:w="11906" w:h="16838" w:code="9"/>
      <w:pgMar w:top="1134" w:right="1134" w:bottom="1418" w:left="1134" w:header="709" w:footer="709" w:gutter="0"/>
      <w:cols w:num="2" w:space="567"/>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6005B6" w16cid:durableId="2667E63F"/>
  <w16cid:commentId w16cid:paraId="49262247" w16cid:durableId="26691771"/>
  <w16cid:commentId w16cid:paraId="2663CD24" w16cid:durableId="2665637C"/>
  <w16cid:commentId w16cid:paraId="3EC362C2" w16cid:durableId="2665A624"/>
  <w16cid:commentId w16cid:paraId="766D4741" w16cid:durableId="26691880"/>
  <w16cid:commentId w16cid:paraId="080B2439" w16cid:durableId="2665A6A1"/>
  <w16cid:commentId w16cid:paraId="3A769F25" w16cid:durableId="2666B614"/>
  <w16cid:commentId w16cid:paraId="2DC921EA" w16cid:durableId="26693193"/>
  <w16cid:commentId w16cid:paraId="18CAC921" w16cid:durableId="2668AB62"/>
  <w16cid:commentId w16cid:paraId="304D6F77" w16cid:durableId="266931FA"/>
  <w16cid:commentId w16cid:paraId="684F098B" w16cid:durableId="26698410"/>
  <w16cid:commentId w16cid:paraId="29E28B42" w16cid:durableId="2669843D"/>
  <w16cid:commentId w16cid:paraId="16CEF09E" w16cid:durableId="26698483"/>
  <w16cid:commentId w16cid:paraId="2DF3EAB4" w16cid:durableId="2669848A"/>
  <w16cid:commentId w16cid:paraId="7064AA1A" w16cid:durableId="26698491"/>
  <w16cid:commentId w16cid:paraId="78090D80" w16cid:durableId="26695A86"/>
  <w16cid:commentId w16cid:paraId="3C58E2B0" w16cid:durableId="26698EB5"/>
  <w16cid:commentId w16cid:paraId="436D51AA" w16cid:durableId="26695C74"/>
  <w16cid:commentId w16cid:paraId="517B1D74" w16cid:durableId="266991AF"/>
  <w16cid:commentId w16cid:paraId="6CEDCBB8" w16cid:durableId="266994E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8669A" w14:textId="77777777" w:rsidR="0014099D" w:rsidRDefault="0014099D" w:rsidP="00610F59">
      <w:pPr>
        <w:spacing w:after="0" w:line="240" w:lineRule="auto"/>
      </w:pPr>
      <w:r>
        <w:separator/>
      </w:r>
    </w:p>
  </w:endnote>
  <w:endnote w:type="continuationSeparator" w:id="0">
    <w:p w14:paraId="3FC23AB4" w14:textId="77777777" w:rsidR="0014099D" w:rsidRDefault="0014099D" w:rsidP="00610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altName w:val="Microsoft Sans Serif"/>
    <w:panose1 w:val="020B0304020202020204"/>
    <w:charset w:val="DE"/>
    <w:family w:val="roman"/>
    <w:notTrueType/>
    <w:pitch w:val="variable"/>
    <w:sig w:usb0="01000000" w:usb1="00000000" w:usb2="00000000" w:usb3="00000000" w:csb0="00010000" w:csb1="00000000"/>
  </w:font>
  <w:font w:name="AEGLNE+TimesNewRoman,Bold">
    <w:altName w:val="Arial Unicode MS"/>
    <w:panose1 w:val="00000000000000000000"/>
    <w:charset w:val="88"/>
    <w:family w:val="roman"/>
    <w:notTrueType/>
    <w:pitch w:val="default"/>
    <w:sig w:usb0="00000000" w:usb1="08080000" w:usb2="00000010" w:usb3="00000000" w:csb0="001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notTrueType/>
    <w:pitch w:val="variable"/>
    <w:sig w:usb0="01000000" w:usb1="00000000" w:usb2="00000000" w:usb3="00000000" w:csb0="00010000"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微軟正黑體"/>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97D3E0" w14:textId="77777777" w:rsidR="0014099D" w:rsidRDefault="0014099D" w:rsidP="00610F59">
      <w:pPr>
        <w:spacing w:after="0" w:line="240" w:lineRule="auto"/>
      </w:pPr>
      <w:r>
        <w:separator/>
      </w:r>
    </w:p>
  </w:footnote>
  <w:footnote w:type="continuationSeparator" w:id="0">
    <w:p w14:paraId="05788423" w14:textId="77777777" w:rsidR="0014099D" w:rsidRDefault="0014099D" w:rsidP="00610F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8487E" w14:textId="77777777" w:rsidR="00373D20" w:rsidRPr="00181AEA" w:rsidRDefault="00373D20" w:rsidP="00181AEA">
    <w:pPr>
      <w:pStyle w:val="a5"/>
      <w:rPr>
        <w:rFonts w:ascii="Times New Roman" w:hAnsi="Times New Roman" w:cs="Times New Roman"/>
        <w:sz w:val="20"/>
        <w:szCs w:val="20"/>
      </w:rPr>
    </w:pPr>
    <w:r w:rsidRPr="00181AEA">
      <w:rPr>
        <w:rFonts w:ascii="Times New Roman" w:hAnsi="Times New Roman" w:cs="Times New Roman"/>
        <w:sz w:val="20"/>
        <w:szCs w:val="20"/>
      </w:rPr>
      <w:t>AVEC’</w:t>
    </w:r>
    <w:r>
      <w:rPr>
        <w:rFonts w:ascii="Times New Roman" w:eastAsia="MS Mincho" w:hAnsi="Times New Roman" w:cs="Times New Roman" w:hint="eastAsia"/>
        <w:sz w:val="20"/>
        <w:szCs w:val="20"/>
        <w:lang w:eastAsia="ja-JP"/>
      </w:rPr>
      <w:t>2</w:t>
    </w:r>
    <w:r>
      <w:rPr>
        <w:rFonts w:ascii="Times New Roman" w:eastAsia="MS Mincho" w:hAnsi="Times New Roman" w:cs="Times New Roman"/>
        <w:sz w:val="20"/>
        <w:szCs w:val="20"/>
        <w:lang w:eastAsia="ja-JP"/>
      </w:rPr>
      <w:t>2</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84802" w14:textId="77777777" w:rsidR="0038048B" w:rsidRPr="00181AEA" w:rsidRDefault="0038048B" w:rsidP="00181AEA">
    <w:pPr>
      <w:pStyle w:val="a5"/>
      <w:rPr>
        <w:rFonts w:ascii="Times New Roman" w:hAnsi="Times New Roman" w:cs="Times New Roman"/>
        <w:sz w:val="20"/>
        <w:szCs w:val="20"/>
      </w:rPr>
    </w:pPr>
    <w:r w:rsidRPr="00181AEA">
      <w:rPr>
        <w:rFonts w:ascii="Times New Roman" w:hAnsi="Times New Roman" w:cs="Times New Roman"/>
        <w:sz w:val="20"/>
        <w:szCs w:val="20"/>
      </w:rPr>
      <w:t>AVEC’</w:t>
    </w:r>
    <w:r w:rsidR="009A107A">
      <w:rPr>
        <w:rFonts w:ascii="Times New Roman" w:eastAsia="MS Mincho" w:hAnsi="Times New Roman" w:cs="Times New Roman" w:hint="eastAsia"/>
        <w:sz w:val="20"/>
        <w:szCs w:val="20"/>
        <w:lang w:eastAsia="ja-JP"/>
      </w:rPr>
      <w:t>2</w:t>
    </w:r>
    <w:r w:rsidR="006A4AE1">
      <w:rPr>
        <w:rFonts w:ascii="Times New Roman" w:eastAsia="MS Mincho" w:hAnsi="Times New Roman" w:cs="Times New Roman"/>
        <w:sz w:val="20"/>
        <w:szCs w:val="20"/>
        <w:lang w:eastAsia="ja-JP"/>
      </w:rPr>
      <w:t>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0B3344"/>
    <w:multiLevelType w:val="hybridMultilevel"/>
    <w:tmpl w:val="A1EC8AC8"/>
    <w:lvl w:ilvl="0" w:tplc="BBB6B15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C1036C0"/>
    <w:multiLevelType w:val="hybridMultilevel"/>
    <w:tmpl w:val="61F67B5E"/>
    <w:lvl w:ilvl="0" w:tplc="473ACE80">
      <w:start w:val="1"/>
      <w:numFmt w:val="decimal"/>
      <w:lvlText w:val="[%1]"/>
      <w:lvlJc w:val="left"/>
      <w:pPr>
        <w:tabs>
          <w:tab w:val="num" w:pos="397"/>
        </w:tabs>
        <w:ind w:left="397" w:hanging="397"/>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708"/>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C3NLA0MTUwsDCzNLJQ0lEKTi0uzszPAykwNKkFACDL+ygtAAAA"/>
  </w:docVars>
  <w:rsids>
    <w:rsidRoot w:val="00CF036D"/>
    <w:rsid w:val="00024F50"/>
    <w:rsid w:val="0007101A"/>
    <w:rsid w:val="00072325"/>
    <w:rsid w:val="000730ED"/>
    <w:rsid w:val="0008006A"/>
    <w:rsid w:val="000D1218"/>
    <w:rsid w:val="000D299E"/>
    <w:rsid w:val="000E1C6D"/>
    <w:rsid w:val="000F039D"/>
    <w:rsid w:val="001106DB"/>
    <w:rsid w:val="00126A50"/>
    <w:rsid w:val="0014099D"/>
    <w:rsid w:val="0017072E"/>
    <w:rsid w:val="00181AEA"/>
    <w:rsid w:val="0019290B"/>
    <w:rsid w:val="001A7D19"/>
    <w:rsid w:val="001C47CF"/>
    <w:rsid w:val="001E7CE7"/>
    <w:rsid w:val="001F3918"/>
    <w:rsid w:val="001F3CA1"/>
    <w:rsid w:val="001F7EF3"/>
    <w:rsid w:val="002028B8"/>
    <w:rsid w:val="00211E70"/>
    <w:rsid w:val="00216786"/>
    <w:rsid w:val="00217D02"/>
    <w:rsid w:val="00217FFA"/>
    <w:rsid w:val="00221BCB"/>
    <w:rsid w:val="002275D6"/>
    <w:rsid w:val="00231943"/>
    <w:rsid w:val="00234291"/>
    <w:rsid w:val="00243547"/>
    <w:rsid w:val="00251B80"/>
    <w:rsid w:val="00282952"/>
    <w:rsid w:val="002942B4"/>
    <w:rsid w:val="002A2C9B"/>
    <w:rsid w:val="002A3106"/>
    <w:rsid w:val="002A7397"/>
    <w:rsid w:val="002B167D"/>
    <w:rsid w:val="002C4AC4"/>
    <w:rsid w:val="002F0FA5"/>
    <w:rsid w:val="00342DBA"/>
    <w:rsid w:val="003636F9"/>
    <w:rsid w:val="00373D20"/>
    <w:rsid w:val="0038048B"/>
    <w:rsid w:val="00392533"/>
    <w:rsid w:val="003A7FC3"/>
    <w:rsid w:val="003C3325"/>
    <w:rsid w:val="003C63CF"/>
    <w:rsid w:val="003D2E1A"/>
    <w:rsid w:val="003E1C00"/>
    <w:rsid w:val="003F26D8"/>
    <w:rsid w:val="00410396"/>
    <w:rsid w:val="00450C2C"/>
    <w:rsid w:val="004541C8"/>
    <w:rsid w:val="004617F9"/>
    <w:rsid w:val="00471FEB"/>
    <w:rsid w:val="004731A0"/>
    <w:rsid w:val="004807F2"/>
    <w:rsid w:val="004904BE"/>
    <w:rsid w:val="004A1195"/>
    <w:rsid w:val="004B744D"/>
    <w:rsid w:val="004B78EB"/>
    <w:rsid w:val="004C4705"/>
    <w:rsid w:val="004D34B7"/>
    <w:rsid w:val="00523EF1"/>
    <w:rsid w:val="00524C69"/>
    <w:rsid w:val="0052577B"/>
    <w:rsid w:val="005338BE"/>
    <w:rsid w:val="0054435B"/>
    <w:rsid w:val="005658C6"/>
    <w:rsid w:val="0057133C"/>
    <w:rsid w:val="0057579F"/>
    <w:rsid w:val="00587D78"/>
    <w:rsid w:val="00592361"/>
    <w:rsid w:val="00596BFE"/>
    <w:rsid w:val="005B4EF0"/>
    <w:rsid w:val="005C1866"/>
    <w:rsid w:val="005D3856"/>
    <w:rsid w:val="005F12D7"/>
    <w:rsid w:val="005F25BC"/>
    <w:rsid w:val="005F7AD5"/>
    <w:rsid w:val="005F7E42"/>
    <w:rsid w:val="00610F59"/>
    <w:rsid w:val="00627984"/>
    <w:rsid w:val="00644E15"/>
    <w:rsid w:val="0064522A"/>
    <w:rsid w:val="00650E43"/>
    <w:rsid w:val="006512B1"/>
    <w:rsid w:val="00655CD7"/>
    <w:rsid w:val="00664852"/>
    <w:rsid w:val="00684A4E"/>
    <w:rsid w:val="0069781F"/>
    <w:rsid w:val="006A2524"/>
    <w:rsid w:val="006A4AE1"/>
    <w:rsid w:val="006B20E5"/>
    <w:rsid w:val="006D6E87"/>
    <w:rsid w:val="00702CAA"/>
    <w:rsid w:val="007115CD"/>
    <w:rsid w:val="00715B71"/>
    <w:rsid w:val="00732608"/>
    <w:rsid w:val="00743781"/>
    <w:rsid w:val="0075318E"/>
    <w:rsid w:val="00756268"/>
    <w:rsid w:val="007632E3"/>
    <w:rsid w:val="00775509"/>
    <w:rsid w:val="007906DB"/>
    <w:rsid w:val="007976E3"/>
    <w:rsid w:val="007A446C"/>
    <w:rsid w:val="007A5A86"/>
    <w:rsid w:val="007D4CDE"/>
    <w:rsid w:val="007F7879"/>
    <w:rsid w:val="008075F1"/>
    <w:rsid w:val="00814BDC"/>
    <w:rsid w:val="0084137A"/>
    <w:rsid w:val="00843BB8"/>
    <w:rsid w:val="00863C1F"/>
    <w:rsid w:val="008A798A"/>
    <w:rsid w:val="008A79EC"/>
    <w:rsid w:val="008B6796"/>
    <w:rsid w:val="008D38E4"/>
    <w:rsid w:val="008D62EA"/>
    <w:rsid w:val="008E3F9F"/>
    <w:rsid w:val="008F3BDA"/>
    <w:rsid w:val="00900E39"/>
    <w:rsid w:val="0093183A"/>
    <w:rsid w:val="009340DE"/>
    <w:rsid w:val="00937AC5"/>
    <w:rsid w:val="00960BEF"/>
    <w:rsid w:val="009618B6"/>
    <w:rsid w:val="00967393"/>
    <w:rsid w:val="009762BE"/>
    <w:rsid w:val="00990E89"/>
    <w:rsid w:val="009A107A"/>
    <w:rsid w:val="009B0C3D"/>
    <w:rsid w:val="009B5B20"/>
    <w:rsid w:val="009D7B31"/>
    <w:rsid w:val="009E00CF"/>
    <w:rsid w:val="00A20B2A"/>
    <w:rsid w:val="00A4452E"/>
    <w:rsid w:val="00A62259"/>
    <w:rsid w:val="00A866B1"/>
    <w:rsid w:val="00A87033"/>
    <w:rsid w:val="00A9360D"/>
    <w:rsid w:val="00A9784A"/>
    <w:rsid w:val="00AE7F29"/>
    <w:rsid w:val="00B210D0"/>
    <w:rsid w:val="00B32C4B"/>
    <w:rsid w:val="00B377B8"/>
    <w:rsid w:val="00B50C09"/>
    <w:rsid w:val="00B60CCD"/>
    <w:rsid w:val="00B6436A"/>
    <w:rsid w:val="00B7026B"/>
    <w:rsid w:val="00B906ED"/>
    <w:rsid w:val="00B93B96"/>
    <w:rsid w:val="00BA47C5"/>
    <w:rsid w:val="00BC3D23"/>
    <w:rsid w:val="00BC47FB"/>
    <w:rsid w:val="00BD5EE9"/>
    <w:rsid w:val="00BF1915"/>
    <w:rsid w:val="00C036FC"/>
    <w:rsid w:val="00C04296"/>
    <w:rsid w:val="00C2001E"/>
    <w:rsid w:val="00C21A59"/>
    <w:rsid w:val="00C23A2F"/>
    <w:rsid w:val="00C2527F"/>
    <w:rsid w:val="00C371BC"/>
    <w:rsid w:val="00C51C5E"/>
    <w:rsid w:val="00C526BB"/>
    <w:rsid w:val="00C62ED5"/>
    <w:rsid w:val="00C634FD"/>
    <w:rsid w:val="00C63FD1"/>
    <w:rsid w:val="00C64945"/>
    <w:rsid w:val="00C64F44"/>
    <w:rsid w:val="00C718F0"/>
    <w:rsid w:val="00C74539"/>
    <w:rsid w:val="00C96682"/>
    <w:rsid w:val="00CA64E8"/>
    <w:rsid w:val="00CD33FA"/>
    <w:rsid w:val="00CD5102"/>
    <w:rsid w:val="00CE6ABD"/>
    <w:rsid w:val="00CF036D"/>
    <w:rsid w:val="00D36487"/>
    <w:rsid w:val="00D513DF"/>
    <w:rsid w:val="00D57712"/>
    <w:rsid w:val="00D63A5A"/>
    <w:rsid w:val="00D810F7"/>
    <w:rsid w:val="00DB12DD"/>
    <w:rsid w:val="00DB3F44"/>
    <w:rsid w:val="00DC1258"/>
    <w:rsid w:val="00DD3289"/>
    <w:rsid w:val="00DD35AE"/>
    <w:rsid w:val="00DD70B7"/>
    <w:rsid w:val="00DE135C"/>
    <w:rsid w:val="00DE4E75"/>
    <w:rsid w:val="00DE6CAB"/>
    <w:rsid w:val="00DF786D"/>
    <w:rsid w:val="00E05E2A"/>
    <w:rsid w:val="00E1639B"/>
    <w:rsid w:val="00E24564"/>
    <w:rsid w:val="00E32316"/>
    <w:rsid w:val="00E32449"/>
    <w:rsid w:val="00E36B32"/>
    <w:rsid w:val="00E4784B"/>
    <w:rsid w:val="00E63445"/>
    <w:rsid w:val="00E817D7"/>
    <w:rsid w:val="00E91527"/>
    <w:rsid w:val="00E933F1"/>
    <w:rsid w:val="00EB2777"/>
    <w:rsid w:val="00EB78A0"/>
    <w:rsid w:val="00ED3D1C"/>
    <w:rsid w:val="00ED5C63"/>
    <w:rsid w:val="00EF0D2F"/>
    <w:rsid w:val="00F147D4"/>
    <w:rsid w:val="00F23E27"/>
    <w:rsid w:val="00F3356B"/>
    <w:rsid w:val="00F42044"/>
    <w:rsid w:val="00F9451A"/>
    <w:rsid w:val="00F95310"/>
    <w:rsid w:val="00F96077"/>
    <w:rsid w:val="00FA1078"/>
    <w:rsid w:val="00FA5C1B"/>
    <w:rsid w:val="00FD1585"/>
    <w:rsid w:val="00FE1300"/>
    <w:rsid w:val="00FE5666"/>
  </w:rsids>
  <m:mathPr>
    <m:mathFont m:val="Cambria Math"/>
    <m:brkBin m:val="before"/>
    <m:brkBinSub m:val="--"/>
    <m:smallFrac m:val="0"/>
    <m:dispDef/>
    <m:lMargin m:val="0"/>
    <m:rMargin m:val="0"/>
    <m:defJc m:val="centerGroup"/>
    <m:wrapIndent m:val="1440"/>
    <m:intLim m:val="subSup"/>
    <m:naryLim m:val="undOvr"/>
  </m:mathPr>
  <w:themeFontLang w:val="de-AT"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32AACBD1"/>
  <w15:docId w15:val="{2DDC9050-1AD7-4586-A94F-8293B0AF3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36D"/>
    <w:rPr>
      <w:color w:val="0563C1" w:themeColor="hyperlink"/>
      <w:u w:val="single"/>
    </w:rPr>
  </w:style>
  <w:style w:type="paragraph" w:customStyle="1" w:styleId="Default">
    <w:name w:val="Default"/>
    <w:rsid w:val="00610F59"/>
    <w:pPr>
      <w:widowControl w:val="0"/>
      <w:autoSpaceDE w:val="0"/>
      <w:autoSpaceDN w:val="0"/>
      <w:adjustRightInd w:val="0"/>
      <w:spacing w:after="0" w:line="240" w:lineRule="auto"/>
    </w:pPr>
    <w:rPr>
      <w:rFonts w:ascii="AEGLNE+TimesNewRoman,Bold" w:eastAsia="AEGLNE+TimesNewRoman,Bold" w:hAnsi="Times New Roman" w:cs="AEGLNE+TimesNewRoman,Bold"/>
      <w:color w:val="000000"/>
      <w:sz w:val="24"/>
      <w:szCs w:val="24"/>
      <w:lang w:val="en-US" w:eastAsia="zh-TW"/>
    </w:rPr>
  </w:style>
  <w:style w:type="table" w:styleId="a4">
    <w:name w:val="Table Grid"/>
    <w:basedOn w:val="a1"/>
    <w:uiPriority w:val="59"/>
    <w:rsid w:val="00610F59"/>
    <w:pPr>
      <w:spacing w:after="0" w:line="240" w:lineRule="auto"/>
    </w:pPr>
    <w:rPr>
      <w:rFonts w:ascii="Times New Roman" w:eastAsia="新細明體" w:hAnsi="Times New Roman" w:cs="Times New Roman"/>
      <w:sz w:val="20"/>
      <w:szCs w:val="20"/>
      <w:lang w:eastAsia="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610F59"/>
    <w:pPr>
      <w:tabs>
        <w:tab w:val="center" w:pos="4536"/>
        <w:tab w:val="right" w:pos="9072"/>
      </w:tabs>
      <w:spacing w:after="0" w:line="240" w:lineRule="auto"/>
    </w:pPr>
  </w:style>
  <w:style w:type="character" w:customStyle="1" w:styleId="a6">
    <w:name w:val="頁首 字元"/>
    <w:basedOn w:val="a0"/>
    <w:link w:val="a5"/>
    <w:uiPriority w:val="99"/>
    <w:rsid w:val="00610F59"/>
  </w:style>
  <w:style w:type="paragraph" w:styleId="a7">
    <w:name w:val="footer"/>
    <w:basedOn w:val="a"/>
    <w:link w:val="a8"/>
    <w:uiPriority w:val="99"/>
    <w:unhideWhenUsed/>
    <w:rsid w:val="00610F59"/>
    <w:pPr>
      <w:tabs>
        <w:tab w:val="center" w:pos="4536"/>
        <w:tab w:val="right" w:pos="9072"/>
      </w:tabs>
      <w:spacing w:after="0" w:line="240" w:lineRule="auto"/>
    </w:pPr>
  </w:style>
  <w:style w:type="character" w:customStyle="1" w:styleId="a8">
    <w:name w:val="頁尾 字元"/>
    <w:basedOn w:val="a0"/>
    <w:link w:val="a7"/>
    <w:uiPriority w:val="99"/>
    <w:rsid w:val="00610F59"/>
  </w:style>
  <w:style w:type="character" w:styleId="a9">
    <w:name w:val="Placeholder Text"/>
    <w:basedOn w:val="a0"/>
    <w:uiPriority w:val="99"/>
    <w:semiHidden/>
    <w:rsid w:val="006A2524"/>
    <w:rPr>
      <w:color w:val="808080"/>
    </w:rPr>
  </w:style>
  <w:style w:type="paragraph" w:styleId="aa">
    <w:name w:val="Balloon Text"/>
    <w:basedOn w:val="a"/>
    <w:link w:val="ab"/>
    <w:uiPriority w:val="99"/>
    <w:semiHidden/>
    <w:unhideWhenUsed/>
    <w:rsid w:val="009A107A"/>
    <w:pPr>
      <w:spacing w:after="0"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9A107A"/>
    <w:rPr>
      <w:rFonts w:asciiTheme="majorHAnsi" w:eastAsiaTheme="majorEastAsia" w:hAnsiTheme="majorHAnsi" w:cstheme="majorBidi"/>
      <w:sz w:val="18"/>
      <w:szCs w:val="18"/>
    </w:rPr>
  </w:style>
  <w:style w:type="character" w:styleId="ac">
    <w:name w:val="annotation reference"/>
    <w:basedOn w:val="a0"/>
    <w:uiPriority w:val="99"/>
    <w:semiHidden/>
    <w:unhideWhenUsed/>
    <w:rsid w:val="00ED5C63"/>
    <w:rPr>
      <w:sz w:val="18"/>
      <w:szCs w:val="18"/>
    </w:rPr>
  </w:style>
  <w:style w:type="paragraph" w:styleId="ad">
    <w:name w:val="annotation text"/>
    <w:basedOn w:val="a"/>
    <w:link w:val="ae"/>
    <w:uiPriority w:val="99"/>
    <w:semiHidden/>
    <w:unhideWhenUsed/>
    <w:rsid w:val="00ED5C63"/>
  </w:style>
  <w:style w:type="character" w:customStyle="1" w:styleId="ae">
    <w:name w:val="註解文字 字元"/>
    <w:basedOn w:val="a0"/>
    <w:link w:val="ad"/>
    <w:uiPriority w:val="99"/>
    <w:semiHidden/>
    <w:rsid w:val="00ED5C63"/>
  </w:style>
  <w:style w:type="paragraph" w:styleId="af">
    <w:name w:val="annotation subject"/>
    <w:basedOn w:val="ad"/>
    <w:next w:val="ad"/>
    <w:link w:val="af0"/>
    <w:uiPriority w:val="99"/>
    <w:semiHidden/>
    <w:unhideWhenUsed/>
    <w:rsid w:val="00ED5C63"/>
    <w:rPr>
      <w:b/>
      <w:bCs/>
    </w:rPr>
  </w:style>
  <w:style w:type="character" w:customStyle="1" w:styleId="af0">
    <w:name w:val="註解主旨 字元"/>
    <w:basedOn w:val="ae"/>
    <w:link w:val="af"/>
    <w:uiPriority w:val="99"/>
    <w:semiHidden/>
    <w:rsid w:val="00ED5C63"/>
    <w:rPr>
      <w:b/>
      <w:bCs/>
    </w:rPr>
  </w:style>
  <w:style w:type="paragraph" w:styleId="af1">
    <w:name w:val="List Paragraph"/>
    <w:basedOn w:val="a"/>
    <w:uiPriority w:val="34"/>
    <w:qFormat/>
    <w:rsid w:val="00373D20"/>
    <w:pPr>
      <w:widowControl w:val="0"/>
      <w:spacing w:after="0" w:line="240" w:lineRule="auto"/>
      <w:ind w:leftChars="200" w:left="480"/>
    </w:pPr>
    <w:rPr>
      <w:rFonts w:ascii="Times New Roman" w:eastAsia="新細明體" w:hAnsi="Times New Roman" w:cs="Times New Roman"/>
      <w:kern w:val="2"/>
      <w:sz w:val="24"/>
      <w:szCs w:val="20"/>
      <w:lang w:val="en-US" w:eastAsia="zh-TW"/>
    </w:rPr>
  </w:style>
  <w:style w:type="table" w:customStyle="1" w:styleId="1">
    <w:name w:val="表格格線1"/>
    <w:basedOn w:val="a1"/>
    <w:next w:val="a4"/>
    <w:rsid w:val="00024F50"/>
    <w:pPr>
      <w:widowControl w:val="0"/>
      <w:spacing w:after="0" w:line="240" w:lineRule="auto"/>
    </w:pPr>
    <w:rPr>
      <w:rFonts w:ascii="Times New Roman" w:eastAsia="新細明體" w:hAnsi="Times New Roman" w:cs="Times New Roman"/>
      <w:sz w:val="20"/>
      <w:szCs w:val="20"/>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Revision"/>
    <w:hidden/>
    <w:uiPriority w:val="99"/>
    <w:semiHidden/>
    <w:rsid w:val="009B0C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A102D-91C8-4A31-A152-EE106E887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2273</Words>
  <Characters>12957</Characters>
  <Application>Microsoft Office Word</Application>
  <DocSecurity>0</DocSecurity>
  <Lines>107</Lines>
  <Paragraphs>30</Paragraphs>
  <ScaleCrop>false</ScaleCrop>
  <HeadingPairs>
    <vt:vector size="4" baseType="variant">
      <vt:variant>
        <vt:lpstr>タイトル</vt:lpstr>
      </vt:variant>
      <vt:variant>
        <vt:i4>1</vt:i4>
      </vt:variant>
      <vt:variant>
        <vt:lpstr>Titel</vt:lpstr>
      </vt:variant>
      <vt:variant>
        <vt:i4>1</vt:i4>
      </vt:variant>
    </vt:vector>
  </HeadingPairs>
  <TitlesOfParts>
    <vt:vector size="2" baseType="lpstr">
      <vt:lpstr/>
      <vt:lpstr/>
    </vt:vector>
  </TitlesOfParts>
  <Company>TU Wien - Campusversion</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sakurai</dc:creator>
  <cp:lastModifiedBy>賴立達</cp:lastModifiedBy>
  <cp:revision>2</cp:revision>
  <cp:lastPrinted>2019-05-09T10:41:00Z</cp:lastPrinted>
  <dcterms:created xsi:type="dcterms:W3CDTF">2022-07-01T11:41:00Z</dcterms:created>
  <dcterms:modified xsi:type="dcterms:W3CDTF">2022-07-01T11:41:00Z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