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AI PROFIT REPRICER</w:t>
      </w:r>
    </w:p>
    <w:p>
      <w:pPr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Полное Техническое Задание (PRD + Tech Spec)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SaaS-платформа оптимизации цен и прибыли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Amazon · Shopify · eBay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Версия: 2.0 (Post-Analysis) | Март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0. Предварительный Анализ Идеи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0.1 Оценка рынка и масштабности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Рынок repricing-инструментов для Amazon является зрелым, но не насыщенным в сегменте AI-ориентированных profit-first решений. Ключевые цифры: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Источник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Активных продавцов Amazon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&gt;2 млн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Суммарные продажи сторонних продавцов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$2.5 трлн (2000-2024)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 Report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Оборот Amazon Q3 2025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$180.2 млрд (+13% YoY)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 Q3 Earnings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Доля third-party sellers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&gt;60% всех продаж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Средний прирост выручки при переходе на репрайсер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+$203k за 30 недель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AMZPrep Study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Buy Box - доля продаж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80-90% всех транзакций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Оценка Feedvisor при $33.5M инвестиций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управляет $2B+ GMV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PitchBook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Вывод по масштабу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TAM: ~$2B+ (repricing SaaS + seller tools). SAM (достижимый): $150-200M. SOM (реалистичный за 3 года): $5-15M MRR. Рынок растёт вместе с Amazon. Идея масштабируемая — оценка: 78/100.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0.2 Конкурентный анализ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Рынок имеет устоявшихся игроков с различными позиционированиями: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800"/>
        <w:gridCol w:w="27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Конкурент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Позиционирование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Цена/мес</w:t>
            </w:r>
          </w:p>
        </w:tc>
        <w:tc>
          <w:tcPr>
            <w:tcW w:type="dxa" w:w="2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Слабость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Seller Snap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Game Theory AI, premium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$250+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Дорого для малых, только Amazon/Walmart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BQool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ML-репрайсер, mass-market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$25-50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Слабая аналитика прибыли, устаревший UX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Feedvisor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Enterprise, AI+Ads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$100-$1500+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Цена, сложность, нет Shopify-first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Repricer.com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Multi-marketplace, скорость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$79-299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Rule-based основа, слабый AI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Flashpricer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Amazon+Walmart, profit-focus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N/A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Молодой, нет Shopify/eBay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SmartRepricer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Бюджет, $49-229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$49-229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Мало AI, базовый функционал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Aura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Game Theory, простота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~$97+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Ограниченный SKU, мало аналитики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0.3 Poke Holes — Критический разбор рисков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Ниже перечислены реальные проблемы исходного ТЗ, которые были обнаружены и учтены в финальной версии: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4660"/>
      </w:tblGrid>
      <w:tr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15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46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Решение в финальном ТЗ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Конкуренты с годами данных — AI-модели нельзя обучить без исторических данных у нового клиента (cold-start problem)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КРИТИЧНО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Гибридная модель: rule-based fallback + transfer learning от агрегированных данных платформы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 SP-API имеет жёсткие rate limits (600 req/мин на endpoint)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Очереди на Redis, batch-синхронизация, polling вместо real-time для дешёвых SKU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Shopify scraping нарушает ToS большинства конкурентов — юридический риск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Исключить web scraping. Использовать только официальные API и агрегаторы данных (Bright Data, DataForSEO)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 elasticity модель требует минимум 90-180 дней данных о продажах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ВЫСОКИЙ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Показывать confidence score, использовать category benchmarks для холодного старта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 недель до MVP — нереалистично для AI-компонента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 без AI: только rule-based repricing + простая аналитика. AI — фаза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Ценообразование $49/$129/$399 конкурирует напрямую с BQool ($25) и SmartRepricer ($49)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Пересмотреть тарифы, добавить revenue-share модель для крупных клиентов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Отсутствует Walmart в исходном ТЗ — это ключевой рынок 2025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СРЕДНИЙ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Добавить Walmart как фаза 2B параллельно с Shopify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Kubernetes на стадии MVP — over-engineering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НИЗКИЙ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MVP на Docker + простой облачный хостинг (Railway/Render), Kubernetes — фаза 3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0.4 Уникальное конкурентное преимущество (Differentiation)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Исходное ТЗ не имело чёткого дифференциатора. Финальное ТЗ строится вокруг: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Profit-First подход: конкуренты гонятся за Buy Box, мы максимизируем реальную прибыль (не revenue)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Cross-platform intelligence: единая модель, обучающаяся на данных Amazon + Shopify + eBay одновременно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Explainable AI: пользователь видит, ПОЧЕМУ система рекомендует цену (доверие = retention)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White-label API: B2B2B монетизация — продавать репрайсер агентствам и 3PL-компаниям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Итоговая оценка идеи: 78/100 — СТРОИТЬ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Рынок реальный, деньги там есть. Конкуренция жёсткая, но не смертельная — есть ниши. Главный вызов: AI cold-start problem и дифференциация. Решаемо при правильной архитектуре.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Продукт и Видение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Цель продукта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AI Profit Repricer — SaaS-платформа, которая помогает продавцам на Amazon, Shopify, eBay и Walmart максимизировать реальную прибыль (не только выручку) через интеллектуальное управление ценами.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Главное обещание продукта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"Мы не просто выигрываем Buy Box — мы находим цену, при которой вы зарабатываете больше всего. С объяснением, почему именно эта цена."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Целевые сегменты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1400"/>
        <w:gridCol w:w="25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Профиль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</w:t>
            </w:r>
          </w:p>
        </w:tc>
        <w:tc>
          <w:tcPr>
            <w:tcW w:type="dxa" w:w="2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Готовность платить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 FBA Mid-Market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Оборот $200k-$5M, используют FBA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100-2000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$99-299/мес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 FBA Enterprise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Оборот $5M+, мультиаккаунт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2000+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$299-999/мес или revenue-share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Shopify DTC бренд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Собственный бренд, прямые продажи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50-500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$79-199/мес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Омниканальный ритейлер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Продаёт на 3+ платформах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500+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$199-499/мес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3PL/Агентство (B2B2B)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Управляет аккаунтами клиентов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10000+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White-label, $500-2000/мес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Jobs-to-be-Done (JTBD)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Когда я теряю Buy Box, я хочу мгновенно узнать об этом и получить рекомендацию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Когда конкурент снижает цену, я хочу автоматически отреагировать, не уходя в убыток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Когда у меня 500+ SKU, я хочу видеть TOP-20 возможностей для роста прибыли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Когда я выставляю цену вручную, я хочу видеть прогноз, как это повлияет на прибыль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Функциональные Требования (MVP и Расширенные)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MVP (Фаза 1 — 10 недель)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Принцип MVP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Строим только то, за что клиент готов платить прямо сейчас. AI-модели — после набора данных. MVP = rule-based repricing + аналитика + Buy Box мониторинг.</w:t>
            </w:r>
          </w:p>
        </w:tc>
      </w:tr>
    </w:tbl>
    <w:p>
      <w:pPr>
        <w:spacing w:before="15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2.1.1 Подключение аккаунтов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 2.0 подключение Amazon Seller Central через SP-API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 подключение Shopify Store через Admin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Статус синхронизации: прогресс, ошибки, последнее обновление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Поддержка нескольких аккаунтов одного пользователя (multishop)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2.1.2 Импорт и синхронизация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Продукты: SKU, название, текущая цена, себестоимость (cost), категория, ASIN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Продажи: по дням, количество заказов, velocity (продаж/день)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Инвентарь: остатки FBA/FBM, возраст инвентаря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Конкуренты Amazon: Buy Box price, список предложений, количество sellers, FBA/FBM флаг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Синхронизация: фоновая, каждые 15-60 минут в зависимости от плана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[object Object]"/>
          <w:bCs w:val="[object Object]"/>
          <w:sz w:val="22"/>
          <w:szCs w:val="22"/>
        </w:rPr>
        <w:t xml:space="preserve">ВАЖНО: Никакого web scraping. Только официальные API.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2.1.3 Rule-Based Repricing Engine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Стратегии: Match Buy Box, Beat Buy Box by X%, Beat Lowest Price, Target Margin, Hold Price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Ограничения: Min price, Max price, Min margin %, Min profit $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Условия: применять только при FBA конкурентах, исключать конкурентов с рейтингом &lt; 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Safe Mode: симуляция без применения изменений (sandbox для тестирования)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Применение цен через SP-API (Amazon) и Shopify Admin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Лог всех изменений цен с причиной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2.1.4 Dashboard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Карточки: Revenue (30 дней), Gross Profit, Buy Box Rate, SKU нуждающихся в репрайсинге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График: прибыль по дням (30/90 дней)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Таблица: топ-20 SKU с наибольшим потенциалом оптимизации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Фильтры: платформа, категория, маржа, статус Buy Box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2.1.5 Alerts (MVP)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Потеря Buy Box — email + in-app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Конкурент снизил цену ниже вашего min price —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Инвентарь заканчивается (&lt;7 дней) —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Настройка: частота, пороги, каналы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Расширенные функции (Фаза 2-3)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2.2.1 AI Pricing Recommendations (Фаза 2)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Система AI-рекомендаций включается после накопления минимум 60 дней данных о продажах.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 Elasticity Model: прогноз изменения спроса при изменении цены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Profit Optimization: нахождение цены с максимальной прибылью на горизонте 30 дней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Buy Box Probability Score: вероятность выигрыша Buy Box при данной цене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Confidence Score: уровень уверенности модели (Low/Medium/High)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Explainable AI: текстовое объяснение рекомендации на русском/английском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2.2.2 Profit Simulator (Фаза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Интерактивный слайдер цены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пересчёт: прогноз продаж, прибыли, маржи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Сравнение сценариев: текущая vs рекомендованная vs пользовательская цена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Учёт Amazon FBA fees, eBay fees, Shopify transaction fees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2.2.3 Walmart Integration (Фаза 2B)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Подключение через Walmart Seller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Синхронизация листингов и цен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Buy Box (Featured Offer) мониторинг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2.2.4 eBay Integration (Фаза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eBay Sell API: листинги, продажи, best offer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Анализ sold listings для оценки рыночных цен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2.2.5 Advanced Auto-Repricing (Фаза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Mode: полностью автоматическое управление без правил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Manual Approval Mode: AI предлагает, человек утверждает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Scheduling: применять изменения только в определённое время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Competitor profiling: распознавание агрессивных vs кооперативных конкурентов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2.2.6 White-Label API (Фаза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REST API для партнёров и агентств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 события: price_changed, buybox_lost, competitor_drop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SDK: Python и Node.js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key management, rate limits per key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AI/ML Архитектура и Pipeline Обучения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Проблема Cold Start — решение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Новый клиент не имеет исторических данных. Исходное ТЗ игнорировало эту проблему. Решение: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160"/>
        <w:gridCol w:w="200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 клиента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Данных (дней)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Используемая модель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Новый (0-30 дней)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0-30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Category Benchmark Rules + Conservative Rule-Based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Базовая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Ранний (30-60 дней)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30-60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Transfer Learning от агрегированных данных платформы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Зрелый (60+ дней)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Персональная ML-модель + платформенные данные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Опытный (180+ дней)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180+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Полная персональная модель с сезонностью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Максимальная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Архитектура ML Pipeline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Система состоит из 5 слоёв: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Слой 1: Data Ingestion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Источники: Amazon SP-API, Shopify Admin API, Walmart Seller API, eBay Sell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Формат: Kafka (production) / Redis Streams (MVP) для event streaming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ETL: Airflow для batch-обработки ночных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Lake: S3 (raw) + PostgreSQL (processed features)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Слой 2: Feature Engineering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Ключевые фичи для моделей: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Группа фич</w:t>
            </w:r>
          </w:p>
        </w:tc>
        <w:tc>
          <w:tcPr>
            <w:tcW w:type="dxa" w:w="4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Конкретные фичи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Обновление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Ценовые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price_spread, buy_box_price, my_price, price_rank, MAP_price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Конкурентные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num_sellers, avg_competitor_rating, fba_competitor_count, price_velocity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15 мин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Продажи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sales_velocity_7d, sales_velocity_30d, conversion_rate, units_sold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Инвентарь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days_of_stock, inventory_age_avg, reorder_point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Сезонность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day_of_week, month, is_prime_day, is_holiday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Статично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Продавец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seller_rating, feedback_count, fba_flag, account_age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Еженедельно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Слой 3: ML Models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Модель 1: Price Elasticity Estimator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Задача: предсказать изменение продаж (delta_units) при изменении цены (delta_price)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Алгоритм: XGBoost + логарифмическая трансформация (log-log модель)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Формула: ln(Q) = a + b * ln(P) + gamma * X, где b = elasticity coefficient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Минимум данных: 60 точек (дней) на SKU, иначе — category average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Validation: RMSE, MAPE, backtesting на последних 30 днях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Модель 2: Profit Optimization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Задача: найти цену P*, максимизирующую Profit = (P - Cost - Fees) * Q(P)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Метод: grid search + gradient-based optimization на предсказанной кривой спроса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Ограничения: min_price &lt;= P* &lt;= max_price, margin &gt;= min_margin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Output: recommended_price, expected_profit, confidence_interval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Модель 3: Buy Box Probability Predictor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Задача: предсказать P(win Buy Box | price, seller_metrics)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Алгоритм: Gradient Boosted Trees (LightGBM)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Фичи: price_rank, fba_flag, seller_rating, shipping_time, price_spread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Output: probability 0-100%, feature importances (для Explainable AI)</w:t>
      </w:r>
    </w:p>
    <w:p>
      <w:pPr>
        <w:spacing w:before="8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Модель 4: Demand Forecast (Фаза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Задача: прогноз продаж на 7/14/30 дней вперёд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Алгоритм: LightGBM + сезонные компоненты (Prophet-inspired)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Применение: планирование инвентаря, динамический репрайсинг с учётом прогноза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Слой 4: Decision Engine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Алгоритм принятия итогового решения о цене: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Если confidence &lt; 0.5: применить rule-based стратегию (безопасный fallback)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Если confidence 0.5-0.75: показать рекомендацию, запросить подтверждение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Если confidence &gt; 0.75: применить автоматически (если Auto Mode включён)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Всегда проверять: new_price &gt;= min_price, margin &gt;= min_margin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Anti-race-to-bottom: не снижать цену, если конкурент ниже min_price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Слой 5: Explainability (Ключевой дифференциатор)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Для каждой рекомендации система генерирует объяснение: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Пример вывода Explainable AI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Рекомендованная цена: $31.40 (текущая: $29.99)
Почему: При цене $31.40 прогнозируется снижение продаж с 45 до 41 ед./неделю (-9%), но прибыль вырастет с $420 до $503 (+20%) из-за роста маржи. Buy Box вероятность: 71% (достаточно при вашем рейтинге 4.8). Основной конкурент (FBM, рейтинг 3.9) не является приоритетным для алгоритма Amazon.
Уверенность модели: Высокая (87%) — 142 дня данных продаж.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Pipeline обучения и переобучения моделей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29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Событие</w:t>
            </w:r>
          </w:p>
        </w:tc>
        <w:tc>
          <w:tcPr>
            <w:tcW w:type="dxa" w:w="3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  <w:tc>
          <w:tcPr>
            <w:tcW w:type="dxa" w:w="2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Частота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Новый клиент подключился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Запустить feature extraction, применить category model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Сразу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Накоплено 60 дней данных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Обучить персональную elasticity модель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Один раз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Регулярное переобучение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Дообучить на новых данных (incremental training)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Еженедельно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Drift detection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Мониторинг MAPE, при деградации — full retrain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Ежедневно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A/B тест рекомендации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Сравнение predicted vs actual profit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При каждом применении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Агрегированное обучение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Federated learning от всей базы (anonymized)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Ежемесячно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Техническая Архитектура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Принципы архитектуры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MVP-first: запускаем на простом стеке, масштабируем по необходимости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API-first: каждый компонент имеет чёткий интерфейс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Data-driven: все решения основаны на данных, не на правилах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Security-first: токены зашифрованы, OAuth везде, audit log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Стек технологий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3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3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Обоснование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 FastAPI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Async, быстрый, нативная интеграция с ML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Фоновые задачи синхронизации и репрайсинга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16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ACID, JSON support, партиционирование для временных рядов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Кэш/Очереди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Redis 7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Rate limiting, session cache, job queues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scikit-learn + XGBoost + LightGBM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Production-proven, быстрый inference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 Serving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FastAPI endpoint или MLflow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Простота деплоя в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Next.js 14 + React + TailwindCSS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SSR, performance, экосистема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NextAuth.js + JWT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OAuth flows, session management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Хранилище данных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(TimescaleDB ext.)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Эффективное хранение timeseries цен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Мониторинг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Sentry + Grafana/Prometheus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Error tracking + metrics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Инфраструктура MVP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Railway или Render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Простой деплой без DevOps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Инфраструктура Prod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AWS ECS + RDS + ElastiCache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Надёжность, масштабируемость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Автоматизация деплоя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 Store (Ф2+)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Apache Hudi или DVC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Версионирование фич для ML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Микросервисы (MVP — монолит, затем разделение)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MVP строится как монолит с чёткими модулями. Разделение на сервисы — в фазе 2: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api-gateway: публичный API, auth, rate limiting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sync-service: фоновая синхронизация данных с маркетплейсами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repricer-engine: применение правил и AI-рекомендаций к ценам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ml-service: inference ML-моделей, обучение по расписанию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notification-service: email, Telegram, in-app уведомления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analytics-service: агрегация метрик, отчёты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Схема базы данных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Основные таблицы: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Таблица</w:t>
            </w:r>
          </w:p>
        </w:tc>
        <w:tc>
          <w:tcPr>
            <w:tcW w:type="dxa" w:w="4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поля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email, password_hash, plan, stripe_customer_id,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Аккаунты пользователей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stores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user_id, platform, access_token_enc, refresh_token_enc, marketplace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Подключённые магазины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store_id, sku, asin, title, cost, current_price, min_price, max_price, min_margin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Каталог товаров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price_history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product_id, price, source, changed_at (partitioned by month)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История цен (TimescaleDB)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competitors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product_id, seller_id, price, condition, fba_flag, rating, timestamp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Данные конкурентов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reprice_rules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product_id, strategy, params_json, enabled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Правила репрайсинга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reprice_log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product_id, old_price, new_price, reason, applied_at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Лог изменений цен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ml_predictions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product_id, recommended_price, confidence, profit_delta, explanation_json, created_at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AI-рекомендации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sales_data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product_id, date, units_sold, revenue, orders (partitioned by month)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Данные продаж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alerts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user_id, product_id, alert_type, message, sent_at, read_at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Уведомления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subscriptions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user_id, plan, status, current_period_end, stripe_sub_id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Биллинг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Интеграции с маркетплейсами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Amazon SP-API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Endpoints: Listings API, Pricing API, Sales &amp; Traffic Report, Inventory API, Orders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Rate limits: разные для каждого endpoint, реализовать token bucket алгоритм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Обновление цены: Listings API → PatchListingsItem (не более 5 req/sec)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Buy Box данные: Product Pricing API → getItemOffersBatch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Синхронизация: Scheduling: каждые 15 мин для активных SKU, раз в час для остальных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Shopify Admin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Products &amp; Variants API для синхронизации каталога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Orders API для данных продаж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Webhooks: orders/paid, products/update для real-time событий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GraphQL API использовать для batch-запросов (экономия на rate limits)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ВАЖНО: Конкурентные цены для Shopify — только через платные data providers (не scraping)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Walmart Seller API (Фаза 2B)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Items API для листингов и обновления цен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Orders API для данных продаж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Price Management API для массового обновления цен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eBay Sell API (Фаза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Inventory API для листингов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Fulfillment API для заказов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Analytics API для данных продаж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UX/UI Архитектура и Экраны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Главный принцип 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UX-принцип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Пользователь должен за 30 секунд ответить на вопрос: "Где я теряю деньги прямо сейчас?" Интерфейс всегда ведёт к одному действию: применить рекомендацию или задать правило.</w:t>
            </w:r>
          </w:p>
        </w:tc>
      </w:tr>
    </w:tbl>
    <w:p>
      <w:pPr>
        <w:spacing w:before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Структура навигации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Dashboard — главный экран, обзор состояния бизнеса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Products — каталог товаров с фильтрами и inline-аналитикой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Pricing AI — топ возможности для роста прибыли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Competitors — мониторинг конкурентов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Profit Simulator — интерактивный инструмент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Rules — управление правилами репрайсинга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Alerts — центр уведомлений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Integrations — подключение магазинов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Billing &amp; Settings — аккаунт и подписка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Детализация экранов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Onboarding (3 шага)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Шаг 1: Подключение платформы — Amazon/Shopify/eBay, OAuth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Шаг 2: Импорт данных — прогресс-бар, ETA, превью первых SKU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Шаг 3: First Value — показываем первые 3 возможности для оптимизации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Цель: Time-to-Value &lt; 15 минут после регистрации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Hero-метрики: Revenue, Profit, Buy Box Rate (30 дней), SKU нуждающихся в действии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График прибыли: линейный, 30/90 дней, можно переключать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Action items: SKU с потерянным Buy Box, низкой маржой, аномальными конкурентами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Notification feed: последние алерты, рекомендации AI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Таблица с inline-редактированием цены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Колонки: SKU, Цена, Cost, Маржа %, Продажи/нед, Buy Box статус, AI рекомендация, Действие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Фильтры: Low margin (&lt;15%), Lost Buy Box, High velocity, AI opportunity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Bulk actions: применить правило к выбранным SKU, экспорт в CSV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Pricing AI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Список топ-20 SKU с наибольшим потенциалом роста прибыли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Карточка SKU: current price, recommended price, expected profit delta, confidence, explanation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Кнопки: Apply / Dismiss / Simulate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Фильтр по confidence level: Low/Medium/High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Profit Simulator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Выбор SKU из поиска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Слайдер цены (min_price → max_price)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Real-time обновление: предсказанные продажи, прибыль, маржа, Buy Box probability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График: Price vs Profit кривая (ключевой инструмент визуализации)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Сравнение: текущая vs симулируемая цена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Безопасность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OAuth 2.0 для всех маркетплейс-интеграций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Токены доступа хранятся зашифрованными (AES-256) в PostgreSQL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JWT с коротким TTL (15 мин access + 7 дней refresh)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rate limiting: per user, per endpoint (Redis token bucket)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log: все изменения цен с timestamp, user_id, причиной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SOC2-ready: только необходимые данные, шифрование at-rest и in-transit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GDPR: право на удаление аккаунта и экспорт данных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Webhook verification: HMAC signature verification для входящих вебхуков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Penetration testing: перед публичным запуском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Монетизация и Ценообразование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Пересмотренная модель тарифов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Почему пересмотрели тарифы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Исходные тарифы ($49/$129/$399) прямо конкурировали с BQool ($25-50) и SmartRepricer ($49). Без дифференциатора это ценовая война. Новые тарифы позиционируются как 'profit-focused premium'.</w:t>
            </w:r>
          </w:p>
        </w:tc>
      </w:tr>
    </w:tbl>
    <w:p>
      <w:pPr>
        <w:spacing w:before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3600"/>
        <w:gridCol w:w="1760"/>
      </w:tblGrid>
      <w:tr>
        <w:tc>
          <w:tcPr>
            <w:tcW w:type="dxa" w:w="1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Цена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</w:t>
            </w:r>
          </w:p>
        </w:tc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функции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Целевой клиент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Starter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$79/мес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 250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Rule-based repricing, Dashboard, Email alerts, 1 платформа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Начинающий FBA продавец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Growth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$199/мес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 2000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рекомендации (Фаза 2), Profit Simulator, 3 платформы, Telegram alerts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Растущий mid-market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$449/мес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до 10000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Auto Mode, White-label dashboard, Priority support, API access, 5 платформ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Опытный продавец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Custom / Revenue-share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Unlimited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White-label, multi-account, SLA, onboarding, dedicated CSM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3PL, агентства</w:t>
            </w:r>
          </w:p>
        </w:tc>
      </w:tr>
    </w:tbl>
    <w:p>
      <w:pPr>
        <w:spacing w:before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Дополнительная монетизация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Revenue-share опция для Enterprise: 0.05-0.1% от прироста прибыли (aligned incentives)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Add-on: Amazon PPC оптимизация (+$99/мес, Фаза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Add-on: Demand Forecasting модуль (+$49/мес)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API access для разработчиков: $99/мес + usage-based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Финансовые цели (пересмотренные, реалистичные)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000"/>
        <w:gridCol w:w="19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Клиентов</w:t>
            </w:r>
          </w:p>
        </w:tc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Средний ARPU</w:t>
            </w:r>
          </w:p>
        </w:tc>
        <w:tc>
          <w:tcPr>
            <w:tcW w:type="dxa" w:w="2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месяца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$4.5k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$54k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 месяцев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$179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$17.9k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$215k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 месяцев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$199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$69.7k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$836k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 месяца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$274.8k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$3.3M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36 месяцев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$249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$747k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$8.96M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Ключевые метрики для инвесторов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Target: LTV/CAC &gt; 3x. Churn &lt; 5%/мес. Payback period &lt; 6 месяцев. NPS &gt; 40.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Детальный Roadmap разработки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Фаза 1 — MVP (Недели 1-10)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300"/>
        <w:gridCol w:w="2200"/>
        <w:gridCol w:w="2200"/>
        <w:gridCol w:w="1760"/>
      </w:tblGrid>
      <w:tr>
        <w:tc>
          <w:tcPr>
            <w:tcW w:type="dxa" w:w="9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Неделя</w:t>
            </w:r>
          </w:p>
        </w:tc>
        <w:tc>
          <w:tcPr>
            <w:tcW w:type="dxa" w:w="23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ML/Data</w:t>
            </w:r>
          </w:p>
        </w:tc>
        <w:tc>
          <w:tcPr>
            <w:tcW w:type="dxa" w:w="17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Инфраструктура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1-2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Проект, auth, user model, store 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Дизайн-система, Login/Signup, Onboarding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Схема данных, ETL plan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Railway deploy, PostgreSQL, Redis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3-4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 SP-API integration, sync job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Dashboard UI (skeleton), Products 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 pipeline v1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CI/CD setup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5-6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Repricing engine v1 (rule-based), Price apply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Rules UI, Product detail page, Alerts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 history ingestion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Monitoring: Sentry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7-8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Shopify integration, Notification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Shopify connect flow, Integrations page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Sales data pipeline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Load testing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9-10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Beta polish, bug fixes, billing (Stripe)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Billing UI, Settings, UX polish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Analytics dashboards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Production deploy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Фаза 2 — AI &amp; Growth (Недели 11-22)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Неделя</w:t>
            </w:r>
          </w:p>
        </w:tc>
        <w:tc>
          <w:tcPr>
            <w:tcW w:type="dxa" w:w="75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11-13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Price Elasticity Model v1: обучение на первых клиентах с 60+ днями данных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14-16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Buy Box Probability model, Profit Optimization engine, Explainable 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17-18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Pricing AI экран, Profit Simulator, AI recommendations feed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19-20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Walmart integration (Beta)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21-22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A/B тестирование AI рекомендаций, model iteration, performance optimization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Фаза 3 — Scale &amp; Ecosystem (Недели 23-36)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eBay integration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AI Auto Mode (полная автоматизация)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White-label API + SDK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Amazon PPC оптимизация (add-on)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Demand Forecasting module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Mobile app (React Native)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Partner program для агентств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Риски и Митигация</w:t>
      </w:r>
    </w:p>
    <w:p>
      <w:pPr>
        <w:pBdr>
          <w:bottom w:val="single" w:color="2E75B6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200"/>
        <w:gridCol w:w="4360"/>
      </w:tblGrid>
      <w:tr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Вероятность</w:t>
            </w:r>
          </w:p>
        </w:tc>
        <w:tc>
          <w:tcPr>
            <w:tcW w:type="dxa" w:w="1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Влияние</w:t>
            </w:r>
          </w:p>
        </w:tc>
        <w:tc>
          <w:tcPr>
            <w:tcW w:type="dxa" w:w="43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 изменит SP-API или ужесточит ToS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Следить за Amazon Developer News, быть в Amazon Partner Network, иметь 60-дневный буфер адаптации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cold-start: модели бесполезны для новых клиентов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Rule-based fallback (MVP), category benchmarks, transfer learning — описано в разделе 3.1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Race-to-bottom: клиенты используют инструмент для ценовых войн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Min margin защита, anti-race-to-bottom логика, образование пользователей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Churn из-за сложности онбординга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Time-to-Value &lt; 15 мин, white-glove онбординг для Growth+, in-app tour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Конкурент копирует функционал (BQool, Repricer.com)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Среднее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Скорость итераций, lock-in через данные, White-label как B2B канал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Shopify scraping — юридические проблемы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Высокая (если делать)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НЕ делать scraping, только официальные API и data providers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 модель даёт плохие рекомендации, клиент теряет деньги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Критическое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Confidence threshold, Safe Mode, ограничения min/max, audit log, SLA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AWS/infrastructure outage во время пиков (Prime Day)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Высокое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Multi-AZ, health checks, автоматический rollback цен, SLA 99.9%</w:t>
            </w:r>
          </w:p>
        </w:tc>
      </w:tr>
    </w:tbl>
    <w:p>
      <w:pPr>
        <w:spacing w:before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Стратегия Выхода на Рынок (GTM)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Первые 100 клиентов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Канал 1: Amazon Seller Facebook Groups и Reddit (r/FulfillmentByAmazon) — органический контент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Канал 2: YouTube контент "как увеличить прибыль на Amazon" — SEO + lead gen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Канал 3: Партнёрство с 3PL компаниями (реселл white-label)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Канал 4: Amazon Selling Partner Appstore листинг (доверие + органический трафик)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Канал 5: Холодный outreach в LinkedIn к Amazon FBA продавцам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Тактика: 14-дневный бесплатный trial, no credit card required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Масштабирование (100-1000 клиентов)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Партнёрская программа: 20% recurring commission для агентств и консультантов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Case studies: документировать результаты клиентов ($X прироста прибыли)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Amazon conference presence: Prosper Show, White Label World Expo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Product Hunt launch для visibility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G2 / Capterra reviews для social proof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Позиционирование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Messaging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НЕ: "Лучший репрайсер"
ДА: "Единственный репрайсер, который объясняет, почему именно эта цена принесёт вам максимальную прибыль"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Команда и Ресурсы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MVP команда (минимальная)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3200"/>
        <w:gridCol w:w="1960"/>
      </w:tblGrid>
      <w:tr>
        <w:tc>
          <w:tcPr>
            <w:tcW w:type="dxa" w:w="28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14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Количество</w:t>
            </w:r>
          </w:p>
        </w:tc>
        <w:tc>
          <w:tcPr>
            <w:tcW w:type="dxa" w:w="32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Ответственность</w:t>
            </w:r>
          </w:p>
        </w:tc>
        <w:tc>
          <w:tcPr>
            <w:tcW w:type="dxa" w:w="19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Стек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Full-Stack разработчик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Backend API, Frontend, интеграции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Python, React, PostgreSQL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ML Engineer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Feature pipeline, модели, inference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Python, XGBoost, LightGBM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Manager / Founder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Product, GTM, customer success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Designer (part-time)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UI/UX, дизайн-система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Figma</w:t>
            </w:r>
          </w:p>
        </w:tc>
      </w:tr>
    </w:tbl>
    <w:p>
      <w:pPr>
        <w:spacing w:before="1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Расширенная команда (Фаза 2+)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DevOps/SRE: инфраструктура, мониторинг, Kubernetes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Sales: outbound, партнёрства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Customer Success: onboarding, churn prevention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Senior ML Engineer: улучшение моделей, A/B тестирование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Бюджет MVP (оценка)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600"/>
        <w:gridCol w:w="3160"/>
      </w:tblGrid>
      <w:tr>
        <w:tc>
          <w:tcPr>
            <w:tcW w:type="dxa" w:w="3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26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Ежемесячно</w:t>
            </w:r>
          </w:p>
        </w:tc>
        <w:tc>
          <w:tcPr>
            <w:tcW w:type="dxa" w:w="316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 недель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Full-Stack разработчика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$12,000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ML Engineer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$8,000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$20,000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Инфраструктура (Railway + DB + Redis)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$1,250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API access (Amazon SP-API, Shopify)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$200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$500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Инструменты (Figma, Linear, Sentry, GitHub)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$300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$750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ИТОГО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~$21,000/мес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~$52,500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Метрики Успеха</w:t>
      </w:r>
    </w:p>
    <w:p>
      <w:pPr>
        <w:pBdr>
          <w:bottom w:val="single" w:color="2E75B6" w:sz="4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 цель (мес 3)</w:t>
            </w:r>
          </w:p>
        </w:tc>
        <w:tc>
          <w:tcPr>
            <w:tcW w:type="dxa" w:w="2680"/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Цель мес 12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Активных клиентов (платящих)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350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MRR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$4,500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$69,700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Churn rate (monthly)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8%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4%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Time-to-Value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15 мин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10 мин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25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45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Buy Box win rate (средний у клиентов)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+15% vs baseline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+35% vs baseline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Средний прирост прибыли у клиентов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+10%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+25%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DAU/MAU ratio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40%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55%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recommendations accepted rate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N/A (MVP)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&gt; 60%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recommendation accuracy (MAPE)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N/A (MVP)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&lt; 15%</w:t>
            </w:r>
          </w:p>
        </w:tc>
      </w:tr>
    </w:tbl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North Star Metric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North Star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Суммарный прирост прибыли клиентов ($) за последние 30 дней, атрибутированный платформе. Это объединяет продукт, AI и бизнес-ценность в одну метрику.</w:t>
            </w:r>
          </w:p>
        </w:tc>
      </w:tr>
    </w:tbl>
    <w:p>
      <w:pPr>
        <w:spacing w:before="200"/>
      </w:pPr>
    </w:p>
    <w:p>
      <w:pPr>
        <w:pBdr>
          <w:bottom w:val="single" w:color="2E75B6" w:sz="4" w:space="1"/>
        </w:pBdr>
        <w:spacing w:before="200" w:after="200"/>
      </w:pP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AI Profit Repricer PRD v2.0 | Конфиденциально | Март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2026-03-14T07:46:57.303Z</dcterms:created>
  <dcterms:modified xsi:type="dcterms:W3CDTF">2026-03-14T07:46:57.304Z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