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в уголке - 4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с закрытым тазом - 6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ноги вместе в уголке - 4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с закрытым тазом - 6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Повороты в Горизонте в полугоризонте - 2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Диван в полугоризонте - 6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Повороты в Горизонте в полугоризонте - 2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Диван в полугоризонте - 6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Полный подъем через вис сзади ноги вместе - 2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Вытяжка в висе спреди ноги врозь - 6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Полный подъем через вис сзади ноги вместе - 2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Вытяжка в висе спреди ноги врозь - 6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1. Диагональный упор ноги врозь(стойка Деласала) - 5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с закрытым тазом - 6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3. Диагональный упор ноги врозь(стойка Деласала) - 5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с закрытым тазом - 6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5. Отжимания в Горизонте до 90 градусов в полугоризонте - 4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6. Вытяжка в висе спреди ноги врозь - 6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7. Отжимания в Горизонте до 90 градусов в полугоризонте - 4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8. Вытяжка в висе спреди ноги врозь - 6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9. Маятник в Горизонте ноги вместе - 3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10. Диван в полугоризонте - 6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11. Маятник в Горизонте ноги вместе - 3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12. Диван в полугоризонте - 6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1. Горизонт ноги врозь с закрытым тазом - 4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с закрытым тазом - 6 сек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3. Горизонт ноги врозь с закрытым тазом - 4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с закрытым тазом - 6 сек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5. Подьем из виса сзади ноги вместе - 3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6. Вытяжка в висе спреди ноги врозь - 6 повт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7. Подьем из виса сзади ноги вместе - 3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8. Вытяжка в висе спреди ноги врозь - 6 повт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9. Подьем из Горизонта в полугоризонте - 3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10. Диван в полугоризонте - 6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11. Подьем из Горизонта в полугоризонте - 3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12. Диван в полугоризонте - 6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1. Диагональный упор ноги врозь(стойка Деласала) - 5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с закрытым тазом - 6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3. Диагональный упор ноги врозь(стойка Деласала) - 5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с закрытым тазом - 6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5. Отжимания в Горизонте до 90 градусов в полугоризонте - 4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6. Вытяжка в висе спреди ноги врозь - 6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7. Отжимания в Горизонте до 90 градусов в полугоризонте - 4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8. Вытяжка в висе спреди ноги врозь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9. Повороты в Горизонте в полугоризонте - 2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10. Диван в полугоризонте - 6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11. Повороты в Горизонте в полугоризонте - 2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12. Диван в полугоризонте - 6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1. Самолет в группировке - 7 сек</w:t>
        </w:r>
      </w:hyperlink>
    </w:p>
    <w:p>
      <w:pPr>
        <w:spacing w:line="288" w:lineRule="auto"/>
      </w:pPr>
      <w:hyperlink r:id="rId20" w:history="1">
        <w:r>
          <w:rPr>
            <w:color w:val="#4f4f4f"/>
            <w:sz w:val="26"/>
            <w:szCs w:val="26"/>
          </w:rPr>
          <w:t xml:space="preserve">2. Вис спереди в положении лодочка ноги врозь - 6 сек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3. Самолет в группировке - 7 сек</w:t>
        </w:r>
      </w:hyperlink>
    </w:p>
    <w:p>
      <w:pPr>
        <w:spacing w:line="288" w:lineRule="auto"/>
      </w:pPr>
      <w:hyperlink r:id="rId20" w:history="1">
        <w:r>
          <w:rPr>
            <w:color w:val="#4f4f4f"/>
            <w:sz w:val="26"/>
            <w:szCs w:val="26"/>
          </w:rPr>
          <w:t xml:space="preserve">4. Вис спереди в положении лодочка ноги врозь - 6 сек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5. Подьем из виса сзади ноги вместе - 3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Диван в полугоризонте - 6 сек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7. Подьем из виса сзади ноги вместе - 3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Диван в полугоризонте - 6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Полный подъем через вис сзади ноги вместе - 2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Вытяжка в висе спреди ноги врозь - 6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Полный подъем через вис сзади ноги вместе - 2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Вытяжка в висе спреди ноги врозь - 6 повт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pSeWWaBragw?t=14" TargetMode="External"/><Relationship Id="rId8" Type="http://schemas.openxmlformats.org/officeDocument/2006/relationships/hyperlink" Target="https://youtu.be/zamOPu1G_YY?t=70" TargetMode="External"/><Relationship Id="rId9" Type="http://schemas.openxmlformats.org/officeDocument/2006/relationships/hyperlink" Target="https://youtu.be/PjQ1dw-eUwU?t=31" TargetMode="External"/><Relationship Id="rId10" Type="http://schemas.openxmlformats.org/officeDocument/2006/relationships/hyperlink" Target="https://youtu.be/0_Kd2zvigdo?t=12" TargetMode="External"/><Relationship Id="rId11" Type="http://schemas.openxmlformats.org/officeDocument/2006/relationships/hyperlink" Target="https://youtu.be/gcRJ5q2gkpQ?t=44" TargetMode="External"/><Relationship Id="rId12" Type="http://schemas.openxmlformats.org/officeDocument/2006/relationships/hyperlink" Target="https://youtu.be/-BU1e8jsqVg?t=35" TargetMode="External"/><Relationship Id="rId13" Type="http://schemas.openxmlformats.org/officeDocument/2006/relationships/hyperlink" Target="https://youtu.be/nTcaHq2HU5Q?t=1322" TargetMode="External"/><Relationship Id="rId14" Type="http://schemas.openxmlformats.org/officeDocument/2006/relationships/hyperlink" Target="https://youtu.be/zBTC1C51kro?t=31" TargetMode="External"/><Relationship Id="rId15" Type="http://schemas.openxmlformats.org/officeDocument/2006/relationships/hyperlink" Target="https://youtu.be/UjRLhd6jt5c?t=71" TargetMode="External"/><Relationship Id="rId16" Type="http://schemas.openxmlformats.org/officeDocument/2006/relationships/hyperlink" Target="https://youtu.be/c9cBeJGZFXQ?t=36" TargetMode="External"/><Relationship Id="rId17" Type="http://schemas.openxmlformats.org/officeDocument/2006/relationships/hyperlink" Target="https://youtu.be/TSDt5lr3RRE?t=44" TargetMode="External"/><Relationship Id="rId18" Type="http://schemas.openxmlformats.org/officeDocument/2006/relationships/hyperlink" Target="https://youtu.be/92OM5kfw36o?t=53" TargetMode="External"/><Relationship Id="rId19" Type="http://schemas.openxmlformats.org/officeDocument/2006/relationships/hyperlink" Target="https://youtu.be/uIjz7t4ZHO4?t=35" TargetMode="External"/><Relationship Id="rId20" Type="http://schemas.openxmlformats.org/officeDocument/2006/relationships/hyperlink" Target="https://youtu.be/zamOPu1G_YY?t=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2021-12-14T15:29:40+00:00</dcterms:created>
  <dcterms:modified xsi:type="dcterms:W3CDTF">2021-12-14T15:29:40+00:00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