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8E760" w14:textId="60E5251F" w:rsidR="00566C87" w:rsidRDefault="00926722">
      <w:r>
        <w:t xml:space="preserve">What stood out to me the most was Williams’s use of a quote from Isaac Newton </w:t>
      </w:r>
      <w:proofErr w:type="gramStart"/>
      <w:r>
        <w:t>in order to</w:t>
      </w:r>
      <w:proofErr w:type="gramEnd"/>
      <w:r>
        <w:t xml:space="preserve"> setup his next argument.  “</w:t>
      </w:r>
      <w:r w:rsidRPr="00926722">
        <w:t>if we expect to see farther it is only</w:t>
      </w:r>
      <w:r>
        <w:t xml:space="preserve"> </w:t>
      </w:r>
      <w:r w:rsidRPr="00926722">
        <w:t>by standing on the shoulders of giants</w:t>
      </w:r>
      <w:r>
        <w:t xml:space="preserve">” (Williams 351).  This quote resonates with me </w:t>
      </w:r>
      <w:proofErr w:type="gramStart"/>
      <w:r>
        <w:t>due to the fact that</w:t>
      </w:r>
      <w:proofErr w:type="gramEnd"/>
      <w:r>
        <w:t xml:space="preserve"> all great accomplishments are achieved through the works of others.  For example, without the discovery of electricity, other forms of power would not have existed, or without the discovery of semi-conductors, we would not be able to have the modern computer and the internet.</w:t>
      </w:r>
      <w:bookmarkStart w:id="0" w:name="_GoBack"/>
      <w:bookmarkEnd w:id="0"/>
    </w:p>
    <w:sectPr w:rsidR="0056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22"/>
    <w:rsid w:val="004C3D62"/>
    <w:rsid w:val="005066C8"/>
    <w:rsid w:val="00566C87"/>
    <w:rsid w:val="0092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0AE4"/>
  <w15:chartTrackingRefBased/>
  <w15:docId w15:val="{606682BE-682F-453E-897B-3E63E109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027591">
      <w:bodyDiv w:val="1"/>
      <w:marLeft w:val="0"/>
      <w:marRight w:val="0"/>
      <w:marTop w:val="0"/>
      <w:marBottom w:val="0"/>
      <w:divBdr>
        <w:top w:val="none" w:sz="0" w:space="0" w:color="auto"/>
        <w:left w:val="none" w:sz="0" w:space="0" w:color="auto"/>
        <w:bottom w:val="none" w:sz="0" w:space="0" w:color="auto"/>
        <w:right w:val="none" w:sz="0" w:space="0" w:color="auto"/>
      </w:divBdr>
      <w:divsChild>
        <w:div w:id="1167984201">
          <w:marLeft w:val="0"/>
          <w:marRight w:val="0"/>
          <w:marTop w:val="0"/>
          <w:marBottom w:val="0"/>
          <w:divBdr>
            <w:top w:val="none" w:sz="0" w:space="0" w:color="auto"/>
            <w:left w:val="none" w:sz="0" w:space="0" w:color="auto"/>
            <w:bottom w:val="none" w:sz="0" w:space="0" w:color="auto"/>
            <w:right w:val="none" w:sz="0" w:space="0" w:color="auto"/>
          </w:divBdr>
        </w:div>
        <w:div w:id="663630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1</cp:revision>
  <dcterms:created xsi:type="dcterms:W3CDTF">2018-09-17T13:09:00Z</dcterms:created>
  <dcterms:modified xsi:type="dcterms:W3CDTF">2018-09-17T13:17:00Z</dcterms:modified>
</cp:coreProperties>
</file>