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37817C" w14:textId="6CD2168D" w:rsidR="00292DB4" w:rsidRDefault="0061533F">
      <w:r>
        <w:t>In the article “Pay Attention to the Man Behind the Curtain” by Bronwyn T. Williams, t</w:t>
      </w:r>
      <w:r w:rsidR="00DE02EE">
        <w:t xml:space="preserve">he key terms that are important to me from this article was identity.  </w:t>
      </w:r>
      <w:r>
        <w:t>Throughout the article, Williams talks about identity of authors, but more importantly he shows his identity as well.  He does not reveal his identity explicitly but disrupts his audience’s view of him.  This disruption allows Williams to fully reveal his identity in the paper.</w:t>
      </w:r>
      <w:bookmarkStart w:id="0" w:name="_GoBack"/>
      <w:bookmarkEnd w:id="0"/>
    </w:p>
    <w:sectPr w:rsidR="00292D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2EE"/>
    <w:rsid w:val="0008182E"/>
    <w:rsid w:val="00292DB4"/>
    <w:rsid w:val="004C3D62"/>
    <w:rsid w:val="005066C8"/>
    <w:rsid w:val="0061533F"/>
    <w:rsid w:val="00DE02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961B2"/>
  <w15:chartTrackingRefBased/>
  <w15:docId w15:val="{C147B8C3-90E8-4BA0-B5BB-B0D4F2D9F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066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377</TotalTime>
  <Pages>1</Pages>
  <Words>65</Words>
  <Characters>371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Curl</dc:creator>
  <cp:keywords/>
  <dc:description/>
  <cp:lastModifiedBy>Nicholas Curl</cp:lastModifiedBy>
  <cp:revision>1</cp:revision>
  <dcterms:created xsi:type="dcterms:W3CDTF">2018-10-05T13:01:00Z</dcterms:created>
  <dcterms:modified xsi:type="dcterms:W3CDTF">2018-10-05T19:18:00Z</dcterms:modified>
</cp:coreProperties>
</file>