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C01" w:rsidRPr="008F1C01" w:rsidRDefault="008F1C01" w:rsidP="008F1C01">
      <w:pPr>
        <w:jc w:val="center"/>
        <w:rPr>
          <w:rFonts w:ascii="Georgia" w:hAnsi="Georgia"/>
          <w:sz w:val="24"/>
          <w:szCs w:val="24"/>
        </w:rPr>
      </w:pPr>
      <w:r w:rsidRPr="008F1C01">
        <w:rPr>
          <w:rFonts w:ascii="Georgia" w:hAnsi="Georgia"/>
          <w:sz w:val="24"/>
          <w:szCs w:val="24"/>
        </w:rPr>
        <w:t xml:space="preserve">Organizational Plan for the </w:t>
      </w:r>
      <w:r>
        <w:rPr>
          <w:rFonts w:ascii="Georgia" w:hAnsi="Georgia"/>
          <w:sz w:val="24"/>
          <w:szCs w:val="24"/>
        </w:rPr>
        <w:t>Second</w:t>
      </w:r>
      <w:r w:rsidRPr="008F1C01">
        <w:rPr>
          <w:rFonts w:ascii="Georgia" w:hAnsi="Georgia"/>
          <w:sz w:val="24"/>
          <w:szCs w:val="24"/>
        </w:rPr>
        <w:t xml:space="preserve"> Draft</w:t>
      </w:r>
    </w:p>
    <w:p w:rsidR="008F1C01" w:rsidRPr="008F1C01" w:rsidRDefault="008F1C01" w:rsidP="008F1C01">
      <w:pPr>
        <w:jc w:val="center"/>
        <w:rPr>
          <w:rFonts w:ascii="Georgia" w:hAnsi="Georgia"/>
          <w:sz w:val="24"/>
          <w:szCs w:val="24"/>
        </w:rPr>
      </w:pPr>
      <w:r>
        <w:rPr>
          <w:rFonts w:ascii="Georgia" w:hAnsi="Georgia"/>
          <w:sz w:val="24"/>
          <w:szCs w:val="24"/>
        </w:rPr>
        <w:t>Forwarding / Countering</w:t>
      </w:r>
    </w:p>
    <w:p w:rsidR="008F1C01" w:rsidRPr="008F1C01" w:rsidRDefault="008F1C01" w:rsidP="008F1C01">
      <w:pPr>
        <w:rPr>
          <w:rFonts w:ascii="Georgia" w:hAnsi="Georgia"/>
          <w:sz w:val="24"/>
          <w:szCs w:val="24"/>
        </w:rPr>
      </w:pPr>
    </w:p>
    <w:p w:rsidR="00746A62" w:rsidRPr="008F1C01" w:rsidRDefault="008F1C01" w:rsidP="00746A62">
      <w:pPr>
        <w:spacing w:before="100" w:beforeAutospacing="1" w:after="100" w:afterAutospacing="1" w:line="240" w:lineRule="auto"/>
        <w:rPr>
          <w:rFonts w:ascii="Georgia" w:eastAsia="Times New Roman" w:hAnsi="Georgia" w:cs="Times New Roman"/>
          <w:color w:val="000000"/>
          <w:sz w:val="24"/>
          <w:szCs w:val="24"/>
        </w:rPr>
      </w:pPr>
      <w:r>
        <w:rPr>
          <w:rFonts w:ascii="Georgia" w:eastAsia="Times New Roman" w:hAnsi="Georgia" w:cs="Times New Roman"/>
          <w:color w:val="000000"/>
          <w:sz w:val="24"/>
          <w:szCs w:val="24"/>
        </w:rPr>
        <w:t xml:space="preserve">In this assignment, you will </w:t>
      </w:r>
      <w:r w:rsidR="00746A62" w:rsidRPr="008F1C01">
        <w:rPr>
          <w:rFonts w:ascii="Georgia" w:eastAsia="Times New Roman" w:hAnsi="Georgia" w:cs="Times New Roman"/>
          <w:b/>
          <w:bCs/>
          <w:color w:val="000000"/>
          <w:sz w:val="24"/>
          <w:szCs w:val="24"/>
        </w:rPr>
        <w:t>significantly revise</w:t>
      </w:r>
      <w:r>
        <w:rPr>
          <w:rFonts w:ascii="Georgia" w:eastAsia="Times New Roman" w:hAnsi="Georgia" w:cs="Times New Roman"/>
          <w:color w:val="000000"/>
          <w:sz w:val="24"/>
          <w:szCs w:val="24"/>
        </w:rPr>
        <w:t xml:space="preserve"> the </w:t>
      </w:r>
      <w:r w:rsidR="00531119">
        <w:rPr>
          <w:rFonts w:ascii="Georgia" w:eastAsia="Times New Roman" w:hAnsi="Georgia" w:cs="Times New Roman"/>
          <w:color w:val="000000"/>
          <w:sz w:val="24"/>
          <w:szCs w:val="24"/>
        </w:rPr>
        <w:t>First</w:t>
      </w:r>
      <w:r>
        <w:rPr>
          <w:rFonts w:ascii="Georgia" w:eastAsia="Times New Roman" w:hAnsi="Georgia" w:cs="Times New Roman"/>
          <w:color w:val="000000"/>
          <w:sz w:val="24"/>
          <w:szCs w:val="24"/>
        </w:rPr>
        <w:t xml:space="preserve"> </w:t>
      </w:r>
      <w:r w:rsidR="00531119">
        <w:rPr>
          <w:rFonts w:ascii="Georgia" w:eastAsia="Times New Roman" w:hAnsi="Georgia" w:cs="Times New Roman"/>
          <w:color w:val="000000"/>
          <w:sz w:val="24"/>
          <w:szCs w:val="24"/>
        </w:rPr>
        <w:t>D</w:t>
      </w:r>
      <w:r w:rsidR="00746A62" w:rsidRPr="008F1C01">
        <w:rPr>
          <w:rFonts w:ascii="Georgia" w:eastAsia="Times New Roman" w:hAnsi="Georgia" w:cs="Times New Roman"/>
          <w:color w:val="000000"/>
          <w:sz w:val="24"/>
          <w:szCs w:val="24"/>
        </w:rPr>
        <w:t xml:space="preserve">raft of your </w:t>
      </w:r>
      <w:r w:rsidR="00531119" w:rsidRPr="008F1C01">
        <w:rPr>
          <w:rFonts w:ascii="Georgia" w:eastAsia="Times New Roman" w:hAnsi="Georgia" w:cs="Times New Roman"/>
          <w:color w:val="000000"/>
          <w:sz w:val="24"/>
          <w:szCs w:val="24"/>
        </w:rPr>
        <w:t xml:space="preserve">rhetorical analysis </w:t>
      </w:r>
      <w:r w:rsidR="00746A62" w:rsidRPr="008F1C01">
        <w:rPr>
          <w:rFonts w:ascii="Georgia" w:eastAsia="Times New Roman" w:hAnsi="Georgia" w:cs="Times New Roman"/>
          <w:color w:val="000000"/>
          <w:sz w:val="24"/>
          <w:szCs w:val="24"/>
        </w:rPr>
        <w:t xml:space="preserve">paper, moving beyond a </w:t>
      </w:r>
      <w:r w:rsidR="00531119">
        <w:rPr>
          <w:rFonts w:ascii="Georgia" w:eastAsia="Times New Roman" w:hAnsi="Georgia" w:cs="Times New Roman"/>
          <w:color w:val="000000"/>
          <w:sz w:val="24"/>
          <w:szCs w:val="24"/>
        </w:rPr>
        <w:t>close reading/summary of the moves in</w:t>
      </w:r>
      <w:r w:rsidR="00531119" w:rsidRPr="008F1C01">
        <w:rPr>
          <w:rFonts w:ascii="Georgia" w:eastAsia="Times New Roman" w:hAnsi="Georgia" w:cs="Times New Roman"/>
          <w:color w:val="000000"/>
          <w:sz w:val="24"/>
          <w:szCs w:val="24"/>
        </w:rPr>
        <w:t xml:space="preserve"> your chosen </w:t>
      </w:r>
      <w:r w:rsidR="00531119">
        <w:rPr>
          <w:rFonts w:ascii="Georgia" w:eastAsia="Times New Roman" w:hAnsi="Georgia" w:cs="Times New Roman"/>
          <w:color w:val="000000"/>
          <w:sz w:val="24"/>
          <w:szCs w:val="24"/>
        </w:rPr>
        <w:t>article</w:t>
      </w:r>
      <w:r>
        <w:rPr>
          <w:rFonts w:ascii="Georgia" w:eastAsia="Times New Roman" w:hAnsi="Georgia" w:cs="Times New Roman"/>
          <w:color w:val="000000"/>
          <w:sz w:val="24"/>
          <w:szCs w:val="24"/>
        </w:rPr>
        <w:t xml:space="preserve">. To do this, you will </w:t>
      </w:r>
      <w:r w:rsidR="00746A62" w:rsidRPr="008F1C01">
        <w:rPr>
          <w:rFonts w:ascii="Georgia" w:eastAsia="Times New Roman" w:hAnsi="Georgia" w:cs="Times New Roman"/>
          <w:b/>
          <w:bCs/>
          <w:color w:val="000000"/>
          <w:sz w:val="24"/>
          <w:szCs w:val="24"/>
        </w:rPr>
        <w:t>forward and/or counter</w:t>
      </w:r>
      <w:r>
        <w:rPr>
          <w:rFonts w:ascii="Georgia" w:eastAsia="Times New Roman" w:hAnsi="Georgia" w:cs="Times New Roman"/>
          <w:color w:val="000000"/>
          <w:sz w:val="24"/>
          <w:szCs w:val="24"/>
        </w:rPr>
        <w:t xml:space="preserve"> </w:t>
      </w:r>
      <w:r w:rsidR="00746A62" w:rsidRPr="008F1C01">
        <w:rPr>
          <w:rFonts w:ascii="Georgia" w:eastAsia="Times New Roman" w:hAnsi="Georgia" w:cs="Times New Roman"/>
          <w:color w:val="000000"/>
          <w:sz w:val="24"/>
          <w:szCs w:val="24"/>
        </w:rPr>
        <w:t xml:space="preserve">from your own experience by applying </w:t>
      </w:r>
      <w:r w:rsidR="005D1385">
        <w:rPr>
          <w:rFonts w:ascii="Georgia" w:eastAsia="Times New Roman" w:hAnsi="Georgia" w:cs="Times New Roman"/>
          <w:color w:val="000000"/>
          <w:sz w:val="24"/>
          <w:szCs w:val="24"/>
        </w:rPr>
        <w:t>YOUR OWN</w:t>
      </w:r>
      <w:r w:rsidR="00746A62" w:rsidRPr="008F1C01">
        <w:rPr>
          <w:rFonts w:ascii="Georgia" w:eastAsia="Times New Roman" w:hAnsi="Georgia" w:cs="Times New Roman"/>
          <w:color w:val="000000"/>
          <w:sz w:val="24"/>
          <w:szCs w:val="24"/>
        </w:rPr>
        <w:t xml:space="preserve"> </w:t>
      </w:r>
      <w:r w:rsidR="005D1385">
        <w:rPr>
          <w:rFonts w:ascii="Georgia" w:eastAsia="Times New Roman" w:hAnsi="Georgia" w:cs="Times New Roman"/>
          <w:color w:val="000000"/>
          <w:sz w:val="24"/>
          <w:szCs w:val="24"/>
        </w:rPr>
        <w:t>responses to the ideas raised in the Williams article</w:t>
      </w:r>
      <w:r w:rsidR="00746A62" w:rsidRPr="008F1C01">
        <w:rPr>
          <w:rFonts w:ascii="Georgia" w:eastAsia="Times New Roman" w:hAnsi="Georgia" w:cs="Times New Roman"/>
          <w:color w:val="000000"/>
          <w:sz w:val="24"/>
          <w:szCs w:val="24"/>
        </w:rPr>
        <w:t xml:space="preserve"> </w:t>
      </w:r>
      <w:r w:rsidR="005D1385">
        <w:rPr>
          <w:rFonts w:ascii="Georgia" w:eastAsia="Times New Roman" w:hAnsi="Georgia" w:cs="Times New Roman"/>
          <w:color w:val="000000"/>
          <w:sz w:val="24"/>
          <w:szCs w:val="24"/>
        </w:rPr>
        <w:t>you chose.</w:t>
      </w:r>
      <w:r w:rsidR="00531119">
        <w:rPr>
          <w:rFonts w:ascii="Georgia" w:eastAsia="Times New Roman" w:hAnsi="Georgia" w:cs="Times New Roman"/>
          <w:color w:val="000000"/>
          <w:sz w:val="24"/>
          <w:szCs w:val="24"/>
        </w:rPr>
        <w:t xml:space="preserve"> This is where YOUR voice enters the conversation </w:t>
      </w:r>
      <w:r w:rsidR="005D1385">
        <w:rPr>
          <w:rFonts w:ascii="Georgia" w:eastAsia="Times New Roman" w:hAnsi="Georgia" w:cs="Times New Roman"/>
          <w:color w:val="000000"/>
          <w:sz w:val="24"/>
          <w:szCs w:val="24"/>
        </w:rPr>
        <w:t>begun by Williams</w:t>
      </w:r>
      <w:r w:rsidR="00531119">
        <w:rPr>
          <w:rFonts w:ascii="Georgia" w:eastAsia="Times New Roman" w:hAnsi="Georgia" w:cs="Times New Roman"/>
          <w:color w:val="000000"/>
          <w:sz w:val="24"/>
          <w:szCs w:val="24"/>
        </w:rPr>
        <w:t>.</w:t>
      </w:r>
    </w:p>
    <w:p w:rsidR="00746A62" w:rsidRDefault="008F1C01" w:rsidP="00531119">
      <w:pPr>
        <w:spacing w:before="100" w:beforeAutospacing="1" w:after="100" w:afterAutospacing="1" w:line="240" w:lineRule="auto"/>
        <w:rPr>
          <w:rFonts w:ascii="Georgia" w:eastAsia="Times New Roman" w:hAnsi="Georgia" w:cs="Times New Roman"/>
          <w:color w:val="000000"/>
          <w:sz w:val="24"/>
          <w:szCs w:val="24"/>
        </w:rPr>
      </w:pPr>
      <w:r>
        <w:rPr>
          <w:rFonts w:ascii="Georgia" w:eastAsia="Times New Roman" w:hAnsi="Georgia" w:cs="Times New Roman"/>
          <w:color w:val="000000"/>
          <w:sz w:val="24"/>
          <w:szCs w:val="24"/>
        </w:rPr>
        <w:t xml:space="preserve">You will be adding </w:t>
      </w:r>
      <w:r>
        <w:rPr>
          <w:rFonts w:ascii="Georgia" w:eastAsia="Times New Roman" w:hAnsi="Georgia" w:cs="Times New Roman"/>
          <w:b/>
          <w:bCs/>
          <w:color w:val="000000"/>
          <w:sz w:val="24"/>
          <w:szCs w:val="24"/>
        </w:rPr>
        <w:t xml:space="preserve">at least three more body </w:t>
      </w:r>
      <w:r w:rsidR="00746A62" w:rsidRPr="008F1C01">
        <w:rPr>
          <w:rFonts w:ascii="Georgia" w:eastAsia="Times New Roman" w:hAnsi="Georgia" w:cs="Times New Roman"/>
          <w:b/>
          <w:bCs/>
          <w:color w:val="000000"/>
          <w:sz w:val="24"/>
          <w:szCs w:val="24"/>
        </w:rPr>
        <w:t>paragraphs</w:t>
      </w:r>
      <w:r>
        <w:rPr>
          <w:rFonts w:ascii="Georgia" w:eastAsia="Times New Roman" w:hAnsi="Georgia" w:cs="Times New Roman"/>
          <w:color w:val="000000"/>
          <w:sz w:val="24"/>
          <w:szCs w:val="24"/>
        </w:rPr>
        <w:t xml:space="preserve"> </w:t>
      </w:r>
      <w:r w:rsidR="00531119">
        <w:rPr>
          <w:rFonts w:ascii="Georgia" w:eastAsia="Times New Roman" w:hAnsi="Georgia" w:cs="Times New Roman"/>
          <w:color w:val="000000"/>
          <w:sz w:val="24"/>
          <w:szCs w:val="24"/>
        </w:rPr>
        <w:t xml:space="preserve">(minimum of 10 sentences each) </w:t>
      </w:r>
      <w:r>
        <w:rPr>
          <w:rFonts w:ascii="Georgia" w:eastAsia="Times New Roman" w:hAnsi="Georgia" w:cs="Times New Roman"/>
          <w:color w:val="000000"/>
          <w:sz w:val="24"/>
          <w:szCs w:val="24"/>
        </w:rPr>
        <w:t xml:space="preserve">to your </w:t>
      </w:r>
      <w:r w:rsidR="00531119">
        <w:rPr>
          <w:rFonts w:ascii="Georgia" w:eastAsia="Times New Roman" w:hAnsi="Georgia" w:cs="Times New Roman"/>
          <w:color w:val="000000"/>
          <w:sz w:val="24"/>
          <w:szCs w:val="24"/>
        </w:rPr>
        <w:t>First</w:t>
      </w:r>
      <w:r>
        <w:rPr>
          <w:rFonts w:ascii="Georgia" w:eastAsia="Times New Roman" w:hAnsi="Georgia" w:cs="Times New Roman"/>
          <w:color w:val="000000"/>
          <w:sz w:val="24"/>
          <w:szCs w:val="24"/>
        </w:rPr>
        <w:t xml:space="preserve"> </w:t>
      </w:r>
      <w:r w:rsidR="00531119">
        <w:rPr>
          <w:rFonts w:ascii="Georgia" w:eastAsia="Times New Roman" w:hAnsi="Georgia" w:cs="Times New Roman"/>
          <w:color w:val="000000"/>
          <w:sz w:val="24"/>
          <w:szCs w:val="24"/>
        </w:rPr>
        <w:t>D</w:t>
      </w:r>
      <w:r w:rsidR="00746A62" w:rsidRPr="008F1C01">
        <w:rPr>
          <w:rFonts w:ascii="Georgia" w:eastAsia="Times New Roman" w:hAnsi="Georgia" w:cs="Times New Roman"/>
          <w:color w:val="000000"/>
          <w:sz w:val="24"/>
          <w:szCs w:val="24"/>
        </w:rPr>
        <w:t xml:space="preserve">raft </w:t>
      </w:r>
      <w:r w:rsidR="004F29DC">
        <w:rPr>
          <w:rFonts w:ascii="Georgia" w:eastAsia="Times New Roman" w:hAnsi="Georgia" w:cs="Times New Roman"/>
          <w:color w:val="000000"/>
          <w:sz w:val="24"/>
          <w:szCs w:val="24"/>
        </w:rPr>
        <w:t xml:space="preserve">(or their equivalent into </w:t>
      </w:r>
      <w:r w:rsidR="00531119">
        <w:rPr>
          <w:rFonts w:ascii="Georgia" w:eastAsia="Times New Roman" w:hAnsi="Georgia" w:cs="Times New Roman"/>
          <w:color w:val="000000"/>
          <w:sz w:val="24"/>
          <w:szCs w:val="24"/>
        </w:rPr>
        <w:t xml:space="preserve">already </w:t>
      </w:r>
      <w:r w:rsidR="004F29DC">
        <w:rPr>
          <w:rFonts w:ascii="Georgia" w:eastAsia="Times New Roman" w:hAnsi="Georgia" w:cs="Times New Roman"/>
          <w:color w:val="000000"/>
          <w:sz w:val="24"/>
          <w:szCs w:val="24"/>
        </w:rPr>
        <w:t xml:space="preserve">existing paragraphs) </w:t>
      </w:r>
      <w:r w:rsidR="00746A62" w:rsidRPr="008F1C01">
        <w:rPr>
          <w:rFonts w:ascii="Georgia" w:eastAsia="Times New Roman" w:hAnsi="Georgia" w:cs="Times New Roman"/>
          <w:color w:val="000000"/>
          <w:sz w:val="24"/>
          <w:szCs w:val="24"/>
        </w:rPr>
        <w:t>that consciously make rhetorical moves of your own.</w:t>
      </w:r>
      <w:r w:rsidR="00531119">
        <w:rPr>
          <w:rFonts w:ascii="Georgia" w:eastAsia="Times New Roman" w:hAnsi="Georgia" w:cs="Times New Roman"/>
          <w:color w:val="000000"/>
          <w:sz w:val="24"/>
          <w:szCs w:val="24"/>
        </w:rPr>
        <w:t xml:space="preserve"> </w:t>
      </w:r>
      <w:r w:rsidR="00531119" w:rsidRPr="005D1385">
        <w:rPr>
          <w:rFonts w:ascii="Georgia" w:eastAsia="Times New Roman" w:hAnsi="Georgia" w:cs="Times New Roman"/>
          <w:color w:val="000000"/>
          <w:sz w:val="24"/>
          <w:szCs w:val="24"/>
          <w:highlight w:val="yellow"/>
        </w:rPr>
        <w:t>(Consult the “MOVES” handout.)</w:t>
      </w:r>
      <w:r w:rsidR="005D1385">
        <w:rPr>
          <w:rFonts w:ascii="Georgia" w:eastAsia="Times New Roman" w:hAnsi="Georgia" w:cs="Times New Roman"/>
          <w:color w:val="000000"/>
          <w:sz w:val="24"/>
          <w:szCs w:val="24"/>
        </w:rPr>
        <w:t xml:space="preserve"> </w:t>
      </w:r>
      <w:r w:rsidR="005D1385" w:rsidRPr="005D1385">
        <w:rPr>
          <w:rFonts w:ascii="Georgia" w:eastAsia="Times New Roman" w:hAnsi="Georgia" w:cs="Times New Roman"/>
          <w:b/>
          <w:color w:val="000000"/>
          <w:sz w:val="24"/>
          <w:szCs w:val="24"/>
        </w:rPr>
        <w:t>IMPORTANT</w:t>
      </w:r>
      <w:r w:rsidR="005D1385">
        <w:rPr>
          <w:rFonts w:ascii="Georgia" w:eastAsia="Times New Roman" w:hAnsi="Georgia" w:cs="Times New Roman"/>
          <w:color w:val="000000"/>
          <w:sz w:val="24"/>
          <w:szCs w:val="24"/>
        </w:rPr>
        <w:t xml:space="preserve">: Don’t just stitch three paragraphs onto the end of your first draft. Some of the ideas and moves that you discussed in your first draft may end up being deleted, depending on whatever </w:t>
      </w:r>
      <w:r w:rsidR="005D1385" w:rsidRPr="005D1385">
        <w:rPr>
          <w:rFonts w:ascii="Georgia" w:eastAsia="Times New Roman" w:hAnsi="Georgia" w:cs="Times New Roman"/>
          <w:b/>
          <w:color w:val="000000"/>
          <w:sz w:val="24"/>
          <w:szCs w:val="24"/>
        </w:rPr>
        <w:t>YOUR purpose</w:t>
      </w:r>
      <w:r w:rsidR="005D1385">
        <w:rPr>
          <w:rFonts w:ascii="Georgia" w:eastAsia="Times New Roman" w:hAnsi="Georgia" w:cs="Times New Roman"/>
          <w:color w:val="000000"/>
          <w:sz w:val="24"/>
          <w:szCs w:val="24"/>
        </w:rPr>
        <w:t xml:space="preserve"> in this new draft is going to be.</w:t>
      </w:r>
    </w:p>
    <w:p w:rsidR="00531119" w:rsidRDefault="005D1385" w:rsidP="00531119">
      <w:pPr>
        <w:spacing w:before="100" w:beforeAutospacing="1" w:after="100" w:afterAutospacing="1" w:line="240" w:lineRule="auto"/>
        <w:rPr>
          <w:rFonts w:ascii="Georgia" w:eastAsia="Times New Roman" w:hAnsi="Georgia" w:cs="Times New Roman"/>
          <w:color w:val="000000"/>
          <w:sz w:val="24"/>
          <w:szCs w:val="24"/>
        </w:rPr>
      </w:pPr>
      <w:r>
        <w:rPr>
          <w:rFonts w:ascii="Georgia" w:eastAsia="Times New Roman" w:hAnsi="Georgia" w:cs="Times New Roman"/>
          <w:color w:val="000000"/>
          <w:sz w:val="24"/>
          <w:szCs w:val="24"/>
        </w:rPr>
        <w:t>In this assignment</w:t>
      </w:r>
      <w:r w:rsidR="00531119">
        <w:rPr>
          <w:rFonts w:ascii="Georgia" w:eastAsia="Times New Roman" w:hAnsi="Georgia" w:cs="Times New Roman"/>
          <w:color w:val="000000"/>
          <w:sz w:val="24"/>
          <w:szCs w:val="24"/>
        </w:rPr>
        <w:t xml:space="preserve">, you will need to </w:t>
      </w:r>
      <w:r>
        <w:rPr>
          <w:rFonts w:ascii="Georgia" w:eastAsia="Times New Roman" w:hAnsi="Georgia" w:cs="Times New Roman"/>
          <w:color w:val="000000"/>
          <w:sz w:val="24"/>
          <w:szCs w:val="24"/>
        </w:rPr>
        <w:t>address</w:t>
      </w:r>
      <w:r w:rsidR="00531119">
        <w:rPr>
          <w:rFonts w:ascii="Georgia" w:eastAsia="Times New Roman" w:hAnsi="Georgia" w:cs="Times New Roman"/>
          <w:color w:val="000000"/>
          <w:sz w:val="24"/>
          <w:szCs w:val="24"/>
        </w:rPr>
        <w:t xml:space="preserve"> the following requirements:</w:t>
      </w:r>
    </w:p>
    <w:p w:rsidR="00531119" w:rsidRDefault="00531119" w:rsidP="00531119">
      <w:pPr>
        <w:numPr>
          <w:ilvl w:val="0"/>
          <w:numId w:val="1"/>
        </w:numPr>
        <w:spacing w:before="100" w:beforeAutospacing="1" w:after="100" w:afterAutospacing="1" w:line="240" w:lineRule="auto"/>
        <w:rPr>
          <w:rFonts w:ascii="Georgia" w:eastAsia="Times New Roman" w:hAnsi="Georgia" w:cs="Times New Roman"/>
          <w:color w:val="000000"/>
          <w:sz w:val="24"/>
          <w:szCs w:val="24"/>
        </w:rPr>
      </w:pPr>
      <w:r>
        <w:rPr>
          <w:rFonts w:ascii="Georgia" w:eastAsia="Times New Roman" w:hAnsi="Georgia" w:cs="Times New Roman"/>
          <w:color w:val="000000"/>
          <w:sz w:val="24"/>
          <w:szCs w:val="24"/>
        </w:rPr>
        <w:t xml:space="preserve">You will need to include </w:t>
      </w:r>
      <w:r w:rsidRPr="005D1385">
        <w:rPr>
          <w:rFonts w:ascii="Georgia" w:eastAsia="Times New Roman" w:hAnsi="Georgia" w:cs="Times New Roman"/>
          <w:i/>
          <w:color w:val="000000"/>
          <w:sz w:val="24"/>
          <w:szCs w:val="24"/>
        </w:rPr>
        <w:t>at least two</w:t>
      </w:r>
      <w:r>
        <w:rPr>
          <w:rFonts w:ascii="Georgia" w:eastAsia="Times New Roman" w:hAnsi="Georgia" w:cs="Times New Roman"/>
          <w:color w:val="000000"/>
          <w:sz w:val="24"/>
          <w:szCs w:val="24"/>
        </w:rPr>
        <w:t xml:space="preserve"> of your classmates’ reflections from their “</w:t>
      </w:r>
      <w:r w:rsidR="00EC601C">
        <w:rPr>
          <w:rFonts w:ascii="Georgia" w:eastAsia="Times New Roman" w:hAnsi="Georgia" w:cs="Times New Roman"/>
          <w:b/>
          <w:color w:val="000000"/>
          <w:sz w:val="24"/>
          <w:szCs w:val="24"/>
        </w:rPr>
        <w:t>10</w:t>
      </w:r>
      <w:bookmarkStart w:id="0" w:name="_GoBack"/>
      <w:bookmarkEnd w:id="0"/>
      <w:r w:rsidRPr="005D1385">
        <w:rPr>
          <w:rFonts w:ascii="Georgia" w:eastAsia="Times New Roman" w:hAnsi="Georgia" w:cs="Times New Roman"/>
          <w:b/>
          <w:color w:val="000000"/>
          <w:sz w:val="24"/>
          <w:szCs w:val="24"/>
        </w:rPr>
        <w:t>-Minute Writes</w:t>
      </w:r>
      <w:r>
        <w:rPr>
          <w:rFonts w:ascii="Georgia" w:eastAsia="Times New Roman" w:hAnsi="Georgia" w:cs="Times New Roman"/>
          <w:color w:val="000000"/>
          <w:sz w:val="24"/>
          <w:szCs w:val="24"/>
        </w:rPr>
        <w:t>” discussion posts in MyCourses. Use them by responding to (forwarding or countering) their responses as a way to build YOUR OWN purpose in this draft. (Be sure to identify the author of the post by their full name</w:t>
      </w:r>
      <w:r w:rsidR="005D1385">
        <w:rPr>
          <w:rFonts w:ascii="Georgia" w:eastAsia="Times New Roman" w:hAnsi="Georgia" w:cs="Times New Roman"/>
          <w:color w:val="000000"/>
          <w:sz w:val="24"/>
          <w:szCs w:val="24"/>
        </w:rPr>
        <w:t xml:space="preserve"> and QUOTE them</w:t>
      </w:r>
      <w:r>
        <w:rPr>
          <w:rFonts w:ascii="Georgia" w:eastAsia="Times New Roman" w:hAnsi="Georgia" w:cs="Times New Roman"/>
          <w:color w:val="000000"/>
          <w:sz w:val="24"/>
          <w:szCs w:val="24"/>
        </w:rPr>
        <w:t>.)</w:t>
      </w:r>
    </w:p>
    <w:p w:rsidR="00531119" w:rsidRPr="008F1C01" w:rsidRDefault="00531119" w:rsidP="00531119">
      <w:pPr>
        <w:spacing w:before="100" w:beforeAutospacing="1" w:after="100" w:afterAutospacing="1" w:line="240" w:lineRule="auto"/>
        <w:ind w:left="720"/>
        <w:rPr>
          <w:rFonts w:ascii="Georgia" w:eastAsia="Times New Roman" w:hAnsi="Georgia" w:cs="Times New Roman"/>
          <w:color w:val="000000"/>
          <w:sz w:val="24"/>
          <w:szCs w:val="24"/>
        </w:rPr>
      </w:pPr>
    </w:p>
    <w:p w:rsidR="00746A62" w:rsidRDefault="00746A62" w:rsidP="00531119">
      <w:pPr>
        <w:numPr>
          <w:ilvl w:val="0"/>
          <w:numId w:val="1"/>
        </w:numPr>
        <w:spacing w:before="100" w:beforeAutospacing="1" w:after="100" w:afterAutospacing="1" w:line="240" w:lineRule="auto"/>
        <w:rPr>
          <w:rFonts w:ascii="Georgia" w:eastAsia="Times New Roman" w:hAnsi="Georgia" w:cs="Times New Roman"/>
          <w:color w:val="000000"/>
          <w:sz w:val="24"/>
          <w:szCs w:val="24"/>
        </w:rPr>
      </w:pPr>
      <w:r w:rsidRPr="008F1C01">
        <w:rPr>
          <w:rFonts w:ascii="Georgia" w:eastAsia="Times New Roman" w:hAnsi="Georgia" w:cs="Times New Roman"/>
          <w:color w:val="000000"/>
          <w:sz w:val="24"/>
          <w:szCs w:val="24"/>
        </w:rPr>
        <w:t xml:space="preserve">You will also need to rework your </w:t>
      </w:r>
      <w:r w:rsidR="005D1385">
        <w:rPr>
          <w:rFonts w:ascii="Georgia" w:eastAsia="Times New Roman" w:hAnsi="Georgia" w:cs="Times New Roman"/>
          <w:color w:val="000000"/>
          <w:sz w:val="24"/>
          <w:szCs w:val="24"/>
        </w:rPr>
        <w:t xml:space="preserve">original, </w:t>
      </w:r>
      <w:r w:rsidRPr="008F1C01">
        <w:rPr>
          <w:rFonts w:ascii="Georgia" w:eastAsia="Times New Roman" w:hAnsi="Georgia" w:cs="Times New Roman"/>
          <w:color w:val="000000"/>
          <w:sz w:val="24"/>
          <w:szCs w:val="24"/>
        </w:rPr>
        <w:t xml:space="preserve">formulaic </w:t>
      </w:r>
      <w:r w:rsidRPr="005D1385">
        <w:rPr>
          <w:rFonts w:ascii="Georgia" w:eastAsia="Times New Roman" w:hAnsi="Georgia" w:cs="Times New Roman"/>
          <w:b/>
          <w:color w:val="000000"/>
          <w:sz w:val="24"/>
          <w:szCs w:val="24"/>
        </w:rPr>
        <w:t>Introduction</w:t>
      </w:r>
      <w:r w:rsidRPr="008F1C01">
        <w:rPr>
          <w:rFonts w:ascii="Georgia" w:eastAsia="Times New Roman" w:hAnsi="Georgia" w:cs="Times New Roman"/>
          <w:color w:val="000000"/>
          <w:sz w:val="24"/>
          <w:szCs w:val="24"/>
        </w:rPr>
        <w:t xml:space="preserve"> s</w:t>
      </w:r>
      <w:r w:rsidR="008F1C01">
        <w:rPr>
          <w:rFonts w:ascii="Georgia" w:eastAsia="Times New Roman" w:hAnsi="Georgia" w:cs="Times New Roman"/>
          <w:color w:val="000000"/>
          <w:sz w:val="24"/>
          <w:szCs w:val="24"/>
        </w:rPr>
        <w:t xml:space="preserve">o that it provides </w:t>
      </w:r>
      <w:r w:rsidR="005D1385">
        <w:rPr>
          <w:rFonts w:ascii="Georgia" w:eastAsia="Times New Roman" w:hAnsi="Georgia" w:cs="Times New Roman"/>
          <w:color w:val="000000"/>
          <w:sz w:val="24"/>
          <w:szCs w:val="24"/>
        </w:rPr>
        <w:t>a clear sense of YOUR purpose/audience and</w:t>
      </w:r>
      <w:r w:rsidRPr="008F1C01">
        <w:rPr>
          <w:rFonts w:ascii="Georgia" w:eastAsia="Times New Roman" w:hAnsi="Georgia" w:cs="Times New Roman"/>
          <w:color w:val="000000"/>
          <w:sz w:val="24"/>
          <w:szCs w:val="24"/>
        </w:rPr>
        <w:t xml:space="preserve"> your STAKE in the issues you plan to raise. (Why do you care?)</w:t>
      </w:r>
      <w:r w:rsidR="004F29DC">
        <w:rPr>
          <w:rFonts w:ascii="Georgia" w:eastAsia="Times New Roman" w:hAnsi="Georgia" w:cs="Times New Roman"/>
          <w:color w:val="000000"/>
          <w:sz w:val="24"/>
          <w:szCs w:val="24"/>
        </w:rPr>
        <w:t xml:space="preserve"> For example, an </w:t>
      </w:r>
      <w:r w:rsidR="004F29DC" w:rsidRPr="0064702C">
        <w:rPr>
          <w:rFonts w:ascii="Georgia" w:eastAsia="Times New Roman" w:hAnsi="Georgia" w:cs="Times New Roman"/>
          <w:i/>
          <w:color w:val="000000"/>
          <w:sz w:val="24"/>
          <w:szCs w:val="24"/>
        </w:rPr>
        <w:t>anecdote</w:t>
      </w:r>
      <w:r w:rsidR="004F29DC">
        <w:rPr>
          <w:rFonts w:ascii="Georgia" w:eastAsia="Times New Roman" w:hAnsi="Georgia" w:cs="Times New Roman"/>
          <w:color w:val="000000"/>
          <w:sz w:val="24"/>
          <w:szCs w:val="24"/>
        </w:rPr>
        <w:t xml:space="preserve"> is an opening move that many writers make to accomplish this.</w:t>
      </w:r>
    </w:p>
    <w:p w:rsidR="00531119" w:rsidRDefault="00531119" w:rsidP="00531119">
      <w:pPr>
        <w:pStyle w:val="ListParagraph"/>
        <w:spacing w:line="240" w:lineRule="auto"/>
        <w:rPr>
          <w:rFonts w:ascii="Georgia" w:eastAsia="Times New Roman" w:hAnsi="Georgia" w:cs="Times New Roman"/>
          <w:color w:val="000000"/>
          <w:sz w:val="24"/>
          <w:szCs w:val="24"/>
        </w:rPr>
      </w:pPr>
    </w:p>
    <w:p w:rsidR="00746A62" w:rsidRDefault="00746A62" w:rsidP="00531119">
      <w:pPr>
        <w:numPr>
          <w:ilvl w:val="0"/>
          <w:numId w:val="1"/>
        </w:numPr>
        <w:spacing w:before="100" w:beforeAutospacing="1" w:after="100" w:afterAutospacing="1" w:line="240" w:lineRule="auto"/>
        <w:rPr>
          <w:rFonts w:ascii="Georgia" w:eastAsia="Times New Roman" w:hAnsi="Georgia" w:cs="Times New Roman"/>
          <w:color w:val="000000"/>
          <w:sz w:val="24"/>
          <w:szCs w:val="24"/>
        </w:rPr>
      </w:pPr>
      <w:r w:rsidRPr="008F1C01">
        <w:rPr>
          <w:rFonts w:ascii="Georgia" w:eastAsia="Times New Roman" w:hAnsi="Georgia" w:cs="Times New Roman"/>
          <w:color w:val="000000"/>
          <w:sz w:val="24"/>
          <w:szCs w:val="24"/>
        </w:rPr>
        <w:t xml:space="preserve">To create an effective </w:t>
      </w:r>
      <w:r w:rsidRPr="005D1385">
        <w:rPr>
          <w:rFonts w:ascii="Georgia" w:eastAsia="Times New Roman" w:hAnsi="Georgia" w:cs="Times New Roman"/>
          <w:b/>
          <w:color w:val="000000"/>
          <w:sz w:val="24"/>
          <w:szCs w:val="24"/>
        </w:rPr>
        <w:t>conclusion</w:t>
      </w:r>
      <w:r w:rsidRPr="008F1C01">
        <w:rPr>
          <w:rFonts w:ascii="Georgia" w:eastAsia="Times New Roman" w:hAnsi="Georgia" w:cs="Times New Roman"/>
          <w:color w:val="000000"/>
          <w:sz w:val="24"/>
          <w:szCs w:val="24"/>
        </w:rPr>
        <w:t xml:space="preserve"> paragraph, you will also need to consult the "</w:t>
      </w:r>
      <w:r w:rsidRPr="008F1C01">
        <w:rPr>
          <w:rFonts w:ascii="Georgia" w:eastAsia="Times New Roman" w:hAnsi="Georgia" w:cs="Times New Roman"/>
          <w:sz w:val="24"/>
          <w:szCs w:val="24"/>
        </w:rPr>
        <w:t>MOVES</w:t>
      </w:r>
      <w:r w:rsidRPr="008F1C01">
        <w:rPr>
          <w:rFonts w:ascii="Georgia" w:eastAsia="Times New Roman" w:hAnsi="Georgia" w:cs="Times New Roman"/>
          <w:color w:val="000000"/>
          <w:sz w:val="24"/>
          <w:szCs w:val="24"/>
        </w:rPr>
        <w:t>" handout so that you can employ one of the conclusion strategies named there.</w:t>
      </w:r>
    </w:p>
    <w:p w:rsidR="00531119" w:rsidRDefault="00531119" w:rsidP="00531119">
      <w:pPr>
        <w:pStyle w:val="ListParagraph"/>
        <w:spacing w:line="240" w:lineRule="auto"/>
        <w:rPr>
          <w:rFonts w:ascii="Georgia" w:eastAsia="Times New Roman" w:hAnsi="Georgia" w:cs="Times New Roman"/>
          <w:color w:val="000000"/>
          <w:sz w:val="24"/>
          <w:szCs w:val="24"/>
        </w:rPr>
      </w:pPr>
    </w:p>
    <w:p w:rsidR="00746A62" w:rsidRDefault="00746A62" w:rsidP="00531119">
      <w:pPr>
        <w:numPr>
          <w:ilvl w:val="0"/>
          <w:numId w:val="1"/>
        </w:numPr>
        <w:spacing w:before="100" w:beforeAutospacing="1" w:after="100" w:afterAutospacing="1" w:line="240" w:lineRule="auto"/>
        <w:rPr>
          <w:rFonts w:ascii="Georgia" w:eastAsia="Times New Roman" w:hAnsi="Georgia" w:cs="Times New Roman"/>
          <w:color w:val="000000"/>
          <w:sz w:val="24"/>
          <w:szCs w:val="24"/>
        </w:rPr>
      </w:pPr>
      <w:r w:rsidRPr="008F1C01">
        <w:rPr>
          <w:rFonts w:ascii="Georgia" w:eastAsia="Times New Roman" w:hAnsi="Georgia" w:cs="Times New Roman"/>
          <w:color w:val="000000"/>
          <w:sz w:val="24"/>
          <w:szCs w:val="24"/>
        </w:rPr>
        <w:t>Based on any concerns raised in my feedback to your original draft, you will need to address those issues in your revision as well.</w:t>
      </w:r>
    </w:p>
    <w:p w:rsidR="005D1385" w:rsidRDefault="005D1385" w:rsidP="005D1385">
      <w:pPr>
        <w:pStyle w:val="ListParagraph"/>
        <w:rPr>
          <w:rFonts w:ascii="Georgia" w:eastAsia="Times New Roman" w:hAnsi="Georgia" w:cs="Times New Roman"/>
          <w:color w:val="000000"/>
          <w:sz w:val="24"/>
          <w:szCs w:val="24"/>
        </w:rPr>
      </w:pPr>
    </w:p>
    <w:sectPr w:rsidR="005D1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F96ADA"/>
    <w:multiLevelType w:val="multilevel"/>
    <w:tmpl w:val="17DA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A62"/>
    <w:rsid w:val="004747A3"/>
    <w:rsid w:val="00495BAE"/>
    <w:rsid w:val="004B054C"/>
    <w:rsid w:val="004F29DC"/>
    <w:rsid w:val="00531119"/>
    <w:rsid w:val="005D1385"/>
    <w:rsid w:val="0064702C"/>
    <w:rsid w:val="00743091"/>
    <w:rsid w:val="00746A62"/>
    <w:rsid w:val="008F1C01"/>
    <w:rsid w:val="00EC6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64920-4A73-4CB5-B4CE-4D96FEB4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A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1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Perry</dc:creator>
  <cp:keywords/>
  <dc:description/>
  <cp:lastModifiedBy>Andrew Perry</cp:lastModifiedBy>
  <cp:revision>7</cp:revision>
  <dcterms:created xsi:type="dcterms:W3CDTF">2017-05-24T18:10:00Z</dcterms:created>
  <dcterms:modified xsi:type="dcterms:W3CDTF">2017-12-06T17:55:00Z</dcterms:modified>
</cp:coreProperties>
</file>