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65904780"/>
        <w:docPartObj>
          <w:docPartGallery w:val="Cover Pages"/>
          <w:docPartUnique/>
        </w:docPartObj>
      </w:sdtPr>
      <w:sdtEndPr/>
      <w:sdtContent>
        <w:p w:rsidR="00641C25" w:rsidRDefault="00641C25">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5T00:00:00Z">
                                      <w:dateFormat w:val="d.M.yyyy"/>
                                      <w:lid w:val="de-DE"/>
                                      <w:storeMappedDataAs w:val="dateTime"/>
                                      <w:calendar w:val="gregorian"/>
                                    </w:date>
                                  </w:sdtPr>
                                  <w:sdtEndPr/>
                                  <w:sdtContent>
                                    <w:p w:rsidR="00641C25" w:rsidRDefault="00641C25">
                                      <w:pPr>
                                        <w:pStyle w:val="KeinLeerraum"/>
                                        <w:jc w:val="right"/>
                                        <w:rPr>
                                          <w:color w:val="FFFFFF" w:themeColor="background1"/>
                                          <w:sz w:val="28"/>
                                          <w:szCs w:val="28"/>
                                        </w:rPr>
                                      </w:pPr>
                                      <w:r>
                                        <w:rPr>
                                          <w:color w:val="FFFFFF" w:themeColor="background1"/>
                                          <w:sz w:val="28"/>
                                          <w:szCs w:val="28"/>
                                          <w:lang w:val="de-DE"/>
                                        </w:rPr>
                                        <w:t>5.1.2015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5T00:00:00Z">
                                <w:dateFormat w:val="d.M.yyyy"/>
                                <w:lid w:val="de-DE"/>
                                <w:storeMappedDataAs w:val="dateTime"/>
                                <w:calendar w:val="gregorian"/>
                              </w:date>
                            </w:sdtPr>
                            <w:sdtEndPr/>
                            <w:sdtContent>
                              <w:p w:rsidR="00641C25" w:rsidRDefault="00641C25">
                                <w:pPr>
                                  <w:pStyle w:val="KeinLeerraum"/>
                                  <w:jc w:val="right"/>
                                  <w:rPr>
                                    <w:color w:val="FFFFFF" w:themeColor="background1"/>
                                    <w:sz w:val="28"/>
                                    <w:szCs w:val="28"/>
                                  </w:rPr>
                                </w:pPr>
                                <w:r>
                                  <w:rPr>
                                    <w:color w:val="FFFFFF" w:themeColor="background1"/>
                                    <w:sz w:val="28"/>
                                    <w:szCs w:val="28"/>
                                    <w:lang w:val="de-DE"/>
                                  </w:rPr>
                                  <w:t>5.1.2015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C25" w:rsidRDefault="00C3186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41C25">
                                      <w:rPr>
                                        <w:color w:val="5B9BD5" w:themeColor="accent1"/>
                                        <w:sz w:val="26"/>
                                        <w:szCs w:val="26"/>
                                      </w:rPr>
                                      <w:t>Ramon Schenk</w:t>
                                    </w:r>
                                  </w:sdtContent>
                                </w:sdt>
                              </w:p>
                              <w:p w:rsidR="00641C25" w:rsidRDefault="00C3186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641C25">
                                      <w:rPr>
                                        <w:caps/>
                                        <w:color w:val="595959" w:themeColor="text1" w:themeTint="A6"/>
                                        <w:sz w:val="20"/>
                                        <w:szCs w:val="20"/>
                                      </w:rPr>
                                      <w:t>INF12.5H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641C25" w:rsidRDefault="00C3186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41C25">
                                <w:rPr>
                                  <w:color w:val="5B9BD5" w:themeColor="accent1"/>
                                  <w:sz w:val="26"/>
                                  <w:szCs w:val="26"/>
                                </w:rPr>
                                <w:t>Ramon Schenk</w:t>
                              </w:r>
                            </w:sdtContent>
                          </w:sdt>
                        </w:p>
                        <w:p w:rsidR="00641C25" w:rsidRDefault="00C3186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641C25">
                                <w:rPr>
                                  <w:caps/>
                                  <w:color w:val="595959" w:themeColor="text1" w:themeTint="A6"/>
                                  <w:sz w:val="20"/>
                                  <w:szCs w:val="20"/>
                                </w:rPr>
                                <w:t>INF12.5H</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C25" w:rsidRDefault="00C3186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41C25">
                                      <w:rPr>
                                        <w:rFonts w:asciiTheme="majorHAnsi" w:eastAsiaTheme="majorEastAsia" w:hAnsiTheme="majorHAnsi" w:cstheme="majorBidi"/>
                                        <w:color w:val="262626" w:themeColor="text1" w:themeTint="D9"/>
                                        <w:sz w:val="72"/>
                                        <w:szCs w:val="72"/>
                                      </w:rPr>
                                      <w:t>Dokumentation</w:t>
                                    </w:r>
                                  </w:sdtContent>
                                </w:sdt>
                              </w:p>
                              <w:p w:rsidR="00641C25" w:rsidRDefault="00C3186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41C25">
                                      <w:rPr>
                                        <w:color w:val="404040" w:themeColor="text1" w:themeTint="BF"/>
                                        <w:sz w:val="36"/>
                                        <w:szCs w:val="36"/>
                                      </w:rPr>
                                      <w:t>Umfrageprojekt M133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641C25" w:rsidRDefault="00C3186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41C25">
                                <w:rPr>
                                  <w:rFonts w:asciiTheme="majorHAnsi" w:eastAsiaTheme="majorEastAsia" w:hAnsiTheme="majorHAnsi" w:cstheme="majorBidi"/>
                                  <w:color w:val="262626" w:themeColor="text1" w:themeTint="D9"/>
                                  <w:sz w:val="72"/>
                                  <w:szCs w:val="72"/>
                                </w:rPr>
                                <w:t>Dokumentation</w:t>
                              </w:r>
                            </w:sdtContent>
                          </w:sdt>
                        </w:p>
                        <w:p w:rsidR="00641C25" w:rsidRDefault="00C3186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41C25">
                                <w:rPr>
                                  <w:color w:val="404040" w:themeColor="text1" w:themeTint="BF"/>
                                  <w:sz w:val="36"/>
                                  <w:szCs w:val="36"/>
                                </w:rPr>
                                <w:t>Umfrageprojekt M133</w:t>
                              </w:r>
                            </w:sdtContent>
                          </w:sdt>
                        </w:p>
                      </w:txbxContent>
                    </v:textbox>
                    <w10:wrap anchorx="page" anchory="page"/>
                  </v:shape>
                </w:pict>
              </mc:Fallback>
            </mc:AlternateContent>
          </w:r>
        </w:p>
        <w:p w:rsidR="00641C25" w:rsidRDefault="00641C25">
          <w:r>
            <w:br w:type="page"/>
          </w:r>
        </w:p>
      </w:sdtContent>
    </w:sdt>
    <w:p w:rsidR="0013554B" w:rsidRDefault="0013554B" w:rsidP="00641C25">
      <w:pPr>
        <w:pStyle w:val="berschrift1"/>
      </w:pPr>
      <w:r>
        <w:lastRenderedPageBreak/>
        <w:t>Vorwort</w:t>
      </w:r>
    </w:p>
    <w:p w:rsidR="0013554B" w:rsidRDefault="0013554B" w:rsidP="0013554B">
      <w:r>
        <w:t>Das Projekt wurde mit dem Laravel Framework realisiert. (</w:t>
      </w:r>
      <w:hyperlink r:id="rId6" w:history="1">
        <w:r w:rsidRPr="004567EB">
          <w:rPr>
            <w:rStyle w:val="Hyperlink"/>
          </w:rPr>
          <w:t>http://laravel.com/</w:t>
        </w:r>
      </w:hyperlink>
      <w:r>
        <w:t xml:space="preserve">) Daher unterscheidet sich der Aufbau von klassischen PHP Seiten, da Laravel mit Blades und Views arbeitet. (Vergleichbar mit dem MVC Design der Gang </w:t>
      </w:r>
      <w:proofErr w:type="spellStart"/>
      <w:r>
        <w:t>of</w:t>
      </w:r>
      <w:proofErr w:type="spellEnd"/>
      <w:r>
        <w:t xml:space="preserve"> </w:t>
      </w:r>
      <w:proofErr w:type="spellStart"/>
      <w:r>
        <w:t>Four</w:t>
      </w:r>
      <w:proofErr w:type="spellEnd"/>
      <w:r>
        <w:t xml:space="preserve"> (Siehe Buch: Design Patterns). </w:t>
      </w:r>
    </w:p>
    <w:p w:rsidR="0013554B" w:rsidRDefault="0013554B" w:rsidP="0013554B">
      <w:r>
        <w:t xml:space="preserve">Das Projekt wurde in Zusammenarbeit mit anderen Auszubildenden in meinem Betrieb entwickelt, welche sich ebenfalls mit Laravel &amp; M133 befassen. Viel Code wird vom Laravel Framework zur </w:t>
      </w:r>
      <w:proofErr w:type="spellStart"/>
      <w:r>
        <w:t>verfügung</w:t>
      </w:r>
      <w:proofErr w:type="spellEnd"/>
      <w:r>
        <w:t xml:space="preserve"> gestellt und ist zwingend, wenn er auch nicht genutzt wird. </w:t>
      </w:r>
    </w:p>
    <w:p w:rsidR="0013554B" w:rsidRPr="0013554B" w:rsidRDefault="0013554B" w:rsidP="0013554B">
      <w:r>
        <w:t xml:space="preserve">Das Projekt kann ohne zusätzliche Software oder Apache/SQL </w:t>
      </w:r>
      <w:proofErr w:type="spellStart"/>
      <w:r>
        <w:t>einstellungen</w:t>
      </w:r>
      <w:proofErr w:type="spellEnd"/>
      <w:r>
        <w:t xml:space="preserve"> genutzt werden, dazu bitte die File „readme.txt“ im </w:t>
      </w:r>
      <w:proofErr w:type="spellStart"/>
      <w:r>
        <w:t>laravel</w:t>
      </w:r>
      <w:proofErr w:type="spellEnd"/>
      <w:r>
        <w:t xml:space="preserve"> </w:t>
      </w:r>
      <w:proofErr w:type="spellStart"/>
      <w:r>
        <w:t>Verzeichniss</w:t>
      </w:r>
      <w:proofErr w:type="spellEnd"/>
      <w:r>
        <w:t xml:space="preserve"> lesen. </w:t>
      </w:r>
    </w:p>
    <w:p w:rsidR="0013554B" w:rsidRDefault="0013554B" w:rsidP="00641C25">
      <w:pPr>
        <w:pStyle w:val="berschrift1"/>
      </w:pPr>
    </w:p>
    <w:p w:rsidR="00641C25" w:rsidRDefault="00641C25" w:rsidP="00641C25">
      <w:pPr>
        <w:pStyle w:val="berschrift1"/>
      </w:pPr>
      <w:r>
        <w:t>Sitedesign</w:t>
      </w:r>
    </w:p>
    <w:p w:rsidR="00641C25" w:rsidRDefault="00641C25">
      <w:r>
        <w:rPr>
          <w:noProof/>
          <w:lang w:eastAsia="de-CH"/>
        </w:rPr>
        <w:drawing>
          <wp:inline distT="0" distB="0" distL="0" distR="0">
            <wp:extent cx="5486400" cy="3200400"/>
            <wp:effectExtent l="19050" t="0" r="19050" b="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41C25" w:rsidRPr="00641C25" w:rsidRDefault="00641C25" w:rsidP="00641C25"/>
    <w:p w:rsidR="00641C25" w:rsidRDefault="00641C25" w:rsidP="00641C25"/>
    <w:p w:rsidR="00641C25" w:rsidRDefault="00D71E5A" w:rsidP="00641C25">
      <w:pPr>
        <w:pStyle w:val="berschrift2"/>
      </w:pPr>
      <w:proofErr w:type="spellStart"/>
      <w:r>
        <w:t>laravel</w:t>
      </w:r>
      <w:proofErr w:type="spellEnd"/>
      <w:r>
        <w:t>/</w:t>
      </w:r>
      <w:proofErr w:type="spellStart"/>
      <w:r>
        <w:t>public</w:t>
      </w:r>
      <w:proofErr w:type="spellEnd"/>
      <w:r>
        <w:t>/</w:t>
      </w:r>
      <w:proofErr w:type="spellStart"/>
      <w:r w:rsidR="00641C25">
        <w:t>index.php</w:t>
      </w:r>
      <w:proofErr w:type="spellEnd"/>
    </w:p>
    <w:p w:rsidR="0013554B" w:rsidRDefault="0013554B" w:rsidP="0013554B">
      <w:r>
        <w:t xml:space="preserve">Diese Site dient als Einstiegspunkt für das Umfrageprojekt. Sie kann über </w:t>
      </w:r>
      <w:proofErr w:type="spellStart"/>
      <w:r>
        <w:t>Localhost</w:t>
      </w:r>
      <w:proofErr w:type="spellEnd"/>
      <w:r>
        <w:t>/</w:t>
      </w:r>
      <w:proofErr w:type="spellStart"/>
      <w:r>
        <w:t>ProjektOrdnerStruktur</w:t>
      </w:r>
      <w:proofErr w:type="spellEnd"/>
      <w:r>
        <w:t>/ besucht werden und bietet die Möglichkeit sich zu registrieren oder einzuloggen. Alle weiteren Sites werden über sogenannte Views und Blades zur Verfügung gestellt und entsprechend generiert, allerdings nicht direkt angesteuert, daher das einfache Sitedesign.</w:t>
      </w:r>
    </w:p>
    <w:p w:rsidR="0013554B" w:rsidRDefault="0013554B" w:rsidP="0013554B"/>
    <w:p w:rsidR="0013554B" w:rsidRDefault="0013554B" w:rsidP="0013554B"/>
    <w:p w:rsidR="0013554B" w:rsidRDefault="0013554B" w:rsidP="0013554B"/>
    <w:p w:rsidR="0013554B" w:rsidRPr="0013554B" w:rsidRDefault="0013554B" w:rsidP="0013554B"/>
    <w:p w:rsidR="007D2333" w:rsidRDefault="00D43FFF" w:rsidP="0013554B">
      <w:pPr>
        <w:pStyle w:val="berschrift1"/>
      </w:pPr>
      <w:r>
        <w:lastRenderedPageBreak/>
        <w:t>Laravel Engine</w:t>
      </w:r>
    </w:p>
    <w:p w:rsidR="007D2333" w:rsidRDefault="007D2333" w:rsidP="007D2333">
      <w:pPr>
        <w:pStyle w:val="berschrift1"/>
      </w:pPr>
      <w:r w:rsidRPr="007D2333">
        <w:t>/app/</w:t>
      </w:r>
    </w:p>
    <w:p w:rsidR="007D2333" w:rsidRPr="007D2333" w:rsidRDefault="007D2333" w:rsidP="007D2333">
      <w:r>
        <w:t xml:space="preserve">Das app </w:t>
      </w:r>
      <w:r w:rsidR="00AC4F6F">
        <w:t>Verzeichnis</w:t>
      </w:r>
      <w:r>
        <w:t xml:space="preserve"> kann als Engine von Laravel bezeichnet werden, hier befinden sich viele wichtige Bestandteile des Laravel Frameworks, wie Routes, der Controller Ordner, Blades und vieles mehr.</w:t>
      </w:r>
    </w:p>
    <w:p w:rsidR="007D2333" w:rsidRDefault="007D2333" w:rsidP="007D2333">
      <w:pPr>
        <w:pStyle w:val="berschrift2"/>
      </w:pPr>
      <w:r>
        <w:t>Routes.php</w:t>
      </w:r>
    </w:p>
    <w:p w:rsidR="007D2333" w:rsidRPr="007D2333" w:rsidRDefault="007D2333" w:rsidP="007D2333">
      <w:r>
        <w:t xml:space="preserve">Die Datei Routes.php ist elementar in Laravel, hier wird genau festgelegt wie der Aufbau der Website bzw. der Webaplikkation sein soll. Da Laravel viel </w:t>
      </w:r>
      <w:r w:rsidR="00AC4F6F">
        <w:t>Wert</w:t>
      </w:r>
      <w:r>
        <w:t xml:space="preserve"> auf wenig Code und viel Funktionalität legt, ist die Routes.php Datei entsprechend kurz gehalten. Es wird definiert welch</w:t>
      </w:r>
      <w:r w:rsidR="00D43FFF">
        <w:t>er Vorgang wohin Geroutet wird.</w:t>
      </w:r>
    </w:p>
    <w:p w:rsidR="00D71E5A" w:rsidRDefault="007D2333" w:rsidP="0013554B">
      <w:pPr>
        <w:pStyle w:val="berschrift1"/>
      </w:pPr>
      <w:r>
        <w:t>/a</w:t>
      </w:r>
      <w:r w:rsidR="0013554B">
        <w:t>pp/Controller/</w:t>
      </w:r>
    </w:p>
    <w:p w:rsidR="0013554B" w:rsidRPr="0013554B" w:rsidRDefault="0013554B" w:rsidP="0013554B">
      <w:r>
        <w:t xml:space="preserve">Hier </w:t>
      </w:r>
      <w:r w:rsidR="00AC4F6F">
        <w:t>befindet</w:t>
      </w:r>
      <w:r>
        <w:t xml:space="preserve"> sich der Code der für die Generierung der Benutzer und Umfrage Sites verantwortlich ist. </w:t>
      </w:r>
    </w:p>
    <w:p w:rsidR="00641C25" w:rsidRDefault="00D71E5A" w:rsidP="00641C25">
      <w:pPr>
        <w:pStyle w:val="berschrift2"/>
      </w:pPr>
      <w:r>
        <w:t>BenutzerController.php</w:t>
      </w:r>
    </w:p>
    <w:p w:rsidR="0013554B" w:rsidRPr="0013554B" w:rsidRDefault="0013554B" w:rsidP="0013554B">
      <w:r>
        <w:t xml:space="preserve">Der BenutzerController dient unter anderem dazu die Registrierung zu verwalten, hier wird </w:t>
      </w:r>
      <w:proofErr w:type="spellStart"/>
      <w:r>
        <w:t>z.B</w:t>
      </w:r>
      <w:proofErr w:type="spellEnd"/>
      <w:r>
        <w:t xml:space="preserve"> die Validierung gemacht, mithilfe von RegEx Patterns, zudem wird hier der Inhalt von Formularen an die Datenbank weitergegeben.</w:t>
      </w:r>
      <w:r w:rsidR="007D2333">
        <w:t xml:space="preserve"> Die Regeln für die Validierung werden hier festgelegt und ausgeführt.</w:t>
      </w:r>
    </w:p>
    <w:p w:rsidR="00641C25" w:rsidRDefault="00D71E5A" w:rsidP="0080515A">
      <w:pPr>
        <w:pStyle w:val="berschrift2"/>
      </w:pPr>
      <w:r>
        <w:t>UmfrageController.php</w:t>
      </w:r>
    </w:p>
    <w:p w:rsidR="007D2333" w:rsidRPr="007D2333" w:rsidRDefault="007D2333" w:rsidP="007D2333">
      <w:r>
        <w:t xml:space="preserve">Der UmfrageController ist zuständig für die </w:t>
      </w:r>
      <w:r w:rsidR="00AC4F6F">
        <w:t>Generierung</w:t>
      </w:r>
      <w:r>
        <w:t xml:space="preserve"> der Umfrage, die Fragen werden aus der SQL Datenbank bezogen. Auch die Validierung, also Prüfung ob alle Fragen beantwortet wurden geschieht hier. Zudem wird die Site für die Auswertung hier generiert sofern die Umfrage erfolgreich war, und die Möglichkeit sich auszuloggen, mittels Submit Button.</w:t>
      </w:r>
    </w:p>
    <w:p w:rsidR="007D2333" w:rsidRDefault="007D2333" w:rsidP="00641C25"/>
    <w:p w:rsidR="007D2333" w:rsidRDefault="007D2333" w:rsidP="007D2333">
      <w:pPr>
        <w:pStyle w:val="berschrift1"/>
      </w:pPr>
      <w:r>
        <w:t>/</w:t>
      </w:r>
      <w:r w:rsidR="00D43FFF">
        <w:t>app/views</w:t>
      </w:r>
      <w:bookmarkStart w:id="0" w:name="_GoBack"/>
      <w:bookmarkEnd w:id="0"/>
      <w:r w:rsidR="00D43FFF">
        <w:t>/</w:t>
      </w:r>
    </w:p>
    <w:p w:rsidR="007D2333" w:rsidRDefault="007D2333" w:rsidP="007D2333">
      <w:r>
        <w:t>Ganz nach dem Vorbild von Model View Content Modellen wird hier das Design von der Funktionalität getrennt. Die Views sind Vorlagen für das optische Design dieser Sites.</w:t>
      </w:r>
    </w:p>
    <w:p w:rsidR="007A5D7F" w:rsidRDefault="007A5D7F" w:rsidP="007A5D7F">
      <w:pPr>
        <w:pStyle w:val="berschrift1"/>
      </w:pPr>
      <w:r>
        <w:t>Benutzer</w:t>
      </w:r>
    </w:p>
    <w:p w:rsidR="007D2333" w:rsidRDefault="007D2333" w:rsidP="007D2333">
      <w:pPr>
        <w:pStyle w:val="berschrift2"/>
      </w:pPr>
      <w:r>
        <w:t>createcheck.blade.php</w:t>
      </w:r>
    </w:p>
    <w:p w:rsidR="007D2333" w:rsidRPr="007D2333" w:rsidRDefault="007D2333" w:rsidP="007D2333">
      <w:r>
        <w:t xml:space="preserve">Hier handelt es sich um eine sogenannte „Blade“, was in Laravel </w:t>
      </w:r>
      <w:proofErr w:type="spellStart"/>
      <w:r>
        <w:t>soviel</w:t>
      </w:r>
      <w:proofErr w:type="spellEnd"/>
      <w:r>
        <w:t xml:space="preserve"> wie Template oder Design </w:t>
      </w:r>
      <w:r w:rsidR="00AC4F6F">
        <w:t>Vorlage</w:t>
      </w:r>
      <w:r>
        <w:t xml:space="preserve"> bedeutet. Die Createcheck Blade ist für den Aufbau des Login Formulars zuständig.</w:t>
      </w:r>
    </w:p>
    <w:p w:rsidR="007D2333" w:rsidRDefault="007D2333" w:rsidP="007D2333">
      <w:pPr>
        <w:pStyle w:val="berschrift2"/>
      </w:pPr>
      <w:r>
        <w:t>createstore.blade.php</w:t>
      </w:r>
    </w:p>
    <w:p w:rsidR="007D2333" w:rsidRPr="007D2333" w:rsidRDefault="007D2333" w:rsidP="007D2333">
      <w:r>
        <w:t xml:space="preserve">Die createstore Blade ist wie createcheck für den Aufbau einer Site verantwortlich, im </w:t>
      </w:r>
      <w:r w:rsidR="00AC4F6F">
        <w:t>Gegensatz</w:t>
      </w:r>
      <w:r>
        <w:t xml:space="preserve"> zu createcheck dient createstore allerdings für das Anmeldeformular. Die Validierung ist wie im MVC Modell gewünscht extern (im BenutzerControl</w:t>
      </w:r>
      <w:r w:rsidR="007A5D7F">
        <w:t>ler) ausgelagert.</w:t>
      </w:r>
    </w:p>
    <w:p w:rsidR="00D43FFF" w:rsidRPr="00D43FFF" w:rsidRDefault="007A5D7F" w:rsidP="00D43FFF">
      <w:pPr>
        <w:pStyle w:val="berschrift1"/>
      </w:pPr>
      <w:r>
        <w:t>Umfrage</w:t>
      </w:r>
    </w:p>
    <w:p w:rsidR="00D43FFF" w:rsidRPr="00D43FFF" w:rsidRDefault="00D43FFF" w:rsidP="00D43FFF">
      <w:r>
        <w:t>Um die Übersicht zu wahren werden die Blades für die Umfrage und Auswertung im Bereich „Umfrage“ abgelegt. Für die Auswertung bleibt zu erwähnen das die JavaScript Engine die für die Grafische Darstellung (</w:t>
      </w:r>
      <w:r w:rsidR="00AC4F6F">
        <w:t>Spider Grafik</w:t>
      </w:r>
      <w:r>
        <w:t>) von einer Dritten Quelle stammt, und ich sie lediglich für das Projekt verwende.</w:t>
      </w:r>
    </w:p>
    <w:p w:rsidR="00D71E5A" w:rsidRDefault="00D43FFF" w:rsidP="00D43FFF">
      <w:pPr>
        <w:pStyle w:val="berschrift1"/>
      </w:pPr>
      <w:r>
        <w:lastRenderedPageBreak/>
        <w:t>/app/models</w:t>
      </w:r>
    </w:p>
    <w:p w:rsidR="00D43FFF" w:rsidRPr="00D43FFF" w:rsidRDefault="00D43FFF" w:rsidP="00D43FFF">
      <w:r>
        <w:t xml:space="preserve">Im </w:t>
      </w:r>
      <w:r w:rsidR="00AC4F6F">
        <w:t>Ordner</w:t>
      </w:r>
      <w:r>
        <w:t xml:space="preserve"> models befinden sich drei Dateien Antwort, Frage und User.php diese Dateien sind die Schnittstelle zur SQL Datenbank und geben die Eingaben von der Website weiter an die Datenbank.</w:t>
      </w:r>
    </w:p>
    <w:p w:rsidR="00D71E5A" w:rsidRDefault="00D71E5A" w:rsidP="00D43FFF">
      <w:pPr>
        <w:pStyle w:val="berschrift1"/>
      </w:pPr>
      <w:r>
        <w:t>Andere</w:t>
      </w:r>
    </w:p>
    <w:p w:rsidR="00D43FFF" w:rsidRDefault="00D43FFF" w:rsidP="00D43FFF">
      <w:r>
        <w:t xml:space="preserve">Zusätzlich gibt es bei Laravel noch sogenannte Config Files, von denen viele aber auf dem Default Niveau belassen wurden.  </w:t>
      </w:r>
    </w:p>
    <w:p w:rsidR="00D43FFF" w:rsidRDefault="00D43FFF" w:rsidP="00D43FFF">
      <w:r>
        <w:t>Diese Files befinden sich unter /app/config/</w:t>
      </w:r>
    </w:p>
    <w:p w:rsidR="00D43FFF" w:rsidRPr="00D43FFF" w:rsidRDefault="00D43FFF" w:rsidP="00D43FFF">
      <w:r>
        <w:t xml:space="preserve">Die Datenbank Einstellungen wurden in der File „database.php“ eingetragen. </w:t>
      </w:r>
    </w:p>
    <w:p w:rsidR="00D71E5A" w:rsidRPr="00D71E5A" w:rsidRDefault="00D71E5A" w:rsidP="00D71E5A"/>
    <w:p w:rsidR="00D71E5A" w:rsidRDefault="00D71E5A" w:rsidP="00641C25"/>
    <w:p w:rsidR="0080515A" w:rsidRDefault="006C4DC2" w:rsidP="00641C25">
      <w:r>
        <w:br w:type="page"/>
      </w:r>
    </w:p>
    <w:p w:rsidR="0080515A" w:rsidRDefault="0080515A" w:rsidP="0080515A">
      <w:pPr>
        <w:pStyle w:val="berschrift1"/>
      </w:pPr>
      <w:r>
        <w:lastRenderedPageBreak/>
        <w:t>Pagedesign</w:t>
      </w:r>
    </w:p>
    <w:p w:rsidR="006C4DC2" w:rsidRDefault="00D43FFF" w:rsidP="00D43FFF">
      <w:pPr>
        <w:pStyle w:val="berschrift2"/>
      </w:pPr>
      <w:r>
        <w:t>Login</w:t>
      </w:r>
    </w:p>
    <w:p w:rsidR="00D43FFF" w:rsidRDefault="00D43FFF" w:rsidP="006C4DC2">
      <w:r>
        <w:rPr>
          <w:noProof/>
          <w:lang w:eastAsia="de-CH"/>
        </w:rPr>
        <w:drawing>
          <wp:inline distT="0" distB="0" distL="0" distR="0" wp14:anchorId="64C91207" wp14:editId="08FD3C23">
            <wp:extent cx="2657475" cy="776675"/>
            <wp:effectExtent l="0" t="0" r="0" b="444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56596" cy="776418"/>
                    </a:xfrm>
                    <a:prstGeom prst="rect">
                      <a:avLst/>
                    </a:prstGeom>
                  </pic:spPr>
                </pic:pic>
              </a:graphicData>
            </a:graphic>
          </wp:inline>
        </w:drawing>
      </w:r>
    </w:p>
    <w:p w:rsidR="006C4DC2" w:rsidRDefault="006C4DC2" w:rsidP="006C4DC2">
      <w:pPr>
        <w:jc w:val="center"/>
      </w:pPr>
    </w:p>
    <w:p w:rsidR="00D43FFF" w:rsidRDefault="00D43FFF" w:rsidP="00D43FFF">
      <w:pPr>
        <w:pStyle w:val="berschrift2"/>
      </w:pPr>
      <w:r>
        <w:t>Umfrage</w:t>
      </w:r>
    </w:p>
    <w:p w:rsidR="00D43FFF" w:rsidRPr="006C4DC2" w:rsidRDefault="00D43FFF" w:rsidP="00D43FFF">
      <w:r>
        <w:rPr>
          <w:noProof/>
          <w:lang w:eastAsia="de-CH"/>
        </w:rPr>
        <w:drawing>
          <wp:inline distT="0" distB="0" distL="0" distR="0" wp14:anchorId="5C145907" wp14:editId="5BEF434B">
            <wp:extent cx="3067050" cy="2455662"/>
            <wp:effectExtent l="0" t="0" r="0" b="190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8562" cy="2456873"/>
                    </a:xfrm>
                    <a:prstGeom prst="rect">
                      <a:avLst/>
                    </a:prstGeom>
                  </pic:spPr>
                </pic:pic>
              </a:graphicData>
            </a:graphic>
          </wp:inline>
        </w:drawing>
      </w:r>
    </w:p>
    <w:p w:rsidR="006C4DC2" w:rsidRDefault="006C4DC2" w:rsidP="00D43FFF">
      <w:pPr>
        <w:pStyle w:val="berschrift2"/>
        <w:rPr>
          <w:noProof/>
          <w:lang w:eastAsia="de-CH"/>
        </w:rPr>
      </w:pPr>
      <w:r>
        <w:rPr>
          <w:noProof/>
          <w:lang w:eastAsia="de-CH"/>
        </w:rPr>
        <w:t>Auswertung</w:t>
      </w:r>
    </w:p>
    <w:p w:rsidR="00D43FFF" w:rsidRDefault="00D43FFF" w:rsidP="00641C25">
      <w:pPr>
        <w:rPr>
          <w:noProof/>
          <w:lang w:eastAsia="de-CH"/>
        </w:rPr>
      </w:pPr>
      <w:r>
        <w:rPr>
          <w:noProof/>
          <w:lang w:eastAsia="de-CH"/>
        </w:rPr>
        <w:drawing>
          <wp:inline distT="0" distB="0" distL="0" distR="0" wp14:anchorId="5E6E2078" wp14:editId="2FC3A4DD">
            <wp:extent cx="3709382" cy="3676650"/>
            <wp:effectExtent l="0" t="0" r="571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12250" cy="3679493"/>
                    </a:xfrm>
                    <a:prstGeom prst="rect">
                      <a:avLst/>
                    </a:prstGeom>
                  </pic:spPr>
                </pic:pic>
              </a:graphicData>
            </a:graphic>
          </wp:inline>
        </w:drawing>
      </w:r>
    </w:p>
    <w:p w:rsidR="00641C25" w:rsidRDefault="0080515A" w:rsidP="006C4DC2">
      <w:pPr>
        <w:jc w:val="center"/>
      </w:pPr>
      <w:r>
        <w:br w:type="page"/>
      </w:r>
    </w:p>
    <w:p w:rsidR="0080515A" w:rsidRDefault="0080515A" w:rsidP="0080515A">
      <w:pPr>
        <w:pStyle w:val="berschrift1"/>
      </w:pPr>
      <w:proofErr w:type="spellStart"/>
      <w:r>
        <w:lastRenderedPageBreak/>
        <w:t>Use</w:t>
      </w:r>
      <w:proofErr w:type="spellEnd"/>
      <w:r>
        <w:t>-Case-Diagramm</w:t>
      </w:r>
    </w:p>
    <w:p w:rsidR="0080515A" w:rsidRDefault="007A5D7F" w:rsidP="007A5D7F">
      <w:pPr>
        <w:jc w:val="both"/>
      </w:pPr>
      <w:r>
        <w:rPr>
          <w:noProof/>
          <w:lang w:eastAsia="de-CH"/>
        </w:rPr>
        <w:drawing>
          <wp:inline distT="0" distB="0" distL="0" distR="0" wp14:anchorId="574F82FD" wp14:editId="45EE3BC9">
            <wp:extent cx="5760720" cy="7312672"/>
            <wp:effectExtent l="0" t="0" r="0" b="254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7312672"/>
                    </a:xfrm>
                    <a:prstGeom prst="rect">
                      <a:avLst/>
                    </a:prstGeom>
                  </pic:spPr>
                </pic:pic>
              </a:graphicData>
            </a:graphic>
          </wp:inline>
        </w:drawing>
      </w:r>
    </w:p>
    <w:p w:rsidR="0080515A" w:rsidRDefault="0080515A" w:rsidP="0080515A">
      <w:pPr>
        <w:pStyle w:val="berschrift1"/>
      </w:pPr>
      <w:r>
        <w:lastRenderedPageBreak/>
        <w:t>Aktivitätsdiagramm</w:t>
      </w:r>
    </w:p>
    <w:p w:rsidR="0080515A" w:rsidRDefault="007A5D7F" w:rsidP="0080515A">
      <w:r>
        <w:rPr>
          <w:noProof/>
          <w:lang w:eastAsia="de-CH"/>
        </w:rPr>
        <w:drawing>
          <wp:inline distT="0" distB="0" distL="0" distR="0" wp14:anchorId="2F4AE622" wp14:editId="676B80DD">
            <wp:extent cx="4722468" cy="6581775"/>
            <wp:effectExtent l="0" t="0" r="254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3128" cy="6582694"/>
                    </a:xfrm>
                    <a:prstGeom prst="rect">
                      <a:avLst/>
                    </a:prstGeom>
                  </pic:spPr>
                </pic:pic>
              </a:graphicData>
            </a:graphic>
          </wp:inline>
        </w:drawing>
      </w:r>
    </w:p>
    <w:p w:rsidR="0080515A" w:rsidRDefault="0080515A" w:rsidP="0080515A"/>
    <w:p w:rsidR="0080515A" w:rsidRDefault="0080515A" w:rsidP="0080515A">
      <w:r>
        <w:br w:type="page"/>
      </w:r>
    </w:p>
    <w:p w:rsidR="0080515A" w:rsidRDefault="0080515A" w:rsidP="0080515A">
      <w:pPr>
        <w:pStyle w:val="berschrift1"/>
      </w:pPr>
      <w:proofErr w:type="spellStart"/>
      <w:r>
        <w:lastRenderedPageBreak/>
        <w:t>Testing</w:t>
      </w:r>
      <w:proofErr w:type="spellEnd"/>
    </w:p>
    <w:p w:rsidR="0080515A" w:rsidRDefault="0080515A" w:rsidP="0080515A">
      <w:pPr>
        <w:pStyle w:val="berschrift2"/>
      </w:pPr>
      <w:r>
        <w:t>Testkonzept</w:t>
      </w:r>
    </w:p>
    <w:p w:rsidR="0080515A" w:rsidRDefault="0080515A" w:rsidP="0080515A">
      <w:pPr>
        <w:pStyle w:val="berschrift3"/>
      </w:pPr>
      <w:r>
        <w:t>Ziele</w:t>
      </w:r>
    </w:p>
    <w:p w:rsidR="0080515A" w:rsidRDefault="0080515A" w:rsidP="0080515A">
      <w:pPr>
        <w:pStyle w:val="Listenabsatz"/>
      </w:pPr>
      <w:r>
        <w:t>Die Tests sollten ohne Fehler von statten gehen, allfällige Fehler die auftauchen werden behoben</w:t>
      </w:r>
    </w:p>
    <w:p w:rsidR="0080515A" w:rsidRDefault="0080515A" w:rsidP="0080515A">
      <w:pPr>
        <w:pStyle w:val="berschrift3"/>
      </w:pPr>
      <w:r>
        <w:t>Vorgehen</w:t>
      </w:r>
    </w:p>
    <w:p w:rsidR="0080515A" w:rsidRDefault="0080515A" w:rsidP="0080515A">
      <w:pPr>
        <w:pStyle w:val="Listenabsatz"/>
      </w:pPr>
      <w:r>
        <w:t>Die Tests werden in verschiedene Abläufe gegliedert und durchgeführt.</w:t>
      </w:r>
    </w:p>
    <w:p w:rsidR="0080515A" w:rsidRDefault="0080515A" w:rsidP="0080515A">
      <w:pPr>
        <w:pStyle w:val="berschrift3"/>
      </w:pPr>
      <w:r>
        <w:t>Testmethoden und Testfälle</w:t>
      </w:r>
    </w:p>
    <w:p w:rsidR="0080515A" w:rsidRPr="0080515A" w:rsidRDefault="0080515A" w:rsidP="0080515A"/>
    <w:p w:rsidR="0080515A" w:rsidRDefault="0080515A" w:rsidP="0080515A">
      <w:pPr>
        <w:pStyle w:val="berschrift3"/>
      </w:pPr>
      <w:r>
        <w:t>Testumgebung</w:t>
      </w:r>
    </w:p>
    <w:p w:rsidR="0080515A" w:rsidRDefault="0080515A" w:rsidP="0080515A">
      <w:pPr>
        <w:pStyle w:val="Listenabsatz"/>
      </w:pPr>
      <w:r>
        <w:t>Die Tests werden mit Chrome &amp; Firefox gemacht.</w:t>
      </w:r>
    </w:p>
    <w:p w:rsidR="0080515A" w:rsidRDefault="0080515A" w:rsidP="0080515A">
      <w:pPr>
        <w:pStyle w:val="berschrift2"/>
      </w:pPr>
      <w:r>
        <w:t>Testspezifikation</w:t>
      </w:r>
    </w:p>
    <w:tbl>
      <w:tblPr>
        <w:tblStyle w:val="Gitternetztabelle21"/>
        <w:tblW w:w="0" w:type="auto"/>
        <w:tblLook w:val="04A0" w:firstRow="1" w:lastRow="0" w:firstColumn="1" w:lastColumn="0" w:noHBand="0" w:noVBand="1"/>
      </w:tblPr>
      <w:tblGrid>
        <w:gridCol w:w="4531"/>
        <w:gridCol w:w="4531"/>
      </w:tblGrid>
      <w:tr w:rsidR="0080515A" w:rsidTr="007A5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000000" w:themeFill="text1"/>
          </w:tcPr>
          <w:p w:rsidR="0080515A" w:rsidRDefault="0080515A" w:rsidP="00CA6314">
            <w:pPr>
              <w:pStyle w:val="Listenabsatz"/>
              <w:ind w:left="0"/>
            </w:pPr>
            <w:r>
              <w:t>Erstellen eines neuen Benutzers</w:t>
            </w:r>
          </w:p>
        </w:tc>
      </w:tr>
      <w:tr w:rsidR="0080515A" w:rsidTr="00CA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0515A" w:rsidRDefault="0080515A" w:rsidP="00CA6314">
            <w:pPr>
              <w:pStyle w:val="Listenabsatz"/>
              <w:ind w:left="0"/>
            </w:pPr>
            <w:r>
              <w:t>Beschreibung</w:t>
            </w:r>
          </w:p>
        </w:tc>
        <w:tc>
          <w:tcPr>
            <w:tcW w:w="4531" w:type="dxa"/>
          </w:tcPr>
          <w:p w:rsidR="0080515A" w:rsidRDefault="007A5D7F" w:rsidP="00CA6314">
            <w:pPr>
              <w:pStyle w:val="Listenabsatz"/>
              <w:ind w:left="0"/>
              <w:cnfStyle w:val="000000100000" w:firstRow="0" w:lastRow="0" w:firstColumn="0" w:lastColumn="0" w:oddVBand="0" w:evenVBand="0" w:oddHBand="1" w:evenHBand="0" w:firstRowFirstColumn="0" w:firstRowLastColumn="0" w:lastRowFirstColumn="0" w:lastRowLastColumn="0"/>
            </w:pPr>
            <w:r>
              <w:t>Benutzer Registrieren</w:t>
            </w:r>
          </w:p>
        </w:tc>
      </w:tr>
      <w:tr w:rsidR="0080515A" w:rsidTr="00CA6314">
        <w:tc>
          <w:tcPr>
            <w:cnfStyle w:val="001000000000" w:firstRow="0" w:lastRow="0" w:firstColumn="1" w:lastColumn="0" w:oddVBand="0" w:evenVBand="0" w:oddHBand="0" w:evenHBand="0" w:firstRowFirstColumn="0" w:firstRowLastColumn="0" w:lastRowFirstColumn="0" w:lastRowLastColumn="0"/>
            <w:tcW w:w="4531" w:type="dxa"/>
          </w:tcPr>
          <w:p w:rsidR="0080515A" w:rsidRDefault="0080515A" w:rsidP="00CA6314">
            <w:pPr>
              <w:pStyle w:val="Listenabsatz"/>
              <w:ind w:left="0"/>
            </w:pPr>
            <w:r>
              <w:t>Vorbedingungen</w:t>
            </w:r>
          </w:p>
        </w:tc>
        <w:tc>
          <w:tcPr>
            <w:tcW w:w="4531" w:type="dxa"/>
          </w:tcPr>
          <w:p w:rsidR="0080515A" w:rsidRDefault="007A5D7F" w:rsidP="00CA6314">
            <w:pPr>
              <w:pStyle w:val="Listenabsatz"/>
              <w:ind w:left="0"/>
              <w:cnfStyle w:val="000000000000" w:firstRow="0" w:lastRow="0" w:firstColumn="0" w:lastColumn="0" w:oddVBand="0" w:evenVBand="0" w:oddHBand="0" w:evenHBand="0" w:firstRowFirstColumn="0" w:firstRowLastColumn="0" w:lastRowFirstColumn="0" w:lastRowLastColumn="0"/>
            </w:pPr>
            <w:r>
              <w:t>Ohne angemeldet zu sein auf die Index Site auf den Registrierungslink klicken.</w:t>
            </w:r>
          </w:p>
        </w:tc>
      </w:tr>
      <w:tr w:rsidR="0080515A" w:rsidTr="00CA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0515A" w:rsidRDefault="0080515A" w:rsidP="00CA6314">
            <w:pPr>
              <w:pStyle w:val="Listenabsatz"/>
              <w:ind w:left="0"/>
            </w:pPr>
            <w:r>
              <w:t>Durchführung</w:t>
            </w:r>
          </w:p>
        </w:tc>
        <w:tc>
          <w:tcPr>
            <w:tcW w:w="4531" w:type="dxa"/>
          </w:tcPr>
          <w:p w:rsidR="0080515A" w:rsidRDefault="007A5D7F" w:rsidP="0080515A">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Registrierung mit Eingaben die gegen Validierung verstossen.</w:t>
            </w:r>
          </w:p>
          <w:p w:rsidR="0080515A" w:rsidRDefault="007A5D7F" w:rsidP="0080515A">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Registrierung mit richtigen Eingaben für erfolgreiche Validierung.</w:t>
            </w:r>
          </w:p>
        </w:tc>
      </w:tr>
      <w:tr w:rsidR="0080515A" w:rsidTr="00CA6314">
        <w:tc>
          <w:tcPr>
            <w:cnfStyle w:val="001000000000" w:firstRow="0" w:lastRow="0" w:firstColumn="1" w:lastColumn="0" w:oddVBand="0" w:evenVBand="0" w:oddHBand="0" w:evenHBand="0" w:firstRowFirstColumn="0" w:firstRowLastColumn="0" w:lastRowFirstColumn="0" w:lastRowLastColumn="0"/>
            <w:tcW w:w="4531" w:type="dxa"/>
          </w:tcPr>
          <w:p w:rsidR="0080515A" w:rsidRDefault="0080515A" w:rsidP="00CA6314">
            <w:pPr>
              <w:pStyle w:val="Listenabsatz"/>
              <w:ind w:left="0"/>
            </w:pPr>
            <w:r>
              <w:t>Resultat</w:t>
            </w:r>
          </w:p>
        </w:tc>
        <w:tc>
          <w:tcPr>
            <w:tcW w:w="4531" w:type="dxa"/>
          </w:tcPr>
          <w:p w:rsidR="0080515A" w:rsidRDefault="007A5D7F" w:rsidP="00CA6314">
            <w:pPr>
              <w:pStyle w:val="Listenabsatz"/>
              <w:ind w:left="0"/>
              <w:cnfStyle w:val="000000000000" w:firstRow="0" w:lastRow="0" w:firstColumn="0" w:lastColumn="0" w:oddVBand="0" w:evenVBand="0" w:oddHBand="0" w:evenHBand="0" w:firstRowFirstColumn="0" w:firstRowLastColumn="0" w:lastRowFirstColumn="0" w:lastRowLastColumn="0"/>
            </w:pPr>
            <w:r>
              <w:t>Anmeldung sollte nur dann klappen wenn die Validierung erfolgreich ist. Danach sollte die Umfrage angezeigt werden.</w:t>
            </w:r>
          </w:p>
        </w:tc>
      </w:tr>
      <w:tr w:rsidR="007A5D7F" w:rsidTr="007A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000000" w:themeFill="text1"/>
          </w:tcPr>
          <w:p w:rsidR="007A5D7F" w:rsidRDefault="007A5D7F" w:rsidP="00B674CC">
            <w:pPr>
              <w:pStyle w:val="Listenabsatz"/>
              <w:ind w:left="0"/>
            </w:pPr>
            <w:r>
              <w:t>Login mit erstellten Benutzerkonto</w:t>
            </w:r>
          </w:p>
        </w:tc>
      </w:tr>
      <w:tr w:rsidR="007A5D7F" w:rsidTr="00B674CC">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Beschreibung</w:t>
            </w:r>
          </w:p>
        </w:tc>
        <w:tc>
          <w:tcPr>
            <w:tcW w:w="4531" w:type="dxa"/>
          </w:tcPr>
          <w:p w:rsidR="007A5D7F" w:rsidRDefault="007A5D7F" w:rsidP="00B674CC">
            <w:pPr>
              <w:pStyle w:val="Listenabsatz"/>
              <w:ind w:left="0"/>
              <w:cnfStyle w:val="000000000000" w:firstRow="0" w:lastRow="0" w:firstColumn="0" w:lastColumn="0" w:oddVBand="0" w:evenVBand="0" w:oddHBand="0" w:evenHBand="0" w:firstRowFirstColumn="0" w:firstRowLastColumn="0" w:lastRowFirstColumn="0" w:lastRowLastColumn="0"/>
            </w:pPr>
            <w:r>
              <w:t>Login testen</w:t>
            </w:r>
          </w:p>
        </w:tc>
      </w:tr>
      <w:tr w:rsidR="007A5D7F" w:rsidTr="00B6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Vorbedingungen</w:t>
            </w:r>
          </w:p>
        </w:tc>
        <w:tc>
          <w:tcPr>
            <w:tcW w:w="4531" w:type="dxa"/>
          </w:tcPr>
          <w:p w:rsidR="007A5D7F" w:rsidRDefault="007A5D7F" w:rsidP="00B674CC">
            <w:pPr>
              <w:pStyle w:val="Listenabsatz"/>
              <w:ind w:left="0"/>
              <w:cnfStyle w:val="000000100000" w:firstRow="0" w:lastRow="0" w:firstColumn="0" w:lastColumn="0" w:oddVBand="0" w:evenVBand="0" w:oddHBand="1" w:evenHBand="0" w:firstRowFirstColumn="0" w:firstRowLastColumn="0" w:lastRowFirstColumn="0" w:lastRowLastColumn="0"/>
            </w:pPr>
            <w:r>
              <w:t>Ein gültiges Benutzerkonto</w:t>
            </w:r>
          </w:p>
        </w:tc>
      </w:tr>
      <w:tr w:rsidR="007A5D7F" w:rsidTr="00B674CC">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Durchführung</w:t>
            </w:r>
          </w:p>
        </w:tc>
        <w:tc>
          <w:tcPr>
            <w:tcW w:w="4531" w:type="dxa"/>
          </w:tcPr>
          <w:p w:rsidR="007A5D7F" w:rsidRDefault="007A5D7F" w:rsidP="007A5D7F">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t>Login mit falschem Passwort und Benutzernamen.</w:t>
            </w:r>
          </w:p>
          <w:p w:rsidR="007A5D7F" w:rsidRDefault="007A5D7F" w:rsidP="007A5D7F">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t>Anmeldung mit zuvor erstelltem Benutzerkonto.</w:t>
            </w:r>
          </w:p>
        </w:tc>
      </w:tr>
      <w:tr w:rsidR="007A5D7F" w:rsidTr="00B6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Resultat</w:t>
            </w:r>
          </w:p>
        </w:tc>
        <w:tc>
          <w:tcPr>
            <w:tcW w:w="4531" w:type="dxa"/>
          </w:tcPr>
          <w:p w:rsidR="007A5D7F" w:rsidRDefault="007A5D7F" w:rsidP="00B674CC">
            <w:pPr>
              <w:pStyle w:val="Listenabsatz"/>
              <w:ind w:left="0"/>
              <w:cnfStyle w:val="000000100000" w:firstRow="0" w:lastRow="0" w:firstColumn="0" w:lastColumn="0" w:oddVBand="0" w:evenVBand="0" w:oddHBand="1" w:evenHBand="0" w:firstRowFirstColumn="0" w:firstRowLastColumn="0" w:lastRowFirstColumn="0" w:lastRowLastColumn="0"/>
            </w:pPr>
            <w:r>
              <w:t>Anmeldung sollte nur ab Punkt 2. funktionieren, danach sollte man auf der Umfragesite landen.</w:t>
            </w:r>
          </w:p>
        </w:tc>
      </w:tr>
      <w:tr w:rsidR="007A5D7F" w:rsidTr="007A5D7F">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000000" w:themeFill="text1"/>
          </w:tcPr>
          <w:p w:rsidR="007A5D7F" w:rsidRDefault="007A5D7F" w:rsidP="00B674CC">
            <w:pPr>
              <w:pStyle w:val="Listenabsatz"/>
              <w:ind w:left="0"/>
            </w:pPr>
            <w:r>
              <w:t>Erstellen eines neuen Benutzers</w:t>
            </w:r>
          </w:p>
        </w:tc>
      </w:tr>
      <w:tr w:rsidR="007A5D7F" w:rsidTr="00B6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Beschreibung</w:t>
            </w:r>
          </w:p>
        </w:tc>
        <w:tc>
          <w:tcPr>
            <w:tcW w:w="4531" w:type="dxa"/>
          </w:tcPr>
          <w:p w:rsidR="007A5D7F" w:rsidRDefault="007A5D7F" w:rsidP="00B674CC">
            <w:pPr>
              <w:pStyle w:val="Listenabsatz"/>
              <w:ind w:left="0"/>
              <w:cnfStyle w:val="000000100000" w:firstRow="0" w:lastRow="0" w:firstColumn="0" w:lastColumn="0" w:oddVBand="0" w:evenVBand="0" w:oddHBand="1" w:evenHBand="0" w:firstRowFirstColumn="0" w:firstRowLastColumn="0" w:lastRowFirstColumn="0" w:lastRowLastColumn="0"/>
            </w:pPr>
            <w:r>
              <w:t>Umfrage testen</w:t>
            </w:r>
          </w:p>
        </w:tc>
      </w:tr>
      <w:tr w:rsidR="007A5D7F" w:rsidTr="00B674CC">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Vorbedingungen</w:t>
            </w:r>
          </w:p>
        </w:tc>
        <w:tc>
          <w:tcPr>
            <w:tcW w:w="4531" w:type="dxa"/>
          </w:tcPr>
          <w:p w:rsidR="007A5D7F" w:rsidRDefault="007A5D7F" w:rsidP="00B674CC">
            <w:pPr>
              <w:pStyle w:val="Listenabsatz"/>
              <w:ind w:left="0"/>
              <w:cnfStyle w:val="000000000000" w:firstRow="0" w:lastRow="0" w:firstColumn="0" w:lastColumn="0" w:oddVBand="0" w:evenVBand="0" w:oddHBand="0" w:evenHBand="0" w:firstRowFirstColumn="0" w:firstRowLastColumn="0" w:lastRowFirstColumn="0" w:lastRowLastColumn="0"/>
            </w:pPr>
            <w:r>
              <w:t>Mit gültigem Benutzerkonto eingeloggt sein ohne die Umfrage bereits ausgefüllt zu haben.</w:t>
            </w:r>
          </w:p>
        </w:tc>
      </w:tr>
      <w:tr w:rsidR="007A5D7F" w:rsidTr="00B6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Durchführung</w:t>
            </w:r>
          </w:p>
        </w:tc>
        <w:tc>
          <w:tcPr>
            <w:tcW w:w="4531" w:type="dxa"/>
          </w:tcPr>
          <w:p w:rsidR="007A5D7F" w:rsidRDefault="007A5D7F" w:rsidP="007A5D7F">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Versuchen unvollständige Umfrage einzureichen.</w:t>
            </w:r>
          </w:p>
          <w:p w:rsidR="007A5D7F" w:rsidRDefault="007A5D7F" w:rsidP="007A5D7F">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Umfrage vollständig ausfüllen.</w:t>
            </w:r>
          </w:p>
        </w:tc>
      </w:tr>
    </w:tbl>
    <w:p w:rsidR="007A5D7F" w:rsidRDefault="007A5D7F" w:rsidP="0080515A">
      <w:pPr>
        <w:pStyle w:val="berschrift1"/>
      </w:pPr>
    </w:p>
    <w:p w:rsidR="007A5D7F" w:rsidRDefault="007A5D7F" w:rsidP="007A5D7F"/>
    <w:p w:rsidR="007A5D7F" w:rsidRDefault="007A5D7F" w:rsidP="007A5D7F"/>
    <w:p w:rsidR="007A5D7F" w:rsidRPr="007A5D7F" w:rsidRDefault="007A5D7F" w:rsidP="007A5D7F"/>
    <w:p w:rsidR="0080515A" w:rsidRDefault="0080515A" w:rsidP="0080515A">
      <w:pPr>
        <w:pStyle w:val="berschrift1"/>
      </w:pPr>
      <w:r>
        <w:lastRenderedPageBreak/>
        <w:t>Schlusswort</w:t>
      </w:r>
    </w:p>
    <w:p w:rsidR="0080515A" w:rsidRDefault="007A5D7F" w:rsidP="0080515A">
      <w:r>
        <w:t xml:space="preserve">Leider wurde die ursprüngliche Dokumentation und Umfragesite Opfer von Datenverlust, aber ich sollte wissen </w:t>
      </w:r>
      <w:proofErr w:type="gramStart"/>
      <w:r>
        <w:t>das</w:t>
      </w:r>
      <w:proofErr w:type="gramEnd"/>
      <w:r>
        <w:t xml:space="preserve"> man Backups machen sollte. </w:t>
      </w:r>
      <w:proofErr w:type="spellStart"/>
      <w:r>
        <w:t>Anyway</w:t>
      </w:r>
      <w:proofErr w:type="spellEnd"/>
      <w:r>
        <w:t xml:space="preserve">, die jetzige Version ist lauffähig und basiert auf einer Version die ich auf der Workstation im Betrieb noch hatte, sie ist optisch nicht sonderlich ansprechend (wie die Diagramme) sollte aber ihren Zweck erfüllen. </w:t>
      </w:r>
    </w:p>
    <w:p w:rsidR="007A5D7F" w:rsidRPr="0080515A" w:rsidRDefault="007A5D7F" w:rsidP="0080515A">
      <w:r>
        <w:t xml:space="preserve">Laravel hat sich als sehr praktisch für diese Aufgabe herausgestellt, auch wenn es </w:t>
      </w:r>
      <w:proofErr w:type="spellStart"/>
      <w:r>
        <w:t>Anfangs</w:t>
      </w:r>
      <w:proofErr w:type="spellEnd"/>
      <w:r>
        <w:t xml:space="preserve"> sehr unübersichtlich war und schwer es einmal zum </w:t>
      </w:r>
      <w:proofErr w:type="spellStart"/>
      <w:r>
        <w:t>laufen</w:t>
      </w:r>
      <w:proofErr w:type="spellEnd"/>
      <w:r>
        <w:t xml:space="preserve"> zu bringen. Wenn man es etwas besser kennenlernt ist dieses Framework ideal um produktiv Websites mit Interaktion zu erstellen. </w:t>
      </w:r>
    </w:p>
    <w:sectPr w:rsidR="007A5D7F" w:rsidRPr="0080515A" w:rsidSect="00641C2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3024"/>
    <w:multiLevelType w:val="hybridMultilevel"/>
    <w:tmpl w:val="0534E776"/>
    <w:lvl w:ilvl="0" w:tplc="24BA7358">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nsid w:val="091B7A45"/>
    <w:multiLevelType w:val="hybridMultilevel"/>
    <w:tmpl w:val="9FAC23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437BCE"/>
    <w:multiLevelType w:val="hybridMultilevel"/>
    <w:tmpl w:val="1A56C7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5976891"/>
    <w:multiLevelType w:val="hybridMultilevel"/>
    <w:tmpl w:val="9FAC23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95A39D3"/>
    <w:multiLevelType w:val="hybridMultilevel"/>
    <w:tmpl w:val="9FAC23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A875D94"/>
    <w:multiLevelType w:val="hybridMultilevel"/>
    <w:tmpl w:val="73C6DC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5EE36F63"/>
    <w:multiLevelType w:val="hybridMultilevel"/>
    <w:tmpl w:val="E696A520"/>
    <w:lvl w:ilvl="0" w:tplc="73420E9C">
      <w:start w:val="1"/>
      <w:numFmt w:val="decimal"/>
      <w:lvlText w:val="%1."/>
      <w:lvlJc w:val="left"/>
      <w:pPr>
        <w:ind w:left="1770" w:hanging="360"/>
      </w:pPr>
      <w:rPr>
        <w:rFonts w:hint="default"/>
      </w:rPr>
    </w:lvl>
    <w:lvl w:ilvl="1" w:tplc="08070019" w:tentative="1">
      <w:start w:val="1"/>
      <w:numFmt w:val="lowerLetter"/>
      <w:lvlText w:val="%2."/>
      <w:lvlJc w:val="left"/>
      <w:pPr>
        <w:ind w:left="2490" w:hanging="360"/>
      </w:pPr>
    </w:lvl>
    <w:lvl w:ilvl="2" w:tplc="0807001B" w:tentative="1">
      <w:start w:val="1"/>
      <w:numFmt w:val="lowerRoman"/>
      <w:lvlText w:val="%3."/>
      <w:lvlJc w:val="right"/>
      <w:pPr>
        <w:ind w:left="3210" w:hanging="180"/>
      </w:pPr>
    </w:lvl>
    <w:lvl w:ilvl="3" w:tplc="0807000F" w:tentative="1">
      <w:start w:val="1"/>
      <w:numFmt w:val="decimal"/>
      <w:lvlText w:val="%4."/>
      <w:lvlJc w:val="left"/>
      <w:pPr>
        <w:ind w:left="3930" w:hanging="360"/>
      </w:pPr>
    </w:lvl>
    <w:lvl w:ilvl="4" w:tplc="08070019" w:tentative="1">
      <w:start w:val="1"/>
      <w:numFmt w:val="lowerLetter"/>
      <w:lvlText w:val="%5."/>
      <w:lvlJc w:val="left"/>
      <w:pPr>
        <w:ind w:left="4650" w:hanging="360"/>
      </w:pPr>
    </w:lvl>
    <w:lvl w:ilvl="5" w:tplc="0807001B" w:tentative="1">
      <w:start w:val="1"/>
      <w:numFmt w:val="lowerRoman"/>
      <w:lvlText w:val="%6."/>
      <w:lvlJc w:val="right"/>
      <w:pPr>
        <w:ind w:left="5370" w:hanging="180"/>
      </w:pPr>
    </w:lvl>
    <w:lvl w:ilvl="6" w:tplc="0807000F" w:tentative="1">
      <w:start w:val="1"/>
      <w:numFmt w:val="decimal"/>
      <w:lvlText w:val="%7."/>
      <w:lvlJc w:val="left"/>
      <w:pPr>
        <w:ind w:left="6090" w:hanging="360"/>
      </w:pPr>
    </w:lvl>
    <w:lvl w:ilvl="7" w:tplc="08070019" w:tentative="1">
      <w:start w:val="1"/>
      <w:numFmt w:val="lowerLetter"/>
      <w:lvlText w:val="%8."/>
      <w:lvlJc w:val="left"/>
      <w:pPr>
        <w:ind w:left="6810" w:hanging="360"/>
      </w:pPr>
    </w:lvl>
    <w:lvl w:ilvl="8" w:tplc="0807001B" w:tentative="1">
      <w:start w:val="1"/>
      <w:numFmt w:val="lowerRoman"/>
      <w:lvlText w:val="%9."/>
      <w:lvlJc w:val="right"/>
      <w:pPr>
        <w:ind w:left="7530" w:hanging="180"/>
      </w:pPr>
    </w:lvl>
  </w:abstractNum>
  <w:abstractNum w:abstractNumId="7">
    <w:nsid w:val="5F7C6DB9"/>
    <w:multiLevelType w:val="hybridMultilevel"/>
    <w:tmpl w:val="1A56C7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2953253"/>
    <w:multiLevelType w:val="hybridMultilevel"/>
    <w:tmpl w:val="73C6DC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9692246"/>
    <w:multiLevelType w:val="hybridMultilevel"/>
    <w:tmpl w:val="9FAC23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704B3DA2"/>
    <w:multiLevelType w:val="hybridMultilevel"/>
    <w:tmpl w:val="9FAC23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AE85A13"/>
    <w:multiLevelType w:val="hybridMultilevel"/>
    <w:tmpl w:val="9FAC23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11"/>
  </w:num>
  <w:num w:numId="5">
    <w:abstractNumId w:val="7"/>
  </w:num>
  <w:num w:numId="6">
    <w:abstractNumId w:val="2"/>
  </w:num>
  <w:num w:numId="7">
    <w:abstractNumId w:val="8"/>
  </w:num>
  <w:num w:numId="8">
    <w:abstractNumId w:val="0"/>
  </w:num>
  <w:num w:numId="9">
    <w:abstractNumId w:val="5"/>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C25"/>
    <w:rsid w:val="0013554B"/>
    <w:rsid w:val="00230307"/>
    <w:rsid w:val="00641C25"/>
    <w:rsid w:val="006C4DC2"/>
    <w:rsid w:val="007A5D7F"/>
    <w:rsid w:val="007D2333"/>
    <w:rsid w:val="0080515A"/>
    <w:rsid w:val="00AC4F6F"/>
    <w:rsid w:val="00C31867"/>
    <w:rsid w:val="00D43FFF"/>
    <w:rsid w:val="00D71E5A"/>
    <w:rsid w:val="00EE0D7E"/>
    <w:rsid w:val="00F4128B"/>
    <w:rsid w:val="00F557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ABAD6-9BB2-4A49-894F-5568AB88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41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41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51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41C2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41C25"/>
    <w:rPr>
      <w:rFonts w:eastAsiaTheme="minorEastAsia"/>
      <w:lang w:eastAsia="de-CH"/>
    </w:rPr>
  </w:style>
  <w:style w:type="character" w:customStyle="1" w:styleId="berschrift1Zchn">
    <w:name w:val="Überschrift 1 Zchn"/>
    <w:basedOn w:val="Absatz-Standardschriftart"/>
    <w:link w:val="berschrift1"/>
    <w:uiPriority w:val="9"/>
    <w:rsid w:val="00641C2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41C2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0515A"/>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80515A"/>
    <w:pPr>
      <w:ind w:left="720"/>
      <w:contextualSpacing/>
    </w:pPr>
  </w:style>
  <w:style w:type="table" w:customStyle="1" w:styleId="Gitternetztabelle21">
    <w:name w:val="Gitternetztabelle 21"/>
    <w:basedOn w:val="NormaleTabelle"/>
    <w:uiPriority w:val="47"/>
    <w:rsid w:val="008051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prechblasentext">
    <w:name w:val="Balloon Text"/>
    <w:basedOn w:val="Standard"/>
    <w:link w:val="SprechblasentextZchn"/>
    <w:uiPriority w:val="99"/>
    <w:semiHidden/>
    <w:unhideWhenUsed/>
    <w:rsid w:val="00EE0D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0D7E"/>
    <w:rPr>
      <w:rFonts w:ascii="Tahoma" w:hAnsi="Tahoma" w:cs="Tahoma"/>
      <w:sz w:val="16"/>
      <w:szCs w:val="16"/>
    </w:rPr>
  </w:style>
  <w:style w:type="character" w:styleId="Hyperlink">
    <w:name w:val="Hyperlink"/>
    <w:basedOn w:val="Absatz-Standardschriftart"/>
    <w:uiPriority w:val="99"/>
    <w:unhideWhenUsed/>
    <w:rsid w:val="001355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laravel.com/"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E9FB4C-8B80-4747-AA9A-75FF9F5631A8}" type="doc">
      <dgm:prSet loTypeId="urn:microsoft.com/office/officeart/2005/8/layout/hProcess9" loCatId="process" qsTypeId="urn:microsoft.com/office/officeart/2005/8/quickstyle/simple2" qsCatId="simple" csTypeId="urn:microsoft.com/office/officeart/2005/8/colors/accent1_3" csCatId="accent1" phldr="1"/>
      <dgm:spPr/>
    </dgm:pt>
    <dgm:pt modelId="{5BD6F022-32F7-443E-8A11-693F95219BB9}">
      <dgm:prSet phldrT="[Text]"/>
      <dgm:spPr/>
      <dgm:t>
        <a:bodyPr/>
        <a:lstStyle/>
        <a:p>
          <a:r>
            <a:rPr lang="de-CH"/>
            <a:t>laravel/public/index.php</a:t>
          </a:r>
        </a:p>
      </dgm:t>
    </dgm:pt>
    <dgm:pt modelId="{C71AEC6C-9551-4E57-9F51-C36036A3350E}" type="parTrans" cxnId="{970B8DE7-A4C8-4A96-8817-3EEA6E1CC4EF}">
      <dgm:prSet/>
      <dgm:spPr/>
      <dgm:t>
        <a:bodyPr/>
        <a:lstStyle/>
        <a:p>
          <a:endParaRPr lang="de-CH"/>
        </a:p>
      </dgm:t>
    </dgm:pt>
    <dgm:pt modelId="{0DA888E9-6F21-4C75-A34A-B58D2D79B355}" type="sibTrans" cxnId="{970B8DE7-A4C8-4A96-8817-3EEA6E1CC4EF}">
      <dgm:prSet/>
      <dgm:spPr/>
      <dgm:t>
        <a:bodyPr/>
        <a:lstStyle/>
        <a:p>
          <a:endParaRPr lang="de-CH"/>
        </a:p>
      </dgm:t>
    </dgm:pt>
    <dgm:pt modelId="{5573004A-1EE0-4C92-B6E3-39D2C20F55C2}">
      <dgm:prSet phldrT="[Text]"/>
      <dgm:spPr/>
      <dgm:t>
        <a:bodyPr/>
        <a:lstStyle/>
        <a:p>
          <a:r>
            <a:rPr lang="de-CH"/>
            <a:t>Views: Umfrage &amp; Auswertung</a:t>
          </a:r>
        </a:p>
      </dgm:t>
    </dgm:pt>
    <dgm:pt modelId="{9DD6D9E9-A5CF-49F9-AF56-CCC115D701FC}" type="parTrans" cxnId="{71E25D97-63BC-43D2-B6B1-233AC13BC64A}">
      <dgm:prSet/>
      <dgm:spPr/>
      <dgm:t>
        <a:bodyPr/>
        <a:lstStyle/>
        <a:p>
          <a:endParaRPr lang="de-CH"/>
        </a:p>
      </dgm:t>
    </dgm:pt>
    <dgm:pt modelId="{70A0CF79-2F51-40FE-A3BD-A2D10F93B26A}" type="sibTrans" cxnId="{71E25D97-63BC-43D2-B6B1-233AC13BC64A}">
      <dgm:prSet/>
      <dgm:spPr/>
      <dgm:t>
        <a:bodyPr/>
        <a:lstStyle/>
        <a:p>
          <a:endParaRPr lang="de-CH"/>
        </a:p>
      </dgm:t>
    </dgm:pt>
    <dgm:pt modelId="{BFB31AF6-0DA5-4089-8091-937DD7E82C69}" type="pres">
      <dgm:prSet presAssocID="{DDE9FB4C-8B80-4747-AA9A-75FF9F5631A8}" presName="CompostProcess" presStyleCnt="0">
        <dgm:presLayoutVars>
          <dgm:dir/>
          <dgm:resizeHandles val="exact"/>
        </dgm:presLayoutVars>
      </dgm:prSet>
      <dgm:spPr/>
    </dgm:pt>
    <dgm:pt modelId="{5FB22697-7D1C-4CF2-A45C-11CFFFAC8387}" type="pres">
      <dgm:prSet presAssocID="{DDE9FB4C-8B80-4747-AA9A-75FF9F5631A8}" presName="arrow" presStyleLbl="bgShp" presStyleIdx="0" presStyleCnt="1"/>
      <dgm:spPr/>
    </dgm:pt>
    <dgm:pt modelId="{4853EE5B-2DE9-403B-AA3B-74E6DB3F79CB}" type="pres">
      <dgm:prSet presAssocID="{DDE9FB4C-8B80-4747-AA9A-75FF9F5631A8}" presName="linearProcess" presStyleCnt="0"/>
      <dgm:spPr/>
    </dgm:pt>
    <dgm:pt modelId="{AD20986A-2131-4F6A-A6D1-A590677C2504}" type="pres">
      <dgm:prSet presAssocID="{5BD6F022-32F7-443E-8A11-693F95219BB9}" presName="textNode" presStyleLbl="node1" presStyleIdx="0" presStyleCnt="2" custLinFactNeighborX="-2498">
        <dgm:presLayoutVars>
          <dgm:bulletEnabled val="1"/>
        </dgm:presLayoutVars>
      </dgm:prSet>
      <dgm:spPr/>
      <dgm:t>
        <a:bodyPr/>
        <a:lstStyle/>
        <a:p>
          <a:endParaRPr lang="de-CH"/>
        </a:p>
      </dgm:t>
    </dgm:pt>
    <dgm:pt modelId="{5CCE7A5C-1E9E-4FAE-AF7D-9B7D1BC5EF9C}" type="pres">
      <dgm:prSet presAssocID="{0DA888E9-6F21-4C75-A34A-B58D2D79B355}" presName="sibTrans" presStyleCnt="0"/>
      <dgm:spPr/>
    </dgm:pt>
    <dgm:pt modelId="{88746955-42BA-4BAB-A84C-DD2283C34609}" type="pres">
      <dgm:prSet presAssocID="{5573004A-1EE0-4C92-B6E3-39D2C20F55C2}" presName="textNode" presStyleLbl="node1" presStyleIdx="1" presStyleCnt="2">
        <dgm:presLayoutVars>
          <dgm:bulletEnabled val="1"/>
        </dgm:presLayoutVars>
      </dgm:prSet>
      <dgm:spPr/>
      <dgm:t>
        <a:bodyPr/>
        <a:lstStyle/>
        <a:p>
          <a:endParaRPr lang="de-CH"/>
        </a:p>
      </dgm:t>
    </dgm:pt>
  </dgm:ptLst>
  <dgm:cxnLst>
    <dgm:cxn modelId="{970B8DE7-A4C8-4A96-8817-3EEA6E1CC4EF}" srcId="{DDE9FB4C-8B80-4747-AA9A-75FF9F5631A8}" destId="{5BD6F022-32F7-443E-8A11-693F95219BB9}" srcOrd="0" destOrd="0" parTransId="{C71AEC6C-9551-4E57-9F51-C36036A3350E}" sibTransId="{0DA888E9-6F21-4C75-A34A-B58D2D79B355}"/>
    <dgm:cxn modelId="{71E25D97-63BC-43D2-B6B1-233AC13BC64A}" srcId="{DDE9FB4C-8B80-4747-AA9A-75FF9F5631A8}" destId="{5573004A-1EE0-4C92-B6E3-39D2C20F55C2}" srcOrd="1" destOrd="0" parTransId="{9DD6D9E9-A5CF-49F9-AF56-CCC115D701FC}" sibTransId="{70A0CF79-2F51-40FE-A3BD-A2D10F93B26A}"/>
    <dgm:cxn modelId="{2460751D-8E93-4C96-90F1-AB5FCD6D8364}" type="presOf" srcId="{5573004A-1EE0-4C92-B6E3-39D2C20F55C2}" destId="{88746955-42BA-4BAB-A84C-DD2283C34609}" srcOrd="0" destOrd="0" presId="urn:microsoft.com/office/officeart/2005/8/layout/hProcess9"/>
    <dgm:cxn modelId="{30672E78-F68E-41DA-B22E-7C76EEB0B234}" type="presOf" srcId="{DDE9FB4C-8B80-4747-AA9A-75FF9F5631A8}" destId="{BFB31AF6-0DA5-4089-8091-937DD7E82C69}" srcOrd="0" destOrd="0" presId="urn:microsoft.com/office/officeart/2005/8/layout/hProcess9"/>
    <dgm:cxn modelId="{05542CA1-6E3E-454F-B66A-0C7C63A966EB}" type="presOf" srcId="{5BD6F022-32F7-443E-8A11-693F95219BB9}" destId="{AD20986A-2131-4F6A-A6D1-A590677C2504}" srcOrd="0" destOrd="0" presId="urn:microsoft.com/office/officeart/2005/8/layout/hProcess9"/>
    <dgm:cxn modelId="{E63D728B-CDF1-445E-9CD9-2196CB06DFF9}" type="presParOf" srcId="{BFB31AF6-0DA5-4089-8091-937DD7E82C69}" destId="{5FB22697-7D1C-4CF2-A45C-11CFFFAC8387}" srcOrd="0" destOrd="0" presId="urn:microsoft.com/office/officeart/2005/8/layout/hProcess9"/>
    <dgm:cxn modelId="{39363B42-3948-4DD1-83B4-08F4DB5401B5}" type="presParOf" srcId="{BFB31AF6-0DA5-4089-8091-937DD7E82C69}" destId="{4853EE5B-2DE9-403B-AA3B-74E6DB3F79CB}" srcOrd="1" destOrd="0" presId="urn:microsoft.com/office/officeart/2005/8/layout/hProcess9"/>
    <dgm:cxn modelId="{7FB699D2-DBA2-4603-B361-FCCB4F646DEC}" type="presParOf" srcId="{4853EE5B-2DE9-403B-AA3B-74E6DB3F79CB}" destId="{AD20986A-2131-4F6A-A6D1-A590677C2504}" srcOrd="0" destOrd="0" presId="urn:microsoft.com/office/officeart/2005/8/layout/hProcess9"/>
    <dgm:cxn modelId="{28DCE753-E01D-4CAF-8AC7-5E1ABD02E176}" type="presParOf" srcId="{4853EE5B-2DE9-403B-AA3B-74E6DB3F79CB}" destId="{5CCE7A5C-1E9E-4FAE-AF7D-9B7D1BC5EF9C}" srcOrd="1" destOrd="0" presId="urn:microsoft.com/office/officeart/2005/8/layout/hProcess9"/>
    <dgm:cxn modelId="{36C8711C-0E75-4CE5-A521-99E4D4889885}" type="presParOf" srcId="{4853EE5B-2DE9-403B-AA3B-74E6DB3F79CB}" destId="{88746955-42BA-4BAB-A84C-DD2283C34609}" srcOrd="2"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22697-7D1C-4CF2-A45C-11CFFFAC8387}">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D20986A-2131-4F6A-A6D1-A590677C2504}">
      <dsp:nvSpPr>
        <dsp:cNvPr id="0" name=""/>
        <dsp:cNvSpPr/>
      </dsp:nvSpPr>
      <dsp:spPr>
        <a:xfrm>
          <a:off x="0" y="960120"/>
          <a:ext cx="2676227" cy="1280160"/>
        </a:xfrm>
        <a:prstGeom prst="roundRect">
          <a:avLst/>
        </a:prstGeom>
        <a:solidFill>
          <a:schemeClr val="accent1">
            <a:shade val="8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de-CH" sz="1900" kern="1200"/>
            <a:t>laravel/public/index.php</a:t>
          </a:r>
        </a:p>
      </dsp:txBody>
      <dsp:txXfrm>
        <a:off x="62492" y="1022612"/>
        <a:ext cx="2551243" cy="1155176"/>
      </dsp:txXfrm>
    </dsp:sp>
    <dsp:sp modelId="{88746955-42BA-4BAB-A84C-DD2283C34609}">
      <dsp:nvSpPr>
        <dsp:cNvPr id="0" name=""/>
        <dsp:cNvSpPr/>
      </dsp:nvSpPr>
      <dsp:spPr>
        <a:xfrm>
          <a:off x="2810105" y="960120"/>
          <a:ext cx="2676227" cy="1280160"/>
        </a:xfrm>
        <a:prstGeom prst="roundRect">
          <a:avLst/>
        </a:prstGeom>
        <a:solidFill>
          <a:schemeClr val="accent1">
            <a:shade val="80000"/>
            <a:hueOff val="271263"/>
            <a:satOff val="5175"/>
            <a:lumOff val="2285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de-CH" sz="1900" kern="1200"/>
            <a:t>Views: Umfrage &amp; Auswertung</a:t>
          </a:r>
        </a:p>
      </dsp:txBody>
      <dsp:txXfrm>
        <a:off x="2872597" y="1022612"/>
        <a:ext cx="2551243"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821</Words>
  <Characters>5179</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Dokumentation</vt:lpstr>
    </vt:vector>
  </TitlesOfParts>
  <Company>INF12.5H</Company>
  <LinksUpToDate>false</LinksUpToDate>
  <CharactersWithSpaces>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Umfrageprojekt M133</dc:subject>
  <dc:creator>Ramon Schenk</dc:creator>
  <cp:lastModifiedBy>powerslave</cp:lastModifiedBy>
  <cp:revision>9</cp:revision>
  <dcterms:created xsi:type="dcterms:W3CDTF">2015-01-05T09:42:00Z</dcterms:created>
  <dcterms:modified xsi:type="dcterms:W3CDTF">2015-01-13T09:35:00Z</dcterms:modified>
</cp:coreProperties>
</file>