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User Acceptance Test (UAT) Document</w:t>
      </w:r>
    </w:p>
    <w:p>
      <w:r>
        <w:rPr>
          <w:b/>
          <w:bCs/>
        </w:rPr>
        <w:t xml:space="preserve">Project: </w:t>
      </w:r>
      <w:r>
        <w:t xml:space="preserve">IMPAZAMON</w:t>
      </w:r>
    </w:p>
    <w:p>
      <w:r>
        <w:rPr>
          <w:b/>
          <w:bCs/>
        </w:rPr>
        <w:t xml:space="preserve">Version: </w:t>
      </w:r>
      <w:r>
        <w:t xml:space="preserve">1.0</w:t>
      </w:r>
    </w:p>
    <w:p>
      <w:pPr>
        <w:pStyle w:val="Heading2"/>
      </w:pPr>
      <w:r>
        <w:t xml:space="preserve">UAT Test Cases</w:t>
      </w:r>
    </w:p>
    <w:p>
      <w:pPr>
        <w:pStyle w:val="Heading3"/>
      </w:pPr>
      <w:r>
        <w:t xml:space="preserve">TC01: Web Login (username-only)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auto" w:w="70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Open web login page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Enter username 'admin' and password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Click Login</w:t>
            </w:r>
          </w:p>
        </w:tc>
      </w:tr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auto" w:w="70"/>
          </w:tcPr>
          <w:p>
            <w:r>
              <w:t xml:space="preserve">Login succeeds; dashboard loads; role-based menu visible</w:t>
            </w:r>
          </w:p>
        </w:tc>
      </w:tr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auto" w:w="70"/>
          </w:tcPr>
          <w:p>
            <w:r>
              <w:t xml:space="preserve">Pending</w:t>
            </w:r>
          </w:p>
        </w:tc>
      </w:tr>
    </w:tbl>
    <w:p/>
    <w:p>
      <w:pPr>
        <w:pStyle w:val="Heading3"/>
      </w:pPr>
      <w:r>
        <w:t xml:space="preserve">TC02: Mobile Login (username-only)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auto" w:w="70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POST /api/login with username and password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Receive auth token</w:t>
            </w:r>
          </w:p>
        </w:tc>
      </w:tr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auto" w:w="70"/>
          </w:tcPr>
          <w:p>
            <w:r>
              <w:t xml:space="preserve">API returns 200 with token and user profile</w:t>
            </w:r>
          </w:p>
        </w:tc>
      </w:tr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auto" w:w="70"/>
          </w:tcPr>
          <w:p>
            <w:r>
              <w:t xml:space="preserve">Pending</w:t>
            </w:r>
          </w:p>
        </w:tc>
      </w:tr>
    </w:tbl>
    <w:p/>
    <w:p>
      <w:pPr>
        <w:pStyle w:val="Heading3"/>
      </w:pPr>
      <w:r>
        <w:t xml:space="preserve">TC03: Create Customer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auto" w:w="70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Login as Admin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Navigate to Customers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Click Add Customer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Fill required fields and Save</w:t>
            </w:r>
          </w:p>
        </w:tc>
      </w:tr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auto" w:w="70"/>
          </w:tcPr>
          <w:p>
            <w:r>
              <w:t xml:space="preserve">Customer appears in list; details persist</w:t>
            </w:r>
          </w:p>
        </w:tc>
      </w:tr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auto" w:w="70"/>
          </w:tcPr>
          <w:p>
            <w:r>
              <w:t xml:space="preserve">Pending</w:t>
            </w:r>
          </w:p>
        </w:tc>
      </w:tr>
    </w:tbl>
    <w:p/>
    <w:p>
      <w:pPr>
        <w:pStyle w:val="Heading3"/>
      </w:pPr>
      <w:r>
        <w:t xml:space="preserve">TC04: Report Fault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auto" w:w="70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Login as Call Centre Agent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Open Faults and click Report New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Enter customer/link and description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Submit</w:t>
            </w:r>
          </w:p>
        </w:tc>
      </w:tr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auto" w:w="70"/>
          </w:tcPr>
          <w:p>
            <w:r>
              <w:t xml:space="preserve">Fault status set to Open; ticket number generated</w:t>
            </w:r>
          </w:p>
        </w:tc>
      </w:tr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auto" w:w="70"/>
          </w:tcPr>
          <w:p>
            <w:r>
              <w:t xml:space="preserve">Pending</w:t>
            </w:r>
          </w:p>
        </w:tc>
      </w:tr>
    </w:tbl>
    <w:p/>
    <w:p>
      <w:pPr>
        <w:pStyle w:val="Heading3"/>
      </w:pPr>
      <w:r>
        <w:t xml:space="preserve">TC05: Assign Fault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auto" w:w="70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Login as NOC Engineer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Open Open Faults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Assign to Field Technician</w:t>
            </w:r>
          </w:p>
        </w:tc>
      </w:tr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auto" w:w="70"/>
          </w:tcPr>
          <w:p>
            <w:r>
              <w:t xml:space="preserve">Assignee set; technician notified</w:t>
            </w:r>
          </w:p>
        </w:tc>
      </w:tr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auto" w:w="70"/>
          </w:tcPr>
          <w:p>
            <w:r>
              <w:t xml:space="preserve">Pending</w:t>
            </w:r>
          </w:p>
        </w:tc>
      </w:tr>
    </w:tbl>
    <w:p/>
    <w:p>
      <w:pPr>
        <w:pStyle w:val="Heading3"/>
      </w:pPr>
      <w:r>
        <w:t xml:space="preserve">TC06: Resolve Fault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auto" w:w="70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Login as Field Technician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Update fault with resolution notes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Mark as Resolved</w:t>
            </w:r>
          </w:p>
        </w:tc>
      </w:tr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auto" w:w="70"/>
          </w:tcPr>
          <w:p>
            <w:r>
              <w:t xml:space="preserve">Fault moves to Resolved; timestamps recorded</w:t>
            </w:r>
          </w:p>
        </w:tc>
      </w:tr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auto" w:w="70"/>
          </w:tcPr>
          <w:p>
            <w:r>
              <w:t xml:space="preserve">Pending</w:t>
            </w:r>
          </w:p>
        </w:tc>
      </w:tr>
    </w:tbl>
    <w:p/>
    <w:p>
      <w:pPr>
        <w:pStyle w:val="Heading3"/>
      </w:pPr>
      <w:r>
        <w:t xml:space="preserve">TC07: Request Permit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auto" w:w="70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Login as Field Technician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Open Permits and click Request Permit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Fill site and work details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Submit</w:t>
            </w:r>
          </w:p>
        </w:tc>
      </w:tr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auto" w:w="70"/>
          </w:tcPr>
          <w:p>
            <w:r>
              <w:t xml:space="preserve">Permit created; status Pending Approval</w:t>
            </w:r>
          </w:p>
        </w:tc>
      </w:tr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auto" w:w="70"/>
          </w:tcPr>
          <w:p>
            <w:r>
              <w:t xml:space="preserve">Pending</w:t>
            </w:r>
          </w:p>
        </w:tc>
      </w:tr>
    </w:tbl>
    <w:p/>
    <w:p>
      <w:pPr>
        <w:pStyle w:val="Heading3"/>
      </w:pPr>
      <w:r>
        <w:t xml:space="preserve">TC08: Approve Permit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auto" w:w="70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Login as Manager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Open Pending Permits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Approve with comments</w:t>
            </w:r>
          </w:p>
        </w:tc>
      </w:tr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auto" w:w="70"/>
          </w:tcPr>
          <w:p>
            <w:r>
              <w:t xml:space="preserve">Permit status becomes Approved; requester notified</w:t>
            </w:r>
          </w:p>
        </w:tc>
      </w:tr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auto" w:w="70"/>
          </w:tcPr>
          <w:p>
            <w:r>
              <w:t xml:space="preserve">Pending</w:t>
            </w:r>
          </w:p>
        </w:tc>
      </w:tr>
    </w:tbl>
    <w:p/>
    <w:p>
      <w:pPr>
        <w:pStyle w:val="Heading3"/>
      </w:pPr>
      <w:r>
        <w:t xml:space="preserve">TC09: Create Link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auto" w:w="70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Login as Admin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Navigate to Links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Click Add Link and complete details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Save</w:t>
            </w:r>
          </w:p>
        </w:tc>
      </w:tr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auto" w:w="70"/>
          </w:tcPr>
          <w:p>
            <w:r>
              <w:t xml:space="preserve">Link saved; visible on Links list</w:t>
            </w:r>
          </w:p>
        </w:tc>
      </w:tr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auto" w:w="70"/>
          </w:tcPr>
          <w:p>
            <w:r>
              <w:t xml:space="preserve">Pending</w:t>
            </w:r>
          </w:p>
        </w:tc>
      </w:tr>
    </w:tbl>
    <w:p/>
    <w:p>
      <w:pPr>
        <w:pStyle w:val="Heading3"/>
      </w:pPr>
      <w:r>
        <w:t xml:space="preserve">TC10: Export Report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auto" w:w="70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Login as Manager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Open Reports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Select Faults by Date and Export CSV</w:t>
            </w:r>
          </w:p>
        </w:tc>
      </w:tr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auto" w:w="70"/>
          </w:tcPr>
          <w:p>
            <w:r>
              <w:t xml:space="preserve">File downloads with correct columns and rows</w:t>
            </w:r>
          </w:p>
        </w:tc>
      </w:tr>
      <w:tr>
        <w:tc>
          <w:tcPr>
            <w:tcW w:type="auto" w:w="30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auto" w:w="70"/>
          </w:tcPr>
          <w:p>
            <w:r>
              <w:t xml:space="preserve">Pending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2025-12-16T09:29:44.907Z</dcterms:created>
  <dcterms:modified xsi:type="dcterms:W3CDTF">2025-12-16T09:29:44.917Z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