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b/>
          <w:bCs/>
          <w:color w:val="444444"/>
          <w:kern w:val="0"/>
          <w:sz w:val="27"/>
          <w:szCs w:val="27"/>
        </w:rPr>
        <w:t>前言</w:t>
      </w: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393939"/>
          <w:kern w:val="0"/>
          <w:sz w:val="24"/>
          <w:szCs w:val="24"/>
        </w:rPr>
        <w:t>2018年9月，笔者</w:t>
      </w:r>
      <w:r w:rsidRPr="00DB7D32">
        <w:rPr>
          <w:rFonts w:ascii="宋体" w:eastAsia="宋体" w:hAnsi="宋体" w:cs="宋体"/>
          <w:color w:val="444444"/>
          <w:kern w:val="0"/>
          <w:sz w:val="24"/>
          <w:szCs w:val="24"/>
        </w:rPr>
        <w:t>曾经写了一篇&lt;&lt;我是如何投资数字货币的&gt;&gt;的文章，介绍了</w:t>
      </w:r>
      <w:r w:rsidRPr="00DB7D32">
        <w:rPr>
          <w:rFonts w:ascii="宋体" w:eastAsia="宋体" w:hAnsi="宋体" w:cs="宋体"/>
          <w:color w:val="393939"/>
          <w:kern w:val="0"/>
          <w:sz w:val="24"/>
          <w:szCs w:val="24"/>
        </w:rPr>
        <w:t>笔者</w:t>
      </w:r>
      <w:r w:rsidRPr="00DB7D32">
        <w:rPr>
          <w:rFonts w:ascii="宋体" w:eastAsia="宋体" w:hAnsi="宋体" w:cs="宋体"/>
          <w:color w:val="444444"/>
          <w:kern w:val="0"/>
          <w:sz w:val="24"/>
          <w:szCs w:val="24"/>
        </w:rPr>
        <w:t>本人在投资数字货币上的一些认知。原文链接：</w:t>
      </w:r>
    </w:p>
    <w:p w:rsidR="00DB7D32" w:rsidRPr="00DB7D32" w:rsidRDefault="00DB7D32" w:rsidP="00DB7D32">
      <w:pPr>
        <w:widowControl/>
        <w:jc w:val="left"/>
        <w:rPr>
          <w:rFonts w:ascii="宋体" w:eastAsia="宋体" w:hAnsi="宋体" w:cs="宋体"/>
          <w:kern w:val="0"/>
          <w:szCs w:val="21"/>
        </w:rPr>
      </w:pPr>
      <w:hyperlink r:id="rId4" w:history="1">
        <w:r w:rsidRPr="00DB7D32">
          <w:rPr>
            <w:rFonts w:ascii="宋体" w:eastAsia="宋体" w:hAnsi="宋体" w:cs="宋体"/>
            <w:color w:val="003884"/>
            <w:kern w:val="0"/>
            <w:szCs w:val="21"/>
            <w:u w:val="single"/>
          </w:rPr>
          <w:t>http://8btc.com/thread-224990-1-1.html</w:t>
        </w:r>
      </w:hyperlink>
    </w:p>
    <w:p w:rsidR="00DB7D32" w:rsidRPr="00DB7D32" w:rsidRDefault="00DB7D32" w:rsidP="00DB7D32">
      <w:pPr>
        <w:widowControl/>
        <w:jc w:val="left"/>
        <w:rPr>
          <w:rFonts w:ascii="宋体" w:eastAsia="宋体" w:hAnsi="宋体" w:cs="宋体"/>
          <w:kern w:val="0"/>
          <w:szCs w:val="21"/>
        </w:rPr>
      </w:pP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随着时间的推移，觉得有部分内容需要补充和完善，于是对原文进行了一些补充和修改，希望能进一步提高本文的可读性和价值。后面，</w:t>
      </w:r>
      <w:r w:rsidRPr="00DB7D32">
        <w:rPr>
          <w:rFonts w:ascii="宋体" w:eastAsia="宋体" w:hAnsi="宋体" w:cs="宋体"/>
          <w:color w:val="393939"/>
          <w:kern w:val="0"/>
          <w:sz w:val="24"/>
          <w:szCs w:val="24"/>
        </w:rPr>
        <w:t>笔者</w:t>
      </w:r>
      <w:r w:rsidRPr="00DB7D32">
        <w:rPr>
          <w:rFonts w:ascii="宋体" w:eastAsia="宋体" w:hAnsi="宋体" w:cs="宋体"/>
          <w:color w:val="444444"/>
          <w:kern w:val="0"/>
          <w:sz w:val="24"/>
          <w:szCs w:val="24"/>
        </w:rPr>
        <w:t>也会根据实际需要和变化，对本文进行更新。本文</w:t>
      </w:r>
      <w:proofErr w:type="gramStart"/>
      <w:r w:rsidRPr="00DB7D32">
        <w:rPr>
          <w:rFonts w:ascii="宋体" w:eastAsia="宋体" w:hAnsi="宋体" w:cs="宋体"/>
          <w:color w:val="444444"/>
          <w:kern w:val="0"/>
          <w:sz w:val="24"/>
          <w:szCs w:val="24"/>
        </w:rPr>
        <w:t>全文超</w:t>
      </w:r>
      <w:proofErr w:type="gramEnd"/>
      <w:r w:rsidRPr="00DB7D32">
        <w:rPr>
          <w:rFonts w:ascii="宋体" w:eastAsia="宋体" w:hAnsi="宋体" w:cs="宋体"/>
          <w:color w:val="444444"/>
          <w:kern w:val="0"/>
          <w:sz w:val="24"/>
          <w:szCs w:val="24"/>
        </w:rPr>
        <w:t>7000字，阅读时间约需要20分钟。</w:t>
      </w:r>
    </w:p>
    <w:p w:rsidR="00DB7D32" w:rsidRPr="00DB7D32" w:rsidRDefault="00DB7D32" w:rsidP="00DB7D32">
      <w:pPr>
        <w:widowControl/>
        <w:jc w:val="left"/>
        <w:rPr>
          <w:rFonts w:ascii="宋体" w:eastAsia="宋体" w:hAnsi="宋体" w:cs="宋体"/>
          <w:kern w:val="0"/>
          <w:szCs w:val="21"/>
        </w:rPr>
      </w:pPr>
    </w:p>
    <w:p w:rsidR="00DB7D32" w:rsidRPr="00DB7D32" w:rsidRDefault="00DB7D32" w:rsidP="00DB7D32">
      <w:pPr>
        <w:widowControl/>
        <w:jc w:val="left"/>
        <w:rPr>
          <w:rFonts w:ascii="宋体" w:eastAsia="宋体" w:hAnsi="宋体" w:cs="宋体"/>
          <w:kern w:val="0"/>
          <w:szCs w:val="21"/>
        </w:rPr>
      </w:pP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b/>
          <w:bCs/>
          <w:color w:val="444444"/>
          <w:kern w:val="0"/>
          <w:sz w:val="27"/>
          <w:szCs w:val="27"/>
        </w:rPr>
        <w:t>1. 要善于学习</w:t>
      </w: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工欲善其事，必先利其器。在参与或进入某个行业时，我们应该先要了解该行业的基本情况和学习该行业的相关知识，提高自己对该行业的认知，用知识武装自己的头脑。不要在对一个行业完全不了解的情况下，贸然投资该行业，这会大概率造成投资错误，从而导致投资失败。</w:t>
      </w: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同样，在投资数字货币前，我们需要对数字货币有所了解，建议先读一下《如何投资数字货币》这本书的第1篇--基础知识篇（1-8章），对什么是数字货币，数字货币有哪些主要的币种，数字货币的一些基本概念（如钱包、私</w:t>
      </w:r>
      <w:proofErr w:type="gramStart"/>
      <w:r w:rsidRPr="00DB7D32">
        <w:rPr>
          <w:rFonts w:ascii="宋体" w:eastAsia="宋体" w:hAnsi="宋体" w:cs="宋体"/>
          <w:color w:val="444444"/>
          <w:kern w:val="0"/>
          <w:sz w:val="24"/>
          <w:szCs w:val="24"/>
        </w:rPr>
        <w:t>钥</w:t>
      </w:r>
      <w:proofErr w:type="gramEnd"/>
      <w:r w:rsidRPr="00DB7D32">
        <w:rPr>
          <w:rFonts w:ascii="宋体" w:eastAsia="宋体" w:hAnsi="宋体" w:cs="宋体"/>
          <w:color w:val="444444"/>
          <w:kern w:val="0"/>
          <w:sz w:val="24"/>
          <w:szCs w:val="24"/>
        </w:rPr>
        <w:t>、公</w:t>
      </w:r>
      <w:proofErr w:type="gramStart"/>
      <w:r w:rsidRPr="00DB7D32">
        <w:rPr>
          <w:rFonts w:ascii="宋体" w:eastAsia="宋体" w:hAnsi="宋体" w:cs="宋体"/>
          <w:color w:val="444444"/>
          <w:kern w:val="0"/>
          <w:sz w:val="24"/>
          <w:szCs w:val="24"/>
        </w:rPr>
        <w:t>钥</w:t>
      </w:r>
      <w:proofErr w:type="gramEnd"/>
      <w:r w:rsidRPr="00DB7D32">
        <w:rPr>
          <w:rFonts w:ascii="宋体" w:eastAsia="宋体" w:hAnsi="宋体" w:cs="宋体"/>
          <w:color w:val="444444"/>
          <w:kern w:val="0"/>
          <w:sz w:val="24"/>
          <w:szCs w:val="24"/>
        </w:rPr>
        <w:t>、地址等），如何拥有获得数字货币等这些基础知识有一定的掌握后，才开始进入该投资领域。并且在刚开始的时候，只用很少的资金进行尝试。一边尝试投资数字货币，一边不断总结经验教训，不断积累自己的投资经验和实力。同时，在投资数字货币的过程中，还要不断地学习数字货币知识和日新月异的区块链技术。“币圈一日，人间一年”。数字货币这个领域发展和变化是非常快速的，只有保持不断学习，你才能跟上数字货币的时势发展。</w:t>
      </w:r>
    </w:p>
    <w:p w:rsidR="00DB7D32" w:rsidRPr="00DB7D32" w:rsidRDefault="00DB7D32" w:rsidP="00DB7D32">
      <w:pPr>
        <w:widowControl/>
        <w:jc w:val="left"/>
        <w:rPr>
          <w:rFonts w:ascii="宋体" w:eastAsia="宋体" w:hAnsi="宋体" w:cs="宋体"/>
          <w:kern w:val="0"/>
          <w:szCs w:val="21"/>
        </w:rPr>
      </w:pPr>
    </w:p>
    <w:p w:rsidR="00DB7D32" w:rsidRPr="00DB7D32" w:rsidRDefault="00DB7D32" w:rsidP="00DB7D32">
      <w:pPr>
        <w:widowControl/>
        <w:jc w:val="left"/>
        <w:rPr>
          <w:rFonts w:ascii="宋体" w:eastAsia="宋体" w:hAnsi="宋体" w:cs="宋体"/>
          <w:kern w:val="0"/>
          <w:szCs w:val="21"/>
        </w:rPr>
      </w:pP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b/>
          <w:bCs/>
          <w:color w:val="444444"/>
          <w:kern w:val="0"/>
          <w:sz w:val="27"/>
          <w:szCs w:val="27"/>
        </w:rPr>
        <w:t>2. 集思广益，同时要有自己的判断</w:t>
      </w: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除了自学以外，还需要增加自己对数字货币认知的广阔度，可以多关注数字货币的</w:t>
      </w:r>
      <w:proofErr w:type="gramStart"/>
      <w:r w:rsidRPr="00DB7D32">
        <w:rPr>
          <w:rFonts w:ascii="宋体" w:eastAsia="宋体" w:hAnsi="宋体" w:cs="宋体"/>
          <w:color w:val="444444"/>
          <w:kern w:val="0"/>
          <w:sz w:val="24"/>
          <w:szCs w:val="24"/>
        </w:rPr>
        <w:t>币圈各</w:t>
      </w:r>
      <w:proofErr w:type="gramEnd"/>
      <w:r w:rsidRPr="00DB7D32">
        <w:rPr>
          <w:rFonts w:ascii="宋体" w:eastAsia="宋体" w:hAnsi="宋体" w:cs="宋体"/>
          <w:color w:val="444444"/>
          <w:kern w:val="0"/>
          <w:sz w:val="24"/>
          <w:szCs w:val="24"/>
        </w:rPr>
        <w:t>大媒体，如巴比特。无论你是数字货币的初学者，还是资深的老韭菜，巴比特上都有适合你看的文章，包括各类入门教程，各类币种介绍，以及各个详尽的项目分析，基本上覆盖了各种的阅读需求。</w:t>
      </w: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除了从外部接收知识以外，更重要的是要有自己的分析和判断。别人的文章可以作为自己参考的依据，但不能人云亦云，盲目相信别人的观点，哪怕</w:t>
      </w:r>
      <w:proofErr w:type="gramStart"/>
      <w:r w:rsidRPr="00DB7D32">
        <w:rPr>
          <w:rFonts w:ascii="宋体" w:eastAsia="宋体" w:hAnsi="宋体" w:cs="宋体"/>
          <w:color w:val="444444"/>
          <w:kern w:val="0"/>
          <w:sz w:val="24"/>
          <w:szCs w:val="24"/>
        </w:rPr>
        <w:t>一些币圈大佬</w:t>
      </w:r>
      <w:proofErr w:type="gramEnd"/>
      <w:r w:rsidRPr="00DB7D32">
        <w:rPr>
          <w:rFonts w:ascii="宋体" w:eastAsia="宋体" w:hAnsi="宋体" w:cs="宋体"/>
          <w:color w:val="444444"/>
          <w:kern w:val="0"/>
          <w:sz w:val="24"/>
          <w:szCs w:val="24"/>
        </w:rPr>
        <w:t>的言论。要知道，再厉害的人，对未来的判断也不是百分之一百准确的。大部分的时候，有资深阅历和优秀分析能力的人的确会比一般人看得更远，分析结果会更客观准确。但有时候，他们也会有失手的可能。若是能在别人分析的基础上，加上自己的思考和判断，不但操作起来会更有把握，目标会更明确，而且也有利于个人能力的提高。</w:t>
      </w:r>
    </w:p>
    <w:p w:rsidR="00DB7D32" w:rsidRPr="00DB7D32" w:rsidRDefault="00DB7D32" w:rsidP="00DB7D32">
      <w:pPr>
        <w:widowControl/>
        <w:jc w:val="left"/>
        <w:rPr>
          <w:rFonts w:ascii="宋体" w:eastAsia="宋体" w:hAnsi="宋体" w:cs="宋体"/>
          <w:kern w:val="0"/>
          <w:szCs w:val="21"/>
        </w:rPr>
      </w:pPr>
    </w:p>
    <w:p w:rsidR="00DB7D32" w:rsidRPr="00DB7D32" w:rsidRDefault="00DB7D32" w:rsidP="00DB7D32">
      <w:pPr>
        <w:widowControl/>
        <w:jc w:val="left"/>
        <w:rPr>
          <w:rFonts w:ascii="宋体" w:eastAsia="宋体" w:hAnsi="宋体" w:cs="宋体"/>
          <w:kern w:val="0"/>
          <w:szCs w:val="21"/>
        </w:rPr>
      </w:pP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b/>
          <w:bCs/>
          <w:color w:val="444444"/>
          <w:kern w:val="0"/>
          <w:sz w:val="27"/>
          <w:szCs w:val="27"/>
        </w:rPr>
        <w:lastRenderedPageBreak/>
        <w:t xml:space="preserve">3. </w:t>
      </w:r>
      <w:proofErr w:type="gramStart"/>
      <w:r w:rsidRPr="00DB7D32">
        <w:rPr>
          <w:rFonts w:ascii="宋体" w:eastAsia="宋体" w:hAnsi="宋体" w:cs="宋体"/>
          <w:b/>
          <w:bCs/>
          <w:color w:val="444444"/>
          <w:kern w:val="0"/>
          <w:sz w:val="27"/>
          <w:szCs w:val="27"/>
        </w:rPr>
        <w:t>看应用</w:t>
      </w:r>
      <w:proofErr w:type="gramEnd"/>
      <w:r w:rsidRPr="00DB7D32">
        <w:rPr>
          <w:rFonts w:ascii="宋体" w:eastAsia="宋体" w:hAnsi="宋体" w:cs="宋体"/>
          <w:b/>
          <w:bCs/>
          <w:color w:val="444444"/>
          <w:kern w:val="0"/>
          <w:sz w:val="27"/>
          <w:szCs w:val="27"/>
        </w:rPr>
        <w:t>前景和人们的共识程度</w:t>
      </w: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一个数字货币是否有价值，其中一个重要的方面，是看其是否有好的应用前景和人们对该数字货币是否有较高的共识程度。</w:t>
      </w: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一个数字货币对应的应用前景，是否是热门和有前途(如是否是针对行业内的热切需求或存在问题，是否是能解决人们生活工作上的痛点)，对数字货币的价值影响是十分重要的。当今的一些热门应用，如人工智能、 物联网、大数据、</w:t>
      </w:r>
      <w:proofErr w:type="gramStart"/>
      <w:r w:rsidRPr="00DB7D32">
        <w:rPr>
          <w:rFonts w:ascii="宋体" w:eastAsia="宋体" w:hAnsi="宋体" w:cs="宋体"/>
          <w:color w:val="444444"/>
          <w:kern w:val="0"/>
          <w:sz w:val="24"/>
          <w:szCs w:val="24"/>
        </w:rPr>
        <w:t>云计算</w:t>
      </w:r>
      <w:proofErr w:type="gramEnd"/>
      <w:r w:rsidRPr="00DB7D32">
        <w:rPr>
          <w:rFonts w:ascii="宋体" w:eastAsia="宋体" w:hAnsi="宋体" w:cs="宋体"/>
          <w:color w:val="444444"/>
          <w:kern w:val="0"/>
          <w:sz w:val="24"/>
          <w:szCs w:val="24"/>
        </w:rPr>
        <w:t>等。试想一下，如果一个数字货币是用于一个冷门应用，关注者和使用者都不会太多，其价值又能如何体现呢。一个好的数字货币，一般都有好的落地应用。另外，越容易落地的区块链应用，其数字货币越容易被认可，价值也容易形成，如比特币(价值存储)、狗</w:t>
      </w:r>
      <w:proofErr w:type="gramStart"/>
      <w:r w:rsidRPr="00DB7D32">
        <w:rPr>
          <w:rFonts w:ascii="宋体" w:eastAsia="宋体" w:hAnsi="宋体" w:cs="宋体"/>
          <w:color w:val="444444"/>
          <w:kern w:val="0"/>
          <w:sz w:val="24"/>
          <w:szCs w:val="24"/>
        </w:rPr>
        <w:t>狗</w:t>
      </w:r>
      <w:proofErr w:type="gramEnd"/>
      <w:r w:rsidRPr="00DB7D32">
        <w:rPr>
          <w:rFonts w:ascii="宋体" w:eastAsia="宋体" w:hAnsi="宋体" w:cs="宋体"/>
          <w:color w:val="444444"/>
          <w:kern w:val="0"/>
          <w:sz w:val="24"/>
          <w:szCs w:val="24"/>
        </w:rPr>
        <w:t>币(打赏小费文化)。相反，越复杂的，难于实现的，或实现周期很长的，价值形成的难度就越大，相对的风险也越高。再次，我们要注意到一点，每个细分领域，头部效应是非常明显的。很多时候，同一领域的第一名和第二名差距会比较大，更不用说排名第三或更后的了。对于处于龙头地位的领头羊，更值得我们去关注和投资。举个例子，例如无人机领域，大家提起无人机很多时候就会联想到</w:t>
      </w:r>
      <w:proofErr w:type="gramStart"/>
      <w:r w:rsidRPr="00DB7D32">
        <w:rPr>
          <w:rFonts w:ascii="宋体" w:eastAsia="宋体" w:hAnsi="宋体" w:cs="宋体"/>
          <w:color w:val="444444"/>
          <w:kern w:val="0"/>
          <w:sz w:val="24"/>
          <w:szCs w:val="24"/>
        </w:rPr>
        <w:t>大疆这个</w:t>
      </w:r>
      <w:proofErr w:type="gramEnd"/>
      <w:r w:rsidRPr="00DB7D32">
        <w:rPr>
          <w:rFonts w:ascii="宋体" w:eastAsia="宋体" w:hAnsi="宋体" w:cs="宋体"/>
          <w:color w:val="444444"/>
          <w:kern w:val="0"/>
          <w:sz w:val="24"/>
          <w:szCs w:val="24"/>
        </w:rPr>
        <w:t>无人机企业，而对于无人机领域的老二老三们，可能很多人都不一定知道是哪个企业，关注度是远远不及老大的高。所以如果有多个数字货币的应用前景是类似，</w:t>
      </w:r>
    </w:p>
    <w:p w:rsidR="00DB7D32" w:rsidRPr="00DB7D32" w:rsidRDefault="00DB7D32" w:rsidP="00DB7D32">
      <w:pPr>
        <w:widowControl/>
        <w:jc w:val="left"/>
        <w:rPr>
          <w:rFonts w:ascii="宋体" w:eastAsia="宋体" w:hAnsi="宋体" w:cs="宋体"/>
          <w:kern w:val="0"/>
          <w:szCs w:val="21"/>
        </w:rPr>
      </w:pP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除了应用前景，人们对该数字货币的共识程度也是非常重要的一个因素。对于这点，我们要给予足够的关注。对该数字货币的共识程度，可以从下面几个方面来分析：</w:t>
      </w: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a) 人们对该数字货币的信仰。</w:t>
      </w: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b) 人们对该数字货币的应用前景的看法。</w:t>
      </w: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c) 该数字货币的诞生时间的长短</w:t>
      </w: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d) 人们对该数字货币的接受认可程度和使用人群范围</w:t>
      </w: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e) 该数字货币的流通程度，世界各国对该数字货币的态度，金融机构对该数字货币的接纳态度</w:t>
      </w:r>
    </w:p>
    <w:p w:rsidR="00DB7D32" w:rsidRPr="00DB7D32" w:rsidRDefault="00DB7D32" w:rsidP="00DB7D32">
      <w:pPr>
        <w:widowControl/>
        <w:jc w:val="left"/>
        <w:rPr>
          <w:rFonts w:ascii="宋体" w:eastAsia="宋体" w:hAnsi="宋体" w:cs="宋体"/>
          <w:kern w:val="0"/>
          <w:szCs w:val="21"/>
        </w:rPr>
      </w:pP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以上几点其实是互相渗透，相互影响的，并不是独立割裂的。</w:t>
      </w:r>
    </w:p>
    <w:p w:rsidR="00DB7D32" w:rsidRPr="00DB7D32" w:rsidRDefault="00DB7D32" w:rsidP="00DB7D32">
      <w:pPr>
        <w:widowControl/>
        <w:jc w:val="left"/>
        <w:rPr>
          <w:rFonts w:ascii="宋体" w:eastAsia="宋体" w:hAnsi="宋体" w:cs="宋体"/>
          <w:kern w:val="0"/>
          <w:szCs w:val="21"/>
        </w:rPr>
      </w:pP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我们以比特币BTC和比特币现金BCH为例来说明一下。我们知道，比特币BTC和比特币现金BCH总量都是2100万个，它们的价格和市值却是相差甚远。BTC市值1200亿美元，BCH市值120亿美元，相差了10倍。究其原因，主要是：</w:t>
      </w: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BTC：2009年诞生，到现在约10年。作为第一个数字货币，并经过10年的发展，已经获得全世界范围内最多的人的认可和使用。</w:t>
      </w: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BCH：2017年诞生，到现在约1年。BCH作为BTC的分叉币，在技术上对BTC进行了改进(比如：区块容量提升。比特现金将区块容量提升至8MB,而比特币的区块容量为1MB。而根据</w:t>
      </w:r>
      <w:proofErr w:type="spellStart"/>
      <w:r w:rsidRPr="00DB7D32">
        <w:rPr>
          <w:rFonts w:ascii="宋体" w:eastAsia="宋体" w:hAnsi="宋体" w:cs="宋体"/>
          <w:color w:val="444444"/>
          <w:kern w:val="0"/>
          <w:sz w:val="24"/>
          <w:szCs w:val="24"/>
        </w:rPr>
        <w:t>BitcoinABC</w:t>
      </w:r>
      <w:proofErr w:type="spellEnd"/>
      <w:r w:rsidRPr="00DB7D32">
        <w:rPr>
          <w:rFonts w:ascii="宋体" w:eastAsia="宋体" w:hAnsi="宋体" w:cs="宋体"/>
          <w:color w:val="444444"/>
          <w:kern w:val="0"/>
          <w:sz w:val="24"/>
          <w:szCs w:val="24"/>
        </w:rPr>
        <w:t>的公告，比特现金区块容量将调整至32MB。提升区块容量之后，显然可以使得BCH在特定时间</w:t>
      </w:r>
      <w:proofErr w:type="gramStart"/>
      <w:r w:rsidRPr="00DB7D32">
        <w:rPr>
          <w:rFonts w:ascii="宋体" w:eastAsia="宋体" w:hAnsi="宋体" w:cs="宋体"/>
          <w:color w:val="444444"/>
          <w:kern w:val="0"/>
          <w:sz w:val="24"/>
          <w:szCs w:val="24"/>
        </w:rPr>
        <w:t>内记录</w:t>
      </w:r>
      <w:proofErr w:type="gramEnd"/>
      <w:r w:rsidRPr="00DB7D32">
        <w:rPr>
          <w:rFonts w:ascii="宋体" w:eastAsia="宋体" w:hAnsi="宋体" w:cs="宋体"/>
          <w:color w:val="444444"/>
          <w:kern w:val="0"/>
          <w:sz w:val="24"/>
          <w:szCs w:val="24"/>
        </w:rPr>
        <w:t>更多的交易)，虽然技术上更先进，但终究相对BTC来说，还是年轻。人们对它的认可和接受需要一个过程。</w:t>
      </w: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另外，2018年12月，</w:t>
      </w:r>
      <w:r w:rsidRPr="00DB7D32">
        <w:rPr>
          <w:rFonts w:ascii="Arial" w:eastAsia="宋体" w:hAnsi="Arial" w:cs="Arial"/>
          <w:color w:val="191919"/>
          <w:kern w:val="0"/>
          <w:sz w:val="24"/>
          <w:szCs w:val="24"/>
          <w:shd w:val="clear" w:color="auto" w:fill="FFFFFF"/>
        </w:rPr>
        <w:t>比特币期货正式推出。这意味着比特</w:t>
      </w:r>
      <w:proofErr w:type="gramStart"/>
      <w:r w:rsidRPr="00DB7D32">
        <w:rPr>
          <w:rFonts w:ascii="Arial" w:eastAsia="宋体" w:hAnsi="Arial" w:cs="Arial"/>
          <w:color w:val="191919"/>
          <w:kern w:val="0"/>
          <w:sz w:val="24"/>
          <w:szCs w:val="24"/>
          <w:shd w:val="clear" w:color="auto" w:fill="FFFFFF"/>
        </w:rPr>
        <w:t>币已经</w:t>
      </w:r>
      <w:proofErr w:type="gramEnd"/>
      <w:r w:rsidRPr="00DB7D32">
        <w:rPr>
          <w:rFonts w:ascii="Arial" w:eastAsia="宋体" w:hAnsi="Arial" w:cs="Arial"/>
          <w:color w:val="191919"/>
          <w:kern w:val="0"/>
          <w:sz w:val="24"/>
          <w:szCs w:val="24"/>
          <w:shd w:val="clear" w:color="auto" w:fill="FFFFFF"/>
        </w:rPr>
        <w:t>获得了部分金融机构的认可，并让其流通性给予了便利。</w:t>
      </w: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lastRenderedPageBreak/>
        <w:t>尽管技术上BCH比BTC更先进，但BTC是数字货币的鼻祖，具有先发优势，处于龙头地位不可替代，经营时间更长，传播范围更广，造成大家对BTC和BCH达成的共识程度不同，从而导致人们对BTC和BCH认可的价格不同。</w:t>
      </w:r>
    </w:p>
    <w:p w:rsidR="00DB7D32" w:rsidRPr="00DB7D32" w:rsidRDefault="00DB7D32" w:rsidP="00DB7D32">
      <w:pPr>
        <w:widowControl/>
        <w:jc w:val="left"/>
        <w:rPr>
          <w:rFonts w:ascii="宋体" w:eastAsia="宋体" w:hAnsi="宋体" w:cs="宋体"/>
          <w:kern w:val="0"/>
          <w:szCs w:val="21"/>
        </w:rPr>
      </w:pPr>
    </w:p>
    <w:p w:rsidR="00DB7D32" w:rsidRPr="00DB7D32" w:rsidRDefault="00DB7D32" w:rsidP="00DB7D32">
      <w:pPr>
        <w:widowControl/>
        <w:jc w:val="left"/>
        <w:rPr>
          <w:rFonts w:ascii="宋体" w:eastAsia="宋体" w:hAnsi="宋体" w:cs="宋体"/>
          <w:kern w:val="0"/>
          <w:szCs w:val="21"/>
        </w:rPr>
      </w:pP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b/>
          <w:bCs/>
          <w:color w:val="444444"/>
          <w:kern w:val="0"/>
          <w:sz w:val="27"/>
          <w:szCs w:val="27"/>
        </w:rPr>
        <w:t>4. 看发行量和发行价，关注总市值</w:t>
      </w: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判断一个数字货币的价格是否合理，除了要看该数字货币的价格以外，也要看它的发行数量和它的总市值。</w:t>
      </w: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对于发行数量，需要了解它的总发行数量是多少，总数量是否是固定的。对于有些数字货币，总数量是固定的，有些却不是固定的。如比特币总量是2100万个，永不增发。但EOS总发行数量不是固定的。对于总发行数量不是固定的数字货币，还需要了解它的增发速度。</w:t>
      </w: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中国有句话：物以稀为贵。对于相同价格的数字货币而言，数量越多，意味着总市值越大，需要支撑其价值的市场的资金需求就越大，其价格上涨的难度就越高。特别是对于一些应用前景不是非常好的数字货币而言，如果它的发行数量非常庞大，哪怕它的发行价格很低，从而导致它的总体市值比较高的情况，我们就要格外小心，不要以为它价格便宜就认为值得投资，关键还要看它的总市值。</w:t>
      </w: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在数字货币市场上，一般而言，如果一个数字货币的实际总市值越大，说明它的共识程度和人们对它的接受认可程度就越高，它获得的资金支持也就越大。因为只有广泛获得人们认可和接受的数字货币，才会有多的人购买和持有，从而获得更多的资金支持。</w:t>
      </w:r>
      <w:proofErr w:type="gramStart"/>
      <w:r w:rsidRPr="00DB7D32">
        <w:rPr>
          <w:rFonts w:ascii="宋体" w:eastAsia="宋体" w:hAnsi="宋体" w:cs="宋体"/>
          <w:color w:val="444444"/>
          <w:kern w:val="0"/>
          <w:sz w:val="24"/>
          <w:szCs w:val="24"/>
        </w:rPr>
        <w:t>看看总</w:t>
      </w:r>
      <w:proofErr w:type="gramEnd"/>
      <w:r w:rsidRPr="00DB7D32">
        <w:rPr>
          <w:rFonts w:ascii="宋体" w:eastAsia="宋体" w:hAnsi="宋体" w:cs="宋体"/>
          <w:color w:val="444444"/>
          <w:kern w:val="0"/>
          <w:sz w:val="24"/>
          <w:szCs w:val="24"/>
        </w:rPr>
        <w:t>市值排名第一的比特币BTC，就很容易理解其中的道理了。</w:t>
      </w: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这里有一个可以</w:t>
      </w:r>
      <w:proofErr w:type="gramStart"/>
      <w:r w:rsidRPr="00DB7D32">
        <w:rPr>
          <w:rFonts w:ascii="宋体" w:eastAsia="宋体" w:hAnsi="宋体" w:cs="宋体"/>
          <w:color w:val="444444"/>
          <w:kern w:val="0"/>
          <w:sz w:val="24"/>
          <w:szCs w:val="24"/>
        </w:rPr>
        <w:t>查数字</w:t>
      </w:r>
      <w:proofErr w:type="gramEnd"/>
      <w:r w:rsidRPr="00DB7D32">
        <w:rPr>
          <w:rFonts w:ascii="宋体" w:eastAsia="宋体" w:hAnsi="宋体" w:cs="宋体"/>
          <w:color w:val="444444"/>
          <w:kern w:val="0"/>
          <w:sz w:val="24"/>
          <w:szCs w:val="24"/>
        </w:rPr>
        <w:t xml:space="preserve">货币市场上总市值排名的网站： </w:t>
      </w:r>
      <w:hyperlink r:id="rId5" w:history="1">
        <w:r w:rsidRPr="00DB7D32">
          <w:rPr>
            <w:rFonts w:ascii="宋体" w:eastAsia="宋体" w:hAnsi="宋体" w:cs="宋体"/>
            <w:color w:val="003884"/>
            <w:kern w:val="0"/>
            <w:sz w:val="24"/>
            <w:szCs w:val="24"/>
            <w:u w:val="single"/>
          </w:rPr>
          <w:t>https://coinmarketcap.com/</w:t>
        </w:r>
      </w:hyperlink>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393939"/>
          <w:kern w:val="0"/>
          <w:sz w:val="24"/>
          <w:szCs w:val="24"/>
        </w:rPr>
        <w:t>大家可以上去看看。下图是2018年9月中旬的</w:t>
      </w:r>
      <w:r w:rsidRPr="00DB7D32">
        <w:rPr>
          <w:rFonts w:ascii="宋体" w:eastAsia="宋体" w:hAnsi="宋体" w:cs="宋体"/>
          <w:color w:val="444444"/>
          <w:kern w:val="0"/>
          <w:sz w:val="24"/>
          <w:szCs w:val="24"/>
        </w:rPr>
        <w:t>总市值排名前10的数字货币</w:t>
      </w:r>
    </w:p>
    <w:p w:rsidR="00DB7D32" w:rsidRPr="00DB7D32" w:rsidRDefault="00DB7D32" w:rsidP="00DB7D32">
      <w:pPr>
        <w:widowControl/>
        <w:jc w:val="left"/>
        <w:rPr>
          <w:rFonts w:ascii="宋体" w:eastAsia="宋体" w:hAnsi="宋体" w:cs="宋体"/>
          <w:kern w:val="0"/>
          <w:sz w:val="24"/>
          <w:szCs w:val="24"/>
        </w:rPr>
      </w:pPr>
      <w:r w:rsidRPr="00DB7D32">
        <w:rPr>
          <w:rFonts w:ascii="宋体" w:eastAsia="宋体" w:hAnsi="宋体" w:cs="宋体"/>
          <w:noProof/>
          <w:kern w:val="0"/>
          <w:sz w:val="24"/>
          <w:szCs w:val="24"/>
        </w:rPr>
        <w:lastRenderedPageBreak/>
        <w:drawing>
          <wp:inline distT="0" distB="0" distL="0" distR="0">
            <wp:extent cx="11040745" cy="7340600"/>
            <wp:effectExtent l="0" t="0" r="8255" b="0"/>
            <wp:docPr id="3" name="图片 3" descr="C:\Users\sky\AppData\Local\YNote\data\hypershark@163.com\53332c0683b14daeb900a0ff3b132962\1iyeea6n[v4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y\AppData\Local\YNote\data\hypershark@163.com\53332c0683b14daeb900a0ff3b132962\1iyeea6n[v4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0745" cy="7340600"/>
                    </a:xfrm>
                    <a:prstGeom prst="rect">
                      <a:avLst/>
                    </a:prstGeom>
                    <a:noFill/>
                    <a:ln>
                      <a:noFill/>
                    </a:ln>
                  </pic:spPr>
                </pic:pic>
              </a:graphicData>
            </a:graphic>
          </wp:inline>
        </w:drawing>
      </w:r>
    </w:p>
    <w:p w:rsidR="00DB7D32" w:rsidRPr="00DB7D32" w:rsidRDefault="00DB7D32" w:rsidP="00DB7D32">
      <w:pPr>
        <w:widowControl/>
        <w:jc w:val="left"/>
        <w:rPr>
          <w:rFonts w:ascii="宋体" w:eastAsia="宋体" w:hAnsi="宋体" w:cs="宋体"/>
          <w:kern w:val="0"/>
          <w:szCs w:val="21"/>
        </w:rPr>
      </w:pP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从另外一个角度来看，了解过经济学的人都会知道这么一个基本原理：价格是围绕价值上下波动的，是价值规律的表现形式。也就是说，从短期看，供求关系会影响价格，造成价格的波动；但从长期看，价值决定价格，价格最终会回归价值。在股市里，一个企业的好坏，有2个比较重要的指标：</w:t>
      </w:r>
      <w:proofErr w:type="gramStart"/>
      <w:r w:rsidRPr="00DB7D32">
        <w:rPr>
          <w:rFonts w:ascii="宋体" w:eastAsia="宋体" w:hAnsi="宋体" w:cs="宋体"/>
          <w:color w:val="444444"/>
          <w:kern w:val="0"/>
          <w:sz w:val="24"/>
          <w:szCs w:val="24"/>
        </w:rPr>
        <w:t>市净率</w:t>
      </w:r>
      <w:proofErr w:type="gramEnd"/>
      <w:r w:rsidRPr="00DB7D32">
        <w:rPr>
          <w:rFonts w:ascii="宋体" w:eastAsia="宋体" w:hAnsi="宋体" w:cs="宋体"/>
          <w:color w:val="444444"/>
          <w:kern w:val="0"/>
          <w:sz w:val="24"/>
          <w:szCs w:val="24"/>
        </w:rPr>
        <w:t>和市盈率。</w:t>
      </w:r>
      <w:proofErr w:type="gramStart"/>
      <w:r w:rsidRPr="00DB7D32">
        <w:rPr>
          <w:rFonts w:ascii="宋体" w:eastAsia="宋体" w:hAnsi="宋体" w:cs="宋体"/>
          <w:color w:val="444444"/>
          <w:kern w:val="0"/>
          <w:sz w:val="24"/>
          <w:szCs w:val="24"/>
        </w:rPr>
        <w:t>市净率</w:t>
      </w:r>
      <w:proofErr w:type="gramEnd"/>
      <w:r w:rsidRPr="00DB7D32">
        <w:rPr>
          <w:rFonts w:ascii="宋体" w:eastAsia="宋体" w:hAnsi="宋体" w:cs="宋体"/>
          <w:color w:val="444444"/>
          <w:kern w:val="0"/>
          <w:sz w:val="24"/>
          <w:szCs w:val="24"/>
        </w:rPr>
        <w:t>反映了一个企业的净资产，市盈率反映了一个企业的盈利能力。这</w:t>
      </w:r>
      <w:r w:rsidRPr="00DB7D32">
        <w:rPr>
          <w:rFonts w:ascii="宋体" w:eastAsia="宋体" w:hAnsi="宋体" w:cs="宋体"/>
          <w:color w:val="444444"/>
          <w:kern w:val="0"/>
          <w:sz w:val="24"/>
          <w:szCs w:val="24"/>
        </w:rPr>
        <w:lastRenderedPageBreak/>
        <w:t>2个指标对一个企业的整体估值是至关重要。当然，对一个企业的估值，涉及很多方面，如现金流，用户数量，应用领域，行业地位等。在这里，笔者只是想强调，如果一个上市企业的股价，如果它的估值是不错的话，其股价一般也是围绕其价值上下波动，其价值最终会反映在合理的股价上面。回到数字货币市场，一个数字货币的价格，应该也是围绕其价值上下波动。如果一个数字货币的价格过高，导致整体市值(数字货币的价格*数字货币的数量)超出其整体合理估值，该数字货币的价格最终会出现调整，直到整体市值和整体估值相当。从2017年火爆的ICO，再到2019年火热的IEO，不少数字货币项目的募集价格都出现明显的偏高，开盘时甚至可能会被人为地拉高好几倍甚至十来二十倍。但当后面价值回归时，价格就会迅速回落，最终一地鸡毛，打回原形。所以，当我们想参与一个数字货币项目的募集时，要先冷静地算一下该数字货币的当前市值，再评估一下该数字货币的整体估值(从应用前景，用户群体，人们的共识程度，对</w:t>
      </w:r>
      <w:proofErr w:type="gramStart"/>
      <w:r w:rsidRPr="00DB7D32">
        <w:rPr>
          <w:rFonts w:ascii="宋体" w:eastAsia="宋体" w:hAnsi="宋体" w:cs="宋体"/>
          <w:color w:val="444444"/>
          <w:kern w:val="0"/>
          <w:sz w:val="24"/>
          <w:szCs w:val="24"/>
        </w:rPr>
        <w:t>标的标的</w:t>
      </w:r>
      <w:proofErr w:type="gramEnd"/>
      <w:r w:rsidRPr="00DB7D32">
        <w:rPr>
          <w:rFonts w:ascii="宋体" w:eastAsia="宋体" w:hAnsi="宋体" w:cs="宋体"/>
          <w:color w:val="444444"/>
          <w:kern w:val="0"/>
          <w:sz w:val="24"/>
          <w:szCs w:val="24"/>
        </w:rPr>
        <w:t>等多维度进行估值)。如果当前市值远高于整体估值，就要谨慎参与了。除非你保证你的动作够快，肯定不是接最后一捧的接盘侠，一定能赚一把就能全身而退。对于一些营销做得很好但实际上没有什么技术力量或落地应用的项目，也是要认真辨别，千万不要迷恋</w:t>
      </w:r>
      <w:proofErr w:type="gramStart"/>
      <w:r w:rsidRPr="00DB7D32">
        <w:rPr>
          <w:rFonts w:ascii="宋体" w:eastAsia="宋体" w:hAnsi="宋体" w:cs="宋体"/>
          <w:color w:val="444444"/>
          <w:kern w:val="0"/>
          <w:sz w:val="24"/>
          <w:szCs w:val="24"/>
        </w:rPr>
        <w:t>于吹得捧</w:t>
      </w:r>
      <w:proofErr w:type="gramEnd"/>
      <w:r w:rsidRPr="00DB7D32">
        <w:rPr>
          <w:rFonts w:ascii="宋体" w:eastAsia="宋体" w:hAnsi="宋体" w:cs="宋体"/>
          <w:color w:val="444444"/>
          <w:kern w:val="0"/>
          <w:sz w:val="24"/>
          <w:szCs w:val="24"/>
        </w:rPr>
        <w:t>上天的项目白皮书。要知道，说和做，很多时候是两回事。</w:t>
      </w:r>
    </w:p>
    <w:p w:rsidR="00DB7D32" w:rsidRPr="00DB7D32" w:rsidRDefault="00DB7D32" w:rsidP="00DB7D32">
      <w:pPr>
        <w:widowControl/>
        <w:jc w:val="left"/>
        <w:rPr>
          <w:rFonts w:ascii="宋体" w:eastAsia="宋体" w:hAnsi="宋体" w:cs="宋体"/>
          <w:kern w:val="0"/>
          <w:szCs w:val="21"/>
        </w:rPr>
      </w:pPr>
    </w:p>
    <w:p w:rsidR="00DB7D32" w:rsidRPr="00DB7D32" w:rsidRDefault="00DB7D32" w:rsidP="00DB7D32">
      <w:pPr>
        <w:widowControl/>
        <w:jc w:val="left"/>
        <w:rPr>
          <w:rFonts w:ascii="宋体" w:eastAsia="宋体" w:hAnsi="宋体" w:cs="宋体"/>
          <w:kern w:val="0"/>
          <w:szCs w:val="21"/>
        </w:rPr>
      </w:pP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b/>
          <w:bCs/>
          <w:color w:val="444444"/>
          <w:kern w:val="0"/>
          <w:sz w:val="27"/>
          <w:szCs w:val="27"/>
        </w:rPr>
        <w:t xml:space="preserve">5. </w:t>
      </w:r>
      <w:proofErr w:type="gramStart"/>
      <w:r w:rsidRPr="00DB7D32">
        <w:rPr>
          <w:rFonts w:ascii="宋体" w:eastAsia="宋体" w:hAnsi="宋体" w:cs="宋体"/>
          <w:b/>
          <w:bCs/>
          <w:color w:val="444444"/>
          <w:kern w:val="0"/>
          <w:sz w:val="27"/>
          <w:szCs w:val="27"/>
        </w:rPr>
        <w:t>看采用</w:t>
      </w:r>
      <w:proofErr w:type="gramEnd"/>
      <w:r w:rsidRPr="00DB7D32">
        <w:rPr>
          <w:rFonts w:ascii="宋体" w:eastAsia="宋体" w:hAnsi="宋体" w:cs="宋体"/>
          <w:b/>
          <w:bCs/>
          <w:color w:val="444444"/>
          <w:kern w:val="0"/>
          <w:sz w:val="27"/>
          <w:szCs w:val="27"/>
        </w:rPr>
        <w:t>的技术和共识算法</w:t>
      </w: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不同的数字货币，背后所采用的技术和共识算法也不尽相同。共识算法越简单，越容易让人明白，越容易获得人们的共识。例如比特币，采用的是pow共识算法，虽然在一定程度上浪费了电力，但却让人们易于理解和乐于接受，共识也容易达成，其高安全性也是有目共睹！所谓大道至简，也是有其一定的道理。当然，也不是复杂的算法就不好，只是让人们理解和接受的成本会更高。但复杂的算法也有其有用的地方。例如比特币，虽然算法简单，但其较长的交易确认时间(约10分钟产生一个区块，交易需要经过6个区块才能完全确认，即至少1小时)，使其应用范围比较狭小，不适合应用用于现实生活中的快速支付。相反，一些共识算法相对复杂，但交易效率却更高。如比特股，使用DPOS共识算法，交易确认时间就大大缩短(在部署11个见证人的情况下，每3秒产生一个区块，经过7个区块即可确认交易，也就是不到1分钟就能完全确认)。EOS在</w:t>
      </w:r>
      <w:proofErr w:type="gramStart"/>
      <w:r w:rsidRPr="00DB7D32">
        <w:rPr>
          <w:rFonts w:ascii="宋体" w:eastAsia="宋体" w:hAnsi="宋体" w:cs="宋体"/>
          <w:color w:val="444444"/>
          <w:kern w:val="0"/>
          <w:sz w:val="24"/>
          <w:szCs w:val="24"/>
        </w:rPr>
        <w:t>比特股</w:t>
      </w:r>
      <w:proofErr w:type="gramEnd"/>
      <w:r w:rsidRPr="00DB7D32">
        <w:rPr>
          <w:rFonts w:ascii="宋体" w:eastAsia="宋体" w:hAnsi="宋体" w:cs="宋体"/>
          <w:color w:val="444444"/>
          <w:kern w:val="0"/>
          <w:sz w:val="24"/>
          <w:szCs w:val="24"/>
        </w:rPr>
        <w:t>的基础上，使用DPOS和拜占庭容错算法，使得出块的速度提升至0.5秒。目前，应用更前沿的区块链技术DAG(Directed Acyclic Graph，有向无环图)</w:t>
      </w:r>
      <w:proofErr w:type="gramStart"/>
      <w:r w:rsidRPr="00DB7D32">
        <w:rPr>
          <w:rFonts w:ascii="宋体" w:eastAsia="宋体" w:hAnsi="宋体" w:cs="宋体"/>
          <w:color w:val="444444"/>
          <w:kern w:val="0"/>
          <w:sz w:val="24"/>
          <w:szCs w:val="24"/>
        </w:rPr>
        <w:t>的公链也</w:t>
      </w:r>
      <w:proofErr w:type="gramEnd"/>
      <w:r w:rsidRPr="00DB7D32">
        <w:rPr>
          <w:rFonts w:ascii="宋体" w:eastAsia="宋体" w:hAnsi="宋体" w:cs="宋体"/>
          <w:color w:val="444444"/>
          <w:kern w:val="0"/>
          <w:sz w:val="24"/>
          <w:szCs w:val="24"/>
        </w:rPr>
        <w:t>出来了，交易速度会更加快。</w:t>
      </w: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不同的数字货币，因其应用不同，所采用的技术也不一定相同。但其技术是否先进，算法是否容易让人接受，我们可以把它作为判断一个数字货币是否有前景和价值的依据之一。</w:t>
      </w: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目前来说，共识算法主要有以下几类</w:t>
      </w: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a) POW，工作量证明，去中心化程度最高，安全性和公平性最好，但效率低，能耗高</w:t>
      </w: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b) POS，</w:t>
      </w:r>
      <w:r w:rsidRPr="00DB7D32">
        <w:rPr>
          <w:rFonts w:ascii="宋体" w:eastAsia="宋体" w:hAnsi="宋体" w:cs="宋体"/>
          <w:color w:val="393939"/>
          <w:kern w:val="0"/>
          <w:sz w:val="24"/>
          <w:szCs w:val="24"/>
          <w:shd w:val="clear" w:color="auto" w:fill="FFFFFF"/>
        </w:rPr>
        <w:t>股权证明，</w:t>
      </w:r>
      <w:r w:rsidRPr="00DB7D32">
        <w:rPr>
          <w:rFonts w:ascii="宋体" w:eastAsia="宋体" w:hAnsi="宋体" w:cs="宋体"/>
          <w:color w:val="444444"/>
          <w:kern w:val="0"/>
          <w:sz w:val="24"/>
          <w:szCs w:val="24"/>
        </w:rPr>
        <w:t>去中心化程度低于POW</w:t>
      </w: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c) DPOS，</w:t>
      </w:r>
      <w:r w:rsidRPr="00DB7D32">
        <w:rPr>
          <w:rFonts w:ascii="宋体" w:eastAsia="宋体" w:hAnsi="宋体" w:cs="宋体"/>
          <w:color w:val="393939"/>
          <w:kern w:val="0"/>
          <w:sz w:val="24"/>
          <w:szCs w:val="24"/>
          <w:shd w:val="clear" w:color="auto" w:fill="FFFFFF"/>
        </w:rPr>
        <w:t>委托权益证明，</w:t>
      </w:r>
      <w:proofErr w:type="gramStart"/>
      <w:r w:rsidRPr="00DB7D32">
        <w:rPr>
          <w:rFonts w:ascii="宋体" w:eastAsia="宋体" w:hAnsi="宋体" w:cs="宋体"/>
          <w:color w:val="393939"/>
          <w:kern w:val="0"/>
          <w:sz w:val="24"/>
          <w:szCs w:val="24"/>
          <w:shd w:val="clear" w:color="auto" w:fill="FFFFFF"/>
        </w:rPr>
        <w:t>出块节点</w:t>
      </w:r>
      <w:proofErr w:type="gramEnd"/>
      <w:r w:rsidRPr="00DB7D32">
        <w:rPr>
          <w:rFonts w:ascii="宋体" w:eastAsia="宋体" w:hAnsi="宋体" w:cs="宋体"/>
          <w:color w:val="444444"/>
          <w:kern w:val="0"/>
          <w:sz w:val="24"/>
          <w:szCs w:val="24"/>
        </w:rPr>
        <w:t>相对集中，中心化程度相对较高</w:t>
      </w: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d) Ripple共识算法</w:t>
      </w: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lastRenderedPageBreak/>
        <w:t>e) DAG，有向无环图</w:t>
      </w:r>
    </w:p>
    <w:p w:rsidR="00DB7D32" w:rsidRPr="00DB7D32" w:rsidRDefault="00DB7D32" w:rsidP="00DB7D32">
      <w:pPr>
        <w:widowControl/>
        <w:jc w:val="left"/>
        <w:rPr>
          <w:rFonts w:ascii="宋体" w:eastAsia="宋体" w:hAnsi="宋体" w:cs="宋体"/>
          <w:kern w:val="0"/>
          <w:szCs w:val="21"/>
        </w:rPr>
      </w:pP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还有其它的一些共识算法，就不一一列举了。</w:t>
      </w:r>
    </w:p>
    <w:p w:rsidR="00DB7D32" w:rsidRPr="00DB7D32" w:rsidRDefault="00DB7D32" w:rsidP="00DB7D32">
      <w:pPr>
        <w:widowControl/>
        <w:jc w:val="left"/>
        <w:rPr>
          <w:rFonts w:ascii="宋体" w:eastAsia="宋体" w:hAnsi="宋体" w:cs="宋体"/>
          <w:kern w:val="0"/>
          <w:szCs w:val="21"/>
        </w:rPr>
      </w:pPr>
    </w:p>
    <w:p w:rsidR="00DB7D32" w:rsidRPr="00DB7D32" w:rsidRDefault="00DB7D32" w:rsidP="00DB7D32">
      <w:pPr>
        <w:widowControl/>
        <w:jc w:val="left"/>
        <w:rPr>
          <w:rFonts w:ascii="宋体" w:eastAsia="宋体" w:hAnsi="宋体" w:cs="宋体"/>
          <w:kern w:val="0"/>
          <w:szCs w:val="21"/>
        </w:rPr>
      </w:pP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b/>
          <w:bCs/>
          <w:color w:val="444444"/>
          <w:kern w:val="0"/>
          <w:sz w:val="27"/>
          <w:szCs w:val="27"/>
        </w:rPr>
        <w:t>6. 看白皮书和开发计划</w:t>
      </w:r>
    </w:p>
    <w:p w:rsidR="00DB7D32" w:rsidRPr="00DB7D32" w:rsidRDefault="00DB7D32" w:rsidP="00DB7D32">
      <w:pPr>
        <w:widowControl/>
        <w:jc w:val="left"/>
        <w:rPr>
          <w:rFonts w:ascii="宋体" w:eastAsia="宋体" w:hAnsi="宋体" w:cs="宋体"/>
          <w:kern w:val="0"/>
          <w:szCs w:val="21"/>
        </w:rPr>
      </w:pPr>
      <w:proofErr w:type="gramStart"/>
      <w:r w:rsidRPr="00DB7D32">
        <w:rPr>
          <w:rFonts w:ascii="宋体" w:eastAsia="宋体" w:hAnsi="宋体" w:cs="宋体"/>
          <w:color w:val="444444"/>
          <w:kern w:val="0"/>
          <w:sz w:val="24"/>
          <w:szCs w:val="24"/>
        </w:rPr>
        <w:t>一个靠谱的</w:t>
      </w:r>
      <w:proofErr w:type="gramEnd"/>
      <w:r w:rsidRPr="00DB7D32">
        <w:rPr>
          <w:rFonts w:ascii="宋体" w:eastAsia="宋体" w:hAnsi="宋体" w:cs="宋体"/>
          <w:color w:val="444444"/>
          <w:kern w:val="0"/>
          <w:sz w:val="24"/>
          <w:szCs w:val="24"/>
        </w:rPr>
        <w:t>项目，一般都有它自己明确的发展方向和实现目标，以及应用前景。比如这个项目要做什么，解决什么问题，分几个阶段实现，什么时候做到什么程度，这些都应该明确地展现在该项目的白皮书和开发计划书中。如果一个项目的白皮书和开发计划书只是泛泛而谈，甚至是东凑</w:t>
      </w:r>
      <w:proofErr w:type="gramStart"/>
      <w:r w:rsidRPr="00DB7D32">
        <w:rPr>
          <w:rFonts w:ascii="宋体" w:eastAsia="宋体" w:hAnsi="宋体" w:cs="宋体"/>
          <w:color w:val="444444"/>
          <w:kern w:val="0"/>
          <w:sz w:val="24"/>
          <w:szCs w:val="24"/>
        </w:rPr>
        <w:t>西凑从其它</w:t>
      </w:r>
      <w:proofErr w:type="gramEnd"/>
      <w:r w:rsidRPr="00DB7D32">
        <w:rPr>
          <w:rFonts w:ascii="宋体" w:eastAsia="宋体" w:hAnsi="宋体" w:cs="宋体"/>
          <w:color w:val="444444"/>
          <w:kern w:val="0"/>
          <w:sz w:val="24"/>
          <w:szCs w:val="24"/>
        </w:rPr>
        <w:t>项目的白皮书的内容拼凑而来的。这时候，应该对该项目提起警惕，提防该项目是否是空气项目，它发行的数字货币是否是空气币，是否只是为了骗钱割韭菜。</w:t>
      </w:r>
    </w:p>
    <w:p w:rsidR="00DB7D32" w:rsidRPr="00DB7D32" w:rsidRDefault="00DB7D32" w:rsidP="00DB7D32">
      <w:pPr>
        <w:widowControl/>
        <w:jc w:val="left"/>
        <w:rPr>
          <w:rFonts w:ascii="宋体" w:eastAsia="宋体" w:hAnsi="宋体" w:cs="宋体"/>
          <w:kern w:val="0"/>
          <w:szCs w:val="21"/>
        </w:rPr>
      </w:pPr>
      <w:proofErr w:type="gramStart"/>
      <w:r w:rsidRPr="00DB7D32">
        <w:rPr>
          <w:rFonts w:ascii="Arial" w:eastAsia="宋体" w:hAnsi="Arial" w:cs="Arial"/>
          <w:color w:val="444444"/>
          <w:kern w:val="0"/>
          <w:sz w:val="24"/>
          <w:szCs w:val="24"/>
          <w:shd w:val="clear" w:color="auto" w:fill="FFFFFF"/>
        </w:rPr>
        <w:t>一个靠谱的</w:t>
      </w:r>
      <w:proofErr w:type="gramEnd"/>
      <w:r w:rsidRPr="00DB7D32">
        <w:rPr>
          <w:rFonts w:ascii="Arial" w:eastAsia="宋体" w:hAnsi="Arial" w:cs="Arial"/>
          <w:color w:val="444444"/>
          <w:kern w:val="0"/>
          <w:sz w:val="24"/>
          <w:szCs w:val="24"/>
          <w:shd w:val="clear" w:color="auto" w:fill="FFFFFF"/>
        </w:rPr>
        <w:t>项目，还要有</w:t>
      </w:r>
      <w:proofErr w:type="gramStart"/>
      <w:r w:rsidRPr="00DB7D32">
        <w:rPr>
          <w:rFonts w:ascii="Arial" w:eastAsia="宋体" w:hAnsi="Arial" w:cs="Arial"/>
          <w:color w:val="444444"/>
          <w:kern w:val="0"/>
          <w:sz w:val="24"/>
          <w:szCs w:val="24"/>
          <w:shd w:val="clear" w:color="auto" w:fill="FFFFFF"/>
        </w:rPr>
        <w:t>一个靠谱的</w:t>
      </w:r>
      <w:proofErr w:type="gramEnd"/>
      <w:r w:rsidRPr="00DB7D32">
        <w:rPr>
          <w:rFonts w:ascii="Arial" w:eastAsia="宋体" w:hAnsi="Arial" w:cs="Arial"/>
          <w:color w:val="444444"/>
          <w:kern w:val="0"/>
          <w:sz w:val="24"/>
          <w:szCs w:val="24"/>
          <w:shd w:val="clear" w:color="auto" w:fill="FFFFFF"/>
        </w:rPr>
        <w:t>盈利模式。我们要分析它的盈利模式是否可行，是否可持续。在项目发展的初期，项目不一定要马上盈利。但随着项目的深入发展，没有可行持续的盈利模式，在没有外部资金补充的情况下，项目很可能会因为缺乏资金来源而无以为继，导致项目夭折。所以，从中长期看，可行持续的盈利模式，对于一个项目来说，必不可少。</w:t>
      </w: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对于项目的开发进度，如果该项目是代码开源的，可以到上传代码的网站上看看代码的更新情况，留意一下代码的更新速度和提交代码的人员数目，可以在一定程度上验证项目是否在开发。如果你是一个程序员，又能看懂里面的代码，那就更容易了解项目的进展了。比如知名的EOS项目，它就是一个代码开源项目。如果该项目代码不开源，作为一个负责任的开发团队，至少也要定期对外发布项目开发进度报告，让大家了解开发进度。如果连这个都没有，就真的要小心了。不少知名的项目都会在git.com这个网站上开源代码。如：</w:t>
      </w: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比特币：</w:t>
      </w:r>
      <w:hyperlink r:id="rId7" w:history="1">
        <w:r w:rsidRPr="00DB7D32">
          <w:rPr>
            <w:rFonts w:ascii="宋体" w:eastAsia="宋体" w:hAnsi="宋体" w:cs="宋体"/>
            <w:color w:val="003884"/>
            <w:kern w:val="0"/>
            <w:sz w:val="24"/>
            <w:szCs w:val="24"/>
            <w:u w:val="single"/>
          </w:rPr>
          <w:t>https://github.com/bitcoin</w:t>
        </w:r>
      </w:hyperlink>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以太坊：</w:t>
      </w:r>
      <w:r w:rsidRPr="00DB7D32">
        <w:rPr>
          <w:rFonts w:ascii="宋体" w:eastAsia="宋体" w:hAnsi="宋体" w:cs="宋体"/>
          <w:kern w:val="0"/>
          <w:szCs w:val="21"/>
        </w:rPr>
        <w:fldChar w:fldCharType="begin"/>
      </w:r>
      <w:r w:rsidRPr="00DB7D32">
        <w:rPr>
          <w:rFonts w:ascii="宋体" w:eastAsia="宋体" w:hAnsi="宋体" w:cs="宋体"/>
          <w:kern w:val="0"/>
          <w:szCs w:val="21"/>
        </w:rPr>
        <w:instrText xml:space="preserve"> HYPERLINK "https://github.com/ethereum" </w:instrText>
      </w:r>
      <w:r w:rsidRPr="00DB7D32">
        <w:rPr>
          <w:rFonts w:ascii="宋体" w:eastAsia="宋体" w:hAnsi="宋体" w:cs="宋体"/>
          <w:kern w:val="0"/>
          <w:szCs w:val="21"/>
        </w:rPr>
        <w:fldChar w:fldCharType="separate"/>
      </w:r>
      <w:r w:rsidRPr="00DB7D32">
        <w:rPr>
          <w:rFonts w:ascii="宋体" w:eastAsia="宋体" w:hAnsi="宋体" w:cs="宋体"/>
          <w:color w:val="003884"/>
          <w:kern w:val="0"/>
          <w:sz w:val="24"/>
          <w:szCs w:val="24"/>
          <w:u w:val="single"/>
        </w:rPr>
        <w:t>https://github.com/ethereum</w:t>
      </w:r>
      <w:r w:rsidRPr="00DB7D32">
        <w:rPr>
          <w:rFonts w:ascii="宋体" w:eastAsia="宋体" w:hAnsi="宋体" w:cs="宋体"/>
          <w:kern w:val="0"/>
          <w:szCs w:val="21"/>
        </w:rPr>
        <w:fldChar w:fldCharType="end"/>
      </w: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比特股：</w:t>
      </w:r>
      <w:r w:rsidRPr="00DB7D32">
        <w:rPr>
          <w:rFonts w:ascii="宋体" w:eastAsia="宋体" w:hAnsi="宋体" w:cs="宋体"/>
          <w:kern w:val="0"/>
          <w:szCs w:val="21"/>
        </w:rPr>
        <w:fldChar w:fldCharType="begin"/>
      </w:r>
      <w:r w:rsidRPr="00DB7D32">
        <w:rPr>
          <w:rFonts w:ascii="宋体" w:eastAsia="宋体" w:hAnsi="宋体" w:cs="宋体"/>
          <w:kern w:val="0"/>
          <w:szCs w:val="21"/>
        </w:rPr>
        <w:instrText xml:space="preserve"> HYPERLINK "https://github.com/bitshares" </w:instrText>
      </w:r>
      <w:r w:rsidRPr="00DB7D32">
        <w:rPr>
          <w:rFonts w:ascii="宋体" w:eastAsia="宋体" w:hAnsi="宋体" w:cs="宋体"/>
          <w:kern w:val="0"/>
          <w:szCs w:val="21"/>
        </w:rPr>
        <w:fldChar w:fldCharType="separate"/>
      </w:r>
      <w:r w:rsidRPr="00DB7D32">
        <w:rPr>
          <w:rFonts w:ascii="宋体" w:eastAsia="宋体" w:hAnsi="宋体" w:cs="宋体"/>
          <w:color w:val="003884"/>
          <w:kern w:val="0"/>
          <w:sz w:val="24"/>
          <w:szCs w:val="24"/>
          <w:u w:val="single"/>
        </w:rPr>
        <w:t>https://github.com/bitshares</w:t>
      </w:r>
      <w:r w:rsidRPr="00DB7D32">
        <w:rPr>
          <w:rFonts w:ascii="宋体" w:eastAsia="宋体" w:hAnsi="宋体" w:cs="宋体"/>
          <w:kern w:val="0"/>
          <w:szCs w:val="21"/>
        </w:rPr>
        <w:fldChar w:fldCharType="end"/>
      </w: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EOS项目：</w:t>
      </w:r>
      <w:r w:rsidRPr="00DB7D32">
        <w:rPr>
          <w:rFonts w:ascii="宋体" w:eastAsia="宋体" w:hAnsi="宋体" w:cs="宋体"/>
          <w:kern w:val="0"/>
          <w:szCs w:val="21"/>
        </w:rPr>
        <w:fldChar w:fldCharType="begin"/>
      </w:r>
      <w:r w:rsidRPr="00DB7D32">
        <w:rPr>
          <w:rFonts w:ascii="宋体" w:eastAsia="宋体" w:hAnsi="宋体" w:cs="宋体"/>
          <w:kern w:val="0"/>
          <w:szCs w:val="21"/>
        </w:rPr>
        <w:instrText xml:space="preserve"> HYPERLINK "https://github.com/eosio" </w:instrText>
      </w:r>
      <w:r w:rsidRPr="00DB7D32">
        <w:rPr>
          <w:rFonts w:ascii="宋体" w:eastAsia="宋体" w:hAnsi="宋体" w:cs="宋体"/>
          <w:kern w:val="0"/>
          <w:szCs w:val="21"/>
        </w:rPr>
        <w:fldChar w:fldCharType="separate"/>
      </w:r>
      <w:r w:rsidRPr="00DB7D32">
        <w:rPr>
          <w:rFonts w:ascii="宋体" w:eastAsia="宋体" w:hAnsi="宋体" w:cs="宋体"/>
          <w:color w:val="003884"/>
          <w:kern w:val="0"/>
          <w:sz w:val="24"/>
          <w:szCs w:val="24"/>
          <w:u w:val="single"/>
          <w:shd w:val="clear" w:color="auto" w:fill="FFFFFF"/>
        </w:rPr>
        <w:t>https://github.com/eosio</w:t>
      </w:r>
      <w:r w:rsidRPr="00DB7D32">
        <w:rPr>
          <w:rFonts w:ascii="宋体" w:eastAsia="宋体" w:hAnsi="宋体" w:cs="宋体"/>
          <w:kern w:val="0"/>
          <w:szCs w:val="21"/>
        </w:rPr>
        <w:fldChar w:fldCharType="end"/>
      </w:r>
    </w:p>
    <w:p w:rsidR="00DB7D32" w:rsidRPr="00DB7D32" w:rsidRDefault="00DB7D32" w:rsidP="00DB7D32">
      <w:pPr>
        <w:widowControl/>
        <w:jc w:val="left"/>
        <w:rPr>
          <w:rFonts w:ascii="宋体" w:eastAsia="宋体" w:hAnsi="宋体" w:cs="宋体"/>
          <w:kern w:val="0"/>
          <w:szCs w:val="21"/>
        </w:rPr>
      </w:pP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当然，也有一些项目大部分的代码是抄袭其它项目的，只是做了一些无关紧要的修改，这个是需要注意的。另外，有些项目开发进度报告也只是不断地写一些</w:t>
      </w:r>
      <w:proofErr w:type="gramStart"/>
      <w:r w:rsidRPr="00DB7D32">
        <w:rPr>
          <w:rFonts w:ascii="宋体" w:eastAsia="宋体" w:hAnsi="宋体" w:cs="宋体"/>
          <w:color w:val="444444"/>
          <w:kern w:val="0"/>
          <w:sz w:val="24"/>
          <w:szCs w:val="24"/>
        </w:rPr>
        <w:t>忽悠的</w:t>
      </w:r>
      <w:proofErr w:type="gramEnd"/>
      <w:r w:rsidRPr="00DB7D32">
        <w:rPr>
          <w:rFonts w:ascii="宋体" w:eastAsia="宋体" w:hAnsi="宋体" w:cs="宋体"/>
          <w:color w:val="444444"/>
          <w:kern w:val="0"/>
          <w:sz w:val="24"/>
          <w:szCs w:val="24"/>
        </w:rPr>
        <w:t>东西来搪塞投资者，这也是需要注意的。</w:t>
      </w:r>
    </w:p>
    <w:p w:rsidR="00DB7D32" w:rsidRPr="00DB7D32" w:rsidRDefault="00DB7D32" w:rsidP="00DB7D32">
      <w:pPr>
        <w:widowControl/>
        <w:jc w:val="left"/>
        <w:rPr>
          <w:rFonts w:ascii="宋体" w:eastAsia="宋体" w:hAnsi="宋体" w:cs="宋体"/>
          <w:kern w:val="0"/>
          <w:szCs w:val="21"/>
        </w:rPr>
      </w:pPr>
    </w:p>
    <w:p w:rsidR="00DB7D32" w:rsidRPr="00DB7D32" w:rsidRDefault="00DB7D32" w:rsidP="00DB7D32">
      <w:pPr>
        <w:widowControl/>
        <w:jc w:val="left"/>
        <w:rPr>
          <w:rFonts w:ascii="宋体" w:eastAsia="宋体" w:hAnsi="宋体" w:cs="宋体"/>
          <w:kern w:val="0"/>
          <w:szCs w:val="21"/>
        </w:rPr>
      </w:pP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b/>
          <w:bCs/>
          <w:color w:val="444444"/>
          <w:kern w:val="0"/>
          <w:sz w:val="27"/>
          <w:szCs w:val="27"/>
        </w:rPr>
        <w:t>7. 看项目团队和社区</w:t>
      </w: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一个好的项目，需要一个强大的团队来实现和推广。特别是对于区块链这种新兴的技术的相关项目，有开发实力的技术人员对于团队而言，作用是非常重要的。没有开发实力的团队，对于吹得再好的项目，也无法实现。一般项目白皮书上都会对项目团队有所介绍。我们需要了解项目团队的组成，对他们的成员情况作基本的调查确认，确认这些成员是否真实存在，是否具备相关的资质和实力，是否真正参加了该项目的开发或推广，我们对这些都要一一辩清真伪。不要盲目相信项目白皮书上的内容。特别是对于一些有名人</w:t>
      </w:r>
      <w:proofErr w:type="gramStart"/>
      <w:r w:rsidRPr="00DB7D32">
        <w:rPr>
          <w:rFonts w:ascii="宋体" w:eastAsia="宋体" w:hAnsi="宋体" w:cs="宋体"/>
          <w:color w:val="444444"/>
          <w:kern w:val="0"/>
          <w:sz w:val="24"/>
          <w:szCs w:val="24"/>
        </w:rPr>
        <w:t>或币圈</w:t>
      </w:r>
      <w:proofErr w:type="gramEnd"/>
      <w:r w:rsidRPr="00DB7D32">
        <w:rPr>
          <w:rFonts w:ascii="宋体" w:eastAsia="宋体" w:hAnsi="宋体" w:cs="宋体"/>
          <w:color w:val="444444"/>
          <w:kern w:val="0"/>
          <w:sz w:val="24"/>
          <w:szCs w:val="24"/>
        </w:rPr>
        <w:t>大佬站台的</w:t>
      </w:r>
      <w:r w:rsidRPr="00DB7D32">
        <w:rPr>
          <w:rFonts w:ascii="宋体" w:eastAsia="宋体" w:hAnsi="宋体" w:cs="宋体"/>
          <w:color w:val="444444"/>
          <w:kern w:val="0"/>
          <w:sz w:val="24"/>
          <w:szCs w:val="24"/>
        </w:rPr>
        <w:lastRenderedPageBreak/>
        <w:t>项目，我们需要了解清楚他们在项目中的工作和作用。不要以为有名人</w:t>
      </w:r>
      <w:proofErr w:type="gramStart"/>
      <w:r w:rsidRPr="00DB7D32">
        <w:rPr>
          <w:rFonts w:ascii="宋体" w:eastAsia="宋体" w:hAnsi="宋体" w:cs="宋体"/>
          <w:color w:val="444444"/>
          <w:kern w:val="0"/>
          <w:sz w:val="24"/>
          <w:szCs w:val="24"/>
        </w:rPr>
        <w:t>或币圈</w:t>
      </w:r>
      <w:proofErr w:type="gramEnd"/>
      <w:r w:rsidRPr="00DB7D32">
        <w:rPr>
          <w:rFonts w:ascii="宋体" w:eastAsia="宋体" w:hAnsi="宋体" w:cs="宋体"/>
          <w:color w:val="444444"/>
          <w:kern w:val="0"/>
          <w:sz w:val="24"/>
          <w:szCs w:val="24"/>
        </w:rPr>
        <w:t>大佬站台的项目，就一定会成功。有时候，他们纯粹就是作为一个项目顾问挂个名而已，并没有实质参与到项目中去。对此，我们需要鉴别对待。有好的团队项目不一定会成功，没有好的团队项目一定不会成功。</w:t>
      </w: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除了项目团队，项目的社区也非常重要。如果一个项目后面有一个强大和活跃的社区，那么对于该项目的推广和去中心化，以及人们对该项目对应的数字货币的共识程度，是很有帮助的。因为除了项目团队，社区里的人也可以参与项目的开发和推广，这样该项目的推动力就更大了。</w:t>
      </w:r>
    </w:p>
    <w:p w:rsidR="00DB7D32" w:rsidRPr="00DB7D32" w:rsidRDefault="00DB7D32" w:rsidP="00DB7D32">
      <w:pPr>
        <w:widowControl/>
        <w:jc w:val="left"/>
        <w:rPr>
          <w:rFonts w:ascii="宋体" w:eastAsia="宋体" w:hAnsi="宋体" w:cs="宋体"/>
          <w:kern w:val="0"/>
          <w:szCs w:val="21"/>
        </w:rPr>
      </w:pPr>
    </w:p>
    <w:p w:rsidR="00DB7D32" w:rsidRPr="00DB7D32" w:rsidRDefault="00DB7D32" w:rsidP="00DB7D32">
      <w:pPr>
        <w:widowControl/>
        <w:jc w:val="left"/>
        <w:rPr>
          <w:rFonts w:ascii="宋体" w:eastAsia="宋体" w:hAnsi="宋体" w:cs="宋体"/>
          <w:kern w:val="0"/>
          <w:szCs w:val="21"/>
        </w:rPr>
      </w:pP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b/>
          <w:bCs/>
          <w:color w:val="444444"/>
          <w:kern w:val="0"/>
          <w:sz w:val="27"/>
          <w:szCs w:val="27"/>
        </w:rPr>
        <w:t>8. 看技术分析指标</w:t>
      </w: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除了选择一个好的数字货币进行投资以外，低价买入，高价卖出，也是盈利的关键。通过一些技术分析指标，如成交量，均线，K线和MACD等技术分析指标，对于判断数字货币价格走势和未来的趋势，很有帮助，特别是对于一些短期的投资行为。世界上没有一种绝对准确的技术指标，技术指标提供给你的是一种概率，是一种未来可能出现的情况，我们只能作为参考，用于提高我们判断的准确性。无论是在股市还是币圈，虽然这些技术指标各有各的长处和适用情况，而且也有失灵的时候，但它们会让你操作起来更有把握。由于一个人的精力是有限的，所以笔者建议，技术分析指标只选2到4个就够了，如成交量，日均线，K线和MACD，KDJ。太多了反而会眼花缭乱，无暇顾及，从而扰乱了自己的思路。</w:t>
      </w: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同时，我们需要注意的是，有些中心化的交易所，有些数据是可以通过交易所内部进行造假的，从而使技术指标失真，失去了它本身的参考价值。在这种情况下，就没必要再去参考技术指标了。</w:t>
      </w: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总的来说，技术分析指标并不是百试失灵的，不同的人也喜欢使用不同的技术分析指标。不管怎样，通过技术分析指标，可以增加我们获得买卖胜算的把握，为我们的买入卖出提供依据。大家有空也可以看看《如何投资数字货币》的第2篇--交易投资篇，作进一步的了解。</w:t>
      </w: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393939"/>
          <w:kern w:val="0"/>
          <w:sz w:val="24"/>
          <w:szCs w:val="24"/>
        </w:rPr>
        <w:t>从笔者的分析偏好来说，是基本面分析为主，技术面分析为辅(主要是</w:t>
      </w:r>
      <w:r w:rsidRPr="00DB7D32">
        <w:rPr>
          <w:rFonts w:ascii="宋体" w:eastAsia="宋体" w:hAnsi="宋体" w:cs="宋体"/>
          <w:color w:val="444444"/>
          <w:kern w:val="0"/>
          <w:sz w:val="24"/>
          <w:szCs w:val="24"/>
        </w:rPr>
        <w:t>成交量，日均线，K线和MACD</w:t>
      </w:r>
      <w:r w:rsidRPr="00DB7D32">
        <w:rPr>
          <w:rFonts w:ascii="宋体" w:eastAsia="宋体" w:hAnsi="宋体" w:cs="宋体"/>
          <w:color w:val="393939"/>
          <w:kern w:val="0"/>
          <w:sz w:val="24"/>
          <w:szCs w:val="24"/>
        </w:rPr>
        <w:t>)。基本面不好的</w:t>
      </w:r>
      <w:r w:rsidRPr="00DB7D32">
        <w:rPr>
          <w:rFonts w:ascii="宋体" w:eastAsia="宋体" w:hAnsi="宋体" w:cs="宋体"/>
          <w:color w:val="444444"/>
          <w:kern w:val="0"/>
          <w:sz w:val="24"/>
          <w:szCs w:val="24"/>
        </w:rPr>
        <w:t>数字货币，即使</w:t>
      </w:r>
      <w:r w:rsidRPr="00DB7D32">
        <w:rPr>
          <w:rFonts w:ascii="宋体" w:eastAsia="宋体" w:hAnsi="宋体" w:cs="宋体"/>
          <w:color w:val="393939"/>
          <w:kern w:val="0"/>
          <w:sz w:val="24"/>
          <w:szCs w:val="24"/>
        </w:rPr>
        <w:t>技术面再好，往往只能短炒一波就完了。</w:t>
      </w:r>
    </w:p>
    <w:p w:rsidR="00DB7D32" w:rsidRPr="00DB7D32" w:rsidRDefault="00DB7D32" w:rsidP="00DB7D32">
      <w:pPr>
        <w:widowControl/>
        <w:jc w:val="left"/>
        <w:rPr>
          <w:rFonts w:ascii="宋体" w:eastAsia="宋体" w:hAnsi="宋体" w:cs="宋体"/>
          <w:kern w:val="0"/>
          <w:szCs w:val="21"/>
        </w:rPr>
      </w:pPr>
    </w:p>
    <w:p w:rsidR="00DB7D32" w:rsidRPr="00DB7D32" w:rsidRDefault="00DB7D32" w:rsidP="00DB7D32">
      <w:pPr>
        <w:widowControl/>
        <w:jc w:val="left"/>
        <w:rPr>
          <w:rFonts w:ascii="宋体" w:eastAsia="宋体" w:hAnsi="宋体" w:cs="宋体"/>
          <w:kern w:val="0"/>
          <w:szCs w:val="21"/>
        </w:rPr>
      </w:pP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b/>
          <w:bCs/>
          <w:color w:val="444444"/>
          <w:kern w:val="0"/>
          <w:sz w:val="27"/>
          <w:szCs w:val="27"/>
        </w:rPr>
        <w:t>9. 数字货币操作策略</w:t>
      </w: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正如《如何投资数字货币》第3篇--投资理念篇 的第6章标题：鸡蛋不能放在一个篮子，我们不应该用全部投资的钱只买入一种数字货币，应该学会分散投资。如果我们把全部投资的钱都只买入一种数字货币，风险是极其巨大的。一旦该数字货币出现暴跌或崩盘，我们就可能血本无归了。当然，笔者也不建议太过分散地投资多种数字货币，因为一个人的时间和精力有限，投资数字货币的种类过多，必然无暇顾及，顾此失彼。笔者建议，关注2到5个币种，对一般人而言就已经足够了。</w:t>
      </w: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lastRenderedPageBreak/>
        <w:t>另外，从投资周期来看，笔者不建议频繁地买入卖出。操作太频繁，很容易乱了阵脚，扰乱自己的投资计划。可以一部分资金作长期投资，买入自己比较看好的数字货币并长期持有，比如笔者就比较看好比特币的长期投资价值，因为比特币总量是固定的，共识范围广，而且每隔四年产量减半。从抵御货币通胀的角度来说，是一个很好的投资标的(个人意见，不作为投资依据)。另一部分资金作短期投资，投资一些比较活跃的数字货币。一种比较保守的短期投资做法是，当盈利时，先把本钱部分进行获利止盈，不要太过贪心。这样后面的操作就能更加轻松，即使后面剩余的投资亏损了，甚至全部亏掉了，本金还在，总体没有亏损。</w:t>
      </w: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另外需要注意的是，即使你看好一种数字货币，也要尽量避免在高位买入该数字货币，这样才能更好地获利。比较好的做法是右侧交易，即币价在谷底回升确认后再买入。当然这个需要很大的耐心和技巧，需要不断提高个人的能力和积累经验才能做得到。至于如何从技术分析的角度去判断谷底，笔者以前看过的黎航编写的&lt;&lt;股市操练大全&gt;&gt;里有比较详尽的介绍，大家可以借鉴一下。</w:t>
      </w: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买卖数字货币，切忌</w:t>
      </w:r>
      <w:r w:rsidRPr="00DB7D32">
        <w:rPr>
          <w:rFonts w:ascii="宋体" w:eastAsia="宋体" w:hAnsi="宋体" w:cs="宋体"/>
          <w:color w:val="444444"/>
          <w:kern w:val="0"/>
          <w:sz w:val="24"/>
          <w:szCs w:val="24"/>
          <w:shd w:val="clear" w:color="auto" w:fill="FFFFFF"/>
        </w:rPr>
        <w:t>追涨杀跌。</w:t>
      </w:r>
      <w:r w:rsidRPr="00DB7D32">
        <w:rPr>
          <w:rFonts w:ascii="宋体" w:eastAsia="宋体" w:hAnsi="宋体" w:cs="宋体"/>
          <w:color w:val="444444"/>
          <w:kern w:val="0"/>
          <w:sz w:val="24"/>
          <w:szCs w:val="24"/>
        </w:rPr>
        <w:t>同时，正所谓“别人贪婪时我恐惧，别人恐惧时我贪婪”，当市场热度过高的时候，要保持清醒和冷静，适当减仓甚至离场，做到落袋为安，合理止盈，不要盲目持币。这样做是为了规避风险，</w:t>
      </w:r>
      <w:r w:rsidRPr="00DB7D32">
        <w:rPr>
          <w:rFonts w:ascii="宋体" w:eastAsia="宋体" w:hAnsi="宋体" w:cs="宋体"/>
          <w:color w:val="444444"/>
          <w:kern w:val="0"/>
          <w:sz w:val="24"/>
          <w:szCs w:val="24"/>
          <w:shd w:val="clear" w:color="auto" w:fill="FFFFFF"/>
        </w:rPr>
        <w:t>预防币价的大幅度回撤。因为市场上盈利的人毕竟占少数，当大量的人都涌进这个市场时，会形成阶段性的超买，导致币价的非理性上涨。而这种超买是不可持续的，当达到一定程度时，资金供应跟不上需求时，就会形成资金链断裂，盈利的一方</w:t>
      </w:r>
      <w:proofErr w:type="gramStart"/>
      <w:r w:rsidRPr="00DB7D32">
        <w:rPr>
          <w:rFonts w:ascii="宋体" w:eastAsia="宋体" w:hAnsi="宋体" w:cs="宋体"/>
          <w:color w:val="444444"/>
          <w:kern w:val="0"/>
          <w:sz w:val="24"/>
          <w:szCs w:val="24"/>
          <w:shd w:val="clear" w:color="auto" w:fill="FFFFFF"/>
        </w:rPr>
        <w:t>为了止</w:t>
      </w:r>
      <w:proofErr w:type="gramEnd"/>
      <w:r w:rsidRPr="00DB7D32">
        <w:rPr>
          <w:rFonts w:ascii="宋体" w:eastAsia="宋体" w:hAnsi="宋体" w:cs="宋体"/>
          <w:color w:val="444444"/>
          <w:kern w:val="0"/>
          <w:sz w:val="24"/>
          <w:szCs w:val="24"/>
          <w:shd w:val="clear" w:color="auto" w:fill="FFFFFF"/>
        </w:rPr>
        <w:t>盈，会迅速抛售手头上持有的</w:t>
      </w:r>
      <w:r w:rsidRPr="00DB7D32">
        <w:rPr>
          <w:rFonts w:ascii="宋体" w:eastAsia="宋体" w:hAnsi="宋体" w:cs="宋体"/>
          <w:color w:val="444444"/>
          <w:kern w:val="0"/>
          <w:sz w:val="24"/>
          <w:szCs w:val="24"/>
        </w:rPr>
        <w:t>数字货币，</w:t>
      </w:r>
      <w:r w:rsidRPr="00DB7D32">
        <w:rPr>
          <w:rFonts w:ascii="宋体" w:eastAsia="宋体" w:hAnsi="宋体" w:cs="宋体"/>
          <w:color w:val="444444"/>
          <w:kern w:val="0"/>
          <w:sz w:val="24"/>
          <w:szCs w:val="24"/>
          <w:shd w:val="clear" w:color="auto" w:fill="FFFFFF"/>
        </w:rPr>
        <w:t>导致币价的快速回落甚至暴跌。当然，如果你是一个长期投资者并坚定看好某个币种，从短期的角度来说，如果不在乎短期的得失，长期佛系持币也未尝不可，这个视个人的投资偏好和策略而定。</w:t>
      </w: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最后，需要特别注意的是，如果没有很大的把握，个人的能力还没达到相应的水准，不要轻易使用杠杆去进行投资，那是相当危险的。一个不慎的操作，就有可能让你倾家荡产，欲哭无泪。</w:t>
      </w: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对于其它的投资理念和操作策略，《如何投资数字货币》第3篇里也有较好的阐述，这里就累述了。</w:t>
      </w:r>
    </w:p>
    <w:p w:rsidR="00DB7D32" w:rsidRPr="00DB7D32" w:rsidRDefault="00DB7D32" w:rsidP="00DB7D32">
      <w:pPr>
        <w:widowControl/>
        <w:jc w:val="left"/>
        <w:rPr>
          <w:rFonts w:ascii="宋体" w:eastAsia="宋体" w:hAnsi="宋体" w:cs="宋体"/>
          <w:kern w:val="0"/>
          <w:szCs w:val="21"/>
        </w:rPr>
      </w:pPr>
    </w:p>
    <w:p w:rsidR="00DB7D32" w:rsidRPr="00DB7D32" w:rsidRDefault="00DB7D32" w:rsidP="00DB7D32">
      <w:pPr>
        <w:widowControl/>
        <w:jc w:val="left"/>
        <w:rPr>
          <w:rFonts w:ascii="宋体" w:eastAsia="宋体" w:hAnsi="宋体" w:cs="宋体"/>
          <w:kern w:val="0"/>
          <w:szCs w:val="21"/>
        </w:rPr>
      </w:pP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color w:val="444444"/>
          <w:kern w:val="0"/>
          <w:sz w:val="24"/>
          <w:szCs w:val="24"/>
        </w:rPr>
        <w:t>以上的各种观点和操作策略，是笔者在实际投资操作中的一些体验总结，不一定准确，也不一定适合所有人，毕竟每个人情况各异，操作策略也不尽相同。欢迎大家互相探讨，共同进步！</w:t>
      </w:r>
    </w:p>
    <w:p w:rsidR="00DB7D32" w:rsidRPr="00DB7D32" w:rsidRDefault="00DB7D32" w:rsidP="00DB7D32">
      <w:pPr>
        <w:widowControl/>
        <w:jc w:val="left"/>
        <w:rPr>
          <w:rFonts w:ascii="宋体" w:eastAsia="宋体" w:hAnsi="宋体" w:cs="宋体"/>
          <w:kern w:val="0"/>
          <w:szCs w:val="21"/>
        </w:rPr>
      </w:pPr>
    </w:p>
    <w:p w:rsidR="00DB7D32" w:rsidRPr="00DB7D32" w:rsidRDefault="00DB7D32" w:rsidP="00DB7D32">
      <w:pPr>
        <w:widowControl/>
        <w:jc w:val="left"/>
        <w:rPr>
          <w:rFonts w:ascii="宋体" w:eastAsia="宋体" w:hAnsi="宋体" w:cs="宋体"/>
          <w:kern w:val="0"/>
          <w:szCs w:val="21"/>
        </w:rPr>
      </w:pPr>
    </w:p>
    <w:p w:rsidR="00DB7D32" w:rsidRPr="00DB7D32" w:rsidRDefault="00DB7D32" w:rsidP="00DB7D32">
      <w:pPr>
        <w:widowControl/>
        <w:jc w:val="left"/>
        <w:rPr>
          <w:rFonts w:ascii="宋体" w:eastAsia="宋体" w:hAnsi="宋体" w:cs="宋体"/>
          <w:kern w:val="0"/>
          <w:szCs w:val="21"/>
        </w:rPr>
      </w:pP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kern w:val="0"/>
          <w:sz w:val="24"/>
          <w:szCs w:val="24"/>
          <w:shd w:val="clear" w:color="auto" w:fill="FFFFFF"/>
        </w:rPr>
        <w:t>如果觉得我的文章对你有帮助，欢迎打赏。</w:t>
      </w:r>
    </w:p>
    <w:p w:rsidR="00DB7D32" w:rsidRPr="00DB7D32" w:rsidRDefault="00DB7D32" w:rsidP="00DB7D32">
      <w:pPr>
        <w:widowControl/>
        <w:jc w:val="left"/>
        <w:rPr>
          <w:rFonts w:ascii="宋体" w:eastAsia="宋体" w:hAnsi="宋体" w:cs="宋体"/>
          <w:kern w:val="0"/>
          <w:szCs w:val="21"/>
        </w:rPr>
      </w:pP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b/>
          <w:bCs/>
          <w:color w:val="444444"/>
          <w:kern w:val="0"/>
          <w:sz w:val="24"/>
          <w:szCs w:val="24"/>
        </w:rPr>
        <w:t>a）以太坊：</w:t>
      </w:r>
      <w:r w:rsidRPr="00DB7D32">
        <w:rPr>
          <w:rFonts w:ascii="宋体" w:eastAsia="宋体" w:hAnsi="宋体" w:cs="宋体"/>
          <w:b/>
          <w:bCs/>
          <w:kern w:val="0"/>
          <w:sz w:val="24"/>
          <w:szCs w:val="24"/>
          <w:shd w:val="clear" w:color="auto" w:fill="FFFFFF"/>
        </w:rPr>
        <w:t>0x4771a8ab404c8042aca3566dc2f99e555e9de568</w:t>
      </w:r>
    </w:p>
    <w:p w:rsidR="00DB7D32" w:rsidRPr="00DB7D32" w:rsidRDefault="00DB7D32" w:rsidP="00DB7D32">
      <w:pPr>
        <w:widowControl/>
        <w:jc w:val="left"/>
        <w:rPr>
          <w:rFonts w:ascii="宋体" w:eastAsia="宋体" w:hAnsi="宋体" w:cs="宋体"/>
          <w:kern w:val="0"/>
          <w:sz w:val="24"/>
          <w:szCs w:val="24"/>
        </w:rPr>
      </w:pPr>
      <w:r w:rsidRPr="00DB7D32">
        <w:rPr>
          <w:rFonts w:ascii="宋体" w:eastAsia="宋体" w:hAnsi="宋体" w:cs="宋体"/>
          <w:noProof/>
          <w:kern w:val="0"/>
          <w:sz w:val="24"/>
          <w:szCs w:val="24"/>
        </w:rPr>
        <w:lastRenderedPageBreak/>
        <w:drawing>
          <wp:inline distT="0" distB="0" distL="0" distR="0">
            <wp:extent cx="5562600" cy="6705600"/>
            <wp:effectExtent l="0" t="0" r="0" b="0"/>
            <wp:docPr id="2" name="图片 2" descr="C:\Users\sky\AppData\Local\YNote\data\hypershark@163.com\9ed0292c2efe4c89940e5646774dcb7a\我的以太坊地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ky\AppData\Local\YNote\data\hypershark@163.com\9ed0292c2efe4c89940e5646774dcb7a\我的以太坊地址.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6705600"/>
                    </a:xfrm>
                    <a:prstGeom prst="rect">
                      <a:avLst/>
                    </a:prstGeom>
                    <a:noFill/>
                    <a:ln>
                      <a:noFill/>
                    </a:ln>
                  </pic:spPr>
                </pic:pic>
              </a:graphicData>
            </a:graphic>
          </wp:inline>
        </w:drawing>
      </w:r>
    </w:p>
    <w:p w:rsidR="00DB7D32" w:rsidRPr="00DB7D32" w:rsidRDefault="00DB7D32" w:rsidP="00DB7D32">
      <w:pPr>
        <w:widowControl/>
        <w:jc w:val="left"/>
        <w:rPr>
          <w:rFonts w:ascii="宋体" w:eastAsia="宋体" w:hAnsi="宋体" w:cs="宋体"/>
          <w:kern w:val="0"/>
          <w:szCs w:val="21"/>
        </w:rPr>
      </w:pPr>
    </w:p>
    <w:p w:rsidR="00DB7D32" w:rsidRPr="00DB7D32" w:rsidRDefault="00DB7D32" w:rsidP="00DB7D32">
      <w:pPr>
        <w:widowControl/>
        <w:jc w:val="left"/>
        <w:rPr>
          <w:rFonts w:ascii="宋体" w:eastAsia="宋体" w:hAnsi="宋体" w:cs="宋体"/>
          <w:kern w:val="0"/>
          <w:szCs w:val="21"/>
        </w:rPr>
      </w:pPr>
    </w:p>
    <w:p w:rsidR="00DB7D32" w:rsidRPr="00DB7D32" w:rsidRDefault="00DB7D32" w:rsidP="00DB7D32">
      <w:pPr>
        <w:widowControl/>
        <w:jc w:val="left"/>
        <w:rPr>
          <w:rFonts w:ascii="宋体" w:eastAsia="宋体" w:hAnsi="宋体" w:cs="宋体"/>
          <w:kern w:val="0"/>
          <w:szCs w:val="21"/>
        </w:rPr>
      </w:pP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b/>
          <w:bCs/>
          <w:kern w:val="0"/>
          <w:sz w:val="24"/>
          <w:szCs w:val="24"/>
          <w:shd w:val="clear" w:color="auto" w:fill="FFFFFF"/>
        </w:rPr>
        <w:t>b</w:t>
      </w:r>
      <w:r w:rsidRPr="00DB7D32">
        <w:rPr>
          <w:rFonts w:ascii="宋体" w:eastAsia="宋体" w:hAnsi="宋体" w:cs="宋体"/>
          <w:b/>
          <w:bCs/>
          <w:color w:val="444444"/>
          <w:kern w:val="0"/>
          <w:sz w:val="24"/>
          <w:szCs w:val="24"/>
        </w:rPr>
        <w:t>）</w:t>
      </w:r>
      <w:r w:rsidRPr="00DB7D32">
        <w:rPr>
          <w:rFonts w:ascii="宋体" w:eastAsia="宋体" w:hAnsi="宋体" w:cs="宋体"/>
          <w:b/>
          <w:bCs/>
          <w:kern w:val="0"/>
          <w:sz w:val="24"/>
          <w:szCs w:val="24"/>
          <w:shd w:val="clear" w:color="auto" w:fill="FFFFFF"/>
        </w:rPr>
        <w:t>EOS</w:t>
      </w:r>
      <w:r w:rsidRPr="00DB7D32">
        <w:rPr>
          <w:rFonts w:ascii="宋体" w:eastAsia="宋体" w:hAnsi="宋体" w:cs="宋体"/>
          <w:b/>
          <w:bCs/>
          <w:color w:val="444444"/>
          <w:kern w:val="0"/>
          <w:sz w:val="24"/>
          <w:szCs w:val="24"/>
        </w:rPr>
        <w:t>：</w:t>
      </w:r>
      <w:proofErr w:type="spellStart"/>
      <w:r w:rsidRPr="00DB7D32">
        <w:rPr>
          <w:rFonts w:ascii="宋体" w:eastAsia="宋体" w:hAnsi="宋体" w:cs="宋体"/>
          <w:b/>
          <w:bCs/>
          <w:color w:val="444444"/>
          <w:kern w:val="0"/>
          <w:sz w:val="24"/>
          <w:szCs w:val="24"/>
        </w:rPr>
        <w:t>eternalpower</w:t>
      </w:r>
      <w:proofErr w:type="spellEnd"/>
    </w:p>
    <w:p w:rsidR="00DB7D32" w:rsidRPr="00DB7D32" w:rsidRDefault="00DB7D32" w:rsidP="00DB7D32">
      <w:pPr>
        <w:widowControl/>
        <w:jc w:val="left"/>
        <w:rPr>
          <w:rFonts w:ascii="宋体" w:eastAsia="宋体" w:hAnsi="宋体" w:cs="宋体"/>
          <w:kern w:val="0"/>
          <w:szCs w:val="21"/>
        </w:rPr>
      </w:pPr>
    </w:p>
    <w:p w:rsidR="00DB7D32" w:rsidRPr="00DB7D32" w:rsidRDefault="00DB7D32" w:rsidP="00DB7D32">
      <w:pPr>
        <w:widowControl/>
        <w:jc w:val="left"/>
        <w:rPr>
          <w:rFonts w:ascii="宋体" w:eastAsia="宋体" w:hAnsi="宋体" w:cs="宋体"/>
          <w:kern w:val="0"/>
          <w:szCs w:val="21"/>
        </w:rPr>
      </w:pPr>
    </w:p>
    <w:p w:rsidR="00DB7D32" w:rsidRPr="00DB7D32" w:rsidRDefault="00DB7D32" w:rsidP="00DB7D32">
      <w:pPr>
        <w:widowControl/>
        <w:jc w:val="left"/>
        <w:rPr>
          <w:rFonts w:ascii="宋体" w:eastAsia="宋体" w:hAnsi="宋体" w:cs="宋体"/>
          <w:kern w:val="0"/>
          <w:szCs w:val="21"/>
        </w:rPr>
      </w:pP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b/>
          <w:bCs/>
          <w:kern w:val="0"/>
          <w:sz w:val="24"/>
          <w:szCs w:val="24"/>
          <w:shd w:val="clear" w:color="auto" w:fill="FFFFFF"/>
        </w:rPr>
        <w:t>c</w:t>
      </w:r>
      <w:r w:rsidRPr="00DB7D32">
        <w:rPr>
          <w:rFonts w:ascii="宋体" w:eastAsia="宋体" w:hAnsi="宋体" w:cs="宋体"/>
          <w:b/>
          <w:bCs/>
          <w:color w:val="444444"/>
          <w:kern w:val="0"/>
          <w:sz w:val="24"/>
          <w:szCs w:val="24"/>
        </w:rPr>
        <w:t>）</w:t>
      </w:r>
      <w:r w:rsidRPr="00DB7D32">
        <w:rPr>
          <w:rFonts w:ascii="宋体" w:eastAsia="宋体" w:hAnsi="宋体" w:cs="宋体"/>
          <w:b/>
          <w:bCs/>
          <w:kern w:val="0"/>
          <w:sz w:val="24"/>
          <w:szCs w:val="24"/>
          <w:shd w:val="clear" w:color="auto" w:fill="FFFFFF"/>
        </w:rPr>
        <w:t>微信</w:t>
      </w:r>
      <w:r w:rsidRPr="00DB7D32">
        <w:rPr>
          <w:rFonts w:ascii="宋体" w:eastAsia="宋体" w:hAnsi="宋体" w:cs="宋体"/>
          <w:b/>
          <w:bCs/>
          <w:color w:val="444444"/>
          <w:kern w:val="0"/>
          <w:sz w:val="24"/>
          <w:szCs w:val="24"/>
        </w:rPr>
        <w:t>：</w:t>
      </w:r>
    </w:p>
    <w:p w:rsidR="00DB7D32" w:rsidRPr="00DB7D32" w:rsidRDefault="00DB7D32" w:rsidP="00DB7D32">
      <w:pPr>
        <w:widowControl/>
        <w:jc w:val="left"/>
        <w:rPr>
          <w:rFonts w:ascii="宋体" w:eastAsia="宋体" w:hAnsi="宋体" w:cs="宋体"/>
          <w:kern w:val="0"/>
          <w:sz w:val="24"/>
          <w:szCs w:val="24"/>
        </w:rPr>
      </w:pPr>
      <w:r w:rsidRPr="00DB7D32">
        <w:rPr>
          <w:rFonts w:ascii="宋体" w:eastAsia="宋体" w:hAnsi="宋体" w:cs="宋体"/>
          <w:noProof/>
          <w:kern w:val="0"/>
          <w:sz w:val="24"/>
          <w:szCs w:val="24"/>
        </w:rPr>
        <w:lastRenderedPageBreak/>
        <w:drawing>
          <wp:inline distT="0" distB="0" distL="0" distR="0">
            <wp:extent cx="2675255" cy="2658745"/>
            <wp:effectExtent l="0" t="0" r="0" b="8255"/>
            <wp:docPr id="1" name="图片 1" descr="C:\Users\sky\AppData\Local\YNote\data\hypershark@163.com\50774c9a96fa45e98f63335e78ef5671\我的微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ky\AppData\Local\YNote\data\hypershark@163.com\50774c9a96fa45e98f63335e78ef5671\我的微信.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5255" cy="2658745"/>
                    </a:xfrm>
                    <a:prstGeom prst="rect">
                      <a:avLst/>
                    </a:prstGeom>
                    <a:noFill/>
                    <a:ln>
                      <a:noFill/>
                    </a:ln>
                  </pic:spPr>
                </pic:pic>
              </a:graphicData>
            </a:graphic>
          </wp:inline>
        </w:drawing>
      </w:r>
      <w:bookmarkStart w:id="0" w:name="_GoBack"/>
      <w:bookmarkEnd w:id="0"/>
    </w:p>
    <w:p w:rsidR="00DB7D32" w:rsidRPr="00DB7D32" w:rsidRDefault="00DB7D32" w:rsidP="00DB7D32">
      <w:pPr>
        <w:widowControl/>
        <w:jc w:val="left"/>
        <w:rPr>
          <w:rFonts w:ascii="宋体" w:eastAsia="宋体" w:hAnsi="宋体" w:cs="宋体"/>
          <w:kern w:val="0"/>
          <w:szCs w:val="21"/>
        </w:rPr>
      </w:pPr>
    </w:p>
    <w:p w:rsidR="00DB7D32" w:rsidRPr="00DB7D32" w:rsidRDefault="00DB7D32" w:rsidP="00DB7D32">
      <w:pPr>
        <w:widowControl/>
        <w:jc w:val="left"/>
        <w:rPr>
          <w:rFonts w:ascii="宋体" w:eastAsia="宋体" w:hAnsi="宋体" w:cs="宋体"/>
          <w:kern w:val="0"/>
          <w:szCs w:val="21"/>
        </w:rPr>
      </w:pPr>
      <w:r w:rsidRPr="00DB7D32">
        <w:rPr>
          <w:rFonts w:ascii="宋体" w:eastAsia="宋体" w:hAnsi="宋体" w:cs="宋体"/>
          <w:b/>
          <w:bCs/>
          <w:kern w:val="0"/>
          <w:sz w:val="24"/>
          <w:szCs w:val="24"/>
          <w:shd w:val="clear" w:color="auto" w:fill="FFFFFF"/>
        </w:rPr>
        <w:t>你的鼓励，我的动力！谢谢！</w:t>
      </w:r>
    </w:p>
    <w:p w:rsidR="001E59C8" w:rsidRPr="00DB7D32" w:rsidRDefault="00DB7D32"/>
    <w:sectPr w:rsidR="001E59C8" w:rsidRPr="00DB7D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D32"/>
    <w:rsid w:val="00C50B00"/>
    <w:rsid w:val="00D4404B"/>
    <w:rsid w:val="00DB7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D5869E-9124-4BA2-9693-1A71A85F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B7D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34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github.com/bitco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oinmarketcap.com/" TargetMode="External"/><Relationship Id="rId10" Type="http://schemas.openxmlformats.org/officeDocument/2006/relationships/fontTable" Target="fontTable.xml"/><Relationship Id="rId4" Type="http://schemas.openxmlformats.org/officeDocument/2006/relationships/hyperlink" Target="http://8btc.com/thread-224990-1-1.html" TargetMode="Externa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1192</Words>
  <Characters>6798</Characters>
  <Application>Microsoft Office Word</Application>
  <DocSecurity>0</DocSecurity>
  <Lines>56</Lines>
  <Paragraphs>15</Paragraphs>
  <ScaleCrop>false</ScaleCrop>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sky</cp:lastModifiedBy>
  <cp:revision>1</cp:revision>
  <dcterms:created xsi:type="dcterms:W3CDTF">2019-11-19T03:46:00Z</dcterms:created>
  <dcterms:modified xsi:type="dcterms:W3CDTF">2019-11-19T03:50:00Z</dcterms:modified>
</cp:coreProperties>
</file>