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53" w:rsidRPr="00CC7353" w:rsidRDefault="00CC7353" w:rsidP="00CC7353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proofErr w:type="spellStart"/>
      <w:r w:rsidRPr="00CC7353">
        <w:rPr>
          <w:rFonts w:ascii="宋体" w:eastAsia="宋体" w:hAnsi="宋体" w:cs="宋体"/>
          <w:b/>
          <w:bCs/>
          <w:kern w:val="36"/>
          <w:sz w:val="36"/>
          <w:szCs w:val="36"/>
        </w:rPr>
        <w:t>mysql</w:t>
      </w:r>
      <w:proofErr w:type="spellEnd"/>
      <w:r w:rsidRPr="00CC7353">
        <w:rPr>
          <w:rFonts w:ascii="宋体" w:eastAsia="宋体" w:hAnsi="宋体" w:cs="宋体"/>
          <w:b/>
          <w:bCs/>
          <w:kern w:val="36"/>
          <w:sz w:val="36"/>
          <w:szCs w:val="36"/>
        </w:rPr>
        <w:t>创建数据库并赋权</w:t>
      </w:r>
    </w:p>
    <w:p w:rsidR="00CC7353" w:rsidRPr="00CC7353" w:rsidRDefault="00CC7353" w:rsidP="00CC7353">
      <w:pPr>
        <w:widowControl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CC7353">
        <w:rPr>
          <w:rFonts w:ascii="宋体" w:eastAsia="宋体" w:hAnsi="宋体" w:cs="宋体"/>
          <w:color w:val="858585"/>
          <w:kern w:val="0"/>
          <w:sz w:val="24"/>
          <w:szCs w:val="24"/>
        </w:rPr>
        <w:t>2017年10月23日 10:09:01</w:t>
      </w:r>
    </w:p>
    <w:p w:rsidR="00CC7353" w:rsidRPr="00CC7353" w:rsidRDefault="00CC7353" w:rsidP="00CC7353">
      <w:pPr>
        <w:widowControl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CC7353">
        <w:rPr>
          <w:rFonts w:ascii="宋体" w:eastAsia="宋体" w:hAnsi="宋体" w:cs="宋体"/>
          <w:color w:val="858585"/>
          <w:kern w:val="0"/>
          <w:sz w:val="24"/>
          <w:szCs w:val="24"/>
        </w:rPr>
        <w:t>阅读数：1784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1.使用root用户登录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musql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数据库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mysql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 -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uroot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 -p密码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2.创建数据库</w:t>
      </w:r>
      <w:proofErr w:type="spellStart"/>
      <w:r w:rsidRPr="00CC7353">
        <w:rPr>
          <w:rFonts w:ascii="黑体" w:eastAsia="黑体" w:hAnsi="黑体" w:cs="Arial" w:hint="eastAsia"/>
          <w:color w:val="CC0000"/>
          <w:kern w:val="0"/>
          <w:sz w:val="27"/>
          <w:szCs w:val="27"/>
        </w:rPr>
        <w:t>labsoft_hc</w:t>
      </w:r>
      <w:proofErr w:type="spellEnd"/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create database 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labsoft_hc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；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3.给数据库创建单独用户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labsoft_user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；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create user 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labsoft_user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；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4.给用户</w:t>
      </w:r>
      <w:proofErr w:type="spellStart"/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labsoft_user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设置密码为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labsoft_pwd</w:t>
      </w:r>
      <w:proofErr w:type="spellEnd"/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set pas</w:t>
      </w:r>
      <w:r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sword for </w:t>
      </w:r>
      <w:proofErr w:type="spellStart"/>
      <w:r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labsoft_user</w:t>
      </w:r>
      <w:proofErr w:type="spellEnd"/>
      <w:r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=password("</w:t>
      </w:r>
      <w:proofErr w:type="spellStart"/>
      <w:r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labsoft_pwd</w:t>
      </w:r>
      <w:proofErr w:type="spellEnd"/>
      <w:r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")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；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5.刷新用户权限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flush privileges；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6.给用户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labsoft_user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赋予数据库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labsoft_hc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所有权限，并允许远程连接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proofErr w:type="gram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grant</w:t>
      </w:r>
      <w:proofErr w:type="gram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 all privileges on 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labsoft_hc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.* to</w:t>
      </w:r>
      <w:r w:rsidRPr="00CC7353">
        <w:rPr>
          <w:rFonts w:ascii="Calibri" w:eastAsia="黑体" w:hAnsi="Calibri" w:cs="Calibri"/>
          <w:color w:val="4F4F4F"/>
          <w:kern w:val="0"/>
          <w:sz w:val="27"/>
          <w:szCs w:val="27"/>
        </w:rPr>
        <w:t> 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labsoft_user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@"%" i</w:t>
      </w:r>
      <w:bookmarkStart w:id="0" w:name="_GoBack"/>
      <w:bookmarkEnd w:id="0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dentified by "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labsoft_pwd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"；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lastRenderedPageBreak/>
        <w:t>备注;</w:t>
      </w:r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all privileges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所有权限 也可单独赋予</w:t>
      </w:r>
      <w:r w:rsidRPr="00CC7353">
        <w:rPr>
          <w:rFonts w:ascii="黑体" w:eastAsia="黑体" w:hAnsi="黑体" w:cs="Arial" w:hint="eastAsia"/>
          <w:color w:val="CC0000"/>
          <w:kern w:val="0"/>
          <w:sz w:val="27"/>
          <w:szCs w:val="27"/>
        </w:rPr>
        <w:t>增删改查（insert，delete，update，select）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权限，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labsoft_hc</w:t>
      </w:r>
      <w:proofErr w:type="spellEnd"/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.*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数据库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labsoft_hc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所有表及表关系等等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proofErr w:type="spellStart"/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labsoft_user</w:t>
      </w:r>
      <w:proofErr w:type="spellEnd"/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@"%"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这里的</w:t>
      </w:r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%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，表示给用户所有权限（任意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ip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登录），如果只给与本地权限，用</w:t>
      </w:r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localhost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代替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7.撤销用户权限</w:t>
      </w:r>
    </w:p>
    <w:p w:rsidR="00CC7353" w:rsidRPr="00CC7353" w:rsidRDefault="00CC7353" w:rsidP="00CC735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撤销所有权限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：</w:t>
      </w:r>
      <w:proofErr w:type="gram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revoke</w:t>
      </w:r>
      <w:proofErr w:type="gram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 all on 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labsoft_hc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.* from 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labsoft_user@localhost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;</w:t>
      </w:r>
    </w:p>
    <w:p w:rsidR="000E631C" w:rsidRPr="00566ACB" w:rsidRDefault="00CC7353" w:rsidP="00566AC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撤销</w:t>
      </w:r>
      <w:r w:rsidRPr="00CC7353">
        <w:rPr>
          <w:rFonts w:ascii="黑体" w:eastAsia="黑体" w:hAnsi="黑体" w:cs="Arial" w:hint="eastAsia"/>
          <w:color w:val="FF0000"/>
          <w:kern w:val="0"/>
          <w:sz w:val="27"/>
          <w:szCs w:val="27"/>
        </w:rPr>
        <w:t>update</w:t>
      </w:r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权限：</w:t>
      </w:r>
      <w:proofErr w:type="gram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revoke</w:t>
      </w:r>
      <w:proofErr w:type="gram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 update on 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labsoft_hc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 xml:space="preserve">.* from </w:t>
      </w:r>
      <w:proofErr w:type="spellStart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labsoft_user@localhost</w:t>
      </w:r>
      <w:proofErr w:type="spellEnd"/>
      <w:r w:rsidRPr="00CC7353">
        <w:rPr>
          <w:rFonts w:ascii="黑体" w:eastAsia="黑体" w:hAnsi="黑体" w:cs="Arial" w:hint="eastAsia"/>
          <w:color w:val="4F4F4F"/>
          <w:kern w:val="0"/>
          <w:sz w:val="27"/>
          <w:szCs w:val="27"/>
        </w:rPr>
        <w:t>;</w:t>
      </w:r>
    </w:p>
    <w:sectPr w:rsidR="000E631C" w:rsidRPr="00566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EE"/>
    <w:rsid w:val="000E631C"/>
    <w:rsid w:val="00566ACB"/>
    <w:rsid w:val="00650AEE"/>
    <w:rsid w:val="00C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92A1"/>
  <w15:chartTrackingRefBased/>
  <w15:docId w15:val="{9AC46DDE-2BD4-4D6E-99B6-6076808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73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3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C7353"/>
  </w:style>
  <w:style w:type="character" w:customStyle="1" w:styleId="read-count">
    <w:name w:val="read-count"/>
    <w:basedOn w:val="a0"/>
    <w:rsid w:val="00CC7353"/>
  </w:style>
  <w:style w:type="paragraph" w:styleId="a3">
    <w:name w:val="Normal (Web)"/>
    <w:basedOn w:val="a"/>
    <w:uiPriority w:val="99"/>
    <w:semiHidden/>
    <w:unhideWhenUsed/>
    <w:rsid w:val="00CC7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545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2018-08-03T08:54:00Z</dcterms:created>
  <dcterms:modified xsi:type="dcterms:W3CDTF">2018-08-10T07:41:00Z</dcterms:modified>
</cp:coreProperties>
</file>