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BF4" w:rsidRDefault="00AA2EF7">
      <w:r>
        <w:rPr>
          <w:rFonts w:ascii="微软雅黑" w:eastAsia="微软雅黑" w:hAnsi="微软雅黑" w:hint="eastAsia"/>
          <w:color w:val="333333"/>
          <w:shd w:val="clear" w:color="auto" w:fill="FFFFFF"/>
        </w:rPr>
        <w:t>检查rdpclip.exe进程是否启用:打开服务器任务管理器-&gt;查看进程-&gt;寻找rdpclip.exe，如果存在可以结束进程再重新运行；可以使用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win+r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调出运行框，输入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rdpclip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回车即可</w:t>
      </w:r>
      <w:bookmarkStart w:id="0" w:name="_GoBack"/>
      <w:bookmarkEnd w:id="0"/>
    </w:p>
    <w:sectPr w:rsidR="007F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73"/>
    <w:rsid w:val="00070C73"/>
    <w:rsid w:val="007F3BF4"/>
    <w:rsid w:val="00AA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7431B-FEB5-491C-8300-0DEB7B6F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2018-08-23T08:53:00Z</dcterms:created>
  <dcterms:modified xsi:type="dcterms:W3CDTF">2018-08-23T08:54:00Z</dcterms:modified>
</cp:coreProperties>
</file>