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3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36"/>
        <w:gridCol w:w="2160"/>
        <w:gridCol w:w="2152"/>
        <w:gridCol w:w="2046"/>
      </w:tblGrid>
      <w:tr w:rsidR="00D91E4A" w:rsidRPr="00D9003C" w:rsidTr="002B0BFC">
        <w:trPr>
          <w:trHeight w:val="794"/>
        </w:trPr>
        <w:tc>
          <w:tcPr>
            <w:tcW w:w="8394" w:type="dxa"/>
            <w:gridSpan w:val="4"/>
            <w:shd w:val="clear" w:color="auto" w:fill="auto"/>
            <w:vAlign w:val="center"/>
            <w:hideMark/>
          </w:tcPr>
          <w:p w:rsidR="00D91E4A" w:rsidRPr="00D9003C" w:rsidRDefault="00D91E4A" w:rsidP="002B0BFC">
            <w:pPr>
              <w:widowControl/>
              <w:jc w:val="center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</w:rPr>
            </w:pPr>
            <w:r w:rsidRPr="00D9003C">
              <w:rPr>
                <w:rFonts w:ascii="仿宋" w:eastAsia="仿宋" w:hAnsi="仿宋" w:cs="宋体" w:hint="eastAsia"/>
                <w:b/>
                <w:color w:val="000000"/>
                <w:kern w:val="0"/>
                <w:sz w:val="40"/>
              </w:rPr>
              <w:t>项目会议纪要</w:t>
            </w:r>
          </w:p>
        </w:tc>
      </w:tr>
      <w:tr w:rsidR="00D91E4A" w:rsidRPr="00D9003C" w:rsidTr="002B0BFC">
        <w:trPr>
          <w:trHeight w:val="567"/>
        </w:trPr>
        <w:tc>
          <w:tcPr>
            <w:tcW w:w="8394" w:type="dxa"/>
            <w:gridSpan w:val="4"/>
            <w:shd w:val="clear" w:color="auto" w:fill="auto"/>
            <w:vAlign w:val="center"/>
            <w:hideMark/>
          </w:tcPr>
          <w:p w:rsidR="00D91E4A" w:rsidRPr="00D9003C" w:rsidRDefault="00D91E4A" w:rsidP="002B0BFC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 w:rsidRPr="00D9003C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一、项目基本情况</w:t>
            </w:r>
          </w:p>
        </w:tc>
      </w:tr>
      <w:tr w:rsidR="00D91E4A" w:rsidRPr="00D9003C" w:rsidTr="002B0BFC">
        <w:trPr>
          <w:trHeight w:val="567"/>
        </w:trPr>
        <w:tc>
          <w:tcPr>
            <w:tcW w:w="2036" w:type="dxa"/>
            <w:shd w:val="clear" w:color="auto" w:fill="auto"/>
            <w:vAlign w:val="center"/>
          </w:tcPr>
          <w:p w:rsidR="00D91E4A" w:rsidRPr="00D9003C" w:rsidRDefault="00D91E4A" w:rsidP="002B0BFC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 w:rsidRPr="00D9003C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会议</w:t>
            </w:r>
            <w:r w:rsidRPr="00D9003C">
              <w:rPr>
                <w:rFonts w:ascii="仿宋" w:eastAsia="仿宋" w:hAnsi="仿宋" w:cs="宋体"/>
                <w:color w:val="000000"/>
                <w:kern w:val="0"/>
                <w:sz w:val="24"/>
              </w:rPr>
              <w:t>主题</w:t>
            </w:r>
          </w:p>
        </w:tc>
        <w:tc>
          <w:tcPr>
            <w:tcW w:w="6358" w:type="dxa"/>
            <w:gridSpan w:val="3"/>
            <w:shd w:val="clear" w:color="auto" w:fill="auto"/>
            <w:vAlign w:val="center"/>
          </w:tcPr>
          <w:p w:rsidR="00D91E4A" w:rsidRPr="00D9003C" w:rsidRDefault="00D91E4A" w:rsidP="00D91E4A">
            <w:pPr>
              <w:widowControl/>
              <w:jc w:val="left"/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平台</w:t>
            </w:r>
            <w:r>
              <w:rPr>
                <w:rFonts w:ascii="仿宋" w:eastAsia="仿宋" w:hAnsi="仿宋" w:cs="宋体"/>
                <w:color w:val="000000"/>
                <w:kern w:val="0"/>
                <w:sz w:val="24"/>
              </w:rPr>
              <w:t>首次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就</w:t>
            </w:r>
            <w:r>
              <w:rPr>
                <w:rFonts w:ascii="仿宋" w:eastAsia="仿宋" w:hAnsi="仿宋" w:cs="宋体"/>
                <w:color w:val="000000"/>
                <w:kern w:val="0"/>
                <w:sz w:val="24"/>
              </w:rPr>
              <w:t>平台架构及报价相关内容进行磋商</w:t>
            </w:r>
          </w:p>
        </w:tc>
      </w:tr>
      <w:tr w:rsidR="00D91E4A" w:rsidRPr="00D9003C" w:rsidTr="002B0BFC">
        <w:trPr>
          <w:trHeight w:val="690"/>
        </w:trPr>
        <w:tc>
          <w:tcPr>
            <w:tcW w:w="2036" w:type="dxa"/>
            <w:shd w:val="clear" w:color="auto" w:fill="auto"/>
            <w:vAlign w:val="center"/>
          </w:tcPr>
          <w:p w:rsidR="00D91E4A" w:rsidRPr="00D9003C" w:rsidRDefault="00D91E4A" w:rsidP="002B0BFC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 w:rsidRPr="00D9003C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项目名称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D91E4A" w:rsidRPr="00D9003C" w:rsidRDefault="00D91E4A" w:rsidP="002B0BFC">
            <w:pPr>
              <w:widowControl/>
              <w:jc w:val="left"/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河北军民</w:t>
            </w:r>
            <w:r>
              <w:rPr>
                <w:rFonts w:ascii="仿宋" w:eastAsia="仿宋" w:hAnsi="仿宋" w:cs="宋体"/>
                <w:color w:val="000000"/>
                <w:kern w:val="0"/>
                <w:sz w:val="24"/>
              </w:rPr>
              <w:t>两用技术交易中心线上平台</w:t>
            </w:r>
          </w:p>
        </w:tc>
        <w:tc>
          <w:tcPr>
            <w:tcW w:w="2152" w:type="dxa"/>
            <w:shd w:val="clear" w:color="auto" w:fill="auto"/>
            <w:vAlign w:val="center"/>
          </w:tcPr>
          <w:p w:rsidR="00D91E4A" w:rsidRPr="00D9003C" w:rsidRDefault="00D91E4A" w:rsidP="002B0BFC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 w:rsidRPr="00D9003C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项目编号</w:t>
            </w:r>
          </w:p>
        </w:tc>
        <w:tc>
          <w:tcPr>
            <w:tcW w:w="2046" w:type="dxa"/>
            <w:shd w:val="clear" w:color="auto" w:fill="auto"/>
            <w:vAlign w:val="center"/>
          </w:tcPr>
          <w:p w:rsidR="00D91E4A" w:rsidRPr="00D9003C" w:rsidRDefault="00D91E4A" w:rsidP="002B0BFC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/>
                <w:color w:val="000000"/>
                <w:kern w:val="0"/>
                <w:sz w:val="24"/>
              </w:rPr>
              <w:t>RCDM-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U</w:t>
            </w:r>
            <w:r>
              <w:rPr>
                <w:rFonts w:ascii="仿宋" w:eastAsia="仿宋" w:hAnsi="仿宋" w:cs="宋体"/>
                <w:color w:val="000000"/>
                <w:kern w:val="0"/>
                <w:sz w:val="24"/>
              </w:rPr>
              <w:t>CSHOP-01</w:t>
            </w:r>
          </w:p>
        </w:tc>
      </w:tr>
      <w:tr w:rsidR="00D91E4A" w:rsidRPr="00D9003C" w:rsidTr="002B0BFC">
        <w:trPr>
          <w:trHeight w:val="567"/>
        </w:trPr>
        <w:tc>
          <w:tcPr>
            <w:tcW w:w="2036" w:type="dxa"/>
            <w:shd w:val="clear" w:color="auto" w:fill="auto"/>
            <w:vAlign w:val="center"/>
          </w:tcPr>
          <w:p w:rsidR="00D91E4A" w:rsidRPr="00D9003C" w:rsidRDefault="00D91E4A" w:rsidP="002B0BFC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 w:rsidRPr="00D9003C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会议地点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D91E4A" w:rsidRPr="00D9003C" w:rsidRDefault="00D91E4A" w:rsidP="002B0BFC">
            <w:pPr>
              <w:widowControl/>
              <w:jc w:val="left"/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创新</w:t>
            </w:r>
            <w:r>
              <w:rPr>
                <w:rFonts w:ascii="仿宋" w:eastAsia="仿宋" w:hAnsi="仿宋" w:cs="宋体"/>
                <w:color w:val="000000"/>
                <w:kern w:val="0"/>
                <w:sz w:val="24"/>
              </w:rPr>
              <w:t>中心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2期4栋4楼会议室</w:t>
            </w:r>
          </w:p>
        </w:tc>
        <w:tc>
          <w:tcPr>
            <w:tcW w:w="2152" w:type="dxa"/>
            <w:shd w:val="clear" w:color="auto" w:fill="auto"/>
            <w:vAlign w:val="center"/>
          </w:tcPr>
          <w:p w:rsidR="00D91E4A" w:rsidRPr="00D9003C" w:rsidRDefault="00D91E4A" w:rsidP="002B0BFC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 w:rsidRPr="00D9003C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会议时间</w:t>
            </w:r>
          </w:p>
        </w:tc>
        <w:tc>
          <w:tcPr>
            <w:tcW w:w="2046" w:type="dxa"/>
            <w:shd w:val="clear" w:color="auto" w:fill="auto"/>
            <w:vAlign w:val="center"/>
          </w:tcPr>
          <w:p w:rsidR="00D91E4A" w:rsidRDefault="00D91E4A" w:rsidP="002B0BFC">
            <w:pPr>
              <w:widowControl/>
              <w:jc w:val="left"/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2018/04/02</w:t>
            </w:r>
          </w:p>
          <w:p w:rsidR="00D91E4A" w:rsidRPr="00D9003C" w:rsidRDefault="00D91E4A" w:rsidP="002B0BFC">
            <w:pPr>
              <w:widowControl/>
              <w:jc w:val="left"/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/>
                <w:color w:val="000000"/>
                <w:kern w:val="0"/>
                <w:sz w:val="24"/>
              </w:rPr>
              <w:t>15:00~17:00</w:t>
            </w:r>
          </w:p>
        </w:tc>
      </w:tr>
      <w:tr w:rsidR="00D91E4A" w:rsidRPr="00D9003C" w:rsidTr="002B0BFC">
        <w:trPr>
          <w:trHeight w:val="567"/>
        </w:trPr>
        <w:tc>
          <w:tcPr>
            <w:tcW w:w="2036" w:type="dxa"/>
            <w:shd w:val="clear" w:color="auto" w:fill="auto"/>
            <w:vAlign w:val="center"/>
          </w:tcPr>
          <w:p w:rsidR="00D91E4A" w:rsidRPr="00D9003C" w:rsidRDefault="00D91E4A" w:rsidP="002B0BFC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参会人员</w:t>
            </w:r>
          </w:p>
        </w:tc>
        <w:tc>
          <w:tcPr>
            <w:tcW w:w="6358" w:type="dxa"/>
            <w:gridSpan w:val="3"/>
            <w:shd w:val="clear" w:color="auto" w:fill="auto"/>
            <w:vAlign w:val="center"/>
          </w:tcPr>
          <w:p w:rsidR="00D91E4A" w:rsidRPr="00D9003C" w:rsidRDefault="00D91E4A" w:rsidP="002B0BFC">
            <w:pPr>
              <w:widowControl/>
              <w:jc w:val="left"/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/>
                <w:color w:val="000000"/>
                <w:kern w:val="0"/>
                <w:sz w:val="24"/>
              </w:rPr>
              <w:t>蒲总、</w:t>
            </w:r>
            <w:r w:rsidR="00D21955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丁总</w:t>
            </w:r>
            <w:r w:rsidR="00D21955">
              <w:rPr>
                <w:rFonts w:ascii="仿宋" w:eastAsia="仿宋" w:hAnsi="仿宋" w:cs="宋体"/>
                <w:color w:val="000000"/>
                <w:kern w:val="0"/>
                <w:sz w:val="24"/>
              </w:rPr>
              <w:t>、</w:t>
            </w:r>
            <w:r>
              <w:rPr>
                <w:rFonts w:ascii="仿宋" w:eastAsia="仿宋" w:hAnsi="仿宋" w:cs="宋体"/>
                <w:color w:val="000000"/>
                <w:kern w:val="0"/>
                <w:sz w:val="24"/>
              </w:rPr>
              <w:t>戴总、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董雷</w:t>
            </w:r>
            <w:r>
              <w:rPr>
                <w:rFonts w:ascii="仿宋" w:eastAsia="仿宋" w:hAnsi="仿宋" w:cs="宋体"/>
                <w:color w:val="000000"/>
                <w:kern w:val="0"/>
                <w:sz w:val="24"/>
              </w:rPr>
              <w:t>、詹强、王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小</w:t>
            </w:r>
            <w:r>
              <w:rPr>
                <w:rFonts w:ascii="仿宋" w:eastAsia="仿宋" w:hAnsi="仿宋" w:cs="宋体"/>
                <w:color w:val="000000"/>
                <w:kern w:val="0"/>
                <w:sz w:val="24"/>
              </w:rPr>
              <w:t>敏</w:t>
            </w:r>
            <w:bookmarkStart w:id="0" w:name="_GoBack"/>
            <w:bookmarkEnd w:id="0"/>
          </w:p>
        </w:tc>
      </w:tr>
      <w:tr w:rsidR="00D91E4A" w:rsidRPr="00D9003C" w:rsidTr="002B0BFC">
        <w:trPr>
          <w:trHeight w:val="567"/>
        </w:trPr>
        <w:tc>
          <w:tcPr>
            <w:tcW w:w="8394" w:type="dxa"/>
            <w:gridSpan w:val="4"/>
            <w:shd w:val="clear" w:color="auto" w:fill="auto"/>
            <w:vAlign w:val="center"/>
          </w:tcPr>
          <w:p w:rsidR="00D91E4A" w:rsidRPr="00D9003C" w:rsidRDefault="00D91E4A" w:rsidP="002B0BFC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二</w:t>
            </w:r>
            <w:r w:rsidRPr="00D9003C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、会议记录</w:t>
            </w:r>
          </w:p>
        </w:tc>
      </w:tr>
      <w:tr w:rsidR="00D91E4A" w:rsidRPr="00D9003C" w:rsidTr="002B0BFC">
        <w:trPr>
          <w:trHeight w:val="6217"/>
        </w:trPr>
        <w:tc>
          <w:tcPr>
            <w:tcW w:w="8394" w:type="dxa"/>
            <w:gridSpan w:val="4"/>
            <w:shd w:val="clear" w:color="auto" w:fill="auto"/>
            <w:vAlign w:val="center"/>
          </w:tcPr>
          <w:p w:rsidR="00D91E4A" w:rsidRPr="00D91E4A" w:rsidRDefault="00D91E4A" w:rsidP="00D91E4A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 w:rsidRPr="00D91E4A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平台</w:t>
            </w:r>
            <w:proofErr w:type="gramStart"/>
            <w:r w:rsidRPr="00D91E4A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秒杀</w:t>
            </w:r>
            <w:r w:rsidRPr="00D91E4A">
              <w:rPr>
                <w:rFonts w:ascii="仿宋" w:eastAsia="仿宋" w:hAnsi="仿宋" w:cs="宋体"/>
                <w:color w:val="000000"/>
                <w:kern w:val="0"/>
                <w:sz w:val="24"/>
              </w:rPr>
              <w:t>活动</w:t>
            </w:r>
            <w:proofErr w:type="gramEnd"/>
            <w:r w:rsidRPr="00D91E4A">
              <w:rPr>
                <w:rFonts w:ascii="仿宋" w:eastAsia="仿宋" w:hAnsi="仿宋" w:cs="宋体"/>
                <w:color w:val="000000"/>
                <w:kern w:val="0"/>
                <w:sz w:val="24"/>
              </w:rPr>
              <w:t>是否稳定，提供</w:t>
            </w:r>
            <w:proofErr w:type="spellStart"/>
            <w:r w:rsidRPr="00D91E4A">
              <w:rPr>
                <w:rFonts w:ascii="仿宋" w:eastAsia="仿宋" w:hAnsi="仿宋" w:cs="宋体"/>
                <w:color w:val="000000"/>
                <w:kern w:val="0"/>
                <w:sz w:val="24"/>
              </w:rPr>
              <w:t>Redis</w:t>
            </w:r>
            <w:proofErr w:type="spellEnd"/>
            <w:r w:rsidRPr="00D91E4A">
              <w:rPr>
                <w:rFonts w:ascii="仿宋" w:eastAsia="仿宋" w:hAnsi="仿宋" w:cs="宋体"/>
                <w:color w:val="000000"/>
                <w:kern w:val="0"/>
                <w:sz w:val="24"/>
              </w:rPr>
              <w:t>缓存或独立服务器进行</w:t>
            </w:r>
            <w:proofErr w:type="gramStart"/>
            <w:r w:rsidRPr="00D91E4A">
              <w:rPr>
                <w:rFonts w:ascii="仿宋" w:eastAsia="仿宋" w:hAnsi="仿宋" w:cs="宋体"/>
                <w:color w:val="000000"/>
                <w:kern w:val="0"/>
                <w:sz w:val="24"/>
              </w:rPr>
              <w:t>秒杀活动</w:t>
            </w:r>
            <w:proofErr w:type="gramEnd"/>
            <w:r w:rsidRPr="00D91E4A">
              <w:rPr>
                <w:rFonts w:ascii="仿宋" w:eastAsia="仿宋" w:hAnsi="仿宋" w:cs="宋体"/>
                <w:color w:val="000000"/>
                <w:kern w:val="0"/>
                <w:sz w:val="24"/>
              </w:rPr>
              <w:t>可避免</w:t>
            </w:r>
            <w:r w:rsidRPr="00D91E4A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主</w:t>
            </w:r>
            <w:r w:rsidRPr="00D91E4A">
              <w:rPr>
                <w:rFonts w:ascii="仿宋" w:eastAsia="仿宋" w:hAnsi="仿宋" w:cs="宋体"/>
                <w:color w:val="000000"/>
                <w:kern w:val="0"/>
                <w:sz w:val="24"/>
              </w:rPr>
              <w:t>服务器崩溃；</w:t>
            </w:r>
          </w:p>
          <w:p w:rsidR="00D91E4A" w:rsidRDefault="00D91E4A" w:rsidP="00D91E4A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中</w:t>
            </w:r>
            <w:r>
              <w:rPr>
                <w:rFonts w:ascii="仿宋" w:eastAsia="仿宋" w:hAnsi="仿宋" w:cs="宋体"/>
                <w:color w:val="000000"/>
                <w:kern w:val="0"/>
                <w:sz w:val="24"/>
              </w:rPr>
              <w:t>技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所公示</w:t>
            </w:r>
            <w:r>
              <w:rPr>
                <w:rFonts w:ascii="仿宋" w:eastAsia="仿宋" w:hAnsi="仿宋" w:cs="宋体"/>
                <w:color w:val="000000"/>
                <w:kern w:val="0"/>
                <w:sz w:val="24"/>
              </w:rPr>
              <w:t>免责如何处理，请董雷联系科技部进行了解；</w:t>
            </w:r>
          </w:p>
          <w:p w:rsidR="00D91E4A" w:rsidRDefault="00D91E4A" w:rsidP="00D91E4A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各</w:t>
            </w:r>
            <w:r>
              <w:rPr>
                <w:rFonts w:ascii="仿宋" w:eastAsia="仿宋" w:hAnsi="仿宋" w:cs="宋体"/>
                <w:color w:val="000000"/>
                <w:kern w:val="0"/>
                <w:sz w:val="24"/>
              </w:rPr>
              <w:t>区域平台要做到可独立运行；</w:t>
            </w:r>
          </w:p>
          <w:p w:rsidR="00D91E4A" w:rsidRDefault="00D91E4A" w:rsidP="00D91E4A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专利</w:t>
            </w:r>
            <w:r>
              <w:rPr>
                <w:rFonts w:ascii="仿宋" w:eastAsia="仿宋" w:hAnsi="仿宋" w:cs="宋体"/>
                <w:color w:val="000000"/>
                <w:kern w:val="0"/>
                <w:sz w:val="24"/>
              </w:rPr>
              <w:t>等需求可进行反向竞价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(根据多个</w:t>
            </w:r>
            <w:r>
              <w:rPr>
                <w:rFonts w:ascii="仿宋" w:eastAsia="仿宋" w:hAnsi="仿宋" w:cs="宋体"/>
                <w:color w:val="000000"/>
                <w:kern w:val="0"/>
                <w:sz w:val="24"/>
              </w:rPr>
              <w:t>提供商进行竞价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)；</w:t>
            </w:r>
          </w:p>
          <w:p w:rsidR="00D91E4A" w:rsidRDefault="00D91E4A" w:rsidP="00D91E4A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需</w:t>
            </w:r>
            <w:proofErr w:type="gramStart"/>
            <w:r>
              <w:rPr>
                <w:rFonts w:ascii="仿宋" w:eastAsia="仿宋" w:hAnsi="仿宋" w:cs="宋体"/>
                <w:color w:val="000000"/>
                <w:kern w:val="0"/>
                <w:sz w:val="24"/>
              </w:rPr>
              <w:t>与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工</w:t>
            </w:r>
            <w:r>
              <w:rPr>
                <w:rFonts w:ascii="仿宋" w:eastAsia="仿宋" w:hAnsi="仿宋" w:cs="宋体"/>
                <w:color w:val="000000"/>
                <w:kern w:val="0"/>
                <w:sz w:val="24"/>
              </w:rPr>
              <w:t>创详细</w:t>
            </w:r>
            <w:proofErr w:type="gramEnd"/>
            <w:r>
              <w:rPr>
                <w:rFonts w:ascii="仿宋" w:eastAsia="仿宋" w:hAnsi="仿宋" w:cs="宋体"/>
                <w:color w:val="000000"/>
                <w:kern w:val="0"/>
                <w:sz w:val="24"/>
              </w:rPr>
              <w:t>讨论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各</w:t>
            </w:r>
            <w:r>
              <w:rPr>
                <w:rFonts w:ascii="仿宋" w:eastAsia="仿宋" w:hAnsi="仿宋" w:cs="宋体"/>
                <w:color w:val="000000"/>
                <w:kern w:val="0"/>
                <w:sz w:val="24"/>
              </w:rPr>
              <w:t>业务流程，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进行</w:t>
            </w:r>
            <w:r>
              <w:rPr>
                <w:rFonts w:ascii="仿宋" w:eastAsia="仿宋" w:hAnsi="仿宋" w:cs="宋体"/>
                <w:color w:val="000000"/>
                <w:kern w:val="0"/>
                <w:sz w:val="24"/>
              </w:rPr>
              <w:t>模拟演练，避免运营中出现问题；</w:t>
            </w:r>
          </w:p>
          <w:p w:rsidR="00D91E4A" w:rsidRDefault="00D91E4A" w:rsidP="00D91E4A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平台</w:t>
            </w:r>
            <w:r>
              <w:rPr>
                <w:rFonts w:ascii="仿宋" w:eastAsia="仿宋" w:hAnsi="仿宋" w:cs="宋体"/>
                <w:color w:val="000000"/>
                <w:kern w:val="0"/>
                <w:sz w:val="24"/>
              </w:rPr>
              <w:t>运营期间要保证平台信息更新的动态，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展现</w:t>
            </w:r>
            <w:r>
              <w:rPr>
                <w:rFonts w:ascii="仿宋" w:eastAsia="仿宋" w:hAnsi="仿宋" w:cs="宋体"/>
                <w:color w:val="000000"/>
                <w:kern w:val="0"/>
                <w:sz w:val="24"/>
              </w:rPr>
              <w:t>平台活力；</w:t>
            </w:r>
          </w:p>
          <w:p w:rsidR="00D91E4A" w:rsidRDefault="00D91E4A" w:rsidP="00D91E4A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proofErr w:type="gramStart"/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工创</w:t>
            </w:r>
            <w:r>
              <w:rPr>
                <w:rFonts w:ascii="仿宋" w:eastAsia="仿宋" w:hAnsi="仿宋" w:cs="宋体"/>
                <w:color w:val="000000"/>
                <w:kern w:val="0"/>
                <w:sz w:val="24"/>
              </w:rPr>
              <w:t>确认</w:t>
            </w:r>
            <w:proofErr w:type="gramEnd"/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150天</w:t>
            </w:r>
            <w:r>
              <w:rPr>
                <w:rFonts w:ascii="仿宋" w:eastAsia="仿宋" w:hAnsi="仿宋" w:cs="宋体"/>
                <w:color w:val="000000"/>
                <w:kern w:val="0"/>
                <w:sz w:val="24"/>
              </w:rPr>
              <w:t>工期合理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，</w:t>
            </w:r>
            <w:r>
              <w:rPr>
                <w:rFonts w:ascii="仿宋" w:eastAsia="仿宋" w:hAnsi="仿宋" w:cs="宋体"/>
                <w:color w:val="000000"/>
                <w:kern w:val="0"/>
                <w:sz w:val="24"/>
              </w:rPr>
              <w:t>可按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此执行；</w:t>
            </w:r>
          </w:p>
          <w:p w:rsidR="00D91E4A" w:rsidRDefault="00D91E4A" w:rsidP="00D91E4A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/>
                <w:color w:val="000000"/>
                <w:kern w:val="0"/>
                <w:sz w:val="24"/>
              </w:rPr>
              <w:t>待河北资金到</w:t>
            </w:r>
            <w:r w:rsidR="00D21955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后</w:t>
            </w:r>
            <w:r w:rsidR="00D21955">
              <w:rPr>
                <w:rFonts w:ascii="仿宋" w:eastAsia="仿宋" w:hAnsi="仿宋" w:cs="宋体"/>
                <w:color w:val="000000"/>
                <w:kern w:val="0"/>
                <w:sz w:val="24"/>
              </w:rPr>
              <w:t>开始详细系统设计；</w:t>
            </w:r>
          </w:p>
          <w:p w:rsidR="00D21955" w:rsidRDefault="00D21955" w:rsidP="00D91E4A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确定</w:t>
            </w:r>
            <w:r>
              <w:rPr>
                <w:rFonts w:ascii="仿宋" w:eastAsia="仿宋" w:hAnsi="仿宋" w:cs="宋体"/>
                <w:color w:val="000000"/>
                <w:kern w:val="0"/>
                <w:sz w:val="24"/>
              </w:rPr>
              <w:t>该平台将进行招标流程；</w:t>
            </w:r>
          </w:p>
          <w:p w:rsidR="00D21955" w:rsidRDefault="00D21955" w:rsidP="00D21955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proofErr w:type="gramStart"/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优科服</w:t>
            </w:r>
            <w:proofErr w:type="gramEnd"/>
            <w:r>
              <w:rPr>
                <w:rFonts w:ascii="仿宋" w:eastAsia="仿宋" w:hAnsi="仿宋" w:cs="宋体"/>
                <w:color w:val="000000"/>
                <w:kern w:val="0"/>
                <w:sz w:val="24"/>
              </w:rPr>
              <w:t>要确保平台在河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北方面</w:t>
            </w:r>
            <w:r>
              <w:rPr>
                <w:rFonts w:ascii="仿宋" w:eastAsia="仿宋" w:hAnsi="仿宋" w:cs="宋体"/>
                <w:color w:val="000000"/>
                <w:kern w:val="0"/>
                <w:sz w:val="24"/>
              </w:rPr>
              <w:t>的验收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顺利</w:t>
            </w:r>
            <w:r>
              <w:rPr>
                <w:rFonts w:ascii="仿宋" w:eastAsia="仿宋" w:hAnsi="仿宋" w:cs="宋体"/>
                <w:color w:val="000000"/>
                <w:kern w:val="0"/>
                <w:sz w:val="24"/>
              </w:rPr>
              <w:t>完成；</w:t>
            </w:r>
          </w:p>
          <w:p w:rsidR="00D21955" w:rsidRDefault="00D21955" w:rsidP="00D21955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平台</w:t>
            </w:r>
            <w:r>
              <w:rPr>
                <w:rFonts w:ascii="仿宋" w:eastAsia="仿宋" w:hAnsi="仿宋" w:cs="宋体"/>
                <w:color w:val="000000"/>
                <w:kern w:val="0"/>
                <w:sz w:val="24"/>
              </w:rPr>
              <w:t>首页根据电商主流风格设计，首页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若</w:t>
            </w:r>
            <w:r>
              <w:rPr>
                <w:rFonts w:ascii="仿宋" w:eastAsia="仿宋" w:hAnsi="仿宋" w:cs="宋体"/>
                <w:color w:val="000000"/>
                <w:kern w:val="0"/>
                <w:sz w:val="24"/>
              </w:rPr>
              <w:t>使用地图需进行改进；</w:t>
            </w:r>
          </w:p>
          <w:p w:rsidR="00D21955" w:rsidRDefault="00D21955" w:rsidP="00D21955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平台公示</w:t>
            </w:r>
            <w:r>
              <w:rPr>
                <w:rFonts w:ascii="仿宋" w:eastAsia="仿宋" w:hAnsi="仿宋" w:cs="宋体"/>
                <w:color w:val="000000"/>
                <w:kern w:val="0"/>
                <w:sz w:val="24"/>
              </w:rPr>
              <w:t>鉴定书是否需要律师盖章；</w:t>
            </w:r>
          </w:p>
          <w:p w:rsidR="00D21955" w:rsidRDefault="00D21955" w:rsidP="00D21955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考虑</w:t>
            </w:r>
            <w:r>
              <w:rPr>
                <w:rFonts w:ascii="仿宋" w:eastAsia="仿宋" w:hAnsi="仿宋" w:cs="宋体"/>
                <w:color w:val="000000"/>
                <w:kern w:val="0"/>
                <w:sz w:val="24"/>
              </w:rPr>
              <w:t>平台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是否</w:t>
            </w:r>
            <w:r>
              <w:rPr>
                <w:rFonts w:ascii="仿宋" w:eastAsia="仿宋" w:hAnsi="仿宋" w:cs="宋体"/>
                <w:color w:val="000000"/>
                <w:kern w:val="0"/>
                <w:sz w:val="24"/>
              </w:rPr>
              <w:t>需要切入民参军</w:t>
            </w:r>
            <w:proofErr w:type="gramStart"/>
            <w:r>
              <w:rPr>
                <w:rFonts w:ascii="仿宋" w:eastAsia="仿宋" w:hAnsi="仿宋" w:cs="宋体"/>
                <w:color w:val="000000"/>
                <w:kern w:val="0"/>
                <w:sz w:val="24"/>
              </w:rPr>
              <w:t>版块</w:t>
            </w:r>
            <w:proofErr w:type="gramEnd"/>
            <w:r>
              <w:rPr>
                <w:rFonts w:ascii="仿宋" w:eastAsia="仿宋" w:hAnsi="仿宋" w:cs="宋体"/>
                <w:color w:val="000000"/>
                <w:kern w:val="0"/>
                <w:sz w:val="24"/>
              </w:rPr>
              <w:t>；</w:t>
            </w:r>
          </w:p>
          <w:p w:rsidR="00D21955" w:rsidRDefault="00D21955" w:rsidP="00D21955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在</w:t>
            </w:r>
            <w:r>
              <w:rPr>
                <w:rFonts w:ascii="仿宋" w:eastAsia="仿宋" w:hAnsi="仿宋" w:cs="宋体"/>
                <w:color w:val="000000"/>
                <w:kern w:val="0"/>
                <w:sz w:val="24"/>
              </w:rPr>
              <w:t>系统建设初期要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整体</w:t>
            </w:r>
            <w:r>
              <w:rPr>
                <w:rFonts w:ascii="仿宋" w:eastAsia="仿宋" w:hAnsi="仿宋" w:cs="宋体"/>
                <w:color w:val="000000"/>
                <w:kern w:val="0"/>
                <w:sz w:val="24"/>
              </w:rPr>
              <w:t>规划、面向全国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，保证</w:t>
            </w:r>
            <w:r>
              <w:rPr>
                <w:rFonts w:ascii="仿宋" w:eastAsia="仿宋" w:hAnsi="仿宋" w:cs="宋体"/>
                <w:color w:val="000000"/>
                <w:kern w:val="0"/>
                <w:sz w:val="24"/>
              </w:rPr>
              <w:t>未来的可扩展性；</w:t>
            </w:r>
          </w:p>
          <w:p w:rsidR="00D21955" w:rsidRDefault="00D21955" w:rsidP="00D21955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考虑到</w:t>
            </w:r>
            <w:r>
              <w:rPr>
                <w:rFonts w:ascii="仿宋" w:eastAsia="仿宋" w:hAnsi="仿宋" w:cs="宋体"/>
                <w:color w:val="000000"/>
                <w:kern w:val="0"/>
                <w:sz w:val="24"/>
              </w:rPr>
              <w:t>技术交易的特殊性，在交易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担保</w:t>
            </w:r>
            <w:r>
              <w:rPr>
                <w:rFonts w:ascii="仿宋" w:eastAsia="仿宋" w:hAnsi="仿宋" w:cs="宋体"/>
                <w:color w:val="000000"/>
                <w:kern w:val="0"/>
                <w:sz w:val="24"/>
              </w:rPr>
              <w:t>和用户体验方面要多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做</w:t>
            </w:r>
            <w:r>
              <w:rPr>
                <w:rFonts w:ascii="仿宋" w:eastAsia="仿宋" w:hAnsi="仿宋" w:cs="宋体"/>
                <w:color w:val="000000"/>
                <w:kern w:val="0"/>
                <w:sz w:val="24"/>
              </w:rPr>
              <w:t>分析；</w:t>
            </w:r>
          </w:p>
          <w:p w:rsidR="00D21955" w:rsidRDefault="00D21955" w:rsidP="00D21955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在</w:t>
            </w:r>
            <w:r>
              <w:rPr>
                <w:rFonts w:ascii="仿宋" w:eastAsia="仿宋" w:hAnsi="仿宋" w:cs="宋体"/>
                <w:color w:val="000000"/>
                <w:kern w:val="0"/>
                <w:sz w:val="24"/>
              </w:rPr>
              <w:t>法律方面要考虑合法性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，</w:t>
            </w:r>
            <w:r>
              <w:rPr>
                <w:rFonts w:ascii="仿宋" w:eastAsia="仿宋" w:hAnsi="仿宋" w:cs="宋体"/>
                <w:color w:val="000000"/>
                <w:kern w:val="0"/>
                <w:sz w:val="24"/>
              </w:rPr>
              <w:t>是否需要律师接入等；</w:t>
            </w:r>
          </w:p>
          <w:p w:rsidR="00D21955" w:rsidRDefault="00D21955" w:rsidP="00D21955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前期</w:t>
            </w:r>
            <w:r>
              <w:rPr>
                <w:rFonts w:ascii="仿宋" w:eastAsia="仿宋" w:hAnsi="仿宋" w:cs="宋体"/>
                <w:color w:val="000000"/>
                <w:kern w:val="0"/>
                <w:sz w:val="24"/>
              </w:rPr>
              <w:t>是否考虑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开放性</w:t>
            </w:r>
            <w:r>
              <w:rPr>
                <w:rFonts w:ascii="仿宋" w:eastAsia="仿宋" w:hAnsi="仿宋" w:cs="宋体"/>
                <w:color w:val="000000"/>
                <w:kern w:val="0"/>
                <w:sz w:val="24"/>
              </w:rPr>
              <w:t>，对收费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阅读</w:t>
            </w:r>
            <w:r>
              <w:rPr>
                <w:rFonts w:ascii="仿宋" w:eastAsia="仿宋" w:hAnsi="仿宋" w:cs="宋体"/>
                <w:color w:val="000000"/>
                <w:kern w:val="0"/>
                <w:sz w:val="24"/>
              </w:rPr>
              <w:t>方式进行灵活管控；</w:t>
            </w:r>
          </w:p>
          <w:p w:rsidR="00D21955" w:rsidRDefault="00D21955" w:rsidP="00D21955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在</w:t>
            </w:r>
            <w:r>
              <w:rPr>
                <w:rFonts w:ascii="仿宋" w:eastAsia="仿宋" w:hAnsi="仿宋" w:cs="宋体"/>
                <w:color w:val="000000"/>
                <w:kern w:val="0"/>
                <w:sz w:val="24"/>
              </w:rPr>
              <w:t>平台运营方面要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考虑</w:t>
            </w:r>
            <w:r>
              <w:rPr>
                <w:rFonts w:ascii="仿宋" w:eastAsia="仿宋" w:hAnsi="仿宋" w:cs="宋体"/>
                <w:color w:val="000000"/>
                <w:kern w:val="0"/>
                <w:sz w:val="24"/>
              </w:rPr>
              <w:t>平台效益及可持续发展；</w:t>
            </w:r>
          </w:p>
          <w:p w:rsidR="00D21955" w:rsidRDefault="00D21955" w:rsidP="00D21955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proofErr w:type="gramStart"/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参考</w:t>
            </w:r>
            <w:r>
              <w:rPr>
                <w:rFonts w:ascii="仿宋" w:eastAsia="仿宋" w:hAnsi="仿宋" w:cs="宋体"/>
                <w:color w:val="000000"/>
                <w:kern w:val="0"/>
                <w:sz w:val="24"/>
              </w:rPr>
              <w:t>科易网</w:t>
            </w:r>
            <w:proofErr w:type="gramEnd"/>
            <w:r>
              <w:rPr>
                <w:rFonts w:ascii="仿宋" w:eastAsia="仿宋" w:hAnsi="仿宋" w:cs="宋体"/>
                <w:color w:val="000000"/>
                <w:kern w:val="0"/>
                <w:sz w:val="24"/>
              </w:rPr>
              <w:t>、中技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网</w:t>
            </w:r>
            <w:r>
              <w:rPr>
                <w:rFonts w:ascii="仿宋" w:eastAsia="仿宋" w:hAnsi="仿宋" w:cs="宋体"/>
                <w:color w:val="000000"/>
                <w:kern w:val="0"/>
                <w:sz w:val="24"/>
              </w:rPr>
              <w:t>、迈科技、猪八戒等相关科技服务网站，定于下周二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(</w:t>
            </w:r>
            <w:r>
              <w:rPr>
                <w:rFonts w:ascii="仿宋" w:eastAsia="仿宋" w:hAnsi="仿宋" w:cs="宋体"/>
                <w:color w:val="000000"/>
                <w:kern w:val="0"/>
                <w:sz w:val="24"/>
              </w:rPr>
              <w:t>2018/04/10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)进行</w:t>
            </w:r>
            <w:r>
              <w:rPr>
                <w:rFonts w:ascii="仿宋" w:eastAsia="仿宋" w:hAnsi="仿宋" w:cs="宋体"/>
                <w:color w:val="000000"/>
                <w:kern w:val="0"/>
                <w:sz w:val="24"/>
              </w:rPr>
              <w:t>网站分析，包括：概念、特色、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差异</w:t>
            </w:r>
            <w:r>
              <w:rPr>
                <w:rFonts w:ascii="仿宋" w:eastAsia="仿宋" w:hAnsi="仿宋" w:cs="宋体"/>
                <w:color w:val="000000"/>
                <w:kern w:val="0"/>
                <w:sz w:val="24"/>
              </w:rPr>
              <w:t>性等方面进行分析；</w:t>
            </w:r>
          </w:p>
          <w:p w:rsidR="00D91E4A" w:rsidRPr="00D21955" w:rsidRDefault="00D21955" w:rsidP="002B0BFC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以后</w:t>
            </w:r>
            <w:r>
              <w:rPr>
                <w:rFonts w:ascii="仿宋" w:eastAsia="仿宋" w:hAnsi="仿宋" w:cs="宋体"/>
                <w:color w:val="000000"/>
                <w:kern w:val="0"/>
                <w:sz w:val="24"/>
              </w:rPr>
              <w:t>每次会议均需进行会议纪要记录。</w:t>
            </w:r>
          </w:p>
        </w:tc>
      </w:tr>
      <w:tr w:rsidR="00D91E4A" w:rsidRPr="00D9003C" w:rsidTr="002B0BFC">
        <w:trPr>
          <w:trHeight w:val="567"/>
        </w:trPr>
        <w:tc>
          <w:tcPr>
            <w:tcW w:w="8394" w:type="dxa"/>
            <w:gridSpan w:val="4"/>
            <w:shd w:val="clear" w:color="auto" w:fill="auto"/>
            <w:vAlign w:val="center"/>
          </w:tcPr>
          <w:p w:rsidR="00D91E4A" w:rsidRPr="00D9003C" w:rsidRDefault="00D91E4A" w:rsidP="002B0BFC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三、参会人员纪要确认</w:t>
            </w:r>
          </w:p>
        </w:tc>
      </w:tr>
      <w:tr w:rsidR="00D91E4A" w:rsidRPr="00D9003C" w:rsidTr="002B0BFC">
        <w:trPr>
          <w:trHeight w:val="1801"/>
        </w:trPr>
        <w:tc>
          <w:tcPr>
            <w:tcW w:w="4196" w:type="dxa"/>
            <w:gridSpan w:val="2"/>
            <w:shd w:val="clear" w:color="auto" w:fill="auto"/>
          </w:tcPr>
          <w:p w:rsidR="00D91E4A" w:rsidRPr="00D9003C" w:rsidRDefault="00D91E4A" w:rsidP="002B0BFC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lastRenderedPageBreak/>
              <w:t>甲方：</w:t>
            </w:r>
          </w:p>
        </w:tc>
        <w:tc>
          <w:tcPr>
            <w:tcW w:w="4198" w:type="dxa"/>
            <w:gridSpan w:val="2"/>
            <w:shd w:val="clear" w:color="auto" w:fill="auto"/>
          </w:tcPr>
          <w:p w:rsidR="00D91E4A" w:rsidRPr="00D9003C" w:rsidRDefault="00D91E4A" w:rsidP="002B0BFC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乙方：</w:t>
            </w:r>
          </w:p>
        </w:tc>
      </w:tr>
    </w:tbl>
    <w:p w:rsidR="00761133" w:rsidRDefault="00761133"/>
    <w:sectPr w:rsidR="007611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D02514"/>
    <w:multiLevelType w:val="hybridMultilevel"/>
    <w:tmpl w:val="78AE279E"/>
    <w:lvl w:ilvl="0" w:tplc="0CE4EF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E4A"/>
    <w:rsid w:val="00761133"/>
    <w:rsid w:val="00D21955"/>
    <w:rsid w:val="00D91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349C2"/>
  <w15:chartTrackingRefBased/>
  <w15:docId w15:val="{029853A4-5B0F-45E8-8F20-C3EA65595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1E4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1E4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107</Words>
  <Characters>611</Characters>
  <Application>Microsoft Office Word</Application>
  <DocSecurity>0</DocSecurity>
  <Lines>5</Lines>
  <Paragraphs>1</Paragraphs>
  <ScaleCrop>false</ScaleCrop>
  <Company>Microsoft</Company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1</cp:revision>
  <dcterms:created xsi:type="dcterms:W3CDTF">2018-04-02T09:09:00Z</dcterms:created>
  <dcterms:modified xsi:type="dcterms:W3CDTF">2018-04-02T09:30:00Z</dcterms:modified>
</cp:coreProperties>
</file>