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_GoBack"/>
      <w:r w:rsidRPr="001052CC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 </w:t>
      </w:r>
      <w:hyperlink r:id="rId8" w:tgtFrame="_blank" w:history="1">
        <w:r w:rsidRPr="001052CC">
          <w:rPr>
            <w:rFonts w:ascii="Arial" w:eastAsia="宋体" w:hAnsi="Arial" w:cs="Arial"/>
            <w:b/>
            <w:bCs/>
            <w:color w:val="CA0000"/>
            <w:kern w:val="36"/>
            <w:sz w:val="48"/>
            <w:szCs w:val="48"/>
            <w:u w:val="single"/>
          </w:rPr>
          <w:t>Web Service</w:t>
        </w:r>
        <w:r w:rsidRPr="001052CC">
          <w:rPr>
            <w:rFonts w:ascii="Arial" w:eastAsia="宋体" w:hAnsi="Arial" w:cs="Arial"/>
            <w:b/>
            <w:bCs/>
            <w:color w:val="CA0000"/>
            <w:kern w:val="36"/>
            <w:sz w:val="48"/>
            <w:szCs w:val="48"/>
            <w:u w:val="single"/>
          </w:rPr>
          <w:t>工作原理及实例</w:t>
        </w:r>
      </w:hyperlink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" w:name="t2"/>
      <w:bookmarkEnd w:id="1"/>
      <w:bookmarkEnd w:id="0"/>
      <w:r w:rsidRPr="001052CC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                                           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2" w:name="t3"/>
      <w:bookmarkEnd w:id="2"/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一、</w:t>
      </w:r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Web Service</w:t>
      </w:r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基本概念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也叫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XML Web Service 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WebService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是一种可以接收从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Internet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或者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Intranet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上的其它系统中传递过来的请求，轻量级的独立的通讯技术。是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: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通过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上提供的软件服务，使用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WSDL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文件进行说明，并通过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UDDI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进行注册。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>XML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(Extensible Markup Language)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扩展型可标记语言。面向短期的临时数据处理、面向万维网络，是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的基础。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(Simple Object Access Protocol)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简单对象存取协议。是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XML Web Service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的通信协议。当用户通过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UDDI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找到你的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WSDL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描述文档后，他通过可以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调用你建立的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服务中的一个或多个操作。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是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XML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文档形式的调用方法的规范，它可以支持不同的底层接口，像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HTTP(S)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或者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SMTP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>WSDL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(Web Services Description Language) WSDL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文件是一个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XML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文档，用于说明一组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SOAP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消息以及如何交换这些消息。大多数情况下由软件自动生成和使用。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 xml:space="preserve">UDDI (Universal Description, Discovery, and Integration)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是一个主要针对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服务供应商和使用者的新项目。在用户能够调用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服务之前，必须确定这个服务内包含哪些商务方法，找到被调用的接口定义，还要在服务端来编制软件，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UDDI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是一种根据描述文档来引导系统查找相应服务的机制。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UDDI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利用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消息机制（标准的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XML/HTTP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）来发布，编辑，浏览以及查找注册信息。它采用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XML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格式来封装各种不同类型的数据，并且发送到注册中心或者由注册中心来返回需要的数据。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3" w:name="t4"/>
      <w:bookmarkEnd w:id="3"/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二、调用原理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lastRenderedPageBreak/>
        <w:t>                                                                                   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390265" cy="2392680"/>
            <wp:effectExtent l="0" t="0" r="635" b="7620"/>
            <wp:docPr id="11" name="图片 11" descr="http://images.cnblogs.com/cnblogs_com/lingfengtian/1206283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blogs.com/cnblogs_com/lingfengtian/120628324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实现一个完整的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服务包括以下步骤：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宋体" w:eastAsia="宋体" w:hAnsi="宋体" w:cs="宋体" w:hint="eastAsia"/>
          <w:color w:val="000000"/>
          <w:kern w:val="0"/>
          <w:szCs w:val="21"/>
        </w:rPr>
        <w:t>◆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服务提供者设计实现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服务，并将调试正确后的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服务通过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服务中介者发布，并在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UDDI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注册中心注册；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（发布）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宋体" w:eastAsia="宋体" w:hAnsi="宋体" w:cs="宋体" w:hint="eastAsia"/>
          <w:color w:val="000000"/>
          <w:kern w:val="0"/>
          <w:szCs w:val="21"/>
        </w:rPr>
        <w:t>◆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服务请求者向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服务中介者请求特定的服务，中介者根据请求查询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UDDI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注册中心，为请求者寻找满足请求的服务；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（发现）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宋体" w:eastAsia="宋体" w:hAnsi="宋体" w:cs="宋体" w:hint="eastAsia"/>
          <w:color w:val="000000"/>
          <w:kern w:val="0"/>
          <w:szCs w:val="21"/>
        </w:rPr>
        <w:t>◆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服务中介者向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服务请求者返回满足条件的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服务描述信息，该描述信息用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WSDL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写成，各种支持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服务的机器都能阅读；（发现）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宋体" w:eastAsia="宋体" w:hAnsi="宋体" w:cs="宋体" w:hint="eastAsia"/>
          <w:color w:val="000000"/>
          <w:kern w:val="0"/>
          <w:szCs w:val="21"/>
        </w:rPr>
        <w:t>◆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利用从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服务中介者返回的描述信息生成相应的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消息，发送给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服务提供者，以实现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服务的调用；（绑定）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宋体" w:eastAsia="宋体" w:hAnsi="宋体" w:cs="宋体" w:hint="eastAsia"/>
          <w:color w:val="000000"/>
          <w:kern w:val="0"/>
          <w:szCs w:val="21"/>
        </w:rPr>
        <w:t>◆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服务提供者按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消息执行相应的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服务，并将服务结果返回给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服务请求者。（绑定）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4" w:name="t5"/>
      <w:bookmarkEnd w:id="4"/>
      <w:r w:rsidRPr="001052CC">
        <w:rPr>
          <w:rFonts w:ascii="Arial" w:eastAsia="宋体" w:hAnsi="Arial" w:cs="Arial"/>
          <w:b/>
          <w:bCs/>
          <w:color w:val="000000"/>
          <w:kern w:val="0"/>
          <w:szCs w:val="21"/>
        </w:rPr>
        <w:t>三、调用方式：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1. Net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下采用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GET/POST/SOAP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方式动态调用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WebService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的简易灵活方法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(C#)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lastRenderedPageBreak/>
        <w:t>webservice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的调用有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3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种方式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 xml:space="preserve">1). </w:t>
      </w:r>
      <w:proofErr w:type="spellStart"/>
      <w:proofErr w:type="gramStart"/>
      <w:r w:rsidRPr="001052CC">
        <w:rPr>
          <w:rFonts w:ascii="Arial" w:eastAsia="宋体" w:hAnsi="Arial" w:cs="Arial"/>
          <w:color w:val="000000"/>
          <w:kern w:val="0"/>
          <w:szCs w:val="21"/>
        </w:rPr>
        <w:t>httpget</w:t>
      </w:r>
      <w:proofErr w:type="spellEnd"/>
      <w:proofErr w:type="gramEnd"/>
      <w:r w:rsidRPr="001052CC">
        <w:rPr>
          <w:rFonts w:ascii="Arial" w:eastAsia="宋体" w:hAnsi="Arial" w:cs="Arial"/>
          <w:color w:val="000000"/>
          <w:kern w:val="0"/>
          <w:szCs w:val="21"/>
        </w:rPr>
        <w:t> 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 xml:space="preserve">2). </w:t>
      </w:r>
      <w:proofErr w:type="spellStart"/>
      <w:proofErr w:type="gramStart"/>
      <w:r w:rsidRPr="001052CC">
        <w:rPr>
          <w:rFonts w:ascii="Arial" w:eastAsia="宋体" w:hAnsi="Arial" w:cs="Arial"/>
          <w:color w:val="000000"/>
          <w:kern w:val="0"/>
          <w:szCs w:val="21"/>
        </w:rPr>
        <w:t>httppost</w:t>
      </w:r>
      <w:proofErr w:type="spellEnd"/>
      <w:proofErr w:type="gramEnd"/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 xml:space="preserve">3). 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httpsoap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 xml:space="preserve">soap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的优点是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可以传递结构化的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数据，而前两种不行。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 xml:space="preserve">btw, soap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最终也是使用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HTTP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传送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 XM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5" w:name="t6"/>
      <w:bookmarkEnd w:id="5"/>
      <w:proofErr w:type="spellStart"/>
      <w:r w:rsidRPr="001052CC">
        <w:rPr>
          <w:rFonts w:ascii="Arial" w:eastAsia="宋体" w:hAnsi="Arial" w:cs="Arial"/>
          <w:b/>
          <w:bCs/>
          <w:color w:val="000000"/>
          <w:kern w:val="36"/>
          <w:sz w:val="36"/>
          <w:szCs w:val="36"/>
        </w:rPr>
        <w:t>Webservice</w:t>
      </w:r>
      <w:proofErr w:type="spellEnd"/>
      <w:r w:rsidRPr="001052CC">
        <w:rPr>
          <w:rFonts w:ascii="Arial" w:eastAsia="宋体" w:hAnsi="Arial" w:cs="Arial"/>
          <w:b/>
          <w:bCs/>
          <w:color w:val="000000"/>
          <w:kern w:val="36"/>
          <w:sz w:val="36"/>
          <w:szCs w:val="36"/>
        </w:rPr>
        <w:t>实例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6" w:name="t7"/>
      <w:bookmarkEnd w:id="6"/>
      <w:r w:rsidRPr="001052CC">
        <w:rPr>
          <w:rFonts w:ascii="Arial" w:eastAsia="宋体" w:hAnsi="Arial" w:cs="Arial"/>
          <w:b/>
          <w:bCs/>
          <w:color w:val="000000"/>
          <w:kern w:val="0"/>
          <w:szCs w:val="21"/>
        </w:rPr>
        <w:t>一、使用</w:t>
      </w:r>
      <w:r w:rsidRPr="001052CC">
        <w:rPr>
          <w:rFonts w:ascii="Arial" w:eastAsia="宋体" w:hAnsi="Arial" w:cs="Arial"/>
          <w:b/>
          <w:bCs/>
          <w:color w:val="000000"/>
          <w:kern w:val="0"/>
          <w:szCs w:val="21"/>
        </w:rPr>
        <w:t>CXF</w:t>
      </w:r>
      <w:r w:rsidRPr="001052CC">
        <w:rPr>
          <w:rFonts w:ascii="Arial" w:eastAsia="宋体" w:hAnsi="Arial" w:cs="Arial"/>
          <w:b/>
          <w:bCs/>
          <w:color w:val="000000"/>
          <w:kern w:val="0"/>
          <w:szCs w:val="21"/>
        </w:rPr>
        <w:t>开发</w:t>
      </w:r>
      <w:r w:rsidRPr="001052CC">
        <w:rPr>
          <w:rFonts w:ascii="Arial" w:eastAsia="宋体" w:hAnsi="Arial" w:cs="Arial"/>
          <w:b/>
          <w:bCs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b/>
          <w:bCs/>
          <w:color w:val="000000"/>
          <w:kern w:val="0"/>
          <w:szCs w:val="21"/>
        </w:rPr>
        <w:t>服务端：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每个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组件需要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2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个部分：接口和实现类：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步骤：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1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、准备开发需要的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jar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包【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1052CC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"http://download.csdn.net/detail/yangwenxue_admin/9214993" \t "_blank" </w:instrText>
      </w:r>
      <w:r w:rsidRPr="001052CC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1052CC">
        <w:rPr>
          <w:rFonts w:ascii="Arial" w:eastAsia="宋体" w:hAnsi="Arial" w:cs="Arial"/>
          <w:color w:val="CA0000"/>
          <w:kern w:val="0"/>
          <w:szCs w:val="21"/>
          <w:u w:val="single"/>
        </w:rPr>
        <w:t>apache-cxf-2.5.9</w:t>
      </w:r>
      <w:r w:rsidRPr="001052CC">
        <w:rPr>
          <w:rFonts w:ascii="Arial" w:eastAsia="宋体" w:hAnsi="Arial" w:cs="Arial"/>
          <w:color w:val="CA0000"/>
          <w:kern w:val="0"/>
          <w:szCs w:val="21"/>
          <w:u w:val="single"/>
        </w:rPr>
        <w:t>下载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fldChar w:fldCharType="end"/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】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                                                 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802890" cy="2475865"/>
            <wp:effectExtent l="0" t="0" r="0" b="635"/>
            <wp:docPr id="10" name="图片 10" descr="http://img.blog.csdn.net/201604042257456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4042257456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2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、开发一个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webservice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业务接口，方法使用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@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WebService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修饰。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proofErr w:type="gramEnd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1" w:tgtFrame="_blank" w:tooltip="view plain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2" w:tgtFrame="_blank" w:tooltip="copy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javax.jws.WebService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1052CC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WebService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interface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HelloWorld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sayHi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(String name);  </w:t>
      </w:r>
    </w:p>
    <w:p w:rsidR="001052CC" w:rsidRPr="001052CC" w:rsidRDefault="001052CC" w:rsidP="001052C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br/>
        <w:t>3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、写一个这个方法的实现类，方法也需要使用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@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WebService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修饰，并指定其中的参数中，如下指定了所需要实现的接口、并指定服务名称。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proofErr w:type="gramEnd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3" w:tgtFrame="_blank" w:tooltip="view plain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4" w:tgtFrame="_blank" w:tooltip="copy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com.ywx.impl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java.util.Date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javax.jws.WebService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com.ywx.HelloWorld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@WebService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(endpointInterface=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"com.ywx.HelloWorld"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,serviceName=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"HelloWorldWs"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指定</w:t>
      </w:r>
      <w:proofErr w:type="spellStart"/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webservice</w:t>
      </w:r>
      <w:proofErr w:type="spellEnd"/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所实现的接口以及服务名称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HellowWorlds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HelloWorld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52CC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sayHi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(String name) {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name+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您好！现在时间是：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Date();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052CC" w:rsidRPr="001052CC" w:rsidRDefault="001052CC" w:rsidP="001052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4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、暴露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的函数，运行函数暴露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proofErr w:type="gramEnd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5" w:tgtFrame="_blank" w:tooltip="view plain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" w:tgtFrame="_blank" w:tooltip="copy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com.ywx.lee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javax.xml.ws.Endpoint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com.ywx.HelloWorld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com.ywx.impl.HellowWorlds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ServiceMain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main(String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[]){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HelloWorld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hw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HellowWorlds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调用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Endpoint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publish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方法发布</w:t>
      </w:r>
      <w:r w:rsidRPr="001052CC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Web Service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Endpoint.publish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"192.168.1.7/</w:t>
      </w:r>
      <w:proofErr w:type="spellStart"/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vashon</w:t>
      </w:r>
      <w:proofErr w:type="spellEnd"/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hw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"Web Service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暴露成功！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052CC" w:rsidRPr="001052CC" w:rsidRDefault="001052CC" w:rsidP="00105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t>然后运行浏览器，输入：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 xml:space="preserve">http://192.168.1.7/vashon?wsdl 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查看结果，如果成功生成如下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wsdl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文档则表示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暴露成功。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12842875" cy="5688330"/>
            <wp:effectExtent l="0" t="0" r="0" b="7620"/>
            <wp:docPr id="9" name="图片 9" descr="http://img.blog.csdn.net/2016040423335811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40423335811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287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7" w:name="t8"/>
      <w:bookmarkEnd w:id="7"/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二、使用</w:t>
      </w:r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CXF</w:t>
      </w:r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开发</w:t>
      </w:r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Web Service</w:t>
      </w:r>
      <w:r w:rsidRPr="001052CC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客户端：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步骤：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1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、新建一个客户端工程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2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、调用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CXF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提供的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wsdl2java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工具或使用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eclipse/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myeclipse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new 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生成客户端代码（这里使用第二种方式）：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                                          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017135" cy="4744085"/>
            <wp:effectExtent l="0" t="0" r="0" b="0"/>
            <wp:docPr id="8" name="图片 8" descr="http://img.blog.csdn.net/2016040423522757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40423522757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输入</w:t>
      </w:r>
      <w:proofErr w:type="spellStart"/>
      <w:r w:rsidRPr="001052CC">
        <w:rPr>
          <w:rFonts w:ascii="Arial" w:eastAsia="宋体" w:hAnsi="Arial" w:cs="Arial"/>
          <w:color w:val="000000"/>
          <w:kern w:val="0"/>
          <w:szCs w:val="21"/>
        </w:rPr>
        <w:t>wsdl</w:t>
      </w:r>
      <w:proofErr w:type="spellEnd"/>
      <w:r w:rsidRPr="001052CC">
        <w:rPr>
          <w:rFonts w:ascii="Arial" w:eastAsia="宋体" w:hAnsi="Arial" w:cs="Arial"/>
          <w:color w:val="000000"/>
          <w:kern w:val="0"/>
          <w:szCs w:val="21"/>
        </w:rPr>
        <w:t>链接：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lastRenderedPageBreak/>
        <w:t>                                            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98390" cy="6620510"/>
            <wp:effectExtent l="0" t="0" r="0" b="8890"/>
            <wp:docPr id="7" name="图片 7" descr="http://img.blog.csdn.net/201604042354387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4042354387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next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lastRenderedPageBreak/>
        <w:t>                                        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946015" cy="4732020"/>
            <wp:effectExtent l="0" t="0" r="6985" b="0"/>
            <wp:docPr id="6" name="图片 6" descr="http://img.blog.csdn.net/2016040423552878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40423552878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2CC">
        <w:rPr>
          <w:rFonts w:ascii="Arial" w:eastAsia="宋体" w:hAnsi="Arial" w:cs="Arial"/>
          <w:color w:val="000000"/>
          <w:kern w:val="0"/>
          <w:szCs w:val="21"/>
        </w:rPr>
        <w:t>                                                             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选择生成客户端代码的位置：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   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lastRenderedPageBreak/>
        <w:t>                                          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963795" cy="4761865"/>
            <wp:effectExtent l="0" t="0" r="8255" b="635"/>
            <wp:docPr id="5" name="图片 5" descr="http://img.blog.csdn.net/2016040423582111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40423582111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finish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，生成客户端代码如下：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                                                                           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455670" cy="2161540"/>
            <wp:effectExtent l="0" t="0" r="0" b="0"/>
            <wp:docPr id="4" name="图片 4" descr="http://img.blog.csdn.net/201604050001255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4050001255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3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、在客户端写测试类测试：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proofErr w:type="gramEnd"/>
      <w:r w:rsidRPr="001052CC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3" w:tgtFrame="_blank" w:tooltip="view plain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1052CC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4" w:tgtFrame="_blank" w:tooltip="copy" w:history="1">
        <w:r w:rsidRPr="001052CC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com.ywx.test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java.rmi.RemoteException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com.ywx.HelloWorldProxy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TestService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main(String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[]){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HelloWorldProxy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=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HelloWorldProxy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s =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h.sayHi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yangwenxue</w:t>
      </w:r>
      <w:proofErr w:type="spellEnd"/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调</w:t>
      </w:r>
      <w:proofErr w:type="spellStart"/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webservice</w:t>
      </w:r>
      <w:proofErr w:type="spellEnd"/>
      <w:r w:rsidRPr="001052C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+s);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052C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052CC" w:rsidRPr="001052CC" w:rsidRDefault="001052CC" w:rsidP="001052C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052C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br/>
      </w:r>
      <w:r w:rsidRPr="001052CC">
        <w:rPr>
          <w:rFonts w:ascii="Arial" w:eastAsia="宋体" w:hAnsi="Arial" w:cs="Arial"/>
          <w:color w:val="000000"/>
          <w:kern w:val="0"/>
          <w:szCs w:val="21"/>
        </w:rPr>
        <w:t>运行结果（传入一个参数，调用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返回的字符串结果如下）：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322435" cy="5438775"/>
            <wp:effectExtent l="0" t="0" r="0" b="9525"/>
            <wp:docPr id="3" name="图片 3" descr="http://img.blog.csdn.net/2016040510090219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40510090219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43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其调用生成的格式已经有服务端定义好了，看上面贴出来的代码或者下面的截图说明：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936355" cy="2606675"/>
            <wp:effectExtent l="0" t="0" r="0" b="3175"/>
            <wp:docPr id="2" name="图片 2" descr="http://img.blog.csdn.net/2016040510131638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40510131638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635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Web Service</w:t>
      </w:r>
      <w:r w:rsidRPr="001052CC">
        <w:rPr>
          <w:rFonts w:ascii="Arial" w:eastAsia="宋体" w:hAnsi="Arial" w:cs="Arial"/>
          <w:color w:val="000000"/>
          <w:kern w:val="0"/>
          <w:szCs w:val="21"/>
        </w:rPr>
        <w:t>服务端和客户端工程结果截图如下：</w:t>
      </w: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1052CC" w:rsidRPr="001052CC" w:rsidRDefault="001052CC" w:rsidP="001052C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052CC">
        <w:rPr>
          <w:rFonts w:ascii="Arial" w:eastAsia="宋体" w:hAnsi="Arial" w:cs="Arial"/>
          <w:color w:val="000000"/>
          <w:kern w:val="0"/>
          <w:szCs w:val="21"/>
        </w:rPr>
        <w:t>                   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7362825" cy="4845050"/>
            <wp:effectExtent l="0" t="0" r="9525" b="0"/>
            <wp:docPr id="1" name="图片 1" descr="http://img.blog.csdn.net/2016040510331387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040510331387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00B" w:rsidRDefault="00B6200B"/>
    <w:sectPr w:rsidR="00B620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2DDD" w:rsidRDefault="00832DDD" w:rsidP="001052CC">
      <w:r>
        <w:separator/>
      </w:r>
    </w:p>
  </w:endnote>
  <w:endnote w:type="continuationSeparator" w:id="0">
    <w:p w:rsidR="00832DDD" w:rsidRDefault="00832DDD" w:rsidP="00105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2DDD" w:rsidRDefault="00832DDD" w:rsidP="001052CC">
      <w:r>
        <w:separator/>
      </w:r>
    </w:p>
  </w:footnote>
  <w:footnote w:type="continuationSeparator" w:id="0">
    <w:p w:rsidR="00832DDD" w:rsidRDefault="00832DDD" w:rsidP="001052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D7304"/>
    <w:multiLevelType w:val="multilevel"/>
    <w:tmpl w:val="79040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D727D6"/>
    <w:multiLevelType w:val="multilevel"/>
    <w:tmpl w:val="DB665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FE187B"/>
    <w:multiLevelType w:val="multilevel"/>
    <w:tmpl w:val="BE2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C45E17"/>
    <w:multiLevelType w:val="multilevel"/>
    <w:tmpl w:val="AE06A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050"/>
    <w:rsid w:val="001052CC"/>
    <w:rsid w:val="004D7050"/>
    <w:rsid w:val="00832DDD"/>
    <w:rsid w:val="00B6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052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052C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5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52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5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52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052C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052CC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1052CC"/>
    <w:rPr>
      <w:color w:val="0000FF"/>
      <w:u w:val="single"/>
    </w:rPr>
  </w:style>
  <w:style w:type="character" w:customStyle="1" w:styleId="apple-converted-space">
    <w:name w:val="apple-converted-space"/>
    <w:basedOn w:val="a0"/>
    <w:rsid w:val="001052CC"/>
  </w:style>
  <w:style w:type="character" w:customStyle="1" w:styleId="keyword">
    <w:name w:val="keyword"/>
    <w:basedOn w:val="a0"/>
    <w:rsid w:val="001052CC"/>
  </w:style>
  <w:style w:type="character" w:customStyle="1" w:styleId="annotation">
    <w:name w:val="annotation"/>
    <w:basedOn w:val="a0"/>
    <w:rsid w:val="001052CC"/>
  </w:style>
  <w:style w:type="character" w:customStyle="1" w:styleId="string">
    <w:name w:val="string"/>
    <w:basedOn w:val="a0"/>
    <w:rsid w:val="001052CC"/>
  </w:style>
  <w:style w:type="character" w:customStyle="1" w:styleId="comment">
    <w:name w:val="comment"/>
    <w:basedOn w:val="a0"/>
    <w:rsid w:val="001052CC"/>
  </w:style>
  <w:style w:type="paragraph" w:styleId="a6">
    <w:name w:val="Balloon Text"/>
    <w:basedOn w:val="a"/>
    <w:link w:val="Char1"/>
    <w:uiPriority w:val="99"/>
    <w:semiHidden/>
    <w:unhideWhenUsed/>
    <w:rsid w:val="001052C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052C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052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052C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5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52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5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52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052C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052CC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1052CC"/>
    <w:rPr>
      <w:color w:val="0000FF"/>
      <w:u w:val="single"/>
    </w:rPr>
  </w:style>
  <w:style w:type="character" w:customStyle="1" w:styleId="apple-converted-space">
    <w:name w:val="apple-converted-space"/>
    <w:basedOn w:val="a0"/>
    <w:rsid w:val="001052CC"/>
  </w:style>
  <w:style w:type="character" w:customStyle="1" w:styleId="keyword">
    <w:name w:val="keyword"/>
    <w:basedOn w:val="a0"/>
    <w:rsid w:val="001052CC"/>
  </w:style>
  <w:style w:type="character" w:customStyle="1" w:styleId="annotation">
    <w:name w:val="annotation"/>
    <w:basedOn w:val="a0"/>
    <w:rsid w:val="001052CC"/>
  </w:style>
  <w:style w:type="character" w:customStyle="1" w:styleId="string">
    <w:name w:val="string"/>
    <w:basedOn w:val="a0"/>
    <w:rsid w:val="001052CC"/>
  </w:style>
  <w:style w:type="character" w:customStyle="1" w:styleId="comment">
    <w:name w:val="comment"/>
    <w:basedOn w:val="a0"/>
    <w:rsid w:val="001052CC"/>
  </w:style>
  <w:style w:type="paragraph" w:styleId="a6">
    <w:name w:val="Balloon Text"/>
    <w:basedOn w:val="a"/>
    <w:link w:val="Char1"/>
    <w:uiPriority w:val="99"/>
    <w:semiHidden/>
    <w:unhideWhenUsed/>
    <w:rsid w:val="001052C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052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407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2490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2333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yangwenxue_admin/article/details/51059125" TargetMode="External"/><Relationship Id="rId13" Type="http://schemas.openxmlformats.org/officeDocument/2006/relationships/hyperlink" Target="http://blog.csdn.net/yangwenxue_admin/article/details/51059125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blog.csdn.net/yangwenxue_admin/article/details/51059125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blog.csdn.net/yangwenxue_admin/article/details/51059125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blog.csdn.net/yangwenxue_admin/article/details/51059125" TargetMode="External"/><Relationship Id="rId24" Type="http://schemas.openxmlformats.org/officeDocument/2006/relationships/hyperlink" Target="http://blog.csdn.net/yangwenxue_admin/article/details/5105912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blog.csdn.net/yangwenxue_admin/article/details/51059125" TargetMode="External"/><Relationship Id="rId23" Type="http://schemas.openxmlformats.org/officeDocument/2006/relationships/hyperlink" Target="http://blog.csdn.net/yangwenxue_admin/article/details/5105912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blog.csdn.net/yangwenxue_admin/article/details/5105912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745</Words>
  <Characters>4251</Characters>
  <Application>Microsoft Office Word</Application>
  <DocSecurity>0</DocSecurity>
  <Lines>35</Lines>
  <Paragraphs>9</Paragraphs>
  <ScaleCrop>false</ScaleCrop>
  <Company>Microsoft</Company>
  <LinksUpToDate>false</LinksUpToDate>
  <CharactersWithSpaces>4987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2017-09-01T06:39:00Z</dcterms:created>
  <dcterms:modified xsi:type="dcterms:W3CDTF">2017-09-01T06:39:00Z</dcterms:modified>
</cp:coreProperties>
</file>