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4EEAF" w14:textId="118C5C32" w:rsidR="00C511C7" w:rsidRDefault="00F8287D">
      <w:r>
        <w:rPr>
          <w:noProof/>
        </w:rPr>
        <w:drawing>
          <wp:inline distT="0" distB="0" distL="0" distR="0" wp14:anchorId="74F17EDF" wp14:editId="1447AF3B">
            <wp:extent cx="4467849" cy="1857634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970C" w14:textId="7AE479A1" w:rsidR="00F8287D" w:rsidRDefault="00F8287D"/>
    <w:p w14:paraId="2A1B0043" w14:textId="779A09CF" w:rsidR="00F8287D" w:rsidRPr="00F8287D" w:rsidRDefault="00F8287D">
      <w:pPr>
        <w:rPr>
          <w:sz w:val="26"/>
          <w:szCs w:val="26"/>
        </w:rPr>
      </w:pPr>
      <w:r w:rsidRPr="00F8287D">
        <w:rPr>
          <w:sz w:val="26"/>
          <w:szCs w:val="26"/>
        </w:rPr>
        <w:t xml:space="preserve">Böyle bir hata aldığında yapman gereken </w:t>
      </w:r>
      <w:proofErr w:type="spellStart"/>
      <w:r w:rsidRPr="00F8287D">
        <w:rPr>
          <w:sz w:val="26"/>
          <w:szCs w:val="26"/>
        </w:rPr>
        <w:t>Kısayolun</w:t>
      </w:r>
      <w:proofErr w:type="spellEnd"/>
      <w:r w:rsidRPr="00F8287D">
        <w:rPr>
          <w:sz w:val="26"/>
          <w:szCs w:val="26"/>
        </w:rPr>
        <w:t xml:space="preserve"> olduğu dosya konumunu açmak:</w:t>
      </w:r>
    </w:p>
    <w:p w14:paraId="6B773891" w14:textId="5311767D" w:rsidR="00F8287D" w:rsidRPr="00F8287D" w:rsidRDefault="00F8287D">
      <w:pPr>
        <w:rPr>
          <w:sz w:val="26"/>
          <w:szCs w:val="26"/>
        </w:rPr>
      </w:pPr>
      <w:r w:rsidRPr="00F8287D">
        <w:rPr>
          <w:sz w:val="26"/>
          <w:szCs w:val="26"/>
        </w:rPr>
        <w:t xml:space="preserve">2. </w:t>
      </w:r>
      <w:proofErr w:type="spellStart"/>
      <w:r w:rsidRPr="00F8287D">
        <w:rPr>
          <w:sz w:val="26"/>
          <w:szCs w:val="26"/>
        </w:rPr>
        <w:t>Drivres</w:t>
      </w:r>
      <w:proofErr w:type="spellEnd"/>
      <w:r w:rsidRPr="00F8287D">
        <w:rPr>
          <w:sz w:val="26"/>
          <w:szCs w:val="26"/>
        </w:rPr>
        <w:t xml:space="preserve"> klasörüne girmek</w:t>
      </w:r>
    </w:p>
    <w:p w14:paraId="69E2E58E" w14:textId="3FF36057" w:rsidR="00F8287D" w:rsidRPr="00F8287D" w:rsidRDefault="00F8287D">
      <w:pPr>
        <w:rPr>
          <w:sz w:val="26"/>
          <w:szCs w:val="26"/>
        </w:rPr>
      </w:pPr>
      <w:r w:rsidRPr="00F8287D">
        <w:rPr>
          <w:sz w:val="26"/>
          <w:szCs w:val="26"/>
        </w:rPr>
        <w:t xml:space="preserve">3. </w:t>
      </w:r>
      <w:proofErr w:type="spellStart"/>
      <w:r w:rsidRPr="00F8287D">
        <w:rPr>
          <w:sz w:val="26"/>
          <w:szCs w:val="26"/>
        </w:rPr>
        <w:t>vboxsup</w:t>
      </w:r>
      <w:proofErr w:type="spellEnd"/>
      <w:r w:rsidRPr="00F8287D">
        <w:rPr>
          <w:sz w:val="26"/>
          <w:szCs w:val="26"/>
        </w:rPr>
        <w:t xml:space="preserve"> klasörüne gir</w:t>
      </w:r>
    </w:p>
    <w:p w14:paraId="76C3C372" w14:textId="7C90D728" w:rsidR="00F8287D" w:rsidRPr="00F8287D" w:rsidRDefault="00F8287D">
      <w:pPr>
        <w:rPr>
          <w:sz w:val="26"/>
          <w:szCs w:val="26"/>
        </w:rPr>
      </w:pPr>
      <w:r w:rsidRPr="00F8287D">
        <w:rPr>
          <w:sz w:val="26"/>
          <w:szCs w:val="26"/>
        </w:rPr>
        <w:t xml:space="preserve">4. Türü </w:t>
      </w:r>
      <w:proofErr w:type="spellStart"/>
      <w:r w:rsidRPr="00F8287D">
        <w:rPr>
          <w:sz w:val="26"/>
          <w:szCs w:val="26"/>
        </w:rPr>
        <w:t>Setup</w:t>
      </w:r>
      <w:proofErr w:type="spellEnd"/>
      <w:r w:rsidRPr="00F8287D">
        <w:rPr>
          <w:sz w:val="26"/>
          <w:szCs w:val="26"/>
        </w:rPr>
        <w:t xml:space="preserve"> </w:t>
      </w:r>
      <w:proofErr w:type="spellStart"/>
      <w:r w:rsidRPr="00F8287D">
        <w:rPr>
          <w:sz w:val="26"/>
          <w:szCs w:val="26"/>
        </w:rPr>
        <w:t>information</w:t>
      </w:r>
      <w:proofErr w:type="spellEnd"/>
      <w:r w:rsidRPr="00F8287D">
        <w:rPr>
          <w:sz w:val="26"/>
          <w:szCs w:val="26"/>
        </w:rPr>
        <w:t xml:space="preserve"> olan dosyayı yükle</w:t>
      </w:r>
    </w:p>
    <w:p w14:paraId="5B9B24BF" w14:textId="3F9A3307" w:rsidR="00F8287D" w:rsidRPr="00F8287D" w:rsidRDefault="00F8287D">
      <w:pPr>
        <w:rPr>
          <w:sz w:val="26"/>
          <w:szCs w:val="26"/>
        </w:rPr>
      </w:pPr>
      <w:r w:rsidRPr="00F8287D">
        <w:rPr>
          <w:sz w:val="26"/>
          <w:szCs w:val="26"/>
        </w:rPr>
        <w:t xml:space="preserve">5. </w:t>
      </w:r>
      <w:proofErr w:type="spellStart"/>
      <w:r w:rsidRPr="00F8287D">
        <w:rPr>
          <w:sz w:val="26"/>
          <w:szCs w:val="26"/>
        </w:rPr>
        <w:t>Cmd</w:t>
      </w:r>
      <w:proofErr w:type="spellEnd"/>
      <w:r w:rsidRPr="00F8287D">
        <w:rPr>
          <w:sz w:val="26"/>
          <w:szCs w:val="26"/>
        </w:rPr>
        <w:t xml:space="preserve"> </w:t>
      </w:r>
      <w:proofErr w:type="spellStart"/>
      <w:r w:rsidRPr="00F8287D">
        <w:rPr>
          <w:sz w:val="26"/>
          <w:szCs w:val="26"/>
        </w:rPr>
        <w:t>yi</w:t>
      </w:r>
      <w:proofErr w:type="spellEnd"/>
      <w:r w:rsidRPr="00F8287D">
        <w:rPr>
          <w:sz w:val="26"/>
          <w:szCs w:val="26"/>
        </w:rPr>
        <w:t xml:space="preserve"> </w:t>
      </w:r>
      <w:proofErr w:type="spellStart"/>
      <w:r w:rsidRPr="00F8287D">
        <w:rPr>
          <w:sz w:val="26"/>
          <w:szCs w:val="26"/>
        </w:rPr>
        <w:t>Admin</w:t>
      </w:r>
      <w:proofErr w:type="spellEnd"/>
      <w:r w:rsidRPr="00F8287D">
        <w:rPr>
          <w:sz w:val="26"/>
          <w:szCs w:val="26"/>
        </w:rPr>
        <w:t xml:space="preserve"> olarak aç</w:t>
      </w:r>
    </w:p>
    <w:p w14:paraId="19A4582E" w14:textId="77B207AA" w:rsidR="00F8287D" w:rsidRPr="00F8287D" w:rsidRDefault="00F8287D">
      <w:pPr>
        <w:rPr>
          <w:sz w:val="26"/>
          <w:szCs w:val="26"/>
        </w:rPr>
      </w:pPr>
      <w:r w:rsidRPr="00F8287D">
        <w:rPr>
          <w:sz w:val="26"/>
          <w:szCs w:val="26"/>
        </w:rPr>
        <w:t xml:space="preserve">6. </w:t>
      </w:r>
      <w:proofErr w:type="spellStart"/>
      <w:r w:rsidRPr="00F8287D">
        <w:rPr>
          <w:sz w:val="26"/>
          <w:szCs w:val="26"/>
        </w:rPr>
        <w:t>sc</w:t>
      </w:r>
      <w:proofErr w:type="spellEnd"/>
      <w:r w:rsidRPr="00F8287D">
        <w:rPr>
          <w:sz w:val="26"/>
          <w:szCs w:val="26"/>
        </w:rPr>
        <w:t xml:space="preserve"> start </w:t>
      </w:r>
      <w:proofErr w:type="spellStart"/>
      <w:r w:rsidRPr="00F8287D">
        <w:rPr>
          <w:sz w:val="26"/>
          <w:szCs w:val="26"/>
        </w:rPr>
        <w:t>vbox</w:t>
      </w:r>
      <w:proofErr w:type="spellEnd"/>
      <w:r w:rsidRPr="00F8287D">
        <w:rPr>
          <w:sz w:val="26"/>
          <w:szCs w:val="26"/>
        </w:rPr>
        <w:t xml:space="preserve"> yaz ve </w:t>
      </w:r>
      <w:proofErr w:type="spellStart"/>
      <w:r w:rsidRPr="00F8287D">
        <w:rPr>
          <w:sz w:val="26"/>
          <w:szCs w:val="26"/>
        </w:rPr>
        <w:t>restart</w:t>
      </w:r>
      <w:proofErr w:type="spellEnd"/>
      <w:r w:rsidRPr="00F8287D">
        <w:rPr>
          <w:sz w:val="26"/>
          <w:szCs w:val="26"/>
        </w:rPr>
        <w:t xml:space="preserve"> at</w:t>
      </w:r>
    </w:p>
    <w:p w14:paraId="03DCF59B" w14:textId="7AC4DEED" w:rsidR="00F8287D" w:rsidRPr="00F8287D" w:rsidRDefault="00F8287D">
      <w:pPr>
        <w:rPr>
          <w:color w:val="70AD47" w:themeColor="accent6"/>
          <w:sz w:val="28"/>
          <w:szCs w:val="28"/>
          <w:u w:val="single"/>
        </w:rPr>
      </w:pPr>
      <w:r w:rsidRPr="00F8287D">
        <w:rPr>
          <w:color w:val="70AD47" w:themeColor="accent6"/>
          <w:sz w:val="28"/>
          <w:szCs w:val="28"/>
          <w:u w:val="single"/>
        </w:rPr>
        <w:t>Çözüldü</w:t>
      </w:r>
    </w:p>
    <w:sectPr w:rsidR="00F8287D" w:rsidRPr="00F828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C7"/>
    <w:rsid w:val="00C511C7"/>
    <w:rsid w:val="00F8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35BD"/>
  <w15:chartTrackingRefBased/>
  <w15:docId w15:val="{E29C5F4E-2BEF-4CB9-AE6D-C06497EE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 - Sarp</dc:creator>
  <cp:keywords/>
  <dc:description/>
  <cp:lastModifiedBy>Exper - Sarp</cp:lastModifiedBy>
  <cp:revision>2</cp:revision>
  <dcterms:created xsi:type="dcterms:W3CDTF">2022-11-14T09:35:00Z</dcterms:created>
  <dcterms:modified xsi:type="dcterms:W3CDTF">2022-11-14T09:39:00Z</dcterms:modified>
</cp:coreProperties>
</file>