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6D874C81" w:rsidR="00DB36E0" w:rsidRDefault="00DB36E0" w:rsidP="00505AA0">
      <w:pPr>
        <w:pStyle w:val="Coverbodytext"/>
      </w:pPr>
      <w:r>
        <w:t>Tarkastaja: Kari Syst</w:t>
      </w:r>
      <w:r w:rsidR="004B5D5A">
        <w:t>ä</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2179CB20" w:rsidR="00A54EF9" w:rsidRDefault="00817EBA" w:rsidP="00380D0D">
      <w:pPr>
        <w:ind w:firstLine="0"/>
        <w:jc w:val="left"/>
      </w:pPr>
      <w:r w:rsidRPr="00817EBA">
        <w:t xml:space="preserve">Tässä diplomityössä tarkastellaan tiedostojen siirtämistä ja tallentamista Azure-pilvialustalla.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460A300F" w14:textId="7D5B1607" w:rsidR="00DC4B18" w:rsidRDefault="00817EBA" w:rsidP="00380D0D">
      <w:pPr>
        <w:ind w:firstLine="0"/>
        <w:jc w:val="left"/>
      </w:pPr>
      <w:r w:rsidRPr="00817EBA">
        <w:t>Kustannusvertailussa tarkastellaan Azuren tallennusratkaisujen hintoja kolmen eri tallennuskoon avulla: 16 GB, 245 GB ja 1 TB. Tallennusratkaisujen hinnat vaihtelevat merkittävästi. Tiedostojen siirron kustannuksia vertaillaan epäsuorasti siirretyn internetliikenteen määrän perusteella. Jokaiselle protokollalle laskettiin, kuinka paljon ne kasvattavat tiedoston kokoa siirron aikana. SFTP-protokolla kasvatti tiedoston kokoa eniten.</w:t>
      </w:r>
    </w:p>
    <w:p w14:paraId="1A133C45" w14:textId="77777777" w:rsidR="00817EBA" w:rsidRDefault="00817EBA" w:rsidP="00380D0D">
      <w:pPr>
        <w:ind w:firstLine="0"/>
        <w:jc w:val="left"/>
      </w:pPr>
    </w:p>
    <w:p w14:paraId="7826B602" w14:textId="555AC617" w:rsidR="00870DC5" w:rsidRDefault="00817EBA" w:rsidP="00380D0D">
      <w:pPr>
        <w:ind w:firstLine="0"/>
        <w:jc w:val="left"/>
      </w:pPr>
      <w:r w:rsidRPr="00817EBA">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ollenkaan binääritiedostojen tallentamiseen. Talletusratkaisut, joita voitiin käyttää sisäverkossa, olivat huomattavasti nopeampia kuin ulkoverkossa olevat tallennusratkaisut.</w:t>
      </w:r>
    </w:p>
    <w:p w14:paraId="2784B339" w14:textId="77777777" w:rsidR="00817EBA" w:rsidRDefault="00817EBA" w:rsidP="00380D0D">
      <w:pPr>
        <w:ind w:firstLine="0"/>
        <w:jc w:val="left"/>
      </w:pPr>
    </w:p>
    <w:p w14:paraId="29D04311" w14:textId="416CB9F0"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 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WebDav,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WebDav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064FEA21" w14:textId="584CFD27" w:rsidR="00256FBB"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7221519" w:history="1">
            <w:r w:rsidR="00256FBB" w:rsidRPr="005E4C64">
              <w:rPr>
                <w:rStyle w:val="Hyperlink"/>
              </w:rPr>
              <w:t>1.</w:t>
            </w:r>
            <w:r w:rsidR="00256FBB">
              <w:rPr>
                <w:rFonts w:asciiTheme="minorHAnsi" w:eastAsiaTheme="minorEastAsia" w:hAnsiTheme="minorHAnsi" w:cstheme="minorBidi"/>
                <w:caps w:val="0"/>
                <w:kern w:val="2"/>
                <w:sz w:val="24"/>
                <w:szCs w:val="24"/>
                <w:lang w:val="en-US"/>
                <w14:ligatures w14:val="standardContextual"/>
              </w:rPr>
              <w:tab/>
            </w:r>
            <w:r w:rsidR="00256FBB" w:rsidRPr="005E4C64">
              <w:rPr>
                <w:rStyle w:val="Hyperlink"/>
              </w:rPr>
              <w:t>Johdanto</w:t>
            </w:r>
            <w:r w:rsidR="00256FBB">
              <w:rPr>
                <w:webHidden/>
              </w:rPr>
              <w:tab/>
            </w:r>
            <w:r w:rsidR="00256FBB">
              <w:rPr>
                <w:webHidden/>
              </w:rPr>
              <w:fldChar w:fldCharType="begin"/>
            </w:r>
            <w:r w:rsidR="00256FBB">
              <w:rPr>
                <w:webHidden/>
              </w:rPr>
              <w:instrText xml:space="preserve"> PAGEREF _Toc177221519 \h </w:instrText>
            </w:r>
            <w:r w:rsidR="00256FBB">
              <w:rPr>
                <w:webHidden/>
              </w:rPr>
            </w:r>
            <w:r w:rsidR="00256FBB">
              <w:rPr>
                <w:webHidden/>
              </w:rPr>
              <w:fldChar w:fldCharType="separate"/>
            </w:r>
            <w:r w:rsidR="00256FBB">
              <w:rPr>
                <w:webHidden/>
              </w:rPr>
              <w:t>1</w:t>
            </w:r>
            <w:r w:rsidR="00256FBB">
              <w:rPr>
                <w:webHidden/>
              </w:rPr>
              <w:fldChar w:fldCharType="end"/>
            </w:r>
          </w:hyperlink>
        </w:p>
        <w:p w14:paraId="42D5B853" w14:textId="7703895E" w:rsidR="00256FBB" w:rsidRDefault="006E74C7">
          <w:pPr>
            <w:pStyle w:val="TOC1"/>
            <w:rPr>
              <w:rFonts w:asciiTheme="minorHAnsi" w:eastAsiaTheme="minorEastAsia" w:hAnsiTheme="minorHAnsi" w:cstheme="minorBidi"/>
              <w:caps w:val="0"/>
              <w:kern w:val="2"/>
              <w:sz w:val="24"/>
              <w:szCs w:val="24"/>
              <w:lang w:val="en-US"/>
              <w14:ligatures w14:val="standardContextual"/>
            </w:rPr>
          </w:pPr>
          <w:hyperlink w:anchor="_Toc177221520" w:history="1">
            <w:r w:rsidR="00256FBB" w:rsidRPr="005E4C64">
              <w:rPr>
                <w:rStyle w:val="Hyperlink"/>
              </w:rPr>
              <w:t>2.</w:t>
            </w:r>
            <w:r w:rsidR="00256FBB">
              <w:rPr>
                <w:rFonts w:asciiTheme="minorHAnsi" w:eastAsiaTheme="minorEastAsia" w:hAnsiTheme="minorHAnsi" w:cstheme="minorBidi"/>
                <w:caps w:val="0"/>
                <w:kern w:val="2"/>
                <w:sz w:val="24"/>
                <w:szCs w:val="24"/>
                <w:lang w:val="en-US"/>
                <w14:ligatures w14:val="standardContextual"/>
              </w:rPr>
              <w:tab/>
            </w:r>
            <w:r w:rsidR="00256FBB" w:rsidRPr="005E4C64">
              <w:rPr>
                <w:rStyle w:val="Hyperlink"/>
              </w:rPr>
              <w:t>Teoria</w:t>
            </w:r>
            <w:r w:rsidR="00256FBB">
              <w:rPr>
                <w:webHidden/>
              </w:rPr>
              <w:tab/>
            </w:r>
            <w:r w:rsidR="00256FBB">
              <w:rPr>
                <w:webHidden/>
              </w:rPr>
              <w:fldChar w:fldCharType="begin"/>
            </w:r>
            <w:r w:rsidR="00256FBB">
              <w:rPr>
                <w:webHidden/>
              </w:rPr>
              <w:instrText xml:space="preserve"> PAGEREF _Toc177221520 \h </w:instrText>
            </w:r>
            <w:r w:rsidR="00256FBB">
              <w:rPr>
                <w:webHidden/>
              </w:rPr>
            </w:r>
            <w:r w:rsidR="00256FBB">
              <w:rPr>
                <w:webHidden/>
              </w:rPr>
              <w:fldChar w:fldCharType="separate"/>
            </w:r>
            <w:r w:rsidR="00256FBB">
              <w:rPr>
                <w:webHidden/>
              </w:rPr>
              <w:t>3</w:t>
            </w:r>
            <w:r w:rsidR="00256FBB">
              <w:rPr>
                <w:webHidden/>
              </w:rPr>
              <w:fldChar w:fldCharType="end"/>
            </w:r>
          </w:hyperlink>
        </w:p>
        <w:p w14:paraId="1C0D14CE" w14:textId="589038F9" w:rsidR="00256FBB" w:rsidRDefault="006E74C7">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21" w:history="1">
            <w:r w:rsidR="00256FBB" w:rsidRPr="005E4C64">
              <w:rPr>
                <w:rStyle w:val="Hyperlink"/>
                <w:noProof/>
              </w:rPr>
              <w:t>2.1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Tiedostojen siirto</w:t>
            </w:r>
            <w:r w:rsidR="00256FBB">
              <w:rPr>
                <w:noProof/>
                <w:webHidden/>
              </w:rPr>
              <w:tab/>
            </w:r>
            <w:r w:rsidR="00256FBB">
              <w:rPr>
                <w:noProof/>
                <w:webHidden/>
              </w:rPr>
              <w:fldChar w:fldCharType="begin"/>
            </w:r>
            <w:r w:rsidR="00256FBB">
              <w:rPr>
                <w:noProof/>
                <w:webHidden/>
              </w:rPr>
              <w:instrText xml:space="preserve"> PAGEREF _Toc177221521 \h </w:instrText>
            </w:r>
            <w:r w:rsidR="00256FBB">
              <w:rPr>
                <w:noProof/>
                <w:webHidden/>
              </w:rPr>
            </w:r>
            <w:r w:rsidR="00256FBB">
              <w:rPr>
                <w:noProof/>
                <w:webHidden/>
              </w:rPr>
              <w:fldChar w:fldCharType="separate"/>
            </w:r>
            <w:r w:rsidR="00256FBB">
              <w:rPr>
                <w:noProof/>
                <w:webHidden/>
              </w:rPr>
              <w:t>3</w:t>
            </w:r>
            <w:r w:rsidR="00256FBB">
              <w:rPr>
                <w:noProof/>
                <w:webHidden/>
              </w:rPr>
              <w:fldChar w:fldCharType="end"/>
            </w:r>
          </w:hyperlink>
        </w:p>
        <w:p w14:paraId="3CE3F5B5" w14:textId="5278BC55"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22" w:history="1">
            <w:r w:rsidR="00256FBB" w:rsidRPr="005E4C64">
              <w:rPr>
                <w:rStyle w:val="Hyperlink"/>
                <w:noProof/>
              </w:rPr>
              <w:t>2.1.1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HTTP</w:t>
            </w:r>
            <w:r w:rsidR="00256FBB">
              <w:rPr>
                <w:noProof/>
                <w:webHidden/>
              </w:rPr>
              <w:tab/>
            </w:r>
            <w:r w:rsidR="00256FBB">
              <w:rPr>
                <w:noProof/>
                <w:webHidden/>
              </w:rPr>
              <w:fldChar w:fldCharType="begin"/>
            </w:r>
            <w:r w:rsidR="00256FBB">
              <w:rPr>
                <w:noProof/>
                <w:webHidden/>
              </w:rPr>
              <w:instrText xml:space="preserve"> PAGEREF _Toc177221522 \h </w:instrText>
            </w:r>
            <w:r w:rsidR="00256FBB">
              <w:rPr>
                <w:noProof/>
                <w:webHidden/>
              </w:rPr>
            </w:r>
            <w:r w:rsidR="00256FBB">
              <w:rPr>
                <w:noProof/>
                <w:webHidden/>
              </w:rPr>
              <w:fldChar w:fldCharType="separate"/>
            </w:r>
            <w:r w:rsidR="00256FBB">
              <w:rPr>
                <w:noProof/>
                <w:webHidden/>
              </w:rPr>
              <w:t>3</w:t>
            </w:r>
            <w:r w:rsidR="00256FBB">
              <w:rPr>
                <w:noProof/>
                <w:webHidden/>
              </w:rPr>
              <w:fldChar w:fldCharType="end"/>
            </w:r>
          </w:hyperlink>
        </w:p>
        <w:p w14:paraId="1055F68D" w14:textId="1D085F47"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23" w:history="1">
            <w:r w:rsidR="00256FBB" w:rsidRPr="005E4C64">
              <w:rPr>
                <w:rStyle w:val="Hyperlink"/>
                <w:noProof/>
              </w:rPr>
              <w:t>2.1.2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WebDav</w:t>
            </w:r>
            <w:r w:rsidR="00256FBB">
              <w:rPr>
                <w:noProof/>
                <w:webHidden/>
              </w:rPr>
              <w:tab/>
            </w:r>
            <w:r w:rsidR="00256FBB">
              <w:rPr>
                <w:noProof/>
                <w:webHidden/>
              </w:rPr>
              <w:fldChar w:fldCharType="begin"/>
            </w:r>
            <w:r w:rsidR="00256FBB">
              <w:rPr>
                <w:noProof/>
                <w:webHidden/>
              </w:rPr>
              <w:instrText xml:space="preserve"> PAGEREF _Toc177221523 \h </w:instrText>
            </w:r>
            <w:r w:rsidR="00256FBB">
              <w:rPr>
                <w:noProof/>
                <w:webHidden/>
              </w:rPr>
            </w:r>
            <w:r w:rsidR="00256FBB">
              <w:rPr>
                <w:noProof/>
                <w:webHidden/>
              </w:rPr>
              <w:fldChar w:fldCharType="separate"/>
            </w:r>
            <w:r w:rsidR="00256FBB">
              <w:rPr>
                <w:noProof/>
                <w:webHidden/>
              </w:rPr>
              <w:t>6</w:t>
            </w:r>
            <w:r w:rsidR="00256FBB">
              <w:rPr>
                <w:noProof/>
                <w:webHidden/>
              </w:rPr>
              <w:fldChar w:fldCharType="end"/>
            </w:r>
          </w:hyperlink>
        </w:p>
        <w:p w14:paraId="4CE031E0" w14:textId="6ED7D824"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24" w:history="1">
            <w:r w:rsidR="00256FBB" w:rsidRPr="005E4C64">
              <w:rPr>
                <w:rStyle w:val="Hyperlink"/>
                <w:noProof/>
              </w:rPr>
              <w:t>2.1.3</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WebSocket</w:t>
            </w:r>
            <w:r w:rsidR="00256FBB">
              <w:rPr>
                <w:noProof/>
                <w:webHidden/>
              </w:rPr>
              <w:tab/>
            </w:r>
            <w:r w:rsidR="00256FBB">
              <w:rPr>
                <w:noProof/>
                <w:webHidden/>
              </w:rPr>
              <w:fldChar w:fldCharType="begin"/>
            </w:r>
            <w:r w:rsidR="00256FBB">
              <w:rPr>
                <w:noProof/>
                <w:webHidden/>
              </w:rPr>
              <w:instrText xml:space="preserve"> PAGEREF _Toc177221524 \h </w:instrText>
            </w:r>
            <w:r w:rsidR="00256FBB">
              <w:rPr>
                <w:noProof/>
                <w:webHidden/>
              </w:rPr>
            </w:r>
            <w:r w:rsidR="00256FBB">
              <w:rPr>
                <w:noProof/>
                <w:webHidden/>
              </w:rPr>
              <w:fldChar w:fldCharType="separate"/>
            </w:r>
            <w:r w:rsidR="00256FBB">
              <w:rPr>
                <w:noProof/>
                <w:webHidden/>
              </w:rPr>
              <w:t>7</w:t>
            </w:r>
            <w:r w:rsidR="00256FBB">
              <w:rPr>
                <w:noProof/>
                <w:webHidden/>
              </w:rPr>
              <w:fldChar w:fldCharType="end"/>
            </w:r>
          </w:hyperlink>
        </w:p>
        <w:p w14:paraId="4FE6301F" w14:textId="23C5F79B"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25" w:history="1">
            <w:r w:rsidR="00256FBB" w:rsidRPr="005E4C64">
              <w:rPr>
                <w:rStyle w:val="Hyperlink"/>
                <w:noProof/>
              </w:rPr>
              <w:t>2.1.4</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FTP ja FTPS</w:t>
            </w:r>
            <w:r w:rsidR="00256FBB">
              <w:rPr>
                <w:noProof/>
                <w:webHidden/>
              </w:rPr>
              <w:tab/>
            </w:r>
            <w:r w:rsidR="00256FBB">
              <w:rPr>
                <w:noProof/>
                <w:webHidden/>
              </w:rPr>
              <w:fldChar w:fldCharType="begin"/>
            </w:r>
            <w:r w:rsidR="00256FBB">
              <w:rPr>
                <w:noProof/>
                <w:webHidden/>
              </w:rPr>
              <w:instrText xml:space="preserve"> PAGEREF _Toc177221525 \h </w:instrText>
            </w:r>
            <w:r w:rsidR="00256FBB">
              <w:rPr>
                <w:noProof/>
                <w:webHidden/>
              </w:rPr>
            </w:r>
            <w:r w:rsidR="00256FBB">
              <w:rPr>
                <w:noProof/>
                <w:webHidden/>
              </w:rPr>
              <w:fldChar w:fldCharType="separate"/>
            </w:r>
            <w:r w:rsidR="00256FBB">
              <w:rPr>
                <w:noProof/>
                <w:webHidden/>
              </w:rPr>
              <w:t>10</w:t>
            </w:r>
            <w:r w:rsidR="00256FBB">
              <w:rPr>
                <w:noProof/>
                <w:webHidden/>
              </w:rPr>
              <w:fldChar w:fldCharType="end"/>
            </w:r>
          </w:hyperlink>
        </w:p>
        <w:p w14:paraId="4CD0F59E" w14:textId="18EABD8C"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26" w:history="1">
            <w:r w:rsidR="00256FBB" w:rsidRPr="005E4C64">
              <w:rPr>
                <w:rStyle w:val="Hyperlink"/>
                <w:noProof/>
              </w:rPr>
              <w:t>2.1.5</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SFTP</w:t>
            </w:r>
            <w:r w:rsidR="00256FBB">
              <w:rPr>
                <w:noProof/>
                <w:webHidden/>
              </w:rPr>
              <w:tab/>
            </w:r>
            <w:r w:rsidR="00256FBB">
              <w:rPr>
                <w:noProof/>
                <w:webHidden/>
              </w:rPr>
              <w:fldChar w:fldCharType="begin"/>
            </w:r>
            <w:r w:rsidR="00256FBB">
              <w:rPr>
                <w:noProof/>
                <w:webHidden/>
              </w:rPr>
              <w:instrText xml:space="preserve"> PAGEREF _Toc177221526 \h </w:instrText>
            </w:r>
            <w:r w:rsidR="00256FBB">
              <w:rPr>
                <w:noProof/>
                <w:webHidden/>
              </w:rPr>
            </w:r>
            <w:r w:rsidR="00256FBB">
              <w:rPr>
                <w:noProof/>
                <w:webHidden/>
              </w:rPr>
              <w:fldChar w:fldCharType="separate"/>
            </w:r>
            <w:r w:rsidR="00256FBB">
              <w:rPr>
                <w:noProof/>
                <w:webHidden/>
              </w:rPr>
              <w:t>13</w:t>
            </w:r>
            <w:r w:rsidR="00256FBB">
              <w:rPr>
                <w:noProof/>
                <w:webHidden/>
              </w:rPr>
              <w:fldChar w:fldCharType="end"/>
            </w:r>
          </w:hyperlink>
        </w:p>
        <w:p w14:paraId="076B9EDF" w14:textId="503AAC75" w:rsidR="00256FBB" w:rsidRDefault="006E74C7">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27" w:history="1">
            <w:r w:rsidR="00256FBB" w:rsidRPr="005E4C64">
              <w:rPr>
                <w:rStyle w:val="Hyperlink"/>
                <w:noProof/>
              </w:rPr>
              <w:t>2.2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Tiedostojen talletus</w:t>
            </w:r>
            <w:r w:rsidR="00256FBB">
              <w:rPr>
                <w:noProof/>
                <w:webHidden/>
              </w:rPr>
              <w:tab/>
            </w:r>
            <w:r w:rsidR="00256FBB">
              <w:rPr>
                <w:noProof/>
                <w:webHidden/>
              </w:rPr>
              <w:fldChar w:fldCharType="begin"/>
            </w:r>
            <w:r w:rsidR="00256FBB">
              <w:rPr>
                <w:noProof/>
                <w:webHidden/>
              </w:rPr>
              <w:instrText xml:space="preserve"> PAGEREF _Toc177221527 \h </w:instrText>
            </w:r>
            <w:r w:rsidR="00256FBB">
              <w:rPr>
                <w:noProof/>
                <w:webHidden/>
              </w:rPr>
            </w:r>
            <w:r w:rsidR="00256FBB">
              <w:rPr>
                <w:noProof/>
                <w:webHidden/>
              </w:rPr>
              <w:fldChar w:fldCharType="separate"/>
            </w:r>
            <w:r w:rsidR="00256FBB">
              <w:rPr>
                <w:noProof/>
                <w:webHidden/>
              </w:rPr>
              <w:t>14</w:t>
            </w:r>
            <w:r w:rsidR="00256FBB">
              <w:rPr>
                <w:noProof/>
                <w:webHidden/>
              </w:rPr>
              <w:fldChar w:fldCharType="end"/>
            </w:r>
          </w:hyperlink>
        </w:p>
        <w:p w14:paraId="46BA76C7" w14:textId="56A3377D"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28" w:history="1">
            <w:r w:rsidR="00256FBB" w:rsidRPr="005E4C64">
              <w:rPr>
                <w:rStyle w:val="Hyperlink"/>
                <w:noProof/>
              </w:rPr>
              <w:t>2.2.1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SQL-tietokannat</w:t>
            </w:r>
            <w:r w:rsidR="00256FBB">
              <w:rPr>
                <w:noProof/>
                <w:webHidden/>
              </w:rPr>
              <w:tab/>
            </w:r>
            <w:r w:rsidR="00256FBB">
              <w:rPr>
                <w:noProof/>
                <w:webHidden/>
              </w:rPr>
              <w:fldChar w:fldCharType="begin"/>
            </w:r>
            <w:r w:rsidR="00256FBB">
              <w:rPr>
                <w:noProof/>
                <w:webHidden/>
              </w:rPr>
              <w:instrText xml:space="preserve"> PAGEREF _Toc177221528 \h </w:instrText>
            </w:r>
            <w:r w:rsidR="00256FBB">
              <w:rPr>
                <w:noProof/>
                <w:webHidden/>
              </w:rPr>
            </w:r>
            <w:r w:rsidR="00256FBB">
              <w:rPr>
                <w:noProof/>
                <w:webHidden/>
              </w:rPr>
              <w:fldChar w:fldCharType="separate"/>
            </w:r>
            <w:r w:rsidR="00256FBB">
              <w:rPr>
                <w:noProof/>
                <w:webHidden/>
              </w:rPr>
              <w:t>14</w:t>
            </w:r>
            <w:r w:rsidR="00256FBB">
              <w:rPr>
                <w:noProof/>
                <w:webHidden/>
              </w:rPr>
              <w:fldChar w:fldCharType="end"/>
            </w:r>
          </w:hyperlink>
        </w:p>
        <w:p w14:paraId="7A6B78BF" w14:textId="102A9730"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29" w:history="1">
            <w:r w:rsidR="00256FBB" w:rsidRPr="005E4C64">
              <w:rPr>
                <w:rStyle w:val="Hyperlink"/>
                <w:noProof/>
              </w:rPr>
              <w:t>2.2.2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NoSQL</w:t>
            </w:r>
            <w:r w:rsidR="00256FBB">
              <w:rPr>
                <w:noProof/>
                <w:webHidden/>
              </w:rPr>
              <w:tab/>
            </w:r>
            <w:r w:rsidR="00256FBB">
              <w:rPr>
                <w:noProof/>
                <w:webHidden/>
              </w:rPr>
              <w:fldChar w:fldCharType="begin"/>
            </w:r>
            <w:r w:rsidR="00256FBB">
              <w:rPr>
                <w:noProof/>
                <w:webHidden/>
              </w:rPr>
              <w:instrText xml:space="preserve"> PAGEREF _Toc177221529 \h </w:instrText>
            </w:r>
            <w:r w:rsidR="00256FBB">
              <w:rPr>
                <w:noProof/>
                <w:webHidden/>
              </w:rPr>
            </w:r>
            <w:r w:rsidR="00256FBB">
              <w:rPr>
                <w:noProof/>
                <w:webHidden/>
              </w:rPr>
              <w:fldChar w:fldCharType="separate"/>
            </w:r>
            <w:r w:rsidR="00256FBB">
              <w:rPr>
                <w:noProof/>
                <w:webHidden/>
              </w:rPr>
              <w:t>17</w:t>
            </w:r>
            <w:r w:rsidR="00256FBB">
              <w:rPr>
                <w:noProof/>
                <w:webHidden/>
              </w:rPr>
              <w:fldChar w:fldCharType="end"/>
            </w:r>
          </w:hyperlink>
        </w:p>
        <w:p w14:paraId="08042A08" w14:textId="24F130CB"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30" w:history="1">
            <w:r w:rsidR="00256FBB" w:rsidRPr="005E4C64">
              <w:rPr>
                <w:rStyle w:val="Hyperlink"/>
                <w:noProof/>
              </w:rPr>
              <w:t>2.2.3</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Object storage</w:t>
            </w:r>
            <w:r w:rsidR="00256FBB">
              <w:rPr>
                <w:noProof/>
                <w:webHidden/>
              </w:rPr>
              <w:tab/>
            </w:r>
            <w:r w:rsidR="00256FBB">
              <w:rPr>
                <w:noProof/>
                <w:webHidden/>
              </w:rPr>
              <w:fldChar w:fldCharType="begin"/>
            </w:r>
            <w:r w:rsidR="00256FBB">
              <w:rPr>
                <w:noProof/>
                <w:webHidden/>
              </w:rPr>
              <w:instrText xml:space="preserve"> PAGEREF _Toc177221530 \h </w:instrText>
            </w:r>
            <w:r w:rsidR="00256FBB">
              <w:rPr>
                <w:noProof/>
                <w:webHidden/>
              </w:rPr>
            </w:r>
            <w:r w:rsidR="00256FBB">
              <w:rPr>
                <w:noProof/>
                <w:webHidden/>
              </w:rPr>
              <w:fldChar w:fldCharType="separate"/>
            </w:r>
            <w:r w:rsidR="00256FBB">
              <w:rPr>
                <w:noProof/>
                <w:webHidden/>
              </w:rPr>
              <w:t>19</w:t>
            </w:r>
            <w:r w:rsidR="00256FBB">
              <w:rPr>
                <w:noProof/>
                <w:webHidden/>
              </w:rPr>
              <w:fldChar w:fldCharType="end"/>
            </w:r>
          </w:hyperlink>
        </w:p>
        <w:p w14:paraId="22CD2516" w14:textId="1F5AF886"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31" w:history="1">
            <w:r w:rsidR="00256FBB" w:rsidRPr="005E4C64">
              <w:rPr>
                <w:rStyle w:val="Hyperlink"/>
                <w:noProof/>
              </w:rPr>
              <w:t>2.2.4</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Block storage</w:t>
            </w:r>
            <w:r w:rsidR="00256FBB">
              <w:rPr>
                <w:noProof/>
                <w:webHidden/>
              </w:rPr>
              <w:tab/>
            </w:r>
            <w:r w:rsidR="00256FBB">
              <w:rPr>
                <w:noProof/>
                <w:webHidden/>
              </w:rPr>
              <w:fldChar w:fldCharType="begin"/>
            </w:r>
            <w:r w:rsidR="00256FBB">
              <w:rPr>
                <w:noProof/>
                <w:webHidden/>
              </w:rPr>
              <w:instrText xml:space="preserve"> PAGEREF _Toc177221531 \h </w:instrText>
            </w:r>
            <w:r w:rsidR="00256FBB">
              <w:rPr>
                <w:noProof/>
                <w:webHidden/>
              </w:rPr>
            </w:r>
            <w:r w:rsidR="00256FBB">
              <w:rPr>
                <w:noProof/>
                <w:webHidden/>
              </w:rPr>
              <w:fldChar w:fldCharType="separate"/>
            </w:r>
            <w:r w:rsidR="00256FBB">
              <w:rPr>
                <w:noProof/>
                <w:webHidden/>
              </w:rPr>
              <w:t>21</w:t>
            </w:r>
            <w:r w:rsidR="00256FBB">
              <w:rPr>
                <w:noProof/>
                <w:webHidden/>
              </w:rPr>
              <w:fldChar w:fldCharType="end"/>
            </w:r>
          </w:hyperlink>
        </w:p>
        <w:p w14:paraId="33148EF7" w14:textId="457865B1"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32" w:history="1">
            <w:r w:rsidR="00256FBB" w:rsidRPr="005E4C64">
              <w:rPr>
                <w:rStyle w:val="Hyperlink"/>
                <w:noProof/>
              </w:rPr>
              <w:t>2.2.5</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File storage</w:t>
            </w:r>
            <w:r w:rsidR="00256FBB">
              <w:rPr>
                <w:noProof/>
                <w:webHidden/>
              </w:rPr>
              <w:tab/>
            </w:r>
            <w:r w:rsidR="00256FBB">
              <w:rPr>
                <w:noProof/>
                <w:webHidden/>
              </w:rPr>
              <w:fldChar w:fldCharType="begin"/>
            </w:r>
            <w:r w:rsidR="00256FBB">
              <w:rPr>
                <w:noProof/>
                <w:webHidden/>
              </w:rPr>
              <w:instrText xml:space="preserve"> PAGEREF _Toc177221532 \h </w:instrText>
            </w:r>
            <w:r w:rsidR="00256FBB">
              <w:rPr>
                <w:noProof/>
                <w:webHidden/>
              </w:rPr>
            </w:r>
            <w:r w:rsidR="00256FBB">
              <w:rPr>
                <w:noProof/>
                <w:webHidden/>
              </w:rPr>
              <w:fldChar w:fldCharType="separate"/>
            </w:r>
            <w:r w:rsidR="00256FBB">
              <w:rPr>
                <w:noProof/>
                <w:webHidden/>
              </w:rPr>
              <w:t>22</w:t>
            </w:r>
            <w:r w:rsidR="00256FBB">
              <w:rPr>
                <w:noProof/>
                <w:webHidden/>
              </w:rPr>
              <w:fldChar w:fldCharType="end"/>
            </w:r>
          </w:hyperlink>
        </w:p>
        <w:p w14:paraId="36BD68A1" w14:textId="262D4822" w:rsidR="00256FBB" w:rsidRDefault="006E74C7">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33" w:history="1">
            <w:r w:rsidR="00256FBB" w:rsidRPr="005E4C64">
              <w:rPr>
                <w:rStyle w:val="Hyperlink"/>
                <w:noProof/>
              </w:rPr>
              <w:t>2.3</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Pilvipalvelut</w:t>
            </w:r>
            <w:r w:rsidR="00256FBB">
              <w:rPr>
                <w:noProof/>
                <w:webHidden/>
              </w:rPr>
              <w:tab/>
            </w:r>
            <w:r w:rsidR="00256FBB">
              <w:rPr>
                <w:noProof/>
                <w:webHidden/>
              </w:rPr>
              <w:fldChar w:fldCharType="begin"/>
            </w:r>
            <w:r w:rsidR="00256FBB">
              <w:rPr>
                <w:noProof/>
                <w:webHidden/>
              </w:rPr>
              <w:instrText xml:space="preserve"> PAGEREF _Toc177221533 \h </w:instrText>
            </w:r>
            <w:r w:rsidR="00256FBB">
              <w:rPr>
                <w:noProof/>
                <w:webHidden/>
              </w:rPr>
            </w:r>
            <w:r w:rsidR="00256FBB">
              <w:rPr>
                <w:noProof/>
                <w:webHidden/>
              </w:rPr>
              <w:fldChar w:fldCharType="separate"/>
            </w:r>
            <w:r w:rsidR="00256FBB">
              <w:rPr>
                <w:noProof/>
                <w:webHidden/>
              </w:rPr>
              <w:t>24</w:t>
            </w:r>
            <w:r w:rsidR="00256FBB">
              <w:rPr>
                <w:noProof/>
                <w:webHidden/>
              </w:rPr>
              <w:fldChar w:fldCharType="end"/>
            </w:r>
          </w:hyperlink>
        </w:p>
        <w:p w14:paraId="1B63CC98" w14:textId="3CCE1736"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34" w:history="1">
            <w:r w:rsidR="00256FBB" w:rsidRPr="005E4C64">
              <w:rPr>
                <w:rStyle w:val="Hyperlink"/>
                <w:noProof/>
              </w:rPr>
              <w:t>2.3.1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Microsoft Azure</w:t>
            </w:r>
            <w:r w:rsidR="00256FBB">
              <w:rPr>
                <w:noProof/>
                <w:webHidden/>
              </w:rPr>
              <w:tab/>
            </w:r>
            <w:r w:rsidR="00256FBB">
              <w:rPr>
                <w:noProof/>
                <w:webHidden/>
              </w:rPr>
              <w:fldChar w:fldCharType="begin"/>
            </w:r>
            <w:r w:rsidR="00256FBB">
              <w:rPr>
                <w:noProof/>
                <w:webHidden/>
              </w:rPr>
              <w:instrText xml:space="preserve"> PAGEREF _Toc177221534 \h </w:instrText>
            </w:r>
            <w:r w:rsidR="00256FBB">
              <w:rPr>
                <w:noProof/>
                <w:webHidden/>
              </w:rPr>
            </w:r>
            <w:r w:rsidR="00256FBB">
              <w:rPr>
                <w:noProof/>
                <w:webHidden/>
              </w:rPr>
              <w:fldChar w:fldCharType="separate"/>
            </w:r>
            <w:r w:rsidR="00256FBB">
              <w:rPr>
                <w:noProof/>
                <w:webHidden/>
              </w:rPr>
              <w:t>24</w:t>
            </w:r>
            <w:r w:rsidR="00256FBB">
              <w:rPr>
                <w:noProof/>
                <w:webHidden/>
              </w:rPr>
              <w:fldChar w:fldCharType="end"/>
            </w:r>
          </w:hyperlink>
        </w:p>
        <w:p w14:paraId="5EACB078" w14:textId="6C9A3111" w:rsidR="00256FBB" w:rsidRDefault="006E74C7">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35" w:history="1">
            <w:r w:rsidR="00256FBB" w:rsidRPr="005E4C64">
              <w:rPr>
                <w:rStyle w:val="Hyperlink"/>
                <w:noProof/>
              </w:rPr>
              <w:t>2.4</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Tietoturva</w:t>
            </w:r>
            <w:r w:rsidR="00256FBB">
              <w:rPr>
                <w:noProof/>
                <w:webHidden/>
              </w:rPr>
              <w:tab/>
            </w:r>
            <w:r w:rsidR="00256FBB">
              <w:rPr>
                <w:noProof/>
                <w:webHidden/>
              </w:rPr>
              <w:fldChar w:fldCharType="begin"/>
            </w:r>
            <w:r w:rsidR="00256FBB">
              <w:rPr>
                <w:noProof/>
                <w:webHidden/>
              </w:rPr>
              <w:instrText xml:space="preserve"> PAGEREF _Toc177221535 \h </w:instrText>
            </w:r>
            <w:r w:rsidR="00256FBB">
              <w:rPr>
                <w:noProof/>
                <w:webHidden/>
              </w:rPr>
            </w:r>
            <w:r w:rsidR="00256FBB">
              <w:rPr>
                <w:noProof/>
                <w:webHidden/>
              </w:rPr>
              <w:fldChar w:fldCharType="separate"/>
            </w:r>
            <w:r w:rsidR="00256FBB">
              <w:rPr>
                <w:noProof/>
                <w:webHidden/>
              </w:rPr>
              <w:t>25</w:t>
            </w:r>
            <w:r w:rsidR="00256FBB">
              <w:rPr>
                <w:noProof/>
                <w:webHidden/>
              </w:rPr>
              <w:fldChar w:fldCharType="end"/>
            </w:r>
          </w:hyperlink>
        </w:p>
        <w:p w14:paraId="21FACFDA" w14:textId="39C87A8F"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36" w:history="1">
            <w:r w:rsidR="00256FBB" w:rsidRPr="005E4C64">
              <w:rPr>
                <w:rStyle w:val="Hyperlink"/>
                <w:noProof/>
              </w:rPr>
              <w:t>2.4.1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RSA</w:t>
            </w:r>
            <w:r w:rsidR="00256FBB">
              <w:rPr>
                <w:noProof/>
                <w:webHidden/>
              </w:rPr>
              <w:tab/>
            </w:r>
            <w:r w:rsidR="00256FBB">
              <w:rPr>
                <w:noProof/>
                <w:webHidden/>
              </w:rPr>
              <w:fldChar w:fldCharType="begin"/>
            </w:r>
            <w:r w:rsidR="00256FBB">
              <w:rPr>
                <w:noProof/>
                <w:webHidden/>
              </w:rPr>
              <w:instrText xml:space="preserve"> PAGEREF _Toc177221536 \h </w:instrText>
            </w:r>
            <w:r w:rsidR="00256FBB">
              <w:rPr>
                <w:noProof/>
                <w:webHidden/>
              </w:rPr>
            </w:r>
            <w:r w:rsidR="00256FBB">
              <w:rPr>
                <w:noProof/>
                <w:webHidden/>
              </w:rPr>
              <w:fldChar w:fldCharType="separate"/>
            </w:r>
            <w:r w:rsidR="00256FBB">
              <w:rPr>
                <w:noProof/>
                <w:webHidden/>
              </w:rPr>
              <w:t>25</w:t>
            </w:r>
            <w:r w:rsidR="00256FBB">
              <w:rPr>
                <w:noProof/>
                <w:webHidden/>
              </w:rPr>
              <w:fldChar w:fldCharType="end"/>
            </w:r>
          </w:hyperlink>
        </w:p>
        <w:p w14:paraId="2E049305" w14:textId="61F77B3E"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37" w:history="1">
            <w:r w:rsidR="00256FBB" w:rsidRPr="005E4C64">
              <w:rPr>
                <w:rStyle w:val="Hyperlink"/>
                <w:noProof/>
              </w:rPr>
              <w:t>2.4.2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TLS</w:t>
            </w:r>
            <w:r w:rsidR="00256FBB">
              <w:rPr>
                <w:noProof/>
                <w:webHidden/>
              </w:rPr>
              <w:tab/>
            </w:r>
            <w:r w:rsidR="00256FBB">
              <w:rPr>
                <w:noProof/>
                <w:webHidden/>
              </w:rPr>
              <w:fldChar w:fldCharType="begin"/>
            </w:r>
            <w:r w:rsidR="00256FBB">
              <w:rPr>
                <w:noProof/>
                <w:webHidden/>
              </w:rPr>
              <w:instrText xml:space="preserve"> PAGEREF _Toc177221537 \h </w:instrText>
            </w:r>
            <w:r w:rsidR="00256FBB">
              <w:rPr>
                <w:noProof/>
                <w:webHidden/>
              </w:rPr>
            </w:r>
            <w:r w:rsidR="00256FBB">
              <w:rPr>
                <w:noProof/>
                <w:webHidden/>
              </w:rPr>
              <w:fldChar w:fldCharType="separate"/>
            </w:r>
            <w:r w:rsidR="00256FBB">
              <w:rPr>
                <w:noProof/>
                <w:webHidden/>
              </w:rPr>
              <w:t>26</w:t>
            </w:r>
            <w:r w:rsidR="00256FBB">
              <w:rPr>
                <w:noProof/>
                <w:webHidden/>
              </w:rPr>
              <w:fldChar w:fldCharType="end"/>
            </w:r>
          </w:hyperlink>
        </w:p>
        <w:p w14:paraId="008902D5" w14:textId="3CB320A0" w:rsidR="00256FBB" w:rsidRDefault="006E74C7">
          <w:pPr>
            <w:pStyle w:val="TOC1"/>
            <w:rPr>
              <w:rFonts w:asciiTheme="minorHAnsi" w:eastAsiaTheme="minorEastAsia" w:hAnsiTheme="minorHAnsi" w:cstheme="minorBidi"/>
              <w:caps w:val="0"/>
              <w:kern w:val="2"/>
              <w:sz w:val="24"/>
              <w:szCs w:val="24"/>
              <w:lang w:val="en-US"/>
              <w14:ligatures w14:val="standardContextual"/>
            </w:rPr>
          </w:pPr>
          <w:hyperlink w:anchor="_Toc177221538" w:history="1">
            <w:r w:rsidR="00256FBB" w:rsidRPr="005E4C64">
              <w:rPr>
                <w:rStyle w:val="Hyperlink"/>
              </w:rPr>
              <w:t>3.</w:t>
            </w:r>
            <w:r w:rsidR="00256FBB">
              <w:rPr>
                <w:rFonts w:asciiTheme="minorHAnsi" w:eastAsiaTheme="minorEastAsia" w:hAnsiTheme="minorHAnsi" w:cstheme="minorBidi"/>
                <w:caps w:val="0"/>
                <w:kern w:val="2"/>
                <w:sz w:val="24"/>
                <w:szCs w:val="24"/>
                <w:lang w:val="en-US"/>
                <w14:ligatures w14:val="standardContextual"/>
              </w:rPr>
              <w:tab/>
            </w:r>
            <w:r w:rsidR="00256FBB" w:rsidRPr="005E4C64">
              <w:rPr>
                <w:rStyle w:val="Hyperlink"/>
              </w:rPr>
              <w:t>Testausympäristö</w:t>
            </w:r>
            <w:r w:rsidR="00256FBB">
              <w:rPr>
                <w:webHidden/>
              </w:rPr>
              <w:tab/>
            </w:r>
            <w:r w:rsidR="00256FBB">
              <w:rPr>
                <w:webHidden/>
              </w:rPr>
              <w:fldChar w:fldCharType="begin"/>
            </w:r>
            <w:r w:rsidR="00256FBB">
              <w:rPr>
                <w:webHidden/>
              </w:rPr>
              <w:instrText xml:space="preserve"> PAGEREF _Toc177221538 \h </w:instrText>
            </w:r>
            <w:r w:rsidR="00256FBB">
              <w:rPr>
                <w:webHidden/>
              </w:rPr>
            </w:r>
            <w:r w:rsidR="00256FBB">
              <w:rPr>
                <w:webHidden/>
              </w:rPr>
              <w:fldChar w:fldCharType="separate"/>
            </w:r>
            <w:r w:rsidR="00256FBB">
              <w:rPr>
                <w:webHidden/>
              </w:rPr>
              <w:t>32</w:t>
            </w:r>
            <w:r w:rsidR="00256FBB">
              <w:rPr>
                <w:webHidden/>
              </w:rPr>
              <w:fldChar w:fldCharType="end"/>
            </w:r>
          </w:hyperlink>
        </w:p>
        <w:p w14:paraId="233E5AF4" w14:textId="6F07B037" w:rsidR="00256FBB" w:rsidRDefault="006E74C7">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39" w:history="1">
            <w:r w:rsidR="00256FBB" w:rsidRPr="005E4C64">
              <w:rPr>
                <w:rStyle w:val="Hyperlink"/>
                <w:noProof/>
              </w:rPr>
              <w:t>3.1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Tiedostojen siirto</w:t>
            </w:r>
            <w:r w:rsidR="00256FBB">
              <w:rPr>
                <w:noProof/>
                <w:webHidden/>
              </w:rPr>
              <w:tab/>
            </w:r>
            <w:r w:rsidR="00256FBB">
              <w:rPr>
                <w:noProof/>
                <w:webHidden/>
              </w:rPr>
              <w:fldChar w:fldCharType="begin"/>
            </w:r>
            <w:r w:rsidR="00256FBB">
              <w:rPr>
                <w:noProof/>
                <w:webHidden/>
              </w:rPr>
              <w:instrText xml:space="preserve"> PAGEREF _Toc177221539 \h </w:instrText>
            </w:r>
            <w:r w:rsidR="00256FBB">
              <w:rPr>
                <w:noProof/>
                <w:webHidden/>
              </w:rPr>
            </w:r>
            <w:r w:rsidR="00256FBB">
              <w:rPr>
                <w:noProof/>
                <w:webHidden/>
              </w:rPr>
              <w:fldChar w:fldCharType="separate"/>
            </w:r>
            <w:r w:rsidR="00256FBB">
              <w:rPr>
                <w:noProof/>
                <w:webHidden/>
              </w:rPr>
              <w:t>33</w:t>
            </w:r>
            <w:r w:rsidR="00256FBB">
              <w:rPr>
                <w:noProof/>
                <w:webHidden/>
              </w:rPr>
              <w:fldChar w:fldCharType="end"/>
            </w:r>
          </w:hyperlink>
        </w:p>
        <w:p w14:paraId="2A34179D" w14:textId="570C46B6" w:rsidR="00256FBB" w:rsidRDefault="006E74C7">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40" w:history="1">
            <w:r w:rsidR="00256FBB" w:rsidRPr="005E4C64">
              <w:rPr>
                <w:rStyle w:val="Hyperlink"/>
                <w:noProof/>
              </w:rPr>
              <w:t>3.2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Tiedostojen talletus</w:t>
            </w:r>
            <w:r w:rsidR="00256FBB">
              <w:rPr>
                <w:noProof/>
                <w:webHidden/>
              </w:rPr>
              <w:tab/>
            </w:r>
            <w:r w:rsidR="00256FBB">
              <w:rPr>
                <w:noProof/>
                <w:webHidden/>
              </w:rPr>
              <w:fldChar w:fldCharType="begin"/>
            </w:r>
            <w:r w:rsidR="00256FBB">
              <w:rPr>
                <w:noProof/>
                <w:webHidden/>
              </w:rPr>
              <w:instrText xml:space="preserve"> PAGEREF _Toc177221540 \h </w:instrText>
            </w:r>
            <w:r w:rsidR="00256FBB">
              <w:rPr>
                <w:noProof/>
                <w:webHidden/>
              </w:rPr>
            </w:r>
            <w:r w:rsidR="00256FBB">
              <w:rPr>
                <w:noProof/>
                <w:webHidden/>
              </w:rPr>
              <w:fldChar w:fldCharType="separate"/>
            </w:r>
            <w:r w:rsidR="00256FBB">
              <w:rPr>
                <w:noProof/>
                <w:webHidden/>
              </w:rPr>
              <w:t>35</w:t>
            </w:r>
            <w:r w:rsidR="00256FBB">
              <w:rPr>
                <w:noProof/>
                <w:webHidden/>
              </w:rPr>
              <w:fldChar w:fldCharType="end"/>
            </w:r>
          </w:hyperlink>
        </w:p>
        <w:p w14:paraId="2B7AA044" w14:textId="78657A84" w:rsidR="00256FBB" w:rsidRDefault="006E74C7">
          <w:pPr>
            <w:pStyle w:val="TOC1"/>
            <w:rPr>
              <w:rFonts w:asciiTheme="minorHAnsi" w:eastAsiaTheme="minorEastAsia" w:hAnsiTheme="minorHAnsi" w:cstheme="minorBidi"/>
              <w:caps w:val="0"/>
              <w:kern w:val="2"/>
              <w:sz w:val="24"/>
              <w:szCs w:val="24"/>
              <w:lang w:val="en-US"/>
              <w14:ligatures w14:val="standardContextual"/>
            </w:rPr>
          </w:pPr>
          <w:hyperlink w:anchor="_Toc177221541" w:history="1">
            <w:r w:rsidR="00256FBB" w:rsidRPr="005E4C64">
              <w:rPr>
                <w:rStyle w:val="Hyperlink"/>
              </w:rPr>
              <w:t>4.</w:t>
            </w:r>
            <w:r w:rsidR="00256FBB">
              <w:rPr>
                <w:rFonts w:asciiTheme="minorHAnsi" w:eastAsiaTheme="minorEastAsia" w:hAnsiTheme="minorHAnsi" w:cstheme="minorBidi"/>
                <w:caps w:val="0"/>
                <w:kern w:val="2"/>
                <w:sz w:val="24"/>
                <w:szCs w:val="24"/>
                <w:lang w:val="en-US"/>
                <w14:ligatures w14:val="standardContextual"/>
              </w:rPr>
              <w:tab/>
            </w:r>
            <w:r w:rsidR="00256FBB" w:rsidRPr="005E4C64">
              <w:rPr>
                <w:rStyle w:val="Hyperlink"/>
              </w:rPr>
              <w:t>Projektien tulokset</w:t>
            </w:r>
            <w:r w:rsidR="00256FBB">
              <w:rPr>
                <w:webHidden/>
              </w:rPr>
              <w:tab/>
            </w:r>
            <w:r w:rsidR="00256FBB">
              <w:rPr>
                <w:webHidden/>
              </w:rPr>
              <w:fldChar w:fldCharType="begin"/>
            </w:r>
            <w:r w:rsidR="00256FBB">
              <w:rPr>
                <w:webHidden/>
              </w:rPr>
              <w:instrText xml:space="preserve"> PAGEREF _Toc177221541 \h </w:instrText>
            </w:r>
            <w:r w:rsidR="00256FBB">
              <w:rPr>
                <w:webHidden/>
              </w:rPr>
            </w:r>
            <w:r w:rsidR="00256FBB">
              <w:rPr>
                <w:webHidden/>
              </w:rPr>
              <w:fldChar w:fldCharType="separate"/>
            </w:r>
            <w:r w:rsidR="00256FBB">
              <w:rPr>
                <w:webHidden/>
              </w:rPr>
              <w:t>36</w:t>
            </w:r>
            <w:r w:rsidR="00256FBB">
              <w:rPr>
                <w:webHidden/>
              </w:rPr>
              <w:fldChar w:fldCharType="end"/>
            </w:r>
          </w:hyperlink>
        </w:p>
        <w:p w14:paraId="1A6311B5" w14:textId="419C355F" w:rsidR="00256FBB" w:rsidRDefault="006E74C7">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42" w:history="1">
            <w:r w:rsidR="00256FBB" w:rsidRPr="005E4C64">
              <w:rPr>
                <w:rStyle w:val="Hyperlink"/>
                <w:noProof/>
              </w:rPr>
              <w:t>4.1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Kustannusvertailu</w:t>
            </w:r>
            <w:r w:rsidR="00256FBB">
              <w:rPr>
                <w:noProof/>
                <w:webHidden/>
              </w:rPr>
              <w:tab/>
            </w:r>
            <w:r w:rsidR="00256FBB">
              <w:rPr>
                <w:noProof/>
                <w:webHidden/>
              </w:rPr>
              <w:fldChar w:fldCharType="begin"/>
            </w:r>
            <w:r w:rsidR="00256FBB">
              <w:rPr>
                <w:noProof/>
                <w:webHidden/>
              </w:rPr>
              <w:instrText xml:space="preserve"> PAGEREF _Toc177221542 \h </w:instrText>
            </w:r>
            <w:r w:rsidR="00256FBB">
              <w:rPr>
                <w:noProof/>
                <w:webHidden/>
              </w:rPr>
            </w:r>
            <w:r w:rsidR="00256FBB">
              <w:rPr>
                <w:noProof/>
                <w:webHidden/>
              </w:rPr>
              <w:fldChar w:fldCharType="separate"/>
            </w:r>
            <w:r w:rsidR="00256FBB">
              <w:rPr>
                <w:noProof/>
                <w:webHidden/>
              </w:rPr>
              <w:t>36</w:t>
            </w:r>
            <w:r w:rsidR="00256FBB">
              <w:rPr>
                <w:noProof/>
                <w:webHidden/>
              </w:rPr>
              <w:fldChar w:fldCharType="end"/>
            </w:r>
          </w:hyperlink>
        </w:p>
        <w:p w14:paraId="65AB030A" w14:textId="23578450"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43" w:history="1">
            <w:r w:rsidR="00256FBB" w:rsidRPr="005E4C64">
              <w:rPr>
                <w:rStyle w:val="Hyperlink"/>
                <w:noProof/>
              </w:rPr>
              <w:t>4.1.1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Pilvialustojen talletusratkaisujen kustannukset</w:t>
            </w:r>
            <w:r w:rsidR="00256FBB">
              <w:rPr>
                <w:noProof/>
                <w:webHidden/>
              </w:rPr>
              <w:tab/>
            </w:r>
            <w:r w:rsidR="00256FBB">
              <w:rPr>
                <w:noProof/>
                <w:webHidden/>
              </w:rPr>
              <w:fldChar w:fldCharType="begin"/>
            </w:r>
            <w:r w:rsidR="00256FBB">
              <w:rPr>
                <w:noProof/>
                <w:webHidden/>
              </w:rPr>
              <w:instrText xml:space="preserve"> PAGEREF _Toc177221543 \h </w:instrText>
            </w:r>
            <w:r w:rsidR="00256FBB">
              <w:rPr>
                <w:noProof/>
                <w:webHidden/>
              </w:rPr>
            </w:r>
            <w:r w:rsidR="00256FBB">
              <w:rPr>
                <w:noProof/>
                <w:webHidden/>
              </w:rPr>
              <w:fldChar w:fldCharType="separate"/>
            </w:r>
            <w:r w:rsidR="00256FBB">
              <w:rPr>
                <w:noProof/>
                <w:webHidden/>
              </w:rPr>
              <w:t>36</w:t>
            </w:r>
            <w:r w:rsidR="00256FBB">
              <w:rPr>
                <w:noProof/>
                <w:webHidden/>
              </w:rPr>
              <w:fldChar w:fldCharType="end"/>
            </w:r>
          </w:hyperlink>
        </w:p>
        <w:p w14:paraId="6CA07441" w14:textId="6BE08929"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44" w:history="1">
            <w:r w:rsidR="00256FBB" w:rsidRPr="005E4C64">
              <w:rPr>
                <w:rStyle w:val="Hyperlink"/>
                <w:noProof/>
              </w:rPr>
              <w:t>4.1.2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Tiedostojen siirron kustannukset</w:t>
            </w:r>
            <w:r w:rsidR="00256FBB">
              <w:rPr>
                <w:noProof/>
                <w:webHidden/>
              </w:rPr>
              <w:tab/>
            </w:r>
            <w:r w:rsidR="00256FBB">
              <w:rPr>
                <w:noProof/>
                <w:webHidden/>
              </w:rPr>
              <w:fldChar w:fldCharType="begin"/>
            </w:r>
            <w:r w:rsidR="00256FBB">
              <w:rPr>
                <w:noProof/>
                <w:webHidden/>
              </w:rPr>
              <w:instrText xml:space="preserve"> PAGEREF _Toc177221544 \h </w:instrText>
            </w:r>
            <w:r w:rsidR="00256FBB">
              <w:rPr>
                <w:noProof/>
                <w:webHidden/>
              </w:rPr>
            </w:r>
            <w:r w:rsidR="00256FBB">
              <w:rPr>
                <w:noProof/>
                <w:webHidden/>
              </w:rPr>
              <w:fldChar w:fldCharType="separate"/>
            </w:r>
            <w:r w:rsidR="00256FBB">
              <w:rPr>
                <w:noProof/>
                <w:webHidden/>
              </w:rPr>
              <w:t>42</w:t>
            </w:r>
            <w:r w:rsidR="00256FBB">
              <w:rPr>
                <w:noProof/>
                <w:webHidden/>
              </w:rPr>
              <w:fldChar w:fldCharType="end"/>
            </w:r>
          </w:hyperlink>
        </w:p>
        <w:p w14:paraId="6298CD0F" w14:textId="15613D58" w:rsidR="00256FBB" w:rsidRDefault="006E74C7">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45" w:history="1">
            <w:r w:rsidR="00256FBB" w:rsidRPr="005E4C64">
              <w:rPr>
                <w:rStyle w:val="Hyperlink"/>
                <w:noProof/>
              </w:rPr>
              <w:t>4.2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Tehokkuusvertailu</w:t>
            </w:r>
            <w:r w:rsidR="00256FBB">
              <w:rPr>
                <w:noProof/>
                <w:webHidden/>
              </w:rPr>
              <w:tab/>
            </w:r>
            <w:r w:rsidR="00256FBB">
              <w:rPr>
                <w:noProof/>
                <w:webHidden/>
              </w:rPr>
              <w:fldChar w:fldCharType="begin"/>
            </w:r>
            <w:r w:rsidR="00256FBB">
              <w:rPr>
                <w:noProof/>
                <w:webHidden/>
              </w:rPr>
              <w:instrText xml:space="preserve"> PAGEREF _Toc177221545 \h </w:instrText>
            </w:r>
            <w:r w:rsidR="00256FBB">
              <w:rPr>
                <w:noProof/>
                <w:webHidden/>
              </w:rPr>
            </w:r>
            <w:r w:rsidR="00256FBB">
              <w:rPr>
                <w:noProof/>
                <w:webHidden/>
              </w:rPr>
              <w:fldChar w:fldCharType="separate"/>
            </w:r>
            <w:r w:rsidR="00256FBB">
              <w:rPr>
                <w:noProof/>
                <w:webHidden/>
              </w:rPr>
              <w:t>44</w:t>
            </w:r>
            <w:r w:rsidR="00256FBB">
              <w:rPr>
                <w:noProof/>
                <w:webHidden/>
              </w:rPr>
              <w:fldChar w:fldCharType="end"/>
            </w:r>
          </w:hyperlink>
        </w:p>
        <w:p w14:paraId="1AFFA493" w14:textId="21FF2D34"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46" w:history="1">
            <w:r w:rsidR="00256FBB" w:rsidRPr="005E4C64">
              <w:rPr>
                <w:rStyle w:val="Hyperlink"/>
                <w:noProof/>
              </w:rPr>
              <w:t>4.2.1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Tiedostojen siirto</w:t>
            </w:r>
            <w:r w:rsidR="00256FBB">
              <w:rPr>
                <w:noProof/>
                <w:webHidden/>
              </w:rPr>
              <w:tab/>
            </w:r>
            <w:r w:rsidR="00256FBB">
              <w:rPr>
                <w:noProof/>
                <w:webHidden/>
              </w:rPr>
              <w:fldChar w:fldCharType="begin"/>
            </w:r>
            <w:r w:rsidR="00256FBB">
              <w:rPr>
                <w:noProof/>
                <w:webHidden/>
              </w:rPr>
              <w:instrText xml:space="preserve"> PAGEREF _Toc177221546 \h </w:instrText>
            </w:r>
            <w:r w:rsidR="00256FBB">
              <w:rPr>
                <w:noProof/>
                <w:webHidden/>
              </w:rPr>
            </w:r>
            <w:r w:rsidR="00256FBB">
              <w:rPr>
                <w:noProof/>
                <w:webHidden/>
              </w:rPr>
              <w:fldChar w:fldCharType="separate"/>
            </w:r>
            <w:r w:rsidR="00256FBB">
              <w:rPr>
                <w:noProof/>
                <w:webHidden/>
              </w:rPr>
              <w:t>45</w:t>
            </w:r>
            <w:r w:rsidR="00256FBB">
              <w:rPr>
                <w:noProof/>
                <w:webHidden/>
              </w:rPr>
              <w:fldChar w:fldCharType="end"/>
            </w:r>
          </w:hyperlink>
        </w:p>
        <w:p w14:paraId="5C5952FF" w14:textId="3E959AB6"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47" w:history="1">
            <w:r w:rsidR="00256FBB" w:rsidRPr="005E4C64">
              <w:rPr>
                <w:rStyle w:val="Hyperlink"/>
                <w:noProof/>
              </w:rPr>
              <w:t>4.2.2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Tiedostojen talletus</w:t>
            </w:r>
            <w:r w:rsidR="00256FBB">
              <w:rPr>
                <w:noProof/>
                <w:webHidden/>
              </w:rPr>
              <w:tab/>
            </w:r>
            <w:r w:rsidR="00256FBB">
              <w:rPr>
                <w:noProof/>
                <w:webHidden/>
              </w:rPr>
              <w:fldChar w:fldCharType="begin"/>
            </w:r>
            <w:r w:rsidR="00256FBB">
              <w:rPr>
                <w:noProof/>
                <w:webHidden/>
              </w:rPr>
              <w:instrText xml:space="preserve"> PAGEREF _Toc177221547 \h </w:instrText>
            </w:r>
            <w:r w:rsidR="00256FBB">
              <w:rPr>
                <w:noProof/>
                <w:webHidden/>
              </w:rPr>
            </w:r>
            <w:r w:rsidR="00256FBB">
              <w:rPr>
                <w:noProof/>
                <w:webHidden/>
              </w:rPr>
              <w:fldChar w:fldCharType="separate"/>
            </w:r>
            <w:r w:rsidR="00256FBB">
              <w:rPr>
                <w:noProof/>
                <w:webHidden/>
              </w:rPr>
              <w:t>51</w:t>
            </w:r>
            <w:r w:rsidR="00256FBB">
              <w:rPr>
                <w:noProof/>
                <w:webHidden/>
              </w:rPr>
              <w:fldChar w:fldCharType="end"/>
            </w:r>
          </w:hyperlink>
        </w:p>
        <w:p w14:paraId="69D1F84C" w14:textId="6A7E1542" w:rsidR="00256FBB" w:rsidRDefault="006E74C7">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48" w:history="1">
            <w:r w:rsidR="00256FBB" w:rsidRPr="005E4C64">
              <w:rPr>
                <w:rStyle w:val="Hyperlink"/>
                <w:noProof/>
              </w:rPr>
              <w:t>4.3</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Tietoturvavertailu</w:t>
            </w:r>
            <w:r w:rsidR="00256FBB">
              <w:rPr>
                <w:noProof/>
                <w:webHidden/>
              </w:rPr>
              <w:tab/>
            </w:r>
            <w:r w:rsidR="00256FBB">
              <w:rPr>
                <w:noProof/>
                <w:webHidden/>
              </w:rPr>
              <w:fldChar w:fldCharType="begin"/>
            </w:r>
            <w:r w:rsidR="00256FBB">
              <w:rPr>
                <w:noProof/>
                <w:webHidden/>
              </w:rPr>
              <w:instrText xml:space="preserve"> PAGEREF _Toc177221548 \h </w:instrText>
            </w:r>
            <w:r w:rsidR="00256FBB">
              <w:rPr>
                <w:noProof/>
                <w:webHidden/>
              </w:rPr>
            </w:r>
            <w:r w:rsidR="00256FBB">
              <w:rPr>
                <w:noProof/>
                <w:webHidden/>
              </w:rPr>
              <w:fldChar w:fldCharType="separate"/>
            </w:r>
            <w:r w:rsidR="00256FBB">
              <w:rPr>
                <w:noProof/>
                <w:webHidden/>
              </w:rPr>
              <w:t>55</w:t>
            </w:r>
            <w:r w:rsidR="00256FBB">
              <w:rPr>
                <w:noProof/>
                <w:webHidden/>
              </w:rPr>
              <w:fldChar w:fldCharType="end"/>
            </w:r>
          </w:hyperlink>
        </w:p>
        <w:p w14:paraId="372F5885" w14:textId="43294D17"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49" w:history="1">
            <w:r w:rsidR="00256FBB" w:rsidRPr="005E4C64">
              <w:rPr>
                <w:rStyle w:val="Hyperlink"/>
                <w:noProof/>
              </w:rPr>
              <w:t>4.3.1</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Suojaamattomat protokollat</w:t>
            </w:r>
            <w:r w:rsidR="00256FBB">
              <w:rPr>
                <w:noProof/>
                <w:webHidden/>
              </w:rPr>
              <w:tab/>
            </w:r>
            <w:r w:rsidR="00256FBB">
              <w:rPr>
                <w:noProof/>
                <w:webHidden/>
              </w:rPr>
              <w:fldChar w:fldCharType="begin"/>
            </w:r>
            <w:r w:rsidR="00256FBB">
              <w:rPr>
                <w:noProof/>
                <w:webHidden/>
              </w:rPr>
              <w:instrText xml:space="preserve"> PAGEREF _Toc177221549 \h </w:instrText>
            </w:r>
            <w:r w:rsidR="00256FBB">
              <w:rPr>
                <w:noProof/>
                <w:webHidden/>
              </w:rPr>
            </w:r>
            <w:r w:rsidR="00256FBB">
              <w:rPr>
                <w:noProof/>
                <w:webHidden/>
              </w:rPr>
              <w:fldChar w:fldCharType="separate"/>
            </w:r>
            <w:r w:rsidR="00256FBB">
              <w:rPr>
                <w:noProof/>
                <w:webHidden/>
              </w:rPr>
              <w:t>55</w:t>
            </w:r>
            <w:r w:rsidR="00256FBB">
              <w:rPr>
                <w:noProof/>
                <w:webHidden/>
              </w:rPr>
              <w:fldChar w:fldCharType="end"/>
            </w:r>
          </w:hyperlink>
        </w:p>
        <w:p w14:paraId="2E63C926" w14:textId="3CFA200F"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50" w:history="1">
            <w:r w:rsidR="00256FBB" w:rsidRPr="005E4C64">
              <w:rPr>
                <w:rStyle w:val="Hyperlink"/>
                <w:noProof/>
              </w:rPr>
              <w:t>4.3.2</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TLS</w:t>
            </w:r>
            <w:r w:rsidR="00256FBB">
              <w:rPr>
                <w:noProof/>
                <w:webHidden/>
              </w:rPr>
              <w:tab/>
            </w:r>
            <w:r w:rsidR="00256FBB">
              <w:rPr>
                <w:noProof/>
                <w:webHidden/>
              </w:rPr>
              <w:fldChar w:fldCharType="begin"/>
            </w:r>
            <w:r w:rsidR="00256FBB">
              <w:rPr>
                <w:noProof/>
                <w:webHidden/>
              </w:rPr>
              <w:instrText xml:space="preserve"> PAGEREF _Toc177221550 \h </w:instrText>
            </w:r>
            <w:r w:rsidR="00256FBB">
              <w:rPr>
                <w:noProof/>
                <w:webHidden/>
              </w:rPr>
            </w:r>
            <w:r w:rsidR="00256FBB">
              <w:rPr>
                <w:noProof/>
                <w:webHidden/>
              </w:rPr>
              <w:fldChar w:fldCharType="separate"/>
            </w:r>
            <w:r w:rsidR="00256FBB">
              <w:rPr>
                <w:noProof/>
                <w:webHidden/>
              </w:rPr>
              <w:t>56</w:t>
            </w:r>
            <w:r w:rsidR="00256FBB">
              <w:rPr>
                <w:noProof/>
                <w:webHidden/>
              </w:rPr>
              <w:fldChar w:fldCharType="end"/>
            </w:r>
          </w:hyperlink>
        </w:p>
        <w:p w14:paraId="452880AF" w14:textId="77236D86"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51" w:history="1">
            <w:r w:rsidR="00256FBB" w:rsidRPr="005E4C64">
              <w:rPr>
                <w:rStyle w:val="Hyperlink"/>
                <w:noProof/>
              </w:rPr>
              <w:t>4.3.3</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Suojatut protokollat</w:t>
            </w:r>
            <w:r w:rsidR="00256FBB">
              <w:rPr>
                <w:noProof/>
                <w:webHidden/>
              </w:rPr>
              <w:tab/>
            </w:r>
            <w:r w:rsidR="00256FBB">
              <w:rPr>
                <w:noProof/>
                <w:webHidden/>
              </w:rPr>
              <w:fldChar w:fldCharType="begin"/>
            </w:r>
            <w:r w:rsidR="00256FBB">
              <w:rPr>
                <w:noProof/>
                <w:webHidden/>
              </w:rPr>
              <w:instrText xml:space="preserve"> PAGEREF _Toc177221551 \h </w:instrText>
            </w:r>
            <w:r w:rsidR="00256FBB">
              <w:rPr>
                <w:noProof/>
                <w:webHidden/>
              </w:rPr>
            </w:r>
            <w:r w:rsidR="00256FBB">
              <w:rPr>
                <w:noProof/>
                <w:webHidden/>
              </w:rPr>
              <w:fldChar w:fldCharType="separate"/>
            </w:r>
            <w:r w:rsidR="00256FBB">
              <w:rPr>
                <w:noProof/>
                <w:webHidden/>
              </w:rPr>
              <w:t>60</w:t>
            </w:r>
            <w:r w:rsidR="00256FBB">
              <w:rPr>
                <w:noProof/>
                <w:webHidden/>
              </w:rPr>
              <w:fldChar w:fldCharType="end"/>
            </w:r>
          </w:hyperlink>
        </w:p>
        <w:p w14:paraId="3DDD9729" w14:textId="04F7FA18"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52" w:history="1">
            <w:r w:rsidR="00256FBB" w:rsidRPr="005E4C64">
              <w:rPr>
                <w:rStyle w:val="Hyperlink"/>
                <w:noProof/>
              </w:rPr>
              <w:t>4.3.4</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Microsoft Azure</w:t>
            </w:r>
            <w:r w:rsidR="00256FBB">
              <w:rPr>
                <w:noProof/>
                <w:webHidden/>
              </w:rPr>
              <w:tab/>
            </w:r>
            <w:r w:rsidR="00256FBB">
              <w:rPr>
                <w:noProof/>
                <w:webHidden/>
              </w:rPr>
              <w:fldChar w:fldCharType="begin"/>
            </w:r>
            <w:r w:rsidR="00256FBB">
              <w:rPr>
                <w:noProof/>
                <w:webHidden/>
              </w:rPr>
              <w:instrText xml:space="preserve"> PAGEREF _Toc177221552 \h </w:instrText>
            </w:r>
            <w:r w:rsidR="00256FBB">
              <w:rPr>
                <w:noProof/>
                <w:webHidden/>
              </w:rPr>
            </w:r>
            <w:r w:rsidR="00256FBB">
              <w:rPr>
                <w:noProof/>
                <w:webHidden/>
              </w:rPr>
              <w:fldChar w:fldCharType="separate"/>
            </w:r>
            <w:r w:rsidR="00256FBB">
              <w:rPr>
                <w:noProof/>
                <w:webHidden/>
              </w:rPr>
              <w:t>61</w:t>
            </w:r>
            <w:r w:rsidR="00256FBB">
              <w:rPr>
                <w:noProof/>
                <w:webHidden/>
              </w:rPr>
              <w:fldChar w:fldCharType="end"/>
            </w:r>
          </w:hyperlink>
        </w:p>
        <w:p w14:paraId="78FCD4B6" w14:textId="1E4986EA" w:rsidR="00256FBB" w:rsidRDefault="006E74C7">
          <w:pPr>
            <w:pStyle w:val="TOC3"/>
            <w:rPr>
              <w:rFonts w:asciiTheme="minorHAnsi" w:eastAsiaTheme="minorEastAsia" w:hAnsiTheme="minorHAnsi"/>
              <w:noProof/>
              <w:kern w:val="2"/>
              <w:sz w:val="24"/>
              <w:szCs w:val="24"/>
              <w:lang w:val="en-US"/>
              <w14:ligatures w14:val="standardContextual"/>
            </w:rPr>
          </w:pPr>
          <w:hyperlink w:anchor="_Toc177221553" w:history="1">
            <w:r w:rsidR="00256FBB" w:rsidRPr="005E4C64">
              <w:rPr>
                <w:rStyle w:val="Hyperlink"/>
                <w:noProof/>
              </w:rPr>
              <w:t>4.3.5</w:t>
            </w:r>
            <w:r w:rsidR="00256FBB">
              <w:rPr>
                <w:rFonts w:asciiTheme="minorHAnsi" w:eastAsiaTheme="minorEastAsia" w:hAnsiTheme="minorHAnsi"/>
                <w:noProof/>
                <w:kern w:val="2"/>
                <w:sz w:val="24"/>
                <w:szCs w:val="24"/>
                <w:lang w:val="en-US"/>
                <w14:ligatures w14:val="standardContextual"/>
              </w:rPr>
              <w:tab/>
            </w:r>
            <w:r w:rsidR="00256FBB" w:rsidRPr="005E4C64">
              <w:rPr>
                <w:rStyle w:val="Hyperlink"/>
                <w:noProof/>
              </w:rPr>
              <w:t>Pilvialustojen turvallisuustutkimukset</w:t>
            </w:r>
            <w:r w:rsidR="00256FBB">
              <w:rPr>
                <w:noProof/>
                <w:webHidden/>
              </w:rPr>
              <w:tab/>
            </w:r>
            <w:r w:rsidR="00256FBB">
              <w:rPr>
                <w:noProof/>
                <w:webHidden/>
              </w:rPr>
              <w:fldChar w:fldCharType="begin"/>
            </w:r>
            <w:r w:rsidR="00256FBB">
              <w:rPr>
                <w:noProof/>
                <w:webHidden/>
              </w:rPr>
              <w:instrText xml:space="preserve"> PAGEREF _Toc177221553 \h </w:instrText>
            </w:r>
            <w:r w:rsidR="00256FBB">
              <w:rPr>
                <w:noProof/>
                <w:webHidden/>
              </w:rPr>
            </w:r>
            <w:r w:rsidR="00256FBB">
              <w:rPr>
                <w:noProof/>
                <w:webHidden/>
              </w:rPr>
              <w:fldChar w:fldCharType="separate"/>
            </w:r>
            <w:r w:rsidR="00256FBB">
              <w:rPr>
                <w:noProof/>
                <w:webHidden/>
              </w:rPr>
              <w:t>64</w:t>
            </w:r>
            <w:r w:rsidR="00256FBB">
              <w:rPr>
                <w:noProof/>
                <w:webHidden/>
              </w:rPr>
              <w:fldChar w:fldCharType="end"/>
            </w:r>
          </w:hyperlink>
        </w:p>
        <w:p w14:paraId="16793BA3" w14:textId="2FF66D18" w:rsidR="00256FBB" w:rsidRDefault="006E74C7">
          <w:pPr>
            <w:pStyle w:val="TOC1"/>
            <w:rPr>
              <w:rFonts w:asciiTheme="minorHAnsi" w:eastAsiaTheme="minorEastAsia" w:hAnsiTheme="minorHAnsi" w:cstheme="minorBidi"/>
              <w:caps w:val="0"/>
              <w:kern w:val="2"/>
              <w:sz w:val="24"/>
              <w:szCs w:val="24"/>
              <w:lang w:val="en-US"/>
              <w14:ligatures w14:val="standardContextual"/>
            </w:rPr>
          </w:pPr>
          <w:hyperlink w:anchor="_Toc177221554" w:history="1">
            <w:r w:rsidR="00256FBB" w:rsidRPr="005E4C64">
              <w:rPr>
                <w:rStyle w:val="Hyperlink"/>
              </w:rPr>
              <w:t>5.</w:t>
            </w:r>
            <w:r w:rsidR="00256FBB">
              <w:rPr>
                <w:rFonts w:asciiTheme="minorHAnsi" w:eastAsiaTheme="minorEastAsia" w:hAnsiTheme="minorHAnsi" w:cstheme="minorBidi"/>
                <w:caps w:val="0"/>
                <w:kern w:val="2"/>
                <w:sz w:val="24"/>
                <w:szCs w:val="24"/>
                <w:lang w:val="en-US"/>
                <w14:ligatures w14:val="standardContextual"/>
              </w:rPr>
              <w:tab/>
            </w:r>
            <w:r w:rsidR="00256FBB" w:rsidRPr="005E4C64">
              <w:rPr>
                <w:rStyle w:val="Hyperlink"/>
              </w:rPr>
              <w:t>yhteenveto</w:t>
            </w:r>
            <w:r w:rsidR="00256FBB">
              <w:rPr>
                <w:webHidden/>
              </w:rPr>
              <w:tab/>
            </w:r>
            <w:r w:rsidR="00256FBB">
              <w:rPr>
                <w:webHidden/>
              </w:rPr>
              <w:fldChar w:fldCharType="begin"/>
            </w:r>
            <w:r w:rsidR="00256FBB">
              <w:rPr>
                <w:webHidden/>
              </w:rPr>
              <w:instrText xml:space="preserve"> PAGEREF _Toc177221554 \h </w:instrText>
            </w:r>
            <w:r w:rsidR="00256FBB">
              <w:rPr>
                <w:webHidden/>
              </w:rPr>
            </w:r>
            <w:r w:rsidR="00256FBB">
              <w:rPr>
                <w:webHidden/>
              </w:rPr>
              <w:fldChar w:fldCharType="separate"/>
            </w:r>
            <w:r w:rsidR="00256FBB">
              <w:rPr>
                <w:webHidden/>
              </w:rPr>
              <w:t>70</w:t>
            </w:r>
            <w:r w:rsidR="00256FBB">
              <w:rPr>
                <w:webHidden/>
              </w:rPr>
              <w:fldChar w:fldCharType="end"/>
            </w:r>
          </w:hyperlink>
        </w:p>
        <w:p w14:paraId="43F196E2" w14:textId="3FFC4A68" w:rsidR="00256FBB" w:rsidRDefault="006E74C7">
          <w:pPr>
            <w:pStyle w:val="TOC1"/>
            <w:rPr>
              <w:rFonts w:asciiTheme="minorHAnsi" w:eastAsiaTheme="minorEastAsia" w:hAnsiTheme="minorHAnsi" w:cstheme="minorBidi"/>
              <w:caps w:val="0"/>
              <w:kern w:val="2"/>
              <w:sz w:val="24"/>
              <w:szCs w:val="24"/>
              <w:lang w:val="en-US"/>
              <w14:ligatures w14:val="standardContextual"/>
            </w:rPr>
          </w:pPr>
          <w:hyperlink w:anchor="_Toc177221555" w:history="1">
            <w:r w:rsidR="00256FBB" w:rsidRPr="005E4C64">
              <w:rPr>
                <w:rStyle w:val="Hyperlink"/>
              </w:rPr>
              <w:t>Lähteet</w:t>
            </w:r>
            <w:r w:rsidR="00256FBB">
              <w:rPr>
                <w:webHidden/>
              </w:rPr>
              <w:tab/>
            </w:r>
            <w:r w:rsidR="00256FBB">
              <w:rPr>
                <w:webHidden/>
              </w:rPr>
              <w:fldChar w:fldCharType="begin"/>
            </w:r>
            <w:r w:rsidR="00256FBB">
              <w:rPr>
                <w:webHidden/>
              </w:rPr>
              <w:instrText xml:space="preserve"> PAGEREF _Toc177221555 \h </w:instrText>
            </w:r>
            <w:r w:rsidR="00256FBB">
              <w:rPr>
                <w:webHidden/>
              </w:rPr>
            </w:r>
            <w:r w:rsidR="00256FBB">
              <w:rPr>
                <w:webHidden/>
              </w:rPr>
              <w:fldChar w:fldCharType="separate"/>
            </w:r>
            <w:r w:rsidR="00256FBB">
              <w:rPr>
                <w:webHidden/>
              </w:rPr>
              <w:t>72</w:t>
            </w:r>
            <w:r w:rsidR="00256FBB">
              <w:rPr>
                <w:webHidden/>
              </w:rPr>
              <w:fldChar w:fldCharType="end"/>
            </w:r>
          </w:hyperlink>
        </w:p>
        <w:p w14:paraId="6C2D8151" w14:textId="26363E8F"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t xml:space="preserve">engl, </w:t>
      </w:r>
      <w:r w:rsidRPr="00AA20B2">
        <w:t>Advanced Encryption Standard</w:t>
      </w:r>
      <w:r>
        <w:t>, lohkosalaus</w:t>
      </w:r>
    </w:p>
    <w:p w14:paraId="1DA9F3A4" w14:textId="4CCF9C36" w:rsidR="004672FA" w:rsidRDefault="004672FA" w:rsidP="00AE57F3">
      <w:pPr>
        <w:pStyle w:val="Symboldescription"/>
      </w:pPr>
      <w:r>
        <w:t>API</w:t>
      </w:r>
      <w:r>
        <w:tab/>
        <w:t xml:space="preserve">engl, </w:t>
      </w:r>
      <w:r w:rsidRPr="004672FA">
        <w:t>Application Programming Interface</w:t>
      </w:r>
      <w:r>
        <w:t>, ohjelman rajapinta</w:t>
      </w:r>
    </w:p>
    <w:p w14:paraId="64DCA8F3" w14:textId="3B774BDE" w:rsidR="00D72576" w:rsidRDefault="00D72576" w:rsidP="00AE57F3">
      <w:pPr>
        <w:pStyle w:val="Symboldescription"/>
      </w:pPr>
      <w:r w:rsidRPr="00D72576">
        <w:t>ASCII</w:t>
      </w:r>
      <w:r>
        <w:tab/>
        <w:t xml:space="preserve">engl, </w:t>
      </w:r>
      <w:r w:rsidRPr="00D72576">
        <w:t>American Standard Code for Information Interchange</w:t>
      </w:r>
      <w:r>
        <w:t>,</w:t>
      </w:r>
    </w:p>
    <w:p w14:paraId="080A7C5E" w14:textId="0D9C5027" w:rsidR="00D72576" w:rsidRPr="00D72576" w:rsidRDefault="00D72576" w:rsidP="00AE57F3">
      <w:pPr>
        <w:pStyle w:val="Symboldescription"/>
      </w:pPr>
      <w:r>
        <w:tab/>
        <w:t>merkistökoodaus</w:t>
      </w:r>
    </w:p>
    <w:p w14:paraId="29BB59D2" w14:textId="06DCA653" w:rsidR="003B5B24" w:rsidRDefault="003B5B24" w:rsidP="00AE57F3">
      <w:pPr>
        <w:pStyle w:val="Symboldescription"/>
      </w:pPr>
      <w:r>
        <w:t>AWS</w:t>
      </w:r>
      <w:r>
        <w:tab/>
        <w:t xml:space="preserve">engl, </w:t>
      </w:r>
      <w:r w:rsidRPr="00BF701A">
        <w:t>Amazon Web Services</w:t>
      </w:r>
      <w:r>
        <w:t>, pilvialusta</w:t>
      </w:r>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t xml:space="preserve">engl, </w:t>
      </w:r>
      <w:r w:rsidRPr="00444753">
        <w:rPr>
          <w:lang w:val="en-GB"/>
        </w:rPr>
        <w:t>File Transfer Protocol</w:t>
      </w:r>
      <w:r>
        <w:rPr>
          <w:lang w:val="en-GB"/>
        </w:rPr>
        <w:t>, tiedonsiirtoprotokolla</w:t>
      </w:r>
    </w:p>
    <w:p w14:paraId="560F548F" w14:textId="77C806C1" w:rsidR="00444753" w:rsidRDefault="00444753" w:rsidP="00444753">
      <w:pPr>
        <w:pStyle w:val="Symboldescription"/>
        <w:rPr>
          <w:lang w:val="en-GB"/>
        </w:rPr>
      </w:pPr>
      <w:r>
        <w:rPr>
          <w:lang w:val="en-GB"/>
        </w:rPr>
        <w:t>FTPS</w:t>
      </w:r>
      <w:r>
        <w:rPr>
          <w:lang w:val="en-GB"/>
        </w:rPr>
        <w:tab/>
        <w:t xml:space="preserve">engl, </w:t>
      </w:r>
      <w:r w:rsidRPr="00444753">
        <w:rPr>
          <w:lang w:val="en-GB"/>
        </w:rPr>
        <w:t>File Transfer Protocol</w:t>
      </w:r>
      <w:r>
        <w:rPr>
          <w:lang w:val="en-GB"/>
        </w:rPr>
        <w:t xml:space="preserve"> Secure, tiedonsiirtoprotokolla</w:t>
      </w:r>
    </w:p>
    <w:p w14:paraId="6B491014" w14:textId="183D6872" w:rsidR="00AA20B2" w:rsidRPr="00AA20B2" w:rsidRDefault="00AA20B2" w:rsidP="00444753">
      <w:pPr>
        <w:pStyle w:val="Symboldescription"/>
      </w:pPr>
      <w:r>
        <w:rPr>
          <w:lang w:val="en-GB"/>
        </w:rPr>
        <w:t>HDD</w:t>
      </w:r>
      <w:r>
        <w:rPr>
          <w:lang w:val="en-GB"/>
        </w:rPr>
        <w:tab/>
        <w:t xml:space="preserve">engl, </w:t>
      </w:r>
      <w:r>
        <w:t>H</w:t>
      </w:r>
      <w:r w:rsidRPr="00AA20B2">
        <w:t xml:space="preserve">ard </w:t>
      </w:r>
      <w:r>
        <w:t>D</w:t>
      </w:r>
      <w:r w:rsidRPr="00AA20B2">
        <w:t xml:space="preserve">isk </w:t>
      </w:r>
      <w:r>
        <w:t>D</w:t>
      </w:r>
      <w:r w:rsidRPr="00AA20B2">
        <w:t>rive</w:t>
      </w:r>
      <w:r>
        <w:t>, talletusratkaisu</w:t>
      </w:r>
      <w:r w:rsidRPr="00AA20B2">
        <w:t> </w:t>
      </w:r>
    </w:p>
    <w:p w14:paraId="46BCC197" w14:textId="07E172F4" w:rsidR="00950055" w:rsidRDefault="00950055" w:rsidP="00AE57F3">
      <w:pPr>
        <w:pStyle w:val="Symboldescription"/>
        <w:rPr>
          <w:lang w:val="en-GB"/>
        </w:rPr>
      </w:pPr>
      <w:r>
        <w:rPr>
          <w:lang w:val="en-GB"/>
        </w:rPr>
        <w:t>HTTP</w:t>
      </w:r>
      <w:r>
        <w:rPr>
          <w:lang w:val="en-GB"/>
        </w:rPr>
        <w:tab/>
      </w:r>
      <w:r w:rsidR="00444753">
        <w:rPr>
          <w:lang w:val="en-GB"/>
        </w:rPr>
        <w:t xml:space="preserve">engl, </w:t>
      </w:r>
      <w:r w:rsidR="00444753" w:rsidRPr="00444753">
        <w:rPr>
          <w:lang w:val="en-GB"/>
        </w:rPr>
        <w:t>Hypertext Transfer Protocol</w:t>
      </w:r>
      <w:r w:rsidR="00444753">
        <w:rPr>
          <w:lang w:val="en-GB"/>
        </w:rPr>
        <w:t>, tiedonsiirtoprotokolla¨</w:t>
      </w:r>
    </w:p>
    <w:p w14:paraId="5B3D9E13" w14:textId="77777777" w:rsidR="003B5B24" w:rsidRDefault="003B5B24" w:rsidP="00AE57F3">
      <w:pPr>
        <w:pStyle w:val="Symboldescription"/>
        <w:rPr>
          <w:lang w:val="en-GB"/>
        </w:rPr>
      </w:pPr>
      <w:r>
        <w:rPr>
          <w:lang w:val="en-GB"/>
        </w:rPr>
        <w:t>HTTPS</w:t>
      </w:r>
      <w:r>
        <w:rPr>
          <w:lang w:val="en-GB"/>
        </w:rPr>
        <w:tab/>
        <w:t xml:space="preserve">engl, </w:t>
      </w:r>
      <w:r w:rsidRPr="00444753">
        <w:rPr>
          <w:lang w:val="en-GB"/>
        </w:rPr>
        <w:t>Hypertext Transfer Protocol</w:t>
      </w:r>
      <w:r>
        <w:rPr>
          <w:lang w:val="en-GB"/>
        </w:rPr>
        <w:t xml:space="preserve"> Secure, tiedonsiirtoprotokolla</w:t>
      </w:r>
    </w:p>
    <w:p w14:paraId="05A1F63A" w14:textId="655E44AE" w:rsidR="00AA20B2" w:rsidRDefault="00AA20B2" w:rsidP="00AE57F3">
      <w:pPr>
        <w:pStyle w:val="Symboldescription"/>
        <w:rPr>
          <w:lang w:val="en-GB"/>
        </w:rPr>
      </w:pPr>
      <w:r>
        <w:rPr>
          <w:lang w:val="en-GB"/>
        </w:rPr>
        <w:t>IDA</w:t>
      </w:r>
      <w:r>
        <w:rPr>
          <w:lang w:val="en-GB"/>
        </w:rPr>
        <w:tab/>
        <w:t xml:space="preserve">engl, </w:t>
      </w:r>
      <w:r w:rsidRPr="00AA20B2">
        <w:rPr>
          <w:lang w:val="en-GB"/>
        </w:rPr>
        <w:t>Information Dispersal Algoritmia</w:t>
      </w:r>
      <w:r>
        <w:rPr>
          <w:lang w:val="en-GB"/>
        </w:rPr>
        <w:t>, talletusalgoritmi</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t xml:space="preserve">engl, </w:t>
      </w:r>
      <w:r w:rsidRPr="003B5B24">
        <w:rPr>
          <w:lang w:val="en-GB"/>
        </w:rPr>
        <w:t>JavaScript Object Notation</w:t>
      </w:r>
      <w:r>
        <w:rPr>
          <w:lang w:val="en-GB"/>
        </w:rPr>
        <w:t>, dataformaatti</w:t>
      </w:r>
    </w:p>
    <w:p w14:paraId="592E8A7E" w14:textId="3ADE18F4" w:rsidR="0052798C" w:rsidRDefault="0052798C" w:rsidP="00AE57F3">
      <w:pPr>
        <w:pStyle w:val="Symboldescription"/>
        <w:rPr>
          <w:lang w:val="en-GB"/>
        </w:rPr>
      </w:pPr>
      <w:r>
        <w:rPr>
          <w:lang w:val="en-GB"/>
        </w:rPr>
        <w:t>NIST</w:t>
      </w:r>
      <w:r>
        <w:rPr>
          <w:lang w:val="en-GB"/>
        </w:rPr>
        <w:tab/>
        <w:t xml:space="preserve">engl, </w:t>
      </w:r>
      <w:r w:rsidRPr="0052798C">
        <w:rPr>
          <w:lang w:val="en-GB"/>
        </w:rPr>
        <w:t>National Institute of Standards and Technology</w:t>
      </w:r>
      <w:r>
        <w:rPr>
          <w:lang w:val="en-GB"/>
        </w:rPr>
        <w:t xml:space="preserve">, </w:t>
      </w:r>
      <w:r w:rsidRPr="0052798C">
        <w:rPr>
          <w:lang w:val="en-GB"/>
        </w:rPr>
        <w:t>Yhdysvaltain kansallinen standardisointi- ja teknologiainstituutti</w:t>
      </w:r>
    </w:p>
    <w:p w14:paraId="7A724F9F" w14:textId="06623086" w:rsidR="00444753" w:rsidRDefault="00444753" w:rsidP="00AE57F3">
      <w:pPr>
        <w:pStyle w:val="Symboldescription"/>
        <w:rPr>
          <w:lang w:val="en-GB"/>
        </w:rPr>
      </w:pPr>
      <w:r>
        <w:rPr>
          <w:lang w:val="en-GB"/>
        </w:rPr>
        <w:t>NOSQL</w:t>
      </w:r>
      <w:r>
        <w:rPr>
          <w:lang w:val="en-GB"/>
        </w:rPr>
        <w:tab/>
        <w:t xml:space="preserve">engl, </w:t>
      </w:r>
      <w:r w:rsidRPr="00444753">
        <w:rPr>
          <w:lang w:val="en-GB"/>
        </w:rPr>
        <w:t>Not only SQL</w:t>
      </w:r>
      <w:r>
        <w:rPr>
          <w:lang w:val="en-GB"/>
        </w:rPr>
        <w:t>, tietokantamalli</w:t>
      </w:r>
    </w:p>
    <w:p w14:paraId="63046443" w14:textId="48601E91" w:rsidR="00FB10F5" w:rsidRDefault="00FB10F5" w:rsidP="00AE57F3">
      <w:pPr>
        <w:pStyle w:val="Symboldescription"/>
      </w:pPr>
      <w:r w:rsidRPr="00FB10F5">
        <w:t>PCAP</w:t>
      </w:r>
      <w:r>
        <w:tab/>
        <w:t xml:space="preserve">engl, </w:t>
      </w:r>
      <w:r w:rsidRPr="00FB10F5">
        <w:t>Packet Capture</w:t>
      </w:r>
      <w:r>
        <w:t xml:space="preserve">, </w:t>
      </w:r>
      <w:r w:rsidRPr="00FB10F5">
        <w:t>verkkokäytäntö</w:t>
      </w:r>
    </w:p>
    <w:p w14:paraId="7B62772D" w14:textId="339D9BB2" w:rsidR="00D72576" w:rsidRDefault="00D72576" w:rsidP="00AE57F3">
      <w:pPr>
        <w:pStyle w:val="Symboldescription"/>
      </w:pPr>
      <w:r w:rsidRPr="00D72576">
        <w:t>QUIC</w:t>
      </w:r>
      <w:r>
        <w:tab/>
        <w:t xml:space="preserve">engl,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t xml:space="preserve">engl, </w:t>
      </w:r>
      <w:r w:rsidRPr="00D72576">
        <w:t>Representational State Transfer</w:t>
      </w:r>
      <w:r>
        <w:t>, rajapinta-arkkitehtuuri</w:t>
      </w:r>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t>engl, Storage Area Network</w:t>
      </w:r>
      <w:r>
        <w:t xml:space="preserve">, </w:t>
      </w:r>
      <w:r w:rsidR="0052798C">
        <w:t>tietoverkko</w:t>
      </w:r>
    </w:p>
    <w:p w14:paraId="49C4BA07" w14:textId="03D3A13A" w:rsidR="004672FA" w:rsidRPr="004672FA" w:rsidRDefault="004672FA" w:rsidP="00AE57F3">
      <w:pPr>
        <w:pStyle w:val="Symboldescription"/>
      </w:pPr>
      <w:r w:rsidRPr="004672FA">
        <w:t>SCSI</w:t>
      </w:r>
      <w:r w:rsidRPr="004672FA">
        <w:tab/>
        <w:t>en</w:t>
      </w:r>
      <w:r>
        <w:t xml:space="preserve">gl, </w:t>
      </w:r>
      <w:r w:rsidRPr="004672FA">
        <w:t>Small Computer System Interface</w:t>
      </w:r>
      <w:r>
        <w:t>, kommunikointiprotokolla</w:t>
      </w:r>
    </w:p>
    <w:p w14:paraId="2D9B0B8E" w14:textId="6EB220FD" w:rsidR="00444753" w:rsidRDefault="00444753" w:rsidP="00AE57F3">
      <w:pPr>
        <w:pStyle w:val="Symboldescription"/>
        <w:rPr>
          <w:lang w:val="en-GB"/>
        </w:rPr>
      </w:pPr>
      <w:r>
        <w:rPr>
          <w:lang w:val="en-GB"/>
        </w:rPr>
        <w:t>SFTP</w:t>
      </w:r>
      <w:r>
        <w:rPr>
          <w:lang w:val="en-GB"/>
        </w:rPr>
        <w:tab/>
        <w:t xml:space="preserve">engl, </w:t>
      </w:r>
      <w:r w:rsidRPr="00444753">
        <w:rPr>
          <w:lang w:val="en-GB"/>
        </w:rPr>
        <w:t>Secure File Transfer Protocol</w:t>
      </w:r>
      <w:r>
        <w:rPr>
          <w:lang w:val="en-GB"/>
        </w:rPr>
        <w:t>, tiedonsiirtoprotokolla</w:t>
      </w:r>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t>engl,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talletusratkaisu</w:t>
      </w:r>
    </w:p>
    <w:p w14:paraId="29F232F0" w14:textId="3638C4E5" w:rsidR="00FB10F5" w:rsidRDefault="00FB10F5" w:rsidP="00AE57F3">
      <w:pPr>
        <w:pStyle w:val="Symboldescription"/>
        <w:rPr>
          <w:lang w:val="en-GB"/>
        </w:rPr>
      </w:pPr>
      <w:r>
        <w:rPr>
          <w:lang w:val="en-GB"/>
        </w:rPr>
        <w:t>SSH</w:t>
      </w:r>
      <w:r>
        <w:rPr>
          <w:lang w:val="en-GB"/>
        </w:rPr>
        <w:tab/>
        <w:t xml:space="preserve">engl, </w:t>
      </w:r>
      <w:r w:rsidRPr="00FB10F5">
        <w:rPr>
          <w:lang w:val="en-GB"/>
        </w:rPr>
        <w:t>Secure Shell</w:t>
      </w:r>
      <w:r>
        <w:rPr>
          <w:lang w:val="en-GB"/>
        </w:rPr>
        <w:t xml:space="preserve">, </w:t>
      </w:r>
      <w:r w:rsidR="004672FA">
        <w:rPr>
          <w:lang w:val="en-GB"/>
        </w:rPr>
        <w:t>tietoliikenneprotokolla</w:t>
      </w:r>
    </w:p>
    <w:p w14:paraId="06B8E2AA" w14:textId="7B28DCFC" w:rsidR="004672FA" w:rsidRDefault="004672FA" w:rsidP="00AE57F3">
      <w:pPr>
        <w:pStyle w:val="Symboldescription"/>
        <w:rPr>
          <w:lang w:val="en-GB"/>
        </w:rPr>
      </w:pPr>
      <w:r>
        <w:rPr>
          <w:lang w:val="en-GB"/>
        </w:rPr>
        <w:t>SSL</w:t>
      </w:r>
      <w:r>
        <w:rPr>
          <w:lang w:val="en-GB"/>
        </w:rPr>
        <w:tab/>
        <w:t xml:space="preserve">engl, </w:t>
      </w:r>
      <w:r w:rsidRPr="004672FA">
        <w:rPr>
          <w:lang w:val="en-GB"/>
        </w:rPr>
        <w:t>Secure Sockets Layer</w:t>
      </w:r>
      <w:r>
        <w:rPr>
          <w:lang w:val="en-GB"/>
        </w:rPr>
        <w:t>, salausprotokolla</w:t>
      </w:r>
    </w:p>
    <w:p w14:paraId="64C527F2" w14:textId="30A36834" w:rsidR="00444753" w:rsidRDefault="00444753" w:rsidP="00AE57F3">
      <w:pPr>
        <w:pStyle w:val="Symboldescription"/>
        <w:rPr>
          <w:lang w:val="en-GB"/>
        </w:rPr>
      </w:pPr>
      <w:r>
        <w:rPr>
          <w:lang w:val="en-GB"/>
        </w:rPr>
        <w:t>SQL</w:t>
      </w:r>
      <w:r>
        <w:rPr>
          <w:lang w:val="en-GB"/>
        </w:rPr>
        <w:tab/>
        <w:t xml:space="preserve">engl, </w:t>
      </w:r>
      <w:r w:rsidRPr="00444753">
        <w:rPr>
          <w:lang w:val="en-GB"/>
        </w:rPr>
        <w:t>Structured Query Language</w:t>
      </w:r>
      <w:r>
        <w:rPr>
          <w:lang w:val="en-GB"/>
        </w:rPr>
        <w:t>, kyselykieli</w:t>
      </w:r>
    </w:p>
    <w:p w14:paraId="33F62229" w14:textId="6F6D822C" w:rsidR="003B5B24" w:rsidRDefault="003B5B24" w:rsidP="00AE57F3">
      <w:pPr>
        <w:pStyle w:val="Symboldescription"/>
        <w:rPr>
          <w:lang w:val="en-GB"/>
        </w:rPr>
      </w:pPr>
      <w:r>
        <w:rPr>
          <w:lang w:val="en-GB"/>
        </w:rPr>
        <w:t>TCP</w:t>
      </w:r>
      <w:r>
        <w:rPr>
          <w:lang w:val="en-GB"/>
        </w:rPr>
        <w:tab/>
        <w:t xml:space="preserve">engl, </w:t>
      </w:r>
      <w:r w:rsidRPr="003B5B24">
        <w:rPr>
          <w:lang w:val="en-GB"/>
        </w:rPr>
        <w:t>Transmission Control Protocol</w:t>
      </w:r>
      <w:r>
        <w:rPr>
          <w:lang w:val="en-GB"/>
        </w:rPr>
        <w:t>, tiedonsiirtoprotokolla</w:t>
      </w:r>
    </w:p>
    <w:p w14:paraId="4B6AFC81" w14:textId="52D2C605" w:rsidR="00444753" w:rsidRDefault="00444753" w:rsidP="00AE57F3">
      <w:pPr>
        <w:pStyle w:val="Symboldescription"/>
        <w:rPr>
          <w:lang w:val="en-GB"/>
        </w:rPr>
      </w:pPr>
      <w:r>
        <w:rPr>
          <w:lang w:val="en-GB"/>
        </w:rPr>
        <w:t>TLS</w:t>
      </w:r>
      <w:r>
        <w:rPr>
          <w:lang w:val="en-GB"/>
        </w:rPr>
        <w:tab/>
        <w:t xml:space="preserve">engl, </w:t>
      </w:r>
      <w:r w:rsidRPr="00444753">
        <w:rPr>
          <w:lang w:val="en-GB"/>
        </w:rPr>
        <w:t>Transport Layer Security</w:t>
      </w:r>
      <w:r>
        <w:rPr>
          <w:lang w:val="en-GB"/>
        </w:rPr>
        <w:t xml:space="preserve">, </w:t>
      </w:r>
      <w:r w:rsidR="003B5B24">
        <w:rPr>
          <w:lang w:val="en-GB"/>
        </w:rPr>
        <w:t>salausprotokolla</w:t>
      </w:r>
    </w:p>
    <w:p w14:paraId="2A13F716" w14:textId="6430F128" w:rsidR="003B5B24" w:rsidRDefault="003B5B24" w:rsidP="00AE57F3">
      <w:pPr>
        <w:pStyle w:val="Symboldescription"/>
        <w:rPr>
          <w:lang w:val="en-GB"/>
        </w:rPr>
      </w:pPr>
      <w:r>
        <w:rPr>
          <w:lang w:val="en-GB"/>
        </w:rPr>
        <w:t>UDP</w:t>
      </w:r>
      <w:r>
        <w:rPr>
          <w:lang w:val="en-GB"/>
        </w:rPr>
        <w:tab/>
        <w:t xml:space="preserve">engl, </w:t>
      </w:r>
      <w:r w:rsidRPr="003B5B24">
        <w:rPr>
          <w:lang w:val="en-GB"/>
        </w:rPr>
        <w:t>User Datagram Protocol</w:t>
      </w:r>
      <w:r>
        <w:rPr>
          <w:lang w:val="en-GB"/>
        </w:rPr>
        <w:t>, tiedonsiirtoprotokolla</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t>engl. Uniform Resource Locator, verkkosivun osoite</w:t>
      </w:r>
    </w:p>
    <w:p w14:paraId="6983BBEF" w14:textId="6F3C0F12" w:rsidR="004672FA" w:rsidRDefault="004672FA" w:rsidP="00AE57F3">
      <w:pPr>
        <w:pStyle w:val="Symboldescription"/>
      </w:pPr>
      <w:r>
        <w:t>UTF-8</w:t>
      </w:r>
      <w:r>
        <w:tab/>
        <w:t xml:space="preserve">engl, </w:t>
      </w:r>
      <w:r w:rsidRPr="004672FA">
        <w:t>Unicode Transformation Format-8</w:t>
      </w:r>
      <w:r>
        <w:t>, merkistökoodaus</w:t>
      </w:r>
    </w:p>
    <w:p w14:paraId="4EA772F5" w14:textId="6486FA65" w:rsidR="00D72576" w:rsidRPr="00D72576" w:rsidRDefault="00D72576" w:rsidP="00AE57F3">
      <w:pPr>
        <w:pStyle w:val="Symboldescription"/>
      </w:pPr>
      <w:r>
        <w:t>WAL</w:t>
      </w:r>
      <w:r>
        <w:tab/>
        <w:t xml:space="preserve">engl, </w:t>
      </w:r>
      <w:r w:rsidRPr="00D72576">
        <w:t>Write</w:t>
      </w:r>
      <w:r>
        <w:t xml:space="preserve"> A</w:t>
      </w:r>
      <w:r w:rsidRPr="00D72576">
        <w:t xml:space="preserve">head </w:t>
      </w:r>
      <w:r>
        <w:t>L</w:t>
      </w:r>
      <w:r w:rsidRPr="00D72576">
        <w:t>ogging</w:t>
      </w:r>
      <w:r>
        <w:t>, tietokantojen protokolla</w:t>
      </w:r>
    </w:p>
    <w:p w14:paraId="05D6F879" w14:textId="77777777" w:rsidR="00444753" w:rsidRDefault="00444753" w:rsidP="00E31FA5">
      <w:pPr>
        <w:pStyle w:val="Symboldescription"/>
        <w:rPr>
          <w:lang w:val="en-GB"/>
        </w:rPr>
      </w:pPr>
      <w:r>
        <w:rPr>
          <w:lang w:val="en-GB"/>
        </w:rPr>
        <w:t>WebDav</w:t>
      </w:r>
      <w:r>
        <w:rPr>
          <w:lang w:val="en-GB"/>
        </w:rPr>
        <w:tab/>
        <w:t xml:space="preserve">engl,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r>
        <w:rPr>
          <w:lang w:val="en-GB"/>
        </w:rPr>
        <w:t>Tiedonsiirtoprotokolla</w:t>
      </w:r>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r>
        <w:rPr>
          <w:lang w:val="en-GB"/>
        </w:rPr>
        <w:t xml:space="preserve">engl, </w:t>
      </w:r>
      <w:r w:rsidR="00AA20B2" w:rsidRPr="00AA20B2">
        <w:rPr>
          <w:lang w:val="en-GB"/>
        </w:rPr>
        <w:t>Extensible Markup Language</w:t>
      </w:r>
      <w:r w:rsidR="00AA20B2">
        <w:rPr>
          <w:lang w:val="en-GB"/>
        </w:rPr>
        <w:t>, dataformaatti</w:t>
      </w:r>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t xml:space="preserve">engl, </w:t>
      </w:r>
      <w:r w:rsidRPr="00AA20B2">
        <w:rPr>
          <w:lang w:val="en-GB"/>
        </w:rPr>
        <w:t>Cross-Site Scripting</w:t>
      </w:r>
      <w:r>
        <w:rPr>
          <w:lang w:val="en-GB"/>
        </w:rPr>
        <w:t>, hyökkäys uhrin selaimeen</w:t>
      </w:r>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7221519"/>
      <w:r w:rsidRPr="00652B3A">
        <w:lastRenderedPageBreak/>
        <w:t>Johdanto</w:t>
      </w:r>
      <w:bookmarkEnd w:id="0"/>
      <w:bookmarkEnd w:id="1"/>
    </w:p>
    <w:p w14:paraId="4A8EF06B" w14:textId="0E527AD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5CA35D09"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1989777F" w14:textId="1DED1EF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t>[4]</w:t>
      </w:r>
      <w:r>
        <w:fldChar w:fldCharType="end"/>
      </w:r>
    </w:p>
    <w:p w14:paraId="2C91C0F0" w14:textId="1FC67EA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1F3309">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71F1316F"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 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7221520"/>
      <w:r>
        <w:lastRenderedPageBreak/>
        <w:t>Teoria</w:t>
      </w:r>
      <w:bookmarkEnd w:id="2"/>
    </w:p>
    <w:p w14:paraId="09255A7E" w14:textId="64E093DE" w:rsidR="00DB2401" w:rsidRDefault="00DB2401" w:rsidP="00DB2401">
      <w:pPr>
        <w:pStyle w:val="Heading2"/>
      </w:pPr>
      <w:bookmarkStart w:id="3" w:name="_Toc177221521"/>
      <w:r>
        <w:t>Tiedostojen siirto</w:t>
      </w:r>
      <w:bookmarkEnd w:id="3"/>
    </w:p>
    <w:p w14:paraId="1695997F" w14:textId="34C9A53F" w:rsidR="007F0785" w:rsidRPr="007F0785" w:rsidRDefault="00072432" w:rsidP="007F0785">
      <w:pPr>
        <w:pStyle w:val="BodyText1"/>
      </w:pPr>
      <w:r w:rsidRPr="00072432">
        <w:t>Tässä luvussa käsitellään protokollia, joiden avulla tiedostoja voidaan siirtää pilvialustoille. Ensimmäisessä alaluvussa tarkastellaan selainten tarjoamia lataustapoja, minkä jälkeen siirrytään protokolliin, joita erilliset asiakasohjelmat käyttävät.</w:t>
      </w:r>
    </w:p>
    <w:p w14:paraId="51F99C37" w14:textId="2380C23B" w:rsidR="003B6E3F" w:rsidRDefault="009A6633" w:rsidP="003B6E3F">
      <w:pPr>
        <w:pStyle w:val="Heading3"/>
      </w:pPr>
      <w:bookmarkStart w:id="4" w:name="_Toc177221522"/>
      <w:r>
        <w:t>HTTP</w:t>
      </w:r>
      <w:bookmarkEnd w:id="4"/>
    </w:p>
    <w:p w14:paraId="56922932" w14:textId="40434026" w:rsidR="00BD5F41" w:rsidRDefault="00BD5F41" w:rsidP="00BD5F41">
      <w:pPr>
        <w:pStyle w:val="BodyText1"/>
      </w:pPr>
    </w:p>
    <w:p w14:paraId="0A81C5F1" w14:textId="1A5F9637"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30A161F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B9094F2" w:rsidR="004D13F4" w:rsidRPr="00C5071C" w:rsidRDefault="008C4919" w:rsidP="004C4399">
      <w:pPr>
        <w:pStyle w:val="BodyText1"/>
      </w:pPr>
      <w:r w:rsidRPr="008C4919">
        <w:t>HTTP-pyynnöt koostuvat seuraavista osista: metodi, polku,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Pr="008C4919">
        <w:t xml:space="preserve">Polku määrittää halutun resurssin sijainnin palvelimella, ja sen määrittämisessä käytetään Uniform Resource Locator (URL) -osoitteita. Otsikot ovat avain-arvo-pareja tekstimuodossa, joiden avulla asiakas ja palvelin voivat välittää lisätietoja pyyntöjen ja vastausten mukana. Pyynnön runko </w:t>
      </w:r>
      <w:r w:rsidRPr="008C4919">
        <w:lastRenderedPageBreak/>
        <w:t xml:space="preserve">sisältää tiedot, jotka asiakas lähettää palvelimelle, kuten kirjautumistiedot tai 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6FDAA5A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27254278" w14:textId="66812604"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FF6A36">
        <w:t>[10]</w:t>
      </w:r>
      <w:r w:rsidR="00FF6A36">
        <w:fldChar w:fldCharType="end"/>
      </w:r>
      <w:r w:rsidR="00FF6A36">
        <w:fldChar w:fldCharType="begin"/>
      </w:r>
      <w:r w:rsidR="00FF6A36">
        <w:instrText xml:space="preserve"> REF _Ref176375940 \r \h </w:instrText>
      </w:r>
      <w:r w:rsidR="00FF6A36">
        <w:fldChar w:fldCharType="separate"/>
      </w:r>
      <w:r w:rsidR="00FF6A36">
        <w:t>[11]</w:t>
      </w:r>
      <w:r w:rsidR="00FF6A36">
        <w:fldChar w:fldCharType="end"/>
      </w:r>
      <w:r w:rsidR="00FF6A36">
        <w:t xml:space="preserve"> </w:t>
      </w:r>
    </w:p>
    <w:p w14:paraId="5AFB7A55" w14:textId="4C77C15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7F7B770A" w14:textId="7AF8F5B6"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64EB6578" w14:textId="3BF74FF0"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w:t>
      </w:r>
      <w:r w:rsidRPr="00FF6A36">
        <w:lastRenderedPageBreak/>
        <w:t>vastata samassa järjestyksessä. Rinnakkaisten TCP-yhteyksien lisääminen voi 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243DC0B"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031B366F" w14:textId="416A0660"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6A8A20BE" w14:textId="4EA8B328"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2C3E885D" w14:textId="6AC1A6CD"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t>[13]</w:t>
      </w:r>
      <w:r>
        <w:fldChar w:fldCharType="end"/>
      </w:r>
      <w:r>
        <w:fldChar w:fldCharType="begin"/>
      </w:r>
      <w:r>
        <w:instrText xml:space="preserve"> REF _Ref176376770 \r \h </w:instrText>
      </w:r>
      <w:r>
        <w:fldChar w:fldCharType="separate"/>
      </w:r>
      <w:r>
        <w:t>[14]</w:t>
      </w:r>
      <w:r>
        <w:fldChar w:fldCharType="end"/>
      </w:r>
    </w:p>
    <w:p w14:paraId="76021DC4" w14:textId="77777777" w:rsidR="00196E1F" w:rsidRDefault="00196E1F" w:rsidP="00196E1F">
      <w:pPr>
        <w:pStyle w:val="BodyText1"/>
      </w:pPr>
    </w:p>
    <w:p w14:paraId="647B93FD" w14:textId="462DB017" w:rsidR="00F12CBD" w:rsidRDefault="00196E1F" w:rsidP="00196E1F">
      <w:pPr>
        <w:pStyle w:val="BodyText1"/>
      </w:pPr>
      <w:r>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7221523"/>
      <w:r>
        <w:t>WebDav</w:t>
      </w:r>
      <w:bookmarkEnd w:id="5"/>
    </w:p>
    <w:p w14:paraId="14B07EEA" w14:textId="77777777" w:rsidR="00D92680" w:rsidRDefault="00D92680" w:rsidP="00D92680">
      <w:pPr>
        <w:pStyle w:val="BodyText1"/>
      </w:pPr>
    </w:p>
    <w:p w14:paraId="07A37A84" w14:textId="7BCDDDCA" w:rsidR="009F08C1" w:rsidRPr="009F08C1" w:rsidRDefault="009F08C1" w:rsidP="009F08C1">
      <w:pPr>
        <w:pStyle w:val="BodyText1"/>
      </w:pPr>
      <w:r w:rsidRPr="009F08C1">
        <w:rPr>
          <w:lang w:val="en-US"/>
        </w:rPr>
        <w:t>Web Distributed Authoring and Versioning (WebDAV) on HTTP/1.1</w:t>
      </w:r>
      <w:r>
        <w:rPr>
          <w:lang w:val="en-US"/>
        </w:rPr>
        <w:t xml:space="preserve">:n </w:t>
      </w:r>
      <w:r w:rsidRPr="009F08C1">
        <w:rPr>
          <w:lang w:val="en-US"/>
        </w:rPr>
        <w:t xml:space="preserve">laajennus.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t>[15]</w:t>
      </w:r>
      <w:r>
        <w:fldChar w:fldCharType="end"/>
      </w:r>
      <w:r>
        <w:fldChar w:fldCharType="begin"/>
      </w:r>
      <w:r>
        <w:instrText xml:space="preserve"> REF _Ref176379092 \r \h </w:instrText>
      </w:r>
      <w:r>
        <w:fldChar w:fldCharType="separate"/>
      </w:r>
      <w:r>
        <w:t>[16]</w:t>
      </w:r>
      <w:r>
        <w:fldChar w:fldCharType="end"/>
      </w:r>
      <w:r>
        <w:fldChar w:fldCharType="begin"/>
      </w:r>
      <w:r>
        <w:instrText xml:space="preserve"> REF _Ref176379094 \r \h </w:instrText>
      </w:r>
      <w:r>
        <w:fldChar w:fldCharType="separate"/>
      </w:r>
      <w:r>
        <w:t>[17]</w:t>
      </w:r>
      <w:r>
        <w:fldChar w:fldCharType="end"/>
      </w:r>
    </w:p>
    <w:p w14:paraId="36AEEAD2" w14:textId="2BA6C93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132496" w:rsidRPr="00F47B5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32496" w:rsidRPr="00F47B5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32496" w:rsidRPr="00F47B57">
        <w:rPr>
          <w:lang w:val="en-US"/>
        </w:rPr>
        <w:t>[17]</w:t>
      </w:r>
      <w:r w:rsidR="00132496">
        <w:fldChar w:fldCharType="end"/>
      </w:r>
    </w:p>
    <w:p w14:paraId="61602333" w14:textId="56EA5348" w:rsidR="00D92680" w:rsidRDefault="009F08C1" w:rsidP="00D92680">
      <w:pPr>
        <w:pStyle w:val="BodyText1"/>
      </w:pPr>
      <w:r w:rsidRPr="009F08C1">
        <w:rPr>
          <w:lang w:val="en-US"/>
        </w:rPr>
        <w:t xml:space="preserve">WebDAV lisää seuraavat HTTP-metodit HTTP/1.1-standardiin: PROPFIND, PROPPATCH, COPY, MOVE, MKCOL, LOCK ja UNLOCK. </w:t>
      </w:r>
      <w:r w:rsidRPr="009F08C1">
        <w:t xml:space="preserve">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w:t>
      </w:r>
      <w:r w:rsidRPr="009F08C1">
        <w:lastRenderedPageBreak/>
        <w:t>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A1A7A">
        <w:t>[17]</w:t>
      </w:r>
      <w:r w:rsidR="009A1A7A">
        <w:fldChar w:fldCharType="end"/>
      </w:r>
    </w:p>
    <w:p w14:paraId="29563C2C" w14:textId="11F417BE" w:rsidR="009A1A7A" w:rsidRDefault="002D2099" w:rsidP="009A1A7A">
      <w:pPr>
        <w:pStyle w:val="BodyText1"/>
        <w:keepNext/>
      </w:pPr>
      <w:r>
        <w:fldChar w:fldCharType="begin"/>
      </w:r>
      <w:r>
        <w:instrText xml:space="preserve"> REF _Ref176379496 \h </w:instrText>
      </w:r>
      <w:r>
        <w:fldChar w:fldCharType="separate"/>
      </w:r>
      <w:r>
        <w:t xml:space="preserve">Kuva </w:t>
      </w:r>
      <w:r>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21AAEBA5" w:rsidR="00D92680" w:rsidRPr="00D92680" w:rsidRDefault="009A1A7A" w:rsidP="009A1A7A">
      <w:pPr>
        <w:pStyle w:val="Caption"/>
      </w:pPr>
      <w:bookmarkStart w:id="6" w:name="_Ref176379496"/>
      <w:r>
        <w:t xml:space="preserve">Kuva </w:t>
      </w:r>
      <w:fldSimple w:instr=" SEQ Kuva \* ARABIC ">
        <w:r w:rsidR="00477500">
          <w:rPr>
            <w:noProof/>
          </w:rPr>
          <w:t>1</w:t>
        </w:r>
      </w:fldSimple>
      <w:bookmarkEnd w:id="6"/>
      <w:r w:rsidR="00B00914">
        <w:t>.</w:t>
      </w:r>
      <w:r>
        <w:t xml:space="preserve"> </w:t>
      </w:r>
      <w:r w:rsidRPr="00B00914">
        <w:rPr>
          <w:b w:val="0"/>
          <w:bCs w:val="0"/>
        </w:rPr>
        <w:t>Esimerkki WebDav-latauksesta</w:t>
      </w:r>
      <w:r w:rsidR="00B00914">
        <w:rPr>
          <w:b w:val="0"/>
          <w:bCs w:val="0"/>
        </w:rPr>
        <w:t>.</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7221524"/>
      <w:r>
        <w:t>WebSocket</w:t>
      </w:r>
      <w:bookmarkEnd w:id="7"/>
    </w:p>
    <w:p w14:paraId="00AA759C" w14:textId="77777777" w:rsidR="00D92680" w:rsidRPr="00D92680" w:rsidRDefault="00D92680" w:rsidP="00D92680">
      <w:pPr>
        <w:pStyle w:val="BodyText1"/>
      </w:pPr>
    </w:p>
    <w:p w14:paraId="04DE7E4F" w14:textId="388D0E3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0904CBEF"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789A1923" w:rsidR="000246F2" w:rsidRDefault="003F6B07" w:rsidP="000246F2">
      <w:pPr>
        <w:pStyle w:val="Caption"/>
      </w:pPr>
      <w:bookmarkStart w:id="8" w:name="_Ref176402989"/>
      <w:bookmarkStart w:id="9" w:name="_Ref108977310"/>
      <w:r>
        <w:t xml:space="preserve">Kuva </w:t>
      </w:r>
      <w:fldSimple w:instr=" SEQ Kuva \* ARABIC ">
        <w:r w:rsidR="00477500">
          <w:rPr>
            <w:noProof/>
          </w:rPr>
          <w:t>2</w:t>
        </w:r>
      </w:fldSimple>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p>
    <w:p w14:paraId="63E958E3" w14:textId="0A03F8ED" w:rsidR="000246F2" w:rsidRDefault="000246F2" w:rsidP="009A6633"/>
    <w:p w14:paraId="55714442" w14:textId="11BA109B"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 Tämän merkkijonon generoinnin tulee olla kryptografisesti satunnainen, eikä sen arvoa pitäisi pystyä arvaamaan. 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4244D7">
        <w:t>[19]</w:t>
      </w:r>
      <w:r w:rsidR="004244D7">
        <w:fldChar w:fldCharType="end"/>
      </w:r>
    </w:p>
    <w:p w14:paraId="0C4FA8DE" w14:textId="3D8FA87C"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577B49">
        <w:t xml:space="preserve">Kuva </w:t>
      </w:r>
      <w:r w:rsidR="00577B49">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lastRenderedPageBreak/>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4B3A937C" w:rsidR="009A6633" w:rsidRDefault="00FB5B4E" w:rsidP="00FB5B4E">
      <w:pPr>
        <w:pStyle w:val="Caption"/>
      </w:pPr>
      <w:bookmarkStart w:id="10" w:name="_Ref176403063"/>
      <w:r>
        <w:t xml:space="preserve">Kuva </w:t>
      </w:r>
      <w:fldSimple w:instr=" SEQ Kuva \* ARABIC ">
        <w:r w:rsidR="00477500">
          <w:rPr>
            <w:noProof/>
          </w:rPr>
          <w:t>3</w:t>
        </w:r>
      </w:fldSimple>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42835079"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68AE739F"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4244D7">
        <w:t>[20]</w:t>
      </w:r>
      <w:r w:rsidR="004244D7">
        <w:fldChar w:fldCharType="end"/>
      </w:r>
    </w:p>
    <w:p w14:paraId="21559B63" w14:textId="361CDB17" w:rsidR="00320546" w:rsidRPr="00320546" w:rsidRDefault="00320546" w:rsidP="00320546">
      <w:pPr>
        <w:pStyle w:val="BodyText1"/>
      </w:pPr>
      <w:r w:rsidRPr="00320546">
        <w:lastRenderedPageBreak/>
        <w:t>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6C36E10E" w14:textId="454464F1"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55E20ED5" w14:textId="0A867FD8"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4244D7">
        <w:t>[19]</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7221525"/>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0A28B0B6" w14:textId="1C422D5C"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577B49">
        <w:t xml:space="preserve">Kuva </w:t>
      </w:r>
      <w:r w:rsidR="00577B49">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6BE554B" w:rsidR="00976B2C" w:rsidRDefault="000A55F2" w:rsidP="000A55F2">
      <w:pPr>
        <w:pStyle w:val="Caption"/>
      </w:pPr>
      <w:bookmarkStart w:id="12" w:name="_Ref176790432"/>
      <w:r>
        <w:t xml:space="preserve">Kuva </w:t>
      </w:r>
      <w:fldSimple w:instr=" SEQ Kuva \* ARABIC ">
        <w:r w:rsidR="00477500">
          <w:rPr>
            <w:noProof/>
          </w:rPr>
          <w:t>4</w:t>
        </w:r>
      </w:fldSimple>
      <w:bookmarkEnd w:id="12"/>
      <w:r w:rsidR="002D2099">
        <w:rPr>
          <w:noProof/>
        </w:rPr>
        <w:t>.</w:t>
      </w:r>
      <w:r>
        <w:t xml:space="preserve">  </w:t>
      </w:r>
      <w:r w:rsidRPr="002D2099">
        <w:rPr>
          <w:b w:val="0"/>
          <w:bCs w:val="0"/>
        </w:rPr>
        <w:t>FTP-protokolla</w:t>
      </w:r>
      <w:r w:rsidR="002D2099">
        <w:rPr>
          <w:b w:val="0"/>
          <w:bCs w:val="0"/>
        </w:rPr>
        <w:t>.</w:t>
      </w:r>
    </w:p>
    <w:p w14:paraId="732B8803" w14:textId="5D33ECB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EF40E8">
        <w:t>[21]</w:t>
      </w:r>
      <w:r w:rsidR="00EF40E8">
        <w:fldChar w:fldCharType="end"/>
      </w:r>
    </w:p>
    <w:p w14:paraId="546C3059" w14:textId="7F6837C2"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t>[21]</w:t>
      </w:r>
      <w:r>
        <w:fldChar w:fldCharType="end"/>
      </w:r>
    </w:p>
    <w:p w14:paraId="1D13D1FB" w14:textId="54551DF3"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t>[21]</w:t>
      </w:r>
      <w:r>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1D817BCE" w14:textId="0795BA15"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t>[21]</w:t>
      </w:r>
      <w:r>
        <w:fldChar w:fldCharType="end"/>
      </w:r>
    </w:p>
    <w:p w14:paraId="0B77474F" w14:textId="61154B02"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t>[21]</w:t>
      </w:r>
      <w:r>
        <w:fldChar w:fldCharType="end"/>
      </w:r>
    </w:p>
    <w:p w14:paraId="79F76163" w14:textId="06D8F28A"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t>[21]</w:t>
      </w:r>
      <w:r>
        <w:fldChar w:fldCharType="end"/>
      </w:r>
    </w:p>
    <w:p w14:paraId="225FFBF1" w14:textId="74C80901"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t>[21]</w:t>
      </w:r>
      <w:r>
        <w:fldChar w:fldCharType="end"/>
      </w:r>
    </w:p>
    <w:p w14:paraId="33E33BAE" w14:textId="05315FC2"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04845B34" w14:textId="77777777"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23BA2811" w14:textId="34957913" w:rsidR="002C3CF8" w:rsidRDefault="002C3CF8" w:rsidP="002C3CF8">
      <w:pPr>
        <w:pStyle w:val="Heading3"/>
      </w:pPr>
      <w:bookmarkStart w:id="13" w:name="_Toc177221526"/>
      <w:r>
        <w:t>SFTP</w:t>
      </w:r>
      <w:bookmarkEnd w:id="13"/>
    </w:p>
    <w:p w14:paraId="63FC8827" w14:textId="77777777" w:rsidR="002C3CF8" w:rsidRDefault="002C3CF8" w:rsidP="002C3CF8">
      <w:pPr>
        <w:pStyle w:val="BodyText1"/>
      </w:pPr>
    </w:p>
    <w:p w14:paraId="4C872166" w14:textId="77777777"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37841F56" w14:textId="77777777"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t>[23]</w:t>
      </w:r>
      <w:r>
        <w:fldChar w:fldCharType="end"/>
      </w:r>
      <w:r>
        <w:fldChar w:fldCharType="begin"/>
      </w:r>
      <w:r>
        <w:instrText xml:space="preserve"> REF _Ref176405097 \r \h </w:instrText>
      </w:r>
      <w:r>
        <w:fldChar w:fldCharType="separate"/>
      </w:r>
      <w:r>
        <w:t>[24]</w:t>
      </w:r>
      <w:r>
        <w:fldChar w:fldCharType="end"/>
      </w:r>
    </w:p>
    <w:p w14:paraId="5FCEEF88" w14:textId="1B481617" w:rsidR="004F029E" w:rsidRDefault="004F029E" w:rsidP="000701B2">
      <w:pPr>
        <w:pStyle w:val="BodyText1"/>
      </w:pPr>
      <w:r w:rsidRPr="004F029E">
        <w:t xml:space="preserve">SFTP-protokolla lähettää paketit verkon yli muodossa, jossa paketin alussa on tavun kokoinen tila komennolle, ja sen jälkeen seuraa siirrettävä data. </w:t>
      </w:r>
      <w:r w:rsidR="00577B49">
        <w:fldChar w:fldCharType="begin"/>
      </w:r>
      <w:r w:rsidR="00577B49">
        <w:instrText xml:space="preserve"> REF _Ref176790469 \h </w:instrText>
      </w:r>
      <w:r w:rsidR="00577B49">
        <w:fldChar w:fldCharType="separate"/>
      </w:r>
      <w:r w:rsidR="00577B49">
        <w:t xml:space="preserve">Kuva </w:t>
      </w:r>
      <w:r w:rsidR="00577B49">
        <w:rPr>
          <w:noProof/>
        </w:rPr>
        <w:t>5</w:t>
      </w:r>
      <w:r w:rsidR="00577B49">
        <w:fldChar w:fldCharType="end"/>
      </w:r>
      <w:r w:rsidR="00577B49">
        <w:t xml:space="preserve"> esittää</w:t>
      </w:r>
      <w:r w:rsidRPr="004F029E">
        <w:t xml:space="preserve"> SFTP-protokollan arkkitehtuuri</w:t>
      </w:r>
      <w:r w:rsidR="00577B49">
        <w:t>n</w:t>
      </w:r>
      <w:r w:rsidRPr="004F029E">
        <w:t>, jossa näkyvät pakettien komentojen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1751D9">
        <w:t>[24]</w:t>
      </w:r>
      <w:r w:rsidR="001751D9">
        <w:fldChar w:fldCharType="end"/>
      </w:r>
    </w:p>
    <w:p w14:paraId="5FDCACE3" w14:textId="0DCB8569" w:rsidR="001751D9" w:rsidRDefault="001751D9" w:rsidP="000023CD">
      <w:pPr>
        <w:pStyle w:val="BodyText1"/>
        <w:keepNext/>
      </w:pPr>
      <w:r w:rsidRPr="001751D9">
        <w:lastRenderedPageBreak/>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FB7BDA">
        <w:t>[24]</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15B0459E" w:rsidR="000023CD" w:rsidRPr="000023CD" w:rsidRDefault="000023CD" w:rsidP="000023CD">
      <w:pPr>
        <w:pStyle w:val="Caption"/>
      </w:pPr>
      <w:bookmarkStart w:id="14" w:name="_Ref176790469"/>
      <w:r>
        <w:t xml:space="preserve">Kuva </w:t>
      </w:r>
      <w:fldSimple w:instr=" SEQ Kuva \* ARABIC ">
        <w:r w:rsidR="00477500">
          <w:rPr>
            <w:noProof/>
          </w:rPr>
          <w:t>5</w:t>
        </w:r>
      </w:fldSimple>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p>
    <w:p w14:paraId="508116AB" w14:textId="5261B977" w:rsidR="003B6E3F" w:rsidRDefault="006B405F" w:rsidP="006B405F">
      <w:pPr>
        <w:pStyle w:val="Heading2"/>
      </w:pPr>
      <w:bookmarkStart w:id="15" w:name="_Toc177221527"/>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7221528"/>
      <w:r>
        <w:t>SQL</w:t>
      </w:r>
      <w:r w:rsidR="00C77618">
        <w:t>-</w:t>
      </w:r>
      <w:r>
        <w:t>tietoka</w:t>
      </w:r>
      <w:r w:rsidR="0059095D">
        <w:t>n</w:t>
      </w:r>
      <w:r>
        <w:t>nat</w:t>
      </w:r>
      <w:bookmarkEnd w:id="16"/>
    </w:p>
    <w:p w14:paraId="004564C5" w14:textId="3A82F906" w:rsidR="00EF21D1" w:rsidRDefault="00EF21D1" w:rsidP="00EF21D1">
      <w:pPr>
        <w:pStyle w:val="BodyText1"/>
      </w:pPr>
    </w:p>
    <w:p w14:paraId="47C1796E" w14:textId="77777777" w:rsidR="00297D1C" w:rsidRDefault="00EA62EC" w:rsidP="00297D1C">
      <w:pPr>
        <w:pStyle w:val="BodyText1"/>
      </w:pPr>
      <w:r w:rsidRPr="00EA62EC">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14FB2C68" w14:textId="77777777" w:rsidR="00297D1C" w:rsidRDefault="00EA62EC" w:rsidP="00297D1C">
      <w:pPr>
        <w:pStyle w:val="BodyText1"/>
      </w:pPr>
      <w:r w:rsidRPr="00EA62EC">
        <w:t xml:space="preserve">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w:t>
      </w:r>
      <w:r w:rsidRPr="00EA62EC">
        <w:lastRenderedPageBreak/>
        <w:t>hallintajärjestelmillä on hyvin samankaltainen pääarkkitehtuuri, vaikka niiden toteutuksissa saattaa olla pieniä eroavaisuuksia.</w:t>
      </w:r>
      <w:r>
        <w:fldChar w:fldCharType="begin"/>
      </w:r>
      <w:r>
        <w:instrText xml:space="preserve"> REF _Ref176406209 \r \h </w:instrText>
      </w:r>
      <w:r>
        <w:fldChar w:fldCharType="separate"/>
      </w:r>
      <w:r>
        <w:t>[25]</w:t>
      </w:r>
      <w:r>
        <w:fldChar w:fldCharType="end"/>
      </w:r>
    </w:p>
    <w:p w14:paraId="79EDB477" w14:textId="77777777" w:rsidR="00297D1C" w:rsidRDefault="00CA29E8" w:rsidP="00297D1C">
      <w:pPr>
        <w:pStyle w:val="BodyText1"/>
      </w:pPr>
      <w:r>
        <w:fldChar w:fldCharType="begin"/>
      </w:r>
      <w:r>
        <w:instrText xml:space="preserve"> REF _Ref108977275 \h </w:instrText>
      </w:r>
      <w:r>
        <w:fldChar w:fldCharType="separate"/>
      </w:r>
      <w:r>
        <w:t xml:space="preserve">Kuva </w:t>
      </w:r>
      <w:r>
        <w:rPr>
          <w:noProof/>
        </w:rPr>
        <w:t>6</w:t>
      </w:r>
      <w:r>
        <w:fldChar w:fldCharType="end"/>
      </w:r>
      <w:r w:rsidR="00450672">
        <w:t xml:space="preserve"> </w:t>
      </w:r>
      <w:r w:rsidR="000F54B5">
        <w:t>esittää Postgres-tietokannan arkkitehtuuria. Postgres on yksi suosituimmista avoimen lähdekoodin tietokannoista, ja se julkaistiin vuonna 1995. Postgres toimii asiakas-palvelin-mallilla, jossa asiakasohjelma ottaa yhteyden hallintajärjestelmään. Postgres luo jokaiselle asiakasyhteydelle oman palvelinprosessin. Kaikilla palvelinprosesseilla on pääsy jaettuun muistiin, joka sijaitsee RAM-muistissa. Tietokantakyselyt kohdistuvat jaettuun muistiin, joka sisältää kopion levyllä olevasta datasta. Jaettu muisti on huomattavasti nopeampi kuin levyltä lukeminen, joten lukuoperaatiot tehdään suoraan jaettuun muistiin.</w:t>
      </w:r>
      <w:r w:rsidR="000F54B5">
        <w:fldChar w:fldCharType="begin"/>
      </w:r>
      <w:r w:rsidR="000F54B5">
        <w:instrText xml:space="preserve"> REF _Ref176406218 \r \h </w:instrText>
      </w:r>
      <w:r w:rsidR="000F54B5">
        <w:fldChar w:fldCharType="separate"/>
      </w:r>
      <w:r w:rsidR="000F54B5">
        <w:t>[26]</w:t>
      </w:r>
      <w:r w:rsidR="000F54B5">
        <w:fldChar w:fldCharType="end"/>
      </w:r>
      <w:r w:rsidR="000F54B5">
        <w:fldChar w:fldCharType="begin"/>
      </w:r>
      <w:r w:rsidR="000F54B5">
        <w:instrText xml:space="preserve"> REF _Ref176406219 \r \h </w:instrText>
      </w:r>
      <w:r w:rsidR="000F54B5">
        <w:fldChar w:fldCharType="separate"/>
      </w:r>
      <w:r w:rsidR="000F54B5">
        <w:t>[27]</w:t>
      </w:r>
      <w:r w:rsidR="000F54B5">
        <w:fldChar w:fldCharType="end"/>
      </w:r>
    </w:p>
    <w:p w14:paraId="05BB43AF" w14:textId="654096FF"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p>
    <w:p w14:paraId="598F084B" w14:textId="1F045EF3" w:rsidR="00CA1707" w:rsidRDefault="00CA1707" w:rsidP="00CA1707">
      <w:pPr>
        <w:pStyle w:val="BodyText1"/>
        <w:keepNext/>
      </w:pPr>
      <w:r>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0A45FEC0" w:rsidR="00EF21D1" w:rsidRDefault="00CA1707" w:rsidP="00CA1707">
      <w:pPr>
        <w:pStyle w:val="Caption"/>
      </w:pPr>
      <w:bookmarkStart w:id="17" w:name="_Ref108977275"/>
      <w:bookmarkStart w:id="18" w:name="_Ref108977338"/>
      <w:r>
        <w:t xml:space="preserve">Kuva </w:t>
      </w:r>
      <w:fldSimple w:instr=" SEQ Kuva \* ARABIC ">
        <w:r w:rsidR="00477500">
          <w:rPr>
            <w:noProof/>
          </w:rPr>
          <w:t>6</w:t>
        </w:r>
      </w:fldSimple>
      <w:bookmarkEnd w:id="17"/>
      <w:r w:rsidR="002D2099">
        <w:rPr>
          <w:noProof/>
        </w:rPr>
        <w:t>.</w:t>
      </w:r>
      <w:r>
        <w:t xml:space="preserve"> </w:t>
      </w:r>
      <w:r w:rsidRPr="002D2099">
        <w:rPr>
          <w:b w:val="0"/>
          <w:bCs w:val="0"/>
        </w:rPr>
        <w:t>Postgresin arkkitehtuuri</w:t>
      </w:r>
      <w:bookmarkEnd w:id="18"/>
      <w:r w:rsidR="002D2099">
        <w:rPr>
          <w:b w:val="0"/>
          <w:bCs w:val="0"/>
        </w:rPr>
        <w:t>.</w:t>
      </w:r>
    </w:p>
    <w:p w14:paraId="52B9A122" w14:textId="4E63F495" w:rsidR="006E05EF" w:rsidRDefault="006E05EF" w:rsidP="006E05EF">
      <w:pPr>
        <w:pStyle w:val="Heading3"/>
      </w:pPr>
      <w:bookmarkStart w:id="19" w:name="_Toc177221529"/>
      <w:r>
        <w:lastRenderedPageBreak/>
        <w:t>N</w:t>
      </w:r>
      <w:r w:rsidR="00B6394A">
        <w:t>o</w:t>
      </w:r>
      <w:r>
        <w:t>SQL</w:t>
      </w:r>
      <w:bookmarkEnd w:id="19"/>
    </w:p>
    <w:p w14:paraId="5B3D4A02" w14:textId="594D12E8" w:rsidR="006E05EF" w:rsidRDefault="006E05EF" w:rsidP="006E05EF">
      <w:pPr>
        <w:pStyle w:val="BodyText1"/>
      </w:pPr>
    </w:p>
    <w:p w14:paraId="54DAF31A" w14:textId="4644D9B5"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31709FC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2B562CF0" w:rsidR="004579BB" w:rsidRDefault="00B6394A" w:rsidP="006E05EF">
      <w:pPr>
        <w:pStyle w:val="BodyText1"/>
      </w:pPr>
      <w:r w:rsidRPr="00B6394A">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7E80FA60" w14:textId="0160547F"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577B49">
        <w:t xml:space="preserve">Kuva </w:t>
      </w:r>
      <w:r w:rsidR="00577B49">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t>[30]</w:t>
      </w:r>
      <w:r>
        <w:fldChar w:fldCharType="end"/>
      </w:r>
    </w:p>
    <w:p w14:paraId="368DD64A" w14:textId="77777777" w:rsidR="005F3A5C" w:rsidRDefault="00541D44" w:rsidP="005F3A5C">
      <w:pPr>
        <w:pStyle w:val="BodyText1"/>
        <w:keepNext/>
      </w:pPr>
      <w:r>
        <w:rPr>
          <w:noProof/>
        </w:rPr>
        <w:lastRenderedPageBreak/>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5F81CAF0" w:rsidR="006E05EF" w:rsidRDefault="005F3A5C" w:rsidP="005F3A5C">
      <w:pPr>
        <w:pStyle w:val="Caption"/>
      </w:pPr>
      <w:bookmarkStart w:id="20" w:name="_Ref176790514"/>
      <w:r>
        <w:t xml:space="preserve">Kuva </w:t>
      </w:r>
      <w:fldSimple w:instr=" SEQ Kuva \* ARABIC ">
        <w:r w:rsidR="00477500">
          <w:rPr>
            <w:noProof/>
          </w:rPr>
          <w:t>7</w:t>
        </w:r>
      </w:fldSimple>
      <w:bookmarkEnd w:id="20"/>
      <w:r w:rsidR="002D2099">
        <w:t>.</w:t>
      </w:r>
      <w:r>
        <w:t xml:space="preserve"> </w:t>
      </w:r>
      <w:r w:rsidRPr="002D2099">
        <w:rPr>
          <w:b w:val="0"/>
          <w:bCs w:val="0"/>
        </w:rPr>
        <w:t>SQL- ja sarakepohjaisten tietokantojen taulujen erot</w:t>
      </w:r>
      <w:r w:rsidR="002D2099">
        <w:rPr>
          <w:b w:val="0"/>
          <w:bCs w:val="0"/>
        </w:rPr>
        <w:t>.</w:t>
      </w:r>
    </w:p>
    <w:p w14:paraId="6C245789" w14:textId="2EC7101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0B52EF41" w:rsidR="005F3A5C" w:rsidRDefault="000825D0" w:rsidP="005F3A5C">
      <w:pPr>
        <w:pStyle w:val="BodyText1"/>
        <w:keepNext/>
      </w:pPr>
      <w:r w:rsidRPr="000825D0">
        <w:t>Graafitietokannat tallentavat tiedot solmuina ja reitteinä. Solmut tallentavat tyypillisesti tietoja kohteista, ja reitit tallentavat tietoja solmujen välisistä suhteista. Ne soveltuvat erityisen hyvin monimutkaisiin ja vahvasti kytkeytyneisiin tietoihin, joissa suhteet tai 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69E6A1E8" w14:textId="16453CF4" w:rsidR="003B6E3F" w:rsidRDefault="006B405F" w:rsidP="006B405F">
      <w:pPr>
        <w:pStyle w:val="Heading3"/>
      </w:pPr>
      <w:bookmarkStart w:id="21" w:name="_Toc177221530"/>
      <w:r>
        <w:t xml:space="preserve">Object </w:t>
      </w:r>
      <w:r w:rsidR="0097348B">
        <w:t>s</w:t>
      </w:r>
      <w:r>
        <w:t>torage</w:t>
      </w:r>
      <w:bookmarkEnd w:id="21"/>
    </w:p>
    <w:p w14:paraId="57CE3DDB" w14:textId="4FFA9061" w:rsidR="00EE377D" w:rsidRDefault="00EE377D" w:rsidP="00EE377D">
      <w:pPr>
        <w:pStyle w:val="BodyText1"/>
      </w:pPr>
    </w:p>
    <w:p w14:paraId="2C98F50A" w14:textId="2EE40F9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w:t>
      </w:r>
      <w:r w:rsidRPr="00770669">
        <w:lastRenderedPageBreak/>
        <w:t xml:space="preserve">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2F7879AF"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577B49" w:rsidRPr="002D2099">
        <w:t xml:space="preserve">Kuva </w:t>
      </w:r>
      <w:r w:rsidR="00577B49">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7DFB787C"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477500">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p>
    <w:p w14:paraId="192AECBD" w14:textId="57483DB4" w:rsidR="00A4356A" w:rsidRDefault="00770669" w:rsidP="00537692">
      <w:pPr>
        <w:pStyle w:val="BodyText1"/>
      </w:pPr>
      <w:r w:rsidRPr="00770669">
        <w:t xml:space="preserve">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w:t>
      </w:r>
      <w:r w:rsidRPr="00770669">
        <w:lastRenderedPageBreak/>
        <w:t>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A4356A">
        <w:t>[32]</w:t>
      </w:r>
      <w:r w:rsidR="00A4356A">
        <w:fldChar w:fldCharType="end"/>
      </w:r>
    </w:p>
    <w:p w14:paraId="38CEB3C3" w14:textId="28D64734"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4658E161" w:rsidR="009C72C7" w:rsidRDefault="00577B49" w:rsidP="00A57F2D">
      <w:pPr>
        <w:pStyle w:val="BodyText1"/>
      </w:pPr>
      <w:r>
        <w:fldChar w:fldCharType="begin"/>
      </w:r>
      <w:r>
        <w:instrText xml:space="preserve"> REF _Ref176790657 \h </w:instrText>
      </w:r>
      <w:r>
        <w:fldChar w:fldCharType="separate"/>
      </w:r>
      <w:r>
        <w:t xml:space="preserve">Kuva </w:t>
      </w:r>
      <w:r>
        <w:rPr>
          <w:noProof/>
        </w:rPr>
        <w:t>9</w:t>
      </w:r>
      <w:r>
        <w:fldChar w:fldCharType="end"/>
      </w:r>
      <w:r w:rsidR="00A57F2D">
        <w:t xml:space="preserve"> </w:t>
      </w:r>
      <w:r>
        <w:t xml:space="preserve">esittää </w:t>
      </w:r>
      <w:r w:rsidR="00A57F2D">
        <w:t xml:space="preserve"> tiedoston kirjoitusprosessi. Prosessi alkaa Accesser-palvelusta, joka pilkkoo yli 4 MiB:nkokoiset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60594D6B" w:rsidR="0021311D" w:rsidRPr="002D2099" w:rsidRDefault="00941ADB" w:rsidP="00941ADB">
      <w:pPr>
        <w:pStyle w:val="Caption"/>
        <w:rPr>
          <w:b w:val="0"/>
          <w:bCs w:val="0"/>
        </w:rPr>
      </w:pPr>
      <w:bookmarkStart w:id="23" w:name="_Ref176790657"/>
      <w:r>
        <w:t xml:space="preserve">Kuva </w:t>
      </w:r>
      <w:fldSimple w:instr=" SEQ Kuva \* ARABIC ">
        <w:r w:rsidR="00477500">
          <w:rPr>
            <w:noProof/>
          </w:rPr>
          <w:t>9</w:t>
        </w:r>
      </w:fldSimple>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p>
    <w:p w14:paraId="1FA0A92B" w14:textId="140A0E94" w:rsidR="006B405F" w:rsidRDefault="00E85CBC" w:rsidP="006B405F">
      <w:pPr>
        <w:pStyle w:val="Heading3"/>
      </w:pPr>
      <w:bookmarkStart w:id="24" w:name="_Toc177221531"/>
      <w:r>
        <w:lastRenderedPageBreak/>
        <w:t>Block storage</w:t>
      </w:r>
      <w:bookmarkEnd w:id="24"/>
    </w:p>
    <w:p w14:paraId="60DE04CD" w14:textId="406B1FCA" w:rsidR="00F30DE7" w:rsidRDefault="00F30DE7" w:rsidP="00F30DE7">
      <w:pPr>
        <w:pStyle w:val="BodyText1"/>
      </w:pPr>
    </w:p>
    <w:p w14:paraId="5F415C5E" w14:textId="36B1C85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62C97">
        <w:t>[33]</w:t>
      </w:r>
      <w:r w:rsidR="00162C97">
        <w:fldChar w:fldCharType="end"/>
      </w:r>
    </w:p>
    <w:p w14:paraId="0DFA5E3B" w14:textId="52B2E66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SCSI-väylällä voidaan yhdistää useita tallennuslaitteita ja palvelimia, mutta sen skaalautuvuus on erittäin rajallinen. Verkkoon voidaan liittää vain rajallinen määrä laitteita, ja kaapelien maksimipituus on lyhyt. Versiosta riippuen verkkoon voidaan liittää 8–16 laitetta, ja laitteiden välinen etäisyys voi olla enintään noin 20 metriä. Koska SCSI-väylät eivät ole tehokkaita tallennusalueverkkojen (SAN) luomiseen, ne on korvattu paremmilla ja skaalautuvammilla väylillä.</w:t>
      </w:r>
      <w:r w:rsidR="00162C97">
        <w:fldChar w:fldCharType="begin"/>
      </w:r>
      <w:r w:rsidR="00162C97">
        <w:instrText xml:space="preserve"> REF _Ref176532787 \r \h </w:instrText>
      </w:r>
      <w:r w:rsidR="00162C97">
        <w:fldChar w:fldCharType="separate"/>
      </w:r>
      <w:r w:rsidR="00162C97">
        <w:t>[34]</w:t>
      </w:r>
      <w:r w:rsidR="00162C97">
        <w:fldChar w:fldCharType="end"/>
      </w:r>
    </w:p>
    <w:p w14:paraId="438CBAF9" w14:textId="0286A490"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162C97">
        <w:t>[35]</w:t>
      </w:r>
      <w:r w:rsidR="00162C97">
        <w:fldChar w:fldCharType="end"/>
      </w:r>
    </w:p>
    <w:p w14:paraId="5E0C7CB5" w14:textId="6CC511AC"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162C97">
        <w:t>[34]</w:t>
      </w:r>
      <w:r w:rsidR="00162C97">
        <w:fldChar w:fldCharType="end"/>
      </w:r>
    </w:p>
    <w:p w14:paraId="76807FB0" w14:textId="77777777" w:rsidR="00D3366F" w:rsidRDefault="00901BC2" w:rsidP="00D3366F">
      <w:pPr>
        <w:pStyle w:val="BodyText1"/>
      </w:pPr>
      <w:r w:rsidRPr="00901BC2">
        <w:lastRenderedPageBreak/>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r>
        <w:t>File storage</w:t>
      </w:r>
    </w:p>
    <w:p w14:paraId="75F93AD0" w14:textId="3AAF816B" w:rsidR="000A1D28"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577B49">
        <w:t xml:space="preserve">Kuva </w:t>
      </w:r>
      <w:r w:rsidR="00577B49">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 NAS edellyttää asiakkailta erillistä asiakasohjelmaa, joka on käyttöjärjestelmästä riippuvainen. Yleisin asiakasjärjestelmän protokolla on Network File System (NFS)</w:t>
      </w:r>
      <w:r w:rsidR="000A1D28">
        <w:t>.</w:t>
      </w:r>
      <w:r w:rsidR="00F47B57">
        <w:fldChar w:fldCharType="begin"/>
      </w:r>
      <w:r w:rsidR="00F47B57">
        <w:instrText xml:space="preserve"> REF _Ref176563499 \r \h </w:instrText>
      </w:r>
      <w:r w:rsidR="00F47B57">
        <w:fldChar w:fldCharType="separate"/>
      </w:r>
      <w:r w:rsidR="00F47B57">
        <w:t>[36]</w:t>
      </w:r>
      <w:r w:rsidR="00F47B57">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07149DDD" w:rsidR="000A1D28" w:rsidRDefault="00DD1891" w:rsidP="005C66C5">
      <w:pPr>
        <w:pStyle w:val="Caption"/>
      </w:pPr>
      <w:bookmarkStart w:id="25" w:name="_Ref176790802"/>
      <w:bookmarkStart w:id="26" w:name="_Ref108977381"/>
      <w:r>
        <w:t xml:space="preserve">Kuva </w:t>
      </w:r>
      <w:fldSimple w:instr=" SEQ Kuva \* ARABIC ">
        <w:r w:rsidR="00477500">
          <w:rPr>
            <w:noProof/>
          </w:rPr>
          <w:t>10</w:t>
        </w:r>
      </w:fldSimple>
      <w:bookmarkEnd w:id="25"/>
      <w:r w:rsidR="002D2099">
        <w:rPr>
          <w:noProof/>
        </w:rPr>
        <w:t>.</w:t>
      </w:r>
      <w:r>
        <w:t xml:space="preserve"> </w:t>
      </w:r>
      <w:r w:rsidRPr="002D2099">
        <w:rPr>
          <w:b w:val="0"/>
          <w:bCs w:val="0"/>
        </w:rPr>
        <w:t>NAS-arkkitehtuuri</w:t>
      </w:r>
      <w:bookmarkEnd w:id="26"/>
      <w:r w:rsidR="002D2099">
        <w:rPr>
          <w:b w:val="0"/>
          <w:bCs w:val="0"/>
        </w:rPr>
        <w:t>.</w:t>
      </w:r>
    </w:p>
    <w:p w14:paraId="1DF37366" w14:textId="6E9DC3D3" w:rsidR="000A1D28" w:rsidRDefault="000A1D28" w:rsidP="000A1D28">
      <w:pPr>
        <w:pStyle w:val="Heading2"/>
      </w:pPr>
      <w:r>
        <w:tab/>
      </w:r>
      <w:bookmarkStart w:id="27" w:name="_Toc177221533"/>
      <w:r>
        <w:t>Pilvi</w:t>
      </w:r>
      <w:r w:rsidR="00C248DC">
        <w:t>palvelut</w:t>
      </w:r>
      <w:bookmarkEnd w:id="27"/>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8" w:name="_Toc177221534"/>
      <w:r>
        <w:t>Microsoft Azure</w:t>
      </w:r>
      <w:bookmarkEnd w:id="28"/>
    </w:p>
    <w:p w14:paraId="3C30BC74" w14:textId="34BA78EC" w:rsidR="000A1D28" w:rsidRDefault="000A1D28" w:rsidP="000A1D28">
      <w:pPr>
        <w:pStyle w:val="BodyText1"/>
      </w:pPr>
    </w:p>
    <w:p w14:paraId="70BDB3D9" w14:textId="047261AD" w:rsidR="000A1D28" w:rsidRDefault="00DE6590" w:rsidP="00DE6590">
      <w:pPr>
        <w:pStyle w:val="BodyText1"/>
      </w:pPr>
      <w:r>
        <w:t xml:space="preserve">Microsoft Azure on Microsoftin ylläpitämä pilvipalvelu, joka julkistettiin Microsoftin Professional Developers Conferencessa (PDC) lokakuussa 2008. Virallisesti se julkaistiin helmikuussa 2010 nimellä Windows Azure vaihtoehtona silloisille tunnetuille </w:t>
      </w:r>
      <w:r>
        <w:lastRenderedPageBreak/>
        <w:t>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F47B57">
        <w:t>[37]</w:t>
      </w:r>
      <w:r w:rsidR="00F47B57">
        <w:fldChar w:fldCharType="end"/>
      </w:r>
    </w:p>
    <w:p w14:paraId="012FF7A2" w14:textId="15C5D79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t>[37]</w:t>
      </w:r>
      <w:r>
        <w:fldChar w:fldCharType="end"/>
      </w:r>
    </w:p>
    <w:p w14:paraId="73A84AD4" w14:textId="77861367"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F47B57">
        <w:t>[38]</w:t>
      </w:r>
      <w:r w:rsidR="00F47B57">
        <w:fldChar w:fldCharType="end"/>
      </w:r>
    </w:p>
    <w:p w14:paraId="12D8E035" w14:textId="48C232C7" w:rsidR="00500BFE" w:rsidRDefault="00500BFE" w:rsidP="00500BFE">
      <w:pPr>
        <w:pStyle w:val="BodyText1"/>
      </w:pPr>
      <w:r>
        <w:t>Pohjimmiltaan pilvialustat koostuvat joukosta fyysisiä palvelimia yhdessä tai useammassa datakeskuksessa. Nämä datankeskukset tarjoavat virtualisoituja laitteistoja asiakkaille. Jokaisessa datankeskuksessa on kokoelma palvelimia, jotka on järjestetty palvelintelineisiin. Jokainen palvelinteline sisältää useita palvelinkortteja 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t>[38]</w:t>
      </w:r>
      <w:r>
        <w:fldChar w:fldCharType="end"/>
      </w:r>
    </w:p>
    <w:p w14:paraId="0EBBE82C" w14:textId="608C5EA7"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t>[38]</w:t>
      </w:r>
      <w:r>
        <w:fldChar w:fldCharType="end"/>
      </w:r>
    </w:p>
    <w:p w14:paraId="6149E883" w14:textId="16C3EB79" w:rsidR="00705EB7" w:rsidRDefault="00500BFE" w:rsidP="00500BFE">
      <w:pPr>
        <w:pStyle w:val="BodyText1"/>
      </w:pPr>
      <w:r>
        <w:lastRenderedPageBreak/>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694777">
        <w:t>[38]</w:t>
      </w:r>
      <w:r w:rsidR="00694777">
        <w:fldChar w:fldCharType="end"/>
      </w:r>
    </w:p>
    <w:p w14:paraId="755D0306" w14:textId="283D1DE3"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2651EA75" w:rsidR="006C1503" w:rsidRDefault="006C1503" w:rsidP="006C1503">
      <w:pPr>
        <w:pStyle w:val="BodyText1"/>
      </w:pPr>
      <w:r w:rsidRPr="006C1503">
        <w:t>Azuren tallennusratkaisuja hallitaan tallennustilin kautta. Tallennustilille voidaan luoda useita Azuren tarjoamia tallennuspalveluita. Tallennustilin redundanssiasetus koskee kaikkia tilille luotuja tallennuspalveluita. Tallennustilin tiedostot replikoidaan aina kolme kertaa Azure-alueella</w:t>
      </w:r>
      <w:r w:rsidR="00091251">
        <w:t>, johon tallennustili on luotu</w:t>
      </w:r>
      <w:r w:rsidRPr="006C1503">
        <w:t xml:space="preserve">. Azure tarjoaa kaksi vaihtoehtoa tietojen replikointiin tällä </w:t>
      </w:r>
      <w:r w:rsidR="00091251">
        <w:t>Azure-</w:t>
      </w:r>
      <w:r w:rsidRPr="006C1503">
        <w:t>alueella:</w:t>
      </w:r>
    </w:p>
    <w:p w14:paraId="122B5F8B" w14:textId="385ACD23" w:rsidR="00C66C3A" w:rsidRDefault="00C66C3A" w:rsidP="006C1503">
      <w:pPr>
        <w:pStyle w:val="BodyText1"/>
      </w:pPr>
      <w:r w:rsidRPr="00C66C3A">
        <w:t>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datakeskuksessa kuitenkin tapahtuu katastrofi, kuten tulipalo tai tulva, kaikki LRS:ää käyttävän tallennustilin kopiot saattavat kadota</w:t>
      </w:r>
    </w:p>
    <w:p w14:paraId="5FA6BD11" w14:textId="6AF969CC" w:rsidR="00C66C3A" w:rsidRDefault="00C66C3A" w:rsidP="006C1503">
      <w:pPr>
        <w:pStyle w:val="BodyText1"/>
      </w:pPr>
      <w:r w:rsidRPr="00C66C3A">
        <w:t xml:space="preserve">Alueellinen redundantti tallennus (ZRS) kopioi tiedot synkronisesti kolmen käytettävyysvyöhykkeen välillä käytössä olevan Azure-alueen sisällä. ZRS mahdollistaa luku- ja kirjoitustoiminnot, vaikka kaikki käytettävyysvyöhykkeet, joihin </w:t>
      </w:r>
      <w:r w:rsidRPr="00C66C3A">
        <w:lastRenderedPageBreak/>
        <w:t>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p>
    <w:p w14:paraId="67535C6E" w14:textId="43E989AD" w:rsidR="00A1313E" w:rsidRPr="006C1503" w:rsidRDefault="00A1313E" w:rsidP="006C1503">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p>
    <w:p w14:paraId="3FF68C5D" w14:textId="77777777" w:rsidR="006C1503" w:rsidRDefault="006C1503" w:rsidP="000A1D28">
      <w:pPr>
        <w:pStyle w:val="BodyText1"/>
      </w:pPr>
    </w:p>
    <w:p w14:paraId="0D03505B" w14:textId="63AD4430" w:rsidR="00E450D9" w:rsidRDefault="00E450D9" w:rsidP="00E450D9">
      <w:pPr>
        <w:pStyle w:val="Heading2"/>
      </w:pPr>
      <w:bookmarkStart w:id="29" w:name="_Toc177221535"/>
      <w:r>
        <w:t>Tietoturva</w:t>
      </w:r>
      <w:bookmarkEnd w:id="29"/>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30" w:name="_Toc177221536"/>
      <w:r>
        <w:t>RSA</w:t>
      </w:r>
      <w:bookmarkEnd w:id="30"/>
    </w:p>
    <w:p w14:paraId="47B37F41" w14:textId="77777777" w:rsidR="00743216" w:rsidRDefault="00743216" w:rsidP="00743216">
      <w:pPr>
        <w:pStyle w:val="BodyText1"/>
      </w:pPr>
    </w:p>
    <w:p w14:paraId="57054BA9" w14:textId="16FAAC2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t>[39]</w:t>
      </w:r>
      <w:r>
        <w:fldChar w:fldCharType="end"/>
      </w:r>
    </w:p>
    <w:p w14:paraId="5470D4D0" w14:textId="6294CFB4" w:rsidR="00743216" w:rsidRPr="001763E3" w:rsidRDefault="001763E3" w:rsidP="00743216">
      <w:pPr>
        <w:pStyle w:val="BodyText1"/>
      </w:pPr>
      <w:r w:rsidRPr="001763E3">
        <w:t>Allekirjoittamisessa käytetään yksityistä avainta allekirjoituksen luomiseen, ja kuka tahansa voi vahvistaa allekirjoituksen aitouden julkisen avaimen avulla. Kahden avaimen käytön vuoksi julkisen avaimen salaus tunnetaan myös epäsymmetrisenä 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AE2611">
        <w:t>[39]</w:t>
      </w:r>
      <w:r w:rsidR="00AE2611">
        <w:fldChar w:fldCharType="end"/>
      </w:r>
    </w:p>
    <w:p w14:paraId="021C2B34" w14:textId="1FAA3ECC" w:rsidR="00743216" w:rsidRPr="001763E3" w:rsidRDefault="00743216" w:rsidP="001763E3">
      <w:pPr>
        <w:pStyle w:val="BodyText1"/>
      </w:pPr>
      <w:r w:rsidRPr="00E450D9">
        <w:t xml:space="preserve"> </w:t>
      </w:r>
      <w:r w:rsidR="001763E3" w:rsidRPr="001763E3">
        <w:t xml:space="preserve">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w:t>
      </w:r>
      <w:r w:rsidR="001763E3" w:rsidRPr="001763E3">
        <w:lastRenderedPageBreak/>
        <w:t>vaan sen avulla salataan jaettuja avaimia, joita käytetään symmetrisessä salauksessa</w:t>
      </w:r>
      <w:r w:rsidRPr="00E450D9">
        <w:t>.</w:t>
      </w:r>
      <w:r w:rsidR="00AE2611">
        <w:fldChar w:fldCharType="begin"/>
      </w:r>
      <w:r w:rsidR="00AE2611">
        <w:instrText xml:space="preserve"> REF _Ref176564659 \r \h </w:instrText>
      </w:r>
      <w:r w:rsidR="00AE2611">
        <w:fldChar w:fldCharType="separate"/>
      </w:r>
      <w:r w:rsidR="00AE2611">
        <w:t>[39]</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6E74C7"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889F27A"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7FDFC6A"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Pr>
          <w:rFonts w:eastAsiaTheme="minorEastAsia"/>
        </w:rPr>
        <w:t>[39]</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Pr>
          <w:rFonts w:eastAsiaTheme="minorEastAsia"/>
        </w:rPr>
        <w:t>[40]</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1" w:name="_Toc177221537"/>
      <w:r>
        <w:t>TLS</w:t>
      </w:r>
      <w:bookmarkEnd w:id="31"/>
    </w:p>
    <w:p w14:paraId="26C7DEE9" w14:textId="77777777" w:rsidR="00E450D9" w:rsidRDefault="00E450D9" w:rsidP="00E450D9">
      <w:pPr>
        <w:pStyle w:val="BodyText1"/>
      </w:pPr>
    </w:p>
    <w:p w14:paraId="510E4CEB" w14:textId="77777777"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ensimmäistä versiota ei koskaan julkaistu 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AE2611">
        <w:t>[41]</w:t>
      </w:r>
      <w:r w:rsidR="00AE2611">
        <w:fldChar w:fldCharType="end"/>
      </w:r>
    </w:p>
    <w:p w14:paraId="3EBDC5B3" w14:textId="77777777" w:rsidR="00185E89" w:rsidRDefault="00CE406B" w:rsidP="00185E89">
      <w:pPr>
        <w:pStyle w:val="BodyText1"/>
      </w:pPr>
      <w:r w:rsidRPr="00CE406B">
        <w:lastRenderedPageBreak/>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9FFB015" w14:textId="77777777"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64F42694" w14:textId="77777777"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77777777" w:rsidR="00185E89" w:rsidRDefault="00E17DBD" w:rsidP="00185E89">
      <w:pPr>
        <w:pStyle w:val="BodyText1"/>
      </w:pPr>
      <w:r>
        <w:t>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325BC">
        <w:t>[44]</w:t>
      </w:r>
      <w:r w:rsidR="00D325BC">
        <w:fldChar w:fldCharType="end"/>
      </w:r>
      <w:r w:rsidR="00D325BC">
        <w:t xml:space="preserve"> </w:t>
      </w:r>
    </w:p>
    <w:p w14:paraId="587BFA36" w14:textId="77777777"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325BC">
        <w:t>[44]</w:t>
      </w:r>
      <w:r w:rsidR="00D325BC">
        <w:fldChar w:fldCharType="end"/>
      </w:r>
    </w:p>
    <w:p w14:paraId="79C5A7DF" w14:textId="0D0D7631" w:rsidR="00E17DBD" w:rsidRPr="00D3366F" w:rsidRDefault="00E17DBD" w:rsidP="00D3366F">
      <w:pPr>
        <w:pStyle w:val="BodyText1"/>
      </w:pPr>
      <w:r w:rsidRPr="00E17DBD">
        <w:t xml:space="preserve">Monimutkaisempi tapa avaimen vaihtoon on käyttää Diffie–Hellman-avaintenvaihtoprotokollaa (DH). DH-protokollassa avainta ei lähetetä salattuna toiselle </w:t>
      </w:r>
      <w:r w:rsidRPr="00E17DBD">
        <w:lastRenderedPageBreak/>
        <w:t>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ja laskevat siitä julkisen luvun</w:t>
      </w:r>
      <m:oMath>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547591E8"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CC1967">
        <w:rPr>
          <w:rFonts w:eastAsiaTheme="minorEastAsia"/>
        </w:rPr>
        <w:t>[45]</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CC1967">
        <w:rPr>
          <w:rFonts w:eastAsiaTheme="minorEastAsia"/>
        </w:rPr>
        <w:t>[46]</w:t>
      </w:r>
      <w:r w:rsidR="00CC1967">
        <w:rPr>
          <w:rFonts w:eastAsiaTheme="minorEastAsia"/>
        </w:rPr>
        <w:fldChar w:fldCharType="end"/>
      </w:r>
    </w:p>
    <w:p w14:paraId="33217AEB" w14:textId="5FEB91B1"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267545C4" w14:textId="12279807" w:rsidR="00057054" w:rsidRPr="00057054" w:rsidRDefault="00057054" w:rsidP="00057054">
      <w:pPr>
        <w:pStyle w:val="BodyText1"/>
        <w:keepNext/>
        <w:rPr>
          <w:rFonts w:eastAsiaTheme="minorEastAsia"/>
        </w:rPr>
      </w:pPr>
      <w:r w:rsidRPr="00057054">
        <w:rPr>
          <w:rFonts w:eastAsiaTheme="minorEastAsia"/>
        </w:rPr>
        <w:t xml:space="preserve">Asiakas lähettää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C02331C" w14:textId="5870859B"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B6FC13D" w14:textId="5ED72C95"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6B2EEFC3" w14:textId="00E862D0" w:rsidR="000E7138" w:rsidRDefault="00057054" w:rsidP="001C60C5">
      <w:pPr>
        <w:pStyle w:val="BodyText1"/>
        <w:keepNext/>
        <w:rPr>
          <w:rFonts w:eastAsiaTheme="minorEastAsia"/>
        </w:rPr>
      </w:pPr>
      <w:r w:rsidRPr="00057054">
        <w:rPr>
          <w:rFonts w:eastAsiaTheme="minorEastAsia"/>
        </w:rPr>
        <w:t xml:space="preserve">TLS 1.3 tukee myös nopeampaa TLS-kättelyn versiota, joka ei vaadi lainkaan edestakaisia viestejä. Jos asiakas ja palvelin ovat aiemmin muodostaneet yhteyden, ne voivat luoda toisen jaetun salaisuuden ensimmäisen yhteyden aikana käytettäväksi </w:t>
      </w:r>
      <w:r w:rsidRPr="00057054">
        <w:rPr>
          <w:rFonts w:eastAsiaTheme="minorEastAsia"/>
        </w:rPr>
        <w:lastRenderedPageBreak/>
        <w:t>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p>
    <w:p w14:paraId="18491CE1" w14:textId="57327055"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 alustusvektori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6019A">
        <w:rPr>
          <w:rFonts w:eastAsiaTheme="minorEastAsia"/>
        </w:rPr>
        <w:t>[48]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6019A">
        <w:rPr>
          <w:rFonts w:eastAsiaTheme="minorEastAsia"/>
        </w:rPr>
        <w:t>[49]</w:t>
      </w:r>
      <w:r w:rsidR="0096019A">
        <w:rPr>
          <w:rFonts w:eastAsiaTheme="minorEastAsia"/>
        </w:rPr>
        <w:fldChar w:fldCharType="end"/>
      </w:r>
    </w:p>
    <w:p w14:paraId="096FEBFD" w14:textId="10D70CB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6019A">
        <w:rPr>
          <w:rFonts w:eastAsiaTheme="minorEastAsia"/>
        </w:rPr>
        <w:t>[44]</w:t>
      </w:r>
      <w:r w:rsidR="0096019A">
        <w:rPr>
          <w:rFonts w:eastAsiaTheme="minorEastAsia"/>
        </w:rPr>
        <w:fldChar w:fldCharType="end"/>
      </w:r>
    </w:p>
    <w:p w14:paraId="7DD449F0" w14:textId="547B9F4F"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t xml:space="preserve">Kuva </w:t>
      </w:r>
      <w:r>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58BA086A" w:rsidR="00185E89" w:rsidRDefault="00E55A5C" w:rsidP="00185E89">
      <w:pPr>
        <w:pStyle w:val="Caption"/>
        <w:rPr>
          <w:b w:val="0"/>
          <w:bCs w:val="0"/>
        </w:rPr>
      </w:pPr>
      <w:bookmarkStart w:id="32" w:name="_Ref176816458"/>
      <w:r>
        <w:t xml:space="preserve">Kuva </w:t>
      </w:r>
      <w:fldSimple w:instr=" SEQ Kuva \* ARABIC ">
        <w:r w:rsidR="00477500">
          <w:rPr>
            <w:noProof/>
          </w:rPr>
          <w:t>11</w:t>
        </w:r>
      </w:fldSimple>
      <w:bookmarkEnd w:id="32"/>
      <w:r w:rsidR="002D2099">
        <w:t>.</w:t>
      </w:r>
      <w:r>
        <w:t xml:space="preserve"> </w:t>
      </w:r>
      <w:r w:rsidRPr="002D2099">
        <w:rPr>
          <w:b w:val="0"/>
          <w:bCs w:val="0"/>
        </w:rPr>
        <w:t>AES-GCM</w:t>
      </w:r>
      <w:r w:rsidR="002D2099">
        <w:rPr>
          <w:b w:val="0"/>
          <w:bCs w:val="0"/>
        </w:rPr>
        <w:t>-lohkokaavio.</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44891150"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0C47BB">
        <w:t xml:space="preserve">Kuva </w:t>
      </w:r>
      <w:r w:rsidR="000C47BB">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6019A">
        <w:t>[51]</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74E448B5" w:rsidR="000E7138" w:rsidRPr="00CB4E67" w:rsidRDefault="000A1546" w:rsidP="000A1546">
      <w:pPr>
        <w:pStyle w:val="Caption"/>
        <w:rPr>
          <w:rFonts w:eastAsiaTheme="minorEastAsia"/>
        </w:rPr>
      </w:pPr>
      <w:bookmarkStart w:id="33" w:name="_Ref175357675"/>
      <w:r>
        <w:t xml:space="preserve">Kuva </w:t>
      </w:r>
      <w:fldSimple w:instr=" SEQ Kuva \* ARABIC ">
        <w:r w:rsidR="00477500">
          <w:rPr>
            <w:noProof/>
          </w:rPr>
          <w:t>12</w:t>
        </w:r>
      </w:fldSimple>
      <w:bookmarkEnd w:id="33"/>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4" w:name="_Toc177221538"/>
      <w:r>
        <w:lastRenderedPageBreak/>
        <w:t>Testausympäristö</w:t>
      </w:r>
      <w:bookmarkEnd w:id="34"/>
    </w:p>
    <w:p w14:paraId="4B2CCC19" w14:textId="494342FA"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00917D89">
        <w:rPr>
          <w:noProof/>
        </w:rPr>
        <w:t xml:space="preserve"> </w:t>
      </w:r>
      <w:r w:rsidR="00917D89">
        <w:rPr>
          <w:noProof/>
        </w:rPr>
        <w:fldChar w:fldCharType="begin"/>
      </w:r>
      <w:r w:rsidR="00917D89">
        <w:rPr>
          <w:noProof/>
        </w:rPr>
        <w:instrText xml:space="preserve"> REF _Ref176816597 \h </w:instrText>
      </w:r>
      <w:r w:rsidR="00917D89">
        <w:rPr>
          <w:noProof/>
        </w:rPr>
      </w:r>
      <w:r w:rsidR="00917D89">
        <w:rPr>
          <w:noProof/>
        </w:rPr>
        <w:fldChar w:fldCharType="separate"/>
      </w:r>
      <w:r w:rsidR="00917D89">
        <w:t xml:space="preserve">Kuva </w:t>
      </w:r>
      <w:r w:rsidR="00917D89">
        <w:rPr>
          <w:noProof/>
        </w:rPr>
        <w:t>13</w:t>
      </w:r>
      <w:r w:rsidR="00917D89">
        <w:rPr>
          <w:noProof/>
        </w:rPr>
        <w:fldChar w:fldCharType="end"/>
      </w:r>
      <w:r w:rsidR="00917D89">
        <w:rPr>
          <w:noProof/>
        </w:rPr>
        <w:t xml:space="preserve"> </w:t>
      </w:r>
      <w:r w:rsidR="00917D89" w:rsidRPr="00917D89">
        <w:rPr>
          <w:noProof/>
        </w:rPr>
        <w:t xml:space="preserve">esittelee </w:t>
      </w:r>
      <w:r w:rsidR="00917D89">
        <w:rPr>
          <w:noProof/>
        </w:rPr>
        <w:t>k</w:t>
      </w:r>
      <w:r w:rsidR="002A5E10">
        <w:rPr>
          <w:noProof/>
        </w:rPr>
        <w:t>okonaisj</w:t>
      </w:r>
      <w:r>
        <w:rPr>
          <w:noProof/>
        </w:rPr>
        <w:t>ärjestelmän arkkitehtuuri</w:t>
      </w:r>
      <w:r w:rsidR="00917D89">
        <w:rPr>
          <w:noProof/>
        </w:rPr>
        <w:t>n</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5486A641" w:rsidR="00B57D04" w:rsidRPr="00B57D04" w:rsidRDefault="00910DF8" w:rsidP="00B57D04">
      <w:pPr>
        <w:pStyle w:val="Caption"/>
      </w:pPr>
      <w:bookmarkStart w:id="35" w:name="_Ref176816597"/>
      <w:r>
        <w:t xml:space="preserve">Kuva </w:t>
      </w:r>
      <w:fldSimple w:instr=" SEQ Kuva \* ARABIC ">
        <w:r w:rsidR="00477500">
          <w:rPr>
            <w:noProof/>
          </w:rPr>
          <w:t>13</w:t>
        </w:r>
      </w:fldSimple>
      <w:bookmarkEnd w:id="35"/>
      <w:r w:rsidR="002D2099">
        <w:rPr>
          <w:noProof/>
        </w:rPr>
        <w:t>.</w:t>
      </w:r>
      <w:r w:rsidR="005B6BF0">
        <w:rPr>
          <w:noProof/>
        </w:rPr>
        <w:t xml:space="preserve"> </w:t>
      </w:r>
      <w:r w:rsidR="005B6BF0" w:rsidRPr="002D2099">
        <w:rPr>
          <w:b w:val="0"/>
          <w:bCs w:val="0"/>
          <w:noProof/>
        </w:rPr>
        <w:t>Testiohjelman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6" w:name="_Toc177221539"/>
      <w:r>
        <w:t>Tiedostojen siirto</w:t>
      </w:r>
      <w:bookmarkEnd w:id="36"/>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59395ACA"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w:t>
      </w:r>
      <w:r w:rsidR="00E427A6">
        <w:fldChar w:fldCharType="begin"/>
      </w:r>
      <w:r w:rsidR="00E427A6">
        <w:instrText xml:space="preserve"> REF _Ref176816788 \h </w:instrText>
      </w:r>
      <w:r w:rsidR="00E427A6">
        <w:fldChar w:fldCharType="separate"/>
      </w:r>
      <w:r w:rsidR="00E427A6">
        <w:t xml:space="preserve">Kuva </w:t>
      </w:r>
      <w:r w:rsidR="00E427A6">
        <w:rPr>
          <w:noProof/>
        </w:rPr>
        <w:t>14</w:t>
      </w:r>
      <w:r w:rsidR="00E427A6">
        <w:fldChar w:fldCharType="end"/>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41294779" w:rsidR="00412382" w:rsidRPr="002D2099" w:rsidRDefault="00412382" w:rsidP="00412382">
      <w:pPr>
        <w:pStyle w:val="Caption"/>
        <w:rPr>
          <w:b w:val="0"/>
          <w:bCs w:val="0"/>
        </w:rPr>
      </w:pPr>
      <w:bookmarkStart w:id="37" w:name="_Ref176816788"/>
      <w:r>
        <w:t xml:space="preserve">Kuva </w:t>
      </w:r>
      <w:fldSimple w:instr=" SEQ Kuva \* ARABIC ">
        <w:r w:rsidR="00477500">
          <w:rPr>
            <w:noProof/>
          </w:rPr>
          <w:t>14</w:t>
        </w:r>
      </w:fldSimple>
      <w:bookmarkEnd w:id="37"/>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38" w:name="_Toc177221540"/>
      <w:r>
        <w:t>Tiedostojen talletus</w:t>
      </w:r>
      <w:bookmarkEnd w:id="38"/>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39" w:name="_Toc177221541"/>
      <w:r>
        <w:lastRenderedPageBreak/>
        <w:t>Projektien tulokset</w:t>
      </w:r>
      <w:bookmarkEnd w:id="39"/>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0" w:name="_Toc177221542"/>
      <w:r>
        <w:t>K</w:t>
      </w:r>
      <w:r w:rsidR="00557D95">
        <w:t>ustannusvertailu</w:t>
      </w:r>
      <w:bookmarkEnd w:id="40"/>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1" w:name="_Toc177221543"/>
      <w:r>
        <w:t>Pilvialustojen talletusratkai</w:t>
      </w:r>
      <w:r w:rsidR="00573699">
        <w:t>sujen kustannukset</w:t>
      </w:r>
      <w:bookmarkEnd w:id="41"/>
    </w:p>
    <w:p w14:paraId="417EED96" w14:textId="77777777" w:rsidR="00690884" w:rsidRDefault="00690884" w:rsidP="00C61E66">
      <w:pPr>
        <w:pStyle w:val="BodyText1"/>
      </w:pPr>
    </w:p>
    <w:p w14:paraId="47606FD4" w14:textId="77777777"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9.9.2023.</w:t>
      </w:r>
    </w:p>
    <w:p w14:paraId="2E7542BF" w14:textId="16293EF1" w:rsidR="00C61E66" w:rsidRDefault="00426C8A" w:rsidP="00C61E66">
      <w:pPr>
        <w:pStyle w:val="BodyText1"/>
      </w:pPr>
      <w:r w:rsidRPr="00426C8A">
        <w:t>Azure Cosmos DB on NoSQL-tietokanta ja vektoritietokanta, joka tallentaa dokumentteja JSON-muodossa. Dokumentit indeksoidaan, ja niitä voi hakea ja muokata kyselyillä. Azure Cosmos 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214DBE">
        <w:t>[52]</w:t>
      </w:r>
      <w:r w:rsidR="00214DBE">
        <w:fldChar w:fldCharType="end"/>
      </w:r>
      <w:r w:rsidR="00214DBE">
        <w:fldChar w:fldCharType="begin"/>
      </w:r>
      <w:r w:rsidR="00214DBE">
        <w:instrText xml:space="preserve"> REF _Ref176572640 \r \h </w:instrText>
      </w:r>
      <w:r w:rsidR="00214DBE">
        <w:fldChar w:fldCharType="separate"/>
      </w:r>
      <w:r w:rsidR="00214DBE">
        <w:t>[53]</w:t>
      </w:r>
      <w:r w:rsidR="00214DBE">
        <w:fldChar w:fldCharType="end"/>
      </w:r>
    </w:p>
    <w:p w14:paraId="79286431" w14:textId="6A6D6FE5" w:rsidR="00426C8A" w:rsidRDefault="00426C8A" w:rsidP="00C61E66">
      <w:pPr>
        <w:pStyle w:val="BodyText1"/>
      </w:pPr>
      <w:r w:rsidRPr="00426C8A">
        <w:lastRenderedPageBreak/>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77777777"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per miljoona pyyntöyksikköä.</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0C554D88"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76BA3993" w14:textId="611122FC"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57964C8" w14:textId="36944B4E" w:rsidR="00426C8A" w:rsidRDefault="00753BA2" w:rsidP="00C61E66">
      <w:pPr>
        <w:pStyle w:val="BodyText1"/>
      </w:pPr>
      <w:r w:rsidRPr="00753BA2">
        <w:t>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kun uusi istunto luodaan.</w:t>
      </w:r>
      <w:r>
        <w:t xml:space="preserve"> </w:t>
      </w:r>
      <w:r w:rsidRPr="00753BA2">
        <w:t xml:space="preserve">Virtuaaliytimiä on tarjolla eri arkkitehtuureilla, ja niiden hinnat vaihtelevat hieman. Virtuaaliytimeksi voidaan valita 2–128 ydintä, ja yhden ytimen hinta </w:t>
      </w:r>
      <w:r w:rsidRPr="00753BA2">
        <w:lastRenderedPageBreak/>
        <w:t>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9E12737" w14:textId="51A162B3"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 ja 14 515 euron välillä.</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3E796683" w14:textId="2A688ABB" w:rsidR="00B63151" w:rsidRDefault="00753BA2" w:rsidP="00B63151">
      <w:pPr>
        <w:pStyle w:val="BodyText1"/>
      </w:pPr>
      <w:r>
        <w:t>Virtuaaliytimeen perustuvassa mallissa tallennustila maksaa 0,232 euroa kuukaudessa gigatavu</w:t>
      </w:r>
      <w:r w:rsidR="00431E4B">
        <w:t>lta</w:t>
      </w:r>
      <w:r>
        <w:t>. DTU-pohjaisessa mallissa tietty määrä levytilaa sisältyy hintaan, ja lisälevytila maksaa 0,16 euroa kuukaudessa gigatavu</w:t>
      </w:r>
      <w:r w:rsidR="00431E4B">
        <w:t>lta</w:t>
      </w:r>
      <w:r>
        <w:t>.</w:t>
      </w:r>
      <w:r w:rsidR="007235DD">
        <w:fldChar w:fldCharType="begin"/>
      </w:r>
      <w:r w:rsidR="007235DD">
        <w:instrText xml:space="preserve"> REF _Ref176573213 \r \h </w:instrText>
      </w:r>
      <w:r w:rsidR="007235DD">
        <w:fldChar w:fldCharType="separate"/>
      </w:r>
      <w:r w:rsidR="007235DD">
        <w:t>[54]</w:t>
      </w:r>
      <w:r w:rsidR="007235DD">
        <w:fldChar w:fldCharType="end"/>
      </w:r>
      <w:r w:rsidR="007235DD">
        <w:fldChar w:fldCharType="begin"/>
      </w:r>
      <w:r w:rsidR="007235DD">
        <w:instrText xml:space="preserve"> REF _Ref176573214 \r \h </w:instrText>
      </w:r>
      <w:r w:rsidR="007235DD">
        <w:fldChar w:fldCharType="separate"/>
      </w:r>
      <w:r w:rsidR="007235DD">
        <w:t>[55]</w:t>
      </w:r>
      <w:r w:rsidR="007235DD">
        <w:fldChar w:fldCharType="end"/>
      </w:r>
      <w:r w:rsidR="007235DD">
        <w:fldChar w:fldCharType="begin"/>
      </w:r>
      <w:r w:rsidR="007235DD">
        <w:instrText xml:space="preserve"> REF _Ref176573215 \r \h </w:instrText>
      </w:r>
      <w:r w:rsidR="007235DD">
        <w:fldChar w:fldCharType="separate"/>
      </w:r>
      <w:r w:rsidR="007235DD">
        <w:t>[56]</w:t>
      </w:r>
      <w:r w:rsidR="007235DD">
        <w:fldChar w:fldCharType="end"/>
      </w:r>
    </w:p>
    <w:p w14:paraId="40310E1D" w14:textId="270169A5"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C6466D">
        <w:t>[57]</w:t>
      </w:r>
      <w:r w:rsidR="00C6466D">
        <w:fldChar w:fldCharType="end"/>
      </w:r>
      <w:r w:rsidR="00C6466D">
        <w:fldChar w:fldCharType="begin"/>
      </w:r>
      <w:r w:rsidR="00C6466D">
        <w:instrText xml:space="preserve"> REF _Ref176573428 \r \h </w:instrText>
      </w:r>
      <w:r w:rsidR="00C6466D">
        <w:fldChar w:fldCharType="separate"/>
      </w:r>
      <w:r w:rsidR="00C6466D">
        <w:t>[58]</w:t>
      </w:r>
      <w:r w:rsidR="00C6466D">
        <w:fldChar w:fldCharType="end"/>
      </w:r>
    </w:p>
    <w:p w14:paraId="0A1626EE" w14:textId="54C66BE6"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202D277C" w14:textId="6349624B"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kymmentätuhatta operaatiota kohden, kun taas kylmän mallin hinta on noin 100-</w:t>
      </w:r>
      <w:r w:rsidR="002022DE" w:rsidRPr="002022DE">
        <w:lastRenderedPageBreak/>
        <w:t xml:space="preserve">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52093145" w14:textId="5D3BF289"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C3B4C">
        <w:t>[59]</w:t>
      </w:r>
      <w:r w:rsidR="00DC3B4C">
        <w:fldChar w:fldCharType="end"/>
      </w:r>
    </w:p>
    <w:p w14:paraId="41030445" w14:textId="7CE9696C"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C3B4C">
        <w:t>[60]</w:t>
      </w:r>
      <w:r w:rsidR="00DC3B4C">
        <w:fldChar w:fldCharType="end"/>
      </w:r>
    </w:p>
    <w:p w14:paraId="4E3D79F1" w14:textId="60B807CE"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t>[60]</w:t>
      </w:r>
      <w:r>
        <w:fldChar w:fldCharType="end"/>
      </w:r>
    </w:p>
    <w:p w14:paraId="6D7C2C60" w14:textId="0153EF3E"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t>[60]</w:t>
      </w:r>
      <w:r>
        <w:fldChar w:fldCharType="end"/>
      </w:r>
    </w:p>
    <w:p w14:paraId="22C7E4C5" w14:textId="0A317201"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t>[60]</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1EFEFF6D" w:rsidR="009E4913" w:rsidRPr="009E4913" w:rsidRDefault="009E4913" w:rsidP="009E4913">
      <w:pPr>
        <w:pStyle w:val="Caption"/>
        <w:keepNext/>
        <w:rPr>
          <w:b w:val="0"/>
          <w:bCs w:val="0"/>
        </w:rPr>
      </w:pPr>
      <w:r>
        <w:t xml:space="preserve">Taulukko </w:t>
      </w:r>
      <w:fldSimple w:instr=" SEQ Taulukko \* ARABIC ">
        <w:r w:rsidR="00B93497">
          <w:rPr>
            <w:noProof/>
          </w:rPr>
          <w:t>1</w:t>
        </w:r>
      </w:fldSimple>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088CE634"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436338E5" w:rsidR="009E4913" w:rsidRDefault="009E4913" w:rsidP="009E4913">
      <w:pPr>
        <w:pStyle w:val="Caption"/>
        <w:keepNext/>
      </w:pPr>
      <w:r>
        <w:t xml:space="preserve">Taulukko </w:t>
      </w:r>
      <w:fldSimple w:instr=" SEQ Taulukko \* ARABIC ">
        <w:r w:rsidR="00B93497">
          <w:rPr>
            <w:noProof/>
          </w:rPr>
          <w:t>2</w:t>
        </w:r>
      </w:fldSimple>
      <w:r>
        <w:t xml:space="preserve">. </w:t>
      </w:r>
      <w:r w:rsidRPr="009E4913">
        <w:rPr>
          <w:b w:val="0"/>
          <w:bCs w:val="0"/>
        </w:rPr>
        <w:t>Tallenusratkaisuiden laskutus IO-operaatioille.</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12B59344"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9E0154">
        <w:t>[52]</w:t>
      </w:r>
      <w:r w:rsidR="009E0154">
        <w:fldChar w:fldCharType="end"/>
      </w:r>
    </w:p>
    <w:p w14:paraId="4592DB85" w14:textId="190C1ECF" w:rsidR="009E0154" w:rsidRDefault="009E0154" w:rsidP="009E0154">
      <w:pPr>
        <w:pStyle w:val="BodyText1"/>
      </w:pPr>
      <w:r w:rsidRPr="009E0154">
        <w:t xml:space="preserve">SQL-tietokannan IO-operaatioiden hinta on vieläkin vaikeampi arvioida, koska käytössä oleva abstrakti laskentamitta, DTU-yksikkö, laskutetaan eri tavalla. DTU-yksiköistä </w:t>
      </w:r>
      <w:r w:rsidRPr="009E0154">
        <w:lastRenderedPageBreak/>
        <w:t>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618DE492" w14:textId="6ACD2E5D" w:rsidR="00DA0278" w:rsidRDefault="00DA0278" w:rsidP="009E0154">
      <w:pPr>
        <w:pStyle w:val="BodyText1"/>
      </w:pPr>
      <w:r>
        <w:t xml:space="preserve">Käytetyn </w:t>
      </w:r>
      <w:r w:rsidRPr="006C1503">
        <w:t>redundanssias</w:t>
      </w:r>
      <w:r>
        <w:t>etuksen vaikutusta hintoihin on esitetty taulukossa 3</w:t>
      </w:r>
      <w:r w:rsidR="00EA6FC3">
        <w:t xml:space="preserve"> j</w:t>
      </w:r>
      <w:r w:rsidR="004769EC">
        <w:t>a</w:t>
      </w:r>
      <w:r w:rsidR="00EA6FC3">
        <w:t xml:space="preserve"> </w:t>
      </w:r>
      <w:r w:rsidR="004769EC">
        <w:t>t</w:t>
      </w:r>
      <w:r w:rsidR="00EA6FC3">
        <w:t xml:space="preserve">aulukossa 4 </w:t>
      </w:r>
      <w:r>
        <w:t xml:space="preserve">. </w:t>
      </w:r>
      <w:r w:rsidR="00EA6FC3">
        <w:t>Niissä</w:t>
      </w:r>
      <w:r>
        <w:t xml:space="preserve"> on samat</w:t>
      </w:r>
      <w:r w:rsidR="00EA6FC3">
        <w:t xml:space="preserve"> </w:t>
      </w:r>
      <w:r w:rsidR="00081C2A">
        <w:t>t</w:t>
      </w:r>
      <w:r w:rsidR="00081C2A" w:rsidRPr="00FF17C2">
        <w:t>allennusratkais</w:t>
      </w:r>
      <w:r w:rsidR="00EA6FC3">
        <w:t>ut ja samat tallenuskoot kuin taulukossa 1 ja niissä on</w:t>
      </w:r>
      <w:r w:rsidR="00EA6FC3" w:rsidRPr="00EA6FC3">
        <w:t xml:space="preserve"> </w:t>
      </w:r>
      <w:r w:rsidR="00EA6FC3" w:rsidRPr="00FF17C2">
        <w:t xml:space="preserve">pelkästä tallennustilasta </w:t>
      </w:r>
      <w:r w:rsidR="00EA6FC3">
        <w:t>laskutettava</w:t>
      </w:r>
      <w:r w:rsidR="00EA6FC3" w:rsidRPr="00FF17C2">
        <w:t xml:space="preserve"> kuukausihinta</w:t>
      </w:r>
      <w:r w:rsidR="00EA6FC3">
        <w:t xml:space="preserve">. Redundanssiasetus on </w:t>
      </w:r>
      <w:r w:rsidR="00EA6FC3">
        <w:t>ZRS</w:t>
      </w:r>
      <w:r w:rsidR="00EA6FC3">
        <w:t xml:space="preserve"> taulukossa 3 ja taulukossa 4 on GRS</w:t>
      </w:r>
      <w:r w:rsidR="00FE3F60">
        <w:t>.</w:t>
      </w:r>
      <w:r w:rsidR="00EA6FC3">
        <w:t xml:space="preserve"> Jos tallennusratkaisua ei ole saatavilla kyseisellä redundanssiasetuksella, taulukossa on viiva hinnan tilalla.</w:t>
      </w:r>
      <w:r w:rsidR="00FE3F60">
        <w:t xml:space="preserve"> ZRS tallentaa tiedot kolmelle eri saavutettavuusvyöhekkeelle kun taas LRS käyttää pelkästään yhtä palvelinkeskusta.</w:t>
      </w:r>
      <w:r w:rsidR="004769EC" w:rsidRPr="004769EC">
        <w:t xml:space="preserve"> </w:t>
      </w:r>
      <w:r w:rsidR="004769EC">
        <w:t>GRS</w:t>
      </w:r>
      <w:r w:rsidR="004769EC">
        <w:t xml:space="preserve"> puolestaan tallentaa 3 kopiota yhdelle saavutettavuusvyöhykkeelle ja  toiset  3 kopiota  asykronisesti taustalla toiseen Azure-alueeseen.</w:t>
      </w:r>
    </w:p>
    <w:p w14:paraId="0C38CA81" w14:textId="50D6E095" w:rsidR="00DD607A" w:rsidRPr="00DD607A" w:rsidRDefault="00DD607A" w:rsidP="00DD607A">
      <w:pPr>
        <w:pStyle w:val="Caption"/>
        <w:keepNext/>
        <w:rPr>
          <w:b w:val="0"/>
          <w:bCs w:val="0"/>
        </w:rPr>
      </w:pPr>
      <w:r>
        <w:lastRenderedPageBreak/>
        <w:t xml:space="preserve">Taulukko </w:t>
      </w:r>
      <w:fldSimple w:instr=" SEQ Taulukko \* ARABIC ">
        <w:r w:rsidR="00B93497">
          <w:rPr>
            <w:noProof/>
          </w:rPr>
          <w:t>3</w:t>
        </w:r>
      </w:fldSimple>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6E0263">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52DF23D3" w:rsidR="002733AE" w:rsidRDefault="00D06EAA" w:rsidP="006E0263">
            <w:pPr>
              <w:pStyle w:val="BodyText1"/>
            </w:pPr>
            <w:r w:rsidRPr="00D06EAA">
              <w:t>3.24</w:t>
            </w:r>
            <w:r w:rsidR="002733AE" w:rsidRPr="00E2141D">
              <w:t>€</w:t>
            </w:r>
          </w:p>
        </w:tc>
        <w:tc>
          <w:tcPr>
            <w:tcW w:w="1440" w:type="dxa"/>
          </w:tcPr>
          <w:p w14:paraId="032C0168" w14:textId="058AADF1" w:rsidR="002733AE" w:rsidRDefault="00D06EAA" w:rsidP="006E0263">
            <w:pPr>
              <w:pStyle w:val="BodyText1"/>
            </w:pPr>
            <w:r w:rsidRPr="00D06EAA">
              <w:t>51.23</w:t>
            </w:r>
            <w:r w:rsidR="002733AE" w:rsidRPr="00E2141D">
              <w:t>€</w:t>
            </w:r>
          </w:p>
        </w:tc>
        <w:tc>
          <w:tcPr>
            <w:tcW w:w="1502" w:type="dxa"/>
          </w:tcPr>
          <w:p w14:paraId="4A3EA92E" w14:textId="41197F23" w:rsidR="002733AE" w:rsidRDefault="00D06EAA" w:rsidP="006E0263">
            <w:pPr>
              <w:pStyle w:val="BodyText1"/>
            </w:pPr>
            <w:r w:rsidRPr="00D06EAA">
              <w:t>182.15</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2C43EC80" w:rsidR="002733AE" w:rsidRDefault="002733AE" w:rsidP="006E0263">
            <w:pPr>
              <w:pStyle w:val="BodyText1"/>
            </w:pPr>
            <w:r w:rsidRPr="00E2141D">
              <w:t>1</w:t>
            </w:r>
            <w:r w:rsidR="00D06EAA" w:rsidRPr="00D06EAA">
              <w:t>.62</w:t>
            </w:r>
            <w:r>
              <w:t>€</w:t>
            </w:r>
          </w:p>
        </w:tc>
        <w:tc>
          <w:tcPr>
            <w:tcW w:w="1440" w:type="dxa"/>
          </w:tcPr>
          <w:p w14:paraId="4C906468" w14:textId="64EB47BD" w:rsidR="002733AE" w:rsidRDefault="00D06EAA" w:rsidP="006E0263">
            <w:pPr>
              <w:pStyle w:val="BodyText1"/>
            </w:pPr>
            <w:r w:rsidRPr="00D06EAA">
              <w:t>25.88</w:t>
            </w:r>
            <w:r w:rsidR="002733AE">
              <w:t>€</w:t>
            </w:r>
          </w:p>
        </w:tc>
        <w:tc>
          <w:tcPr>
            <w:tcW w:w="1502" w:type="dxa"/>
          </w:tcPr>
          <w:p w14:paraId="5A68B7B5" w14:textId="7A82BB3C" w:rsidR="002733AE" w:rsidRDefault="00D06EAA" w:rsidP="006E0263">
            <w:pPr>
              <w:pStyle w:val="BodyText1"/>
            </w:pPr>
            <w:r w:rsidRPr="00D06EAA">
              <w:t>103.51</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0958A090" w:rsidR="002733AE" w:rsidRDefault="00FF0E81" w:rsidP="006E0263">
            <w:pPr>
              <w:pStyle w:val="BodyText1"/>
            </w:pPr>
            <w:r w:rsidRPr="00FF0E81">
              <w:t>2.88</w:t>
            </w:r>
            <w:r w:rsidR="002733AE" w:rsidRPr="00E2141D">
              <w:t>€</w:t>
            </w:r>
          </w:p>
        </w:tc>
        <w:tc>
          <w:tcPr>
            <w:tcW w:w="1440" w:type="dxa"/>
          </w:tcPr>
          <w:p w14:paraId="3E26C208" w14:textId="62072C83" w:rsidR="002733AE" w:rsidRDefault="00FF0E81" w:rsidP="006E0263">
            <w:pPr>
              <w:pStyle w:val="BodyText1"/>
            </w:pPr>
            <w:r w:rsidRPr="00FF0E81">
              <w:t>46.00</w:t>
            </w:r>
            <w:r w:rsidR="002733AE" w:rsidRPr="00E2141D">
              <w:t>€</w:t>
            </w:r>
          </w:p>
        </w:tc>
        <w:tc>
          <w:tcPr>
            <w:tcW w:w="1502" w:type="dxa"/>
          </w:tcPr>
          <w:p w14:paraId="6FEE85EB" w14:textId="6C9EECB5" w:rsidR="002733AE" w:rsidRDefault="00FF0E81" w:rsidP="006E0263">
            <w:pPr>
              <w:pStyle w:val="BodyText1"/>
            </w:pPr>
            <w:r w:rsidRPr="00FF0E81">
              <w:t>179.7</w:t>
            </w:r>
            <w:r>
              <w:t>0</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44FFAC08" w:rsidR="002733AE" w:rsidRDefault="00FF0E81" w:rsidP="006E0263">
            <w:pPr>
              <w:pStyle w:val="BodyText1"/>
            </w:pPr>
            <w:r w:rsidRPr="00FF0E81">
              <w:t>1.08</w:t>
            </w:r>
            <w:r w:rsidR="002733AE" w:rsidRPr="00D853F3">
              <w:t>€</w:t>
            </w:r>
          </w:p>
        </w:tc>
        <w:tc>
          <w:tcPr>
            <w:tcW w:w="1440" w:type="dxa"/>
          </w:tcPr>
          <w:p w14:paraId="3F045277" w14:textId="5881A924" w:rsidR="002733AE" w:rsidRDefault="00FF0E81" w:rsidP="006E0263">
            <w:pPr>
              <w:pStyle w:val="BodyText1"/>
            </w:pPr>
            <w:r w:rsidRPr="00FF0E81">
              <w:t>17.25</w:t>
            </w:r>
            <w:r w:rsidR="002733AE" w:rsidRPr="00D853F3">
              <w:t>€</w:t>
            </w:r>
          </w:p>
        </w:tc>
        <w:tc>
          <w:tcPr>
            <w:tcW w:w="1502" w:type="dxa"/>
          </w:tcPr>
          <w:p w14:paraId="23DC6810" w14:textId="40126667" w:rsidR="002733AE" w:rsidRDefault="00FF0E81" w:rsidP="006E0263">
            <w:pPr>
              <w:pStyle w:val="BodyText1"/>
            </w:pPr>
            <w:r w:rsidRPr="00FF0E81">
              <w:t>67.4</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14E53832" w:rsidR="002733AE" w:rsidRDefault="00FF0E81" w:rsidP="006E0263">
            <w:pPr>
              <w:pStyle w:val="BodyText1"/>
            </w:pPr>
            <w:r w:rsidRPr="00FF0E81">
              <w:t>0.27</w:t>
            </w:r>
            <w:r w:rsidR="002733AE">
              <w:t>€</w:t>
            </w:r>
          </w:p>
        </w:tc>
        <w:tc>
          <w:tcPr>
            <w:tcW w:w="1440" w:type="dxa"/>
          </w:tcPr>
          <w:p w14:paraId="16AA6BA2" w14:textId="4068ACB2" w:rsidR="002733AE" w:rsidRDefault="00FF0E81" w:rsidP="006E0263">
            <w:pPr>
              <w:pStyle w:val="BodyText1"/>
            </w:pPr>
            <w:r w:rsidRPr="00FF0E81">
              <w:t>4.33</w:t>
            </w:r>
            <w:r w:rsidR="002733AE" w:rsidRPr="00D853F3">
              <w:t>€</w:t>
            </w:r>
          </w:p>
        </w:tc>
        <w:tc>
          <w:tcPr>
            <w:tcW w:w="1502" w:type="dxa"/>
          </w:tcPr>
          <w:p w14:paraId="22EFEEE9" w14:textId="01797843" w:rsidR="002733AE" w:rsidRDefault="00FF0E81" w:rsidP="006E0263">
            <w:pPr>
              <w:pStyle w:val="BodyText1"/>
            </w:pPr>
            <w:r w:rsidRPr="00FF0E81">
              <w:t>16.90</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2C02C35D" w:rsidR="002733AE" w:rsidRDefault="00A741A6" w:rsidP="006E0263">
            <w:pPr>
              <w:pStyle w:val="BodyText1"/>
            </w:pPr>
            <w:r w:rsidRPr="00A741A6">
              <w:t>2.88</w:t>
            </w:r>
            <w:r w:rsidR="002733AE">
              <w:t>€</w:t>
            </w:r>
          </w:p>
        </w:tc>
        <w:tc>
          <w:tcPr>
            <w:tcW w:w="1440" w:type="dxa"/>
          </w:tcPr>
          <w:p w14:paraId="5007D28C" w14:textId="037C06EA" w:rsidR="002733AE" w:rsidRDefault="00A741A6" w:rsidP="006E0263">
            <w:pPr>
              <w:pStyle w:val="BodyText1"/>
            </w:pPr>
            <w:r w:rsidRPr="00A741A6">
              <w:t>46.00</w:t>
            </w:r>
            <w:r w:rsidR="002733AE">
              <w:t>€</w:t>
            </w:r>
          </w:p>
        </w:tc>
        <w:tc>
          <w:tcPr>
            <w:tcW w:w="1502" w:type="dxa"/>
          </w:tcPr>
          <w:p w14:paraId="57251CD3" w14:textId="2852E028" w:rsidR="002733AE" w:rsidRDefault="00A741A6" w:rsidP="006E0263">
            <w:pPr>
              <w:pStyle w:val="BodyText1"/>
            </w:pPr>
            <w:r w:rsidRPr="00A741A6">
              <w:t>179.7</w:t>
            </w:r>
            <w:r>
              <w:t>0</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03C5DE1" w:rsidR="002733AE" w:rsidRPr="00D853F3" w:rsidRDefault="00A741A6" w:rsidP="006E0263">
            <w:pPr>
              <w:pStyle w:val="BodyText1"/>
            </w:pPr>
            <w:r w:rsidRPr="00A741A6">
              <w:t>0.37</w:t>
            </w:r>
            <w:r w:rsidR="002733AE">
              <w:t>€</w:t>
            </w:r>
          </w:p>
        </w:tc>
        <w:tc>
          <w:tcPr>
            <w:tcW w:w="1440" w:type="dxa"/>
          </w:tcPr>
          <w:p w14:paraId="07275B9D" w14:textId="59EC8235" w:rsidR="002733AE" w:rsidRPr="00D853F3" w:rsidRDefault="00A741A6" w:rsidP="006E0263">
            <w:pPr>
              <w:pStyle w:val="BodyText1"/>
            </w:pPr>
            <w:r w:rsidRPr="00A741A6">
              <w:t>5.99</w:t>
            </w:r>
            <w:r w:rsidR="002733AE">
              <w:t>€</w:t>
            </w:r>
          </w:p>
        </w:tc>
        <w:tc>
          <w:tcPr>
            <w:tcW w:w="1502" w:type="dxa"/>
          </w:tcPr>
          <w:p w14:paraId="0BF24C10" w14:textId="76725DAC" w:rsidR="002733AE" w:rsidRPr="00D853F3" w:rsidRDefault="00A741A6" w:rsidP="006E0263">
            <w:pPr>
              <w:pStyle w:val="BodyText1"/>
            </w:pPr>
            <w:r w:rsidRPr="00A741A6">
              <w:t>23.4</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77777777" w:rsidR="002733AE" w:rsidRPr="00D853F3" w:rsidRDefault="002733AE" w:rsidP="006E0263">
            <w:pPr>
              <w:pStyle w:val="BodyText1"/>
            </w:pPr>
            <w:r w:rsidRPr="00D853F3">
              <w:t>3.71</w:t>
            </w:r>
            <w:r>
              <w:t>€</w:t>
            </w:r>
          </w:p>
        </w:tc>
        <w:tc>
          <w:tcPr>
            <w:tcW w:w="1440" w:type="dxa"/>
          </w:tcPr>
          <w:p w14:paraId="182429CF" w14:textId="77777777" w:rsidR="002733AE" w:rsidRPr="00D853F3" w:rsidRDefault="002733AE" w:rsidP="006E0263">
            <w:pPr>
              <w:pStyle w:val="BodyText1"/>
            </w:pPr>
            <w:r w:rsidRPr="00D853F3">
              <w:t>59.40</w:t>
            </w:r>
            <w:r>
              <w:t>€</w:t>
            </w:r>
          </w:p>
        </w:tc>
        <w:tc>
          <w:tcPr>
            <w:tcW w:w="1502" w:type="dxa"/>
          </w:tcPr>
          <w:p w14:paraId="3E649CC7" w14:textId="77777777" w:rsidR="002733AE" w:rsidRPr="00D853F3" w:rsidRDefault="002733AE" w:rsidP="006E0263">
            <w:pPr>
              <w:pStyle w:val="BodyText1"/>
            </w:pPr>
            <w:r w:rsidRPr="00D853F3">
              <w:t>232</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77777777" w:rsidR="002733AE" w:rsidRPr="00D853F3" w:rsidRDefault="002733AE" w:rsidP="006E0263">
            <w:pPr>
              <w:pStyle w:val="BodyText1"/>
            </w:pPr>
            <w:r w:rsidRPr="00D853F3">
              <w:t>3.71</w:t>
            </w:r>
            <w:r>
              <w:t>€</w:t>
            </w:r>
          </w:p>
        </w:tc>
        <w:tc>
          <w:tcPr>
            <w:tcW w:w="1440" w:type="dxa"/>
          </w:tcPr>
          <w:p w14:paraId="007F8B83" w14:textId="77777777" w:rsidR="002733AE" w:rsidRPr="00D853F3" w:rsidRDefault="002733AE" w:rsidP="006E0263">
            <w:pPr>
              <w:pStyle w:val="BodyText1"/>
            </w:pPr>
            <w:r w:rsidRPr="00D853F3">
              <w:t>59.40</w:t>
            </w:r>
            <w:r>
              <w:t>€</w:t>
            </w:r>
          </w:p>
        </w:tc>
        <w:tc>
          <w:tcPr>
            <w:tcW w:w="1502" w:type="dxa"/>
          </w:tcPr>
          <w:p w14:paraId="3817D74A" w14:textId="77777777" w:rsidR="002733AE" w:rsidRPr="00D853F3" w:rsidRDefault="002733AE" w:rsidP="006E0263">
            <w:pPr>
              <w:pStyle w:val="BodyText1"/>
            </w:pPr>
            <w:r w:rsidRPr="00D853F3">
              <w:t>232</w:t>
            </w:r>
            <w:r>
              <w:t>€</w:t>
            </w:r>
          </w:p>
        </w:tc>
      </w:tr>
    </w:tbl>
    <w:p w14:paraId="4C2331FA" w14:textId="77777777" w:rsidR="00FE3F60" w:rsidRDefault="00FE3F60" w:rsidP="009E0154">
      <w:pPr>
        <w:pStyle w:val="BodyText1"/>
      </w:pPr>
    </w:p>
    <w:p w14:paraId="42990BAF" w14:textId="7830D72C" w:rsidR="00DF0A3D" w:rsidRDefault="00800F0E" w:rsidP="009E0154">
      <w:pPr>
        <w:pStyle w:val="BodyText1"/>
      </w:pPr>
      <w:r>
        <w:t>Taulukosta 3 näkyy että Managed Diskin ja Blob Storagen halvimmat ratkaisut eivät tue tiedostojen kopioimista useammalle saavutettavuusvyöhykkeelle. Tietokannoista Cosmos tukee ZRS-redundanssiasetusta ja tallennustila maksaa saman verran kuin LRS-</w:t>
      </w:r>
      <w:r>
        <w:t>redundanssias</w:t>
      </w:r>
      <w:r>
        <w:t xml:space="preserve">etuksella. </w:t>
      </w:r>
      <w:r w:rsidRPr="00FF17C2">
        <w:t>RU-resurssi</w:t>
      </w:r>
      <w:r>
        <w:t>en määrä puolestaan kerrotaan 1.25 kun ZRS on käytössä. SQL kanta tukee ZRS:ää pelkästään varmuuskopionnissa</w:t>
      </w:r>
      <w:r w:rsidR="00F32A46">
        <w:t xml:space="preserve">, jonka avulla varmuuskopiot voidaan sijoitt&lt;aa eri saavutettavuusalueille. </w:t>
      </w:r>
    </w:p>
    <w:p w14:paraId="0E4E6C77" w14:textId="4C4EECB3" w:rsidR="00B93497" w:rsidRPr="00FF3CF8" w:rsidRDefault="00B93497" w:rsidP="00B93497">
      <w:pPr>
        <w:pStyle w:val="Caption"/>
        <w:keepNext/>
        <w:rPr>
          <w:b w:val="0"/>
          <w:bCs w:val="0"/>
        </w:rPr>
      </w:pPr>
      <w:r>
        <w:t xml:space="preserve">Taulukko </w:t>
      </w:r>
      <w:fldSimple w:instr=" SEQ Taulukko \* ARABIC ">
        <w:r>
          <w:rPr>
            <w:noProof/>
          </w:rPr>
          <w:t>4</w:t>
        </w:r>
      </w:fldSimple>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lastRenderedPageBreak/>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r>
              <w:t>€</w:t>
            </w:r>
          </w:p>
        </w:tc>
        <w:tc>
          <w:tcPr>
            <w:tcW w:w="1440" w:type="dxa"/>
          </w:tcPr>
          <w:p w14:paraId="2456833A" w14:textId="0EE6D781" w:rsidR="005A64F3" w:rsidRPr="00D853F3" w:rsidRDefault="005A64F3" w:rsidP="006E0263">
            <w:pPr>
              <w:pStyle w:val="BodyText1"/>
            </w:pPr>
            <w:r>
              <w:t>10.60</w:t>
            </w:r>
            <w:r>
              <w:t>€</w:t>
            </w:r>
          </w:p>
        </w:tc>
        <w:tc>
          <w:tcPr>
            <w:tcW w:w="1502" w:type="dxa"/>
          </w:tcPr>
          <w:p w14:paraId="25F50032" w14:textId="0BA7E435" w:rsidR="005A64F3" w:rsidRPr="00D853F3" w:rsidRDefault="005A64F3" w:rsidP="006E0263">
            <w:pPr>
              <w:pStyle w:val="BodyText1"/>
            </w:pPr>
            <w:r>
              <w:t>41.4</w:t>
            </w:r>
            <w:r>
              <w:t>€</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77777777" w:rsidR="005A64F3" w:rsidRPr="00D853F3" w:rsidRDefault="005A64F3" w:rsidP="006E0263">
            <w:pPr>
              <w:pStyle w:val="BodyText1"/>
            </w:pPr>
            <w:r>
              <w:t>-</w:t>
            </w:r>
          </w:p>
        </w:tc>
        <w:tc>
          <w:tcPr>
            <w:tcW w:w="1440" w:type="dxa"/>
          </w:tcPr>
          <w:p w14:paraId="20FF28E0" w14:textId="77777777" w:rsidR="005A64F3" w:rsidRPr="00D853F3" w:rsidRDefault="005A64F3" w:rsidP="006E0263">
            <w:pPr>
              <w:pStyle w:val="BodyText1"/>
            </w:pPr>
            <w:r>
              <w:t>-</w:t>
            </w:r>
          </w:p>
        </w:tc>
        <w:tc>
          <w:tcPr>
            <w:tcW w:w="1502" w:type="dxa"/>
          </w:tcPr>
          <w:p w14:paraId="77CFD9CF" w14:textId="77777777" w:rsidR="005A64F3" w:rsidRPr="00D853F3" w:rsidRDefault="005A64F3" w:rsidP="006E0263">
            <w:pPr>
              <w:pStyle w:val="BodyText1"/>
            </w:pPr>
            <w:r>
              <w:t>-</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77777777" w:rsidR="005A64F3" w:rsidRPr="00D853F3" w:rsidRDefault="005A64F3" w:rsidP="006E0263">
            <w:pPr>
              <w:pStyle w:val="BodyText1"/>
            </w:pPr>
            <w:r w:rsidRPr="00D853F3">
              <w:t>3.71</w:t>
            </w:r>
            <w:r>
              <w:t>€</w:t>
            </w:r>
          </w:p>
        </w:tc>
        <w:tc>
          <w:tcPr>
            <w:tcW w:w="1440" w:type="dxa"/>
          </w:tcPr>
          <w:p w14:paraId="5BC15764" w14:textId="77777777" w:rsidR="005A64F3" w:rsidRPr="00D853F3" w:rsidRDefault="005A64F3" w:rsidP="006E0263">
            <w:pPr>
              <w:pStyle w:val="BodyText1"/>
            </w:pPr>
            <w:r w:rsidRPr="00D853F3">
              <w:t>59.40</w:t>
            </w:r>
            <w:r>
              <w:t>€</w:t>
            </w:r>
          </w:p>
        </w:tc>
        <w:tc>
          <w:tcPr>
            <w:tcW w:w="1502" w:type="dxa"/>
          </w:tcPr>
          <w:p w14:paraId="23428E64" w14:textId="77777777" w:rsidR="005A64F3" w:rsidRPr="00D853F3" w:rsidRDefault="005A64F3" w:rsidP="006E0263">
            <w:pPr>
              <w:pStyle w:val="BodyText1"/>
            </w:pPr>
            <w:r w:rsidRPr="00D853F3">
              <w:t>232</w:t>
            </w:r>
            <w:r>
              <w:t>€</w:t>
            </w:r>
          </w:p>
        </w:tc>
      </w:tr>
    </w:tbl>
    <w:p w14:paraId="5B74AB3D" w14:textId="77777777" w:rsidR="005A64F3" w:rsidRDefault="005A64F3" w:rsidP="009E0154">
      <w:pPr>
        <w:pStyle w:val="BodyText1"/>
      </w:pPr>
    </w:p>
    <w:p w14:paraId="29BDC82E" w14:textId="015FD5DE" w:rsidR="003807BC" w:rsidRDefault="003807BC" w:rsidP="003807BC">
      <w:pPr>
        <w:pStyle w:val="Heading3"/>
      </w:pPr>
      <w:bookmarkStart w:id="42" w:name="_Toc177221544"/>
      <w:r>
        <w:t>Tiedostojen siir</w:t>
      </w:r>
      <w:r w:rsidR="00573699">
        <w:t>ron kustannukset</w:t>
      </w:r>
      <w:bookmarkEnd w:id="42"/>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Mt ja 200 Mt.</w:t>
      </w:r>
    </w:p>
    <w:p w14:paraId="51421B39" w14:textId="31286EC5"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0C47BB">
        <w:t xml:space="preserve">Kuva </w:t>
      </w:r>
      <w:r w:rsidR="000C47BB">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Mt</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0C47BB">
        <w:t xml:space="preserve">Kuva </w:t>
      </w:r>
      <w:r w:rsidR="000C47BB">
        <w:rPr>
          <w:noProof/>
        </w:rPr>
        <w:t>16</w:t>
      </w:r>
      <w:r w:rsidR="000C47BB">
        <w:fldChar w:fldCharType="end"/>
      </w:r>
      <w:r w:rsidR="000C47BB">
        <w:t xml:space="preserve"> puolestaan</w:t>
      </w:r>
      <w:r w:rsidRPr="009E0154">
        <w:t xml:space="preserve"> vertailu</w:t>
      </w:r>
      <w:r w:rsidR="000C47BB">
        <w:t>n</w:t>
      </w:r>
      <w:r w:rsidRPr="009E0154">
        <w:t xml:space="preserve"> 200 Mt</w:t>
      </w:r>
      <w:r>
        <w:t xml:space="preserve">:n </w:t>
      </w:r>
      <w:r w:rsidRPr="009E0154">
        <w:t>tiedoston kanssa. Tiedostojen koon kasvu kuvissa on ilmoitettu prosentuaalisena kasvuna verrattuna alkuperäiseen tiedostoon.</w:t>
      </w:r>
    </w:p>
    <w:p w14:paraId="6590B12A" w14:textId="77777777" w:rsidR="002D2099" w:rsidRDefault="007574D5" w:rsidP="002D2099">
      <w:pPr>
        <w:pStyle w:val="BodyText1"/>
        <w:keepNext/>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1D8A1BF7" w:rsidR="007574D5" w:rsidRPr="002D2099" w:rsidRDefault="002D2099" w:rsidP="002D2099">
      <w:pPr>
        <w:pStyle w:val="Caption"/>
        <w:rPr>
          <w:b w:val="0"/>
          <w:bCs w:val="0"/>
        </w:rPr>
      </w:pPr>
      <w:bookmarkStart w:id="43" w:name="_Ref176822499"/>
      <w:r>
        <w:t xml:space="preserve">Kuva </w:t>
      </w:r>
      <w:fldSimple w:instr=" SEQ Kuva \* ARABIC ">
        <w:r w:rsidR="00477500">
          <w:rPr>
            <w:noProof/>
          </w:rPr>
          <w:t>15</w:t>
        </w:r>
      </w:fldSimple>
      <w:bookmarkEnd w:id="43"/>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77777777" w:rsidR="002D2099" w:rsidRDefault="007574D5" w:rsidP="002D2099">
      <w:pPr>
        <w:pStyle w:val="BodyText1"/>
        <w:keepNext/>
      </w:pPr>
      <w:r>
        <w:rPr>
          <w:noProof/>
        </w:rPr>
        <w:lastRenderedPageBreak/>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6AA7E4B3" w:rsidR="007574D5" w:rsidRDefault="002D2099" w:rsidP="002D2099">
      <w:pPr>
        <w:pStyle w:val="Caption"/>
      </w:pPr>
      <w:bookmarkStart w:id="44" w:name="_Ref176822530"/>
      <w:r>
        <w:t xml:space="preserve">Kuva </w:t>
      </w:r>
      <w:fldSimple w:instr=" SEQ Kuva \* ARABIC ">
        <w:r w:rsidR="00477500">
          <w:rPr>
            <w:noProof/>
          </w:rPr>
          <w:t>16</w:t>
        </w:r>
      </w:fldSimple>
      <w:bookmarkEnd w:id="44"/>
      <w:r>
        <w:t xml:space="preserve">. </w:t>
      </w:r>
      <w:r w:rsidRPr="002D2099">
        <w:rPr>
          <w:b w:val="0"/>
          <w:bCs w:val="0"/>
        </w:rPr>
        <w:t>200 MB tiedoston kasvuprosentti siirrettäessä.</w:t>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5" w:name="_Toc177221545"/>
      <w:r>
        <w:t>T</w:t>
      </w:r>
      <w:r w:rsidR="00557D95">
        <w:t>ehokkuusvertailu</w:t>
      </w:r>
      <w:bookmarkEnd w:id="45"/>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6" w:name="_Toc177221546"/>
      <w:r>
        <w:lastRenderedPageBreak/>
        <w:t>Tiedostojen siirto</w:t>
      </w:r>
      <w:bookmarkEnd w:id="46"/>
    </w:p>
    <w:p w14:paraId="77784E15" w14:textId="77777777" w:rsidR="00782DEB" w:rsidRPr="00782DEB" w:rsidRDefault="00782DEB" w:rsidP="00782DEB">
      <w:pPr>
        <w:pStyle w:val="BodyText1"/>
      </w:pPr>
    </w:p>
    <w:p w14:paraId="0CAD0918" w14:textId="07F01EE9" w:rsidR="00F12CA3" w:rsidRDefault="00E33AA4" w:rsidP="00990EA3">
      <w:pPr>
        <w:pStyle w:val="BodyText1"/>
      </w:pPr>
      <w:r>
        <w:fldChar w:fldCharType="begin"/>
      </w:r>
      <w:r>
        <w:instrText xml:space="preserve"> REF _Ref115924351 \h </w:instrText>
      </w:r>
      <w:r>
        <w:fldChar w:fldCharType="separate"/>
      </w:r>
      <w:r w:rsidR="00990EA3">
        <w:t xml:space="preserve">Kuva </w:t>
      </w:r>
      <w:r w:rsidR="00990EA3">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43FA05D6" w:rsidR="00F12CA3" w:rsidRPr="002D2099" w:rsidRDefault="00823341" w:rsidP="00823341">
      <w:pPr>
        <w:pStyle w:val="Caption"/>
        <w:rPr>
          <w:b w:val="0"/>
          <w:bCs w:val="0"/>
        </w:rPr>
      </w:pPr>
      <w:bookmarkStart w:id="47" w:name="_Ref115924351"/>
      <w:bookmarkStart w:id="48" w:name="_Ref108977386"/>
      <w:r>
        <w:t xml:space="preserve">Kuva </w:t>
      </w:r>
      <w:fldSimple w:instr=" SEQ Kuva \* ARABIC ">
        <w:r w:rsidR="00477500">
          <w:rPr>
            <w:noProof/>
          </w:rPr>
          <w:t>17</w:t>
        </w:r>
      </w:fldSimple>
      <w:bookmarkEnd w:id="47"/>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8"/>
      <w:r w:rsidR="002D2099">
        <w:rPr>
          <w:b w:val="0"/>
          <w:bCs w:val="0"/>
        </w:rPr>
        <w:t>.</w:t>
      </w:r>
    </w:p>
    <w:p w14:paraId="3F0772B5" w14:textId="3B26DBAB" w:rsidR="00FC1065" w:rsidRPr="00990EA3" w:rsidRDefault="00E33AA4" w:rsidP="00990EA3">
      <w:pPr>
        <w:pStyle w:val="BodyText1"/>
      </w:pPr>
      <w:r>
        <w:fldChar w:fldCharType="begin"/>
      </w:r>
      <w:r>
        <w:instrText xml:space="preserve"> REF _Ref115924397 \h </w:instrText>
      </w:r>
      <w:r>
        <w:fldChar w:fldCharType="separate"/>
      </w:r>
      <w:r w:rsidR="00990EA3">
        <w:t xml:space="preserve">Kuva </w:t>
      </w:r>
      <w:r w:rsidR="00990EA3">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7A1D354F" w:rsidR="00FC1065" w:rsidRPr="002D2099" w:rsidRDefault="007A4351" w:rsidP="007A4351">
      <w:pPr>
        <w:pStyle w:val="Caption"/>
        <w:rPr>
          <w:b w:val="0"/>
          <w:bCs w:val="0"/>
        </w:rPr>
      </w:pPr>
      <w:bookmarkStart w:id="49" w:name="_Ref115924397"/>
      <w:r>
        <w:t xml:space="preserve">Kuva </w:t>
      </w:r>
      <w:fldSimple w:instr=" SEQ Kuva \* ARABIC ">
        <w:r w:rsidR="00477500">
          <w:rPr>
            <w:noProof/>
          </w:rPr>
          <w:t>18</w:t>
        </w:r>
      </w:fldSimple>
      <w:bookmarkEnd w:id="49"/>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150B5F2E" w14:textId="79D4314B" w:rsidR="00651866" w:rsidRDefault="00651866" w:rsidP="00A652F1">
      <w:pPr>
        <w:pStyle w:val="BodyText1"/>
      </w:pPr>
      <w:r>
        <w:fldChar w:fldCharType="begin"/>
      </w:r>
      <w:r>
        <w:instrText xml:space="preserve"> REF _Ref115923720 \h </w:instrText>
      </w:r>
      <w:r>
        <w:fldChar w:fldCharType="separate"/>
      </w:r>
      <w:r w:rsidR="00990EA3">
        <w:t xml:space="preserve">Kuva </w:t>
      </w:r>
      <w:r w:rsidR="00990EA3">
        <w:rPr>
          <w:noProof/>
        </w:rPr>
        <w:t>19</w:t>
      </w:r>
      <w:r>
        <w:fldChar w:fldCharType="end"/>
      </w:r>
      <w:r>
        <w:t xml:space="preserve"> </w:t>
      </w:r>
      <w:r w:rsidR="00A652F1">
        <w:t>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on nopein, base64-koodaus noin 33 % hitaampi ja array useita kertoja hitaampi.</w:t>
      </w: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3FBCC598" w:rsidR="00651866" w:rsidRDefault="00651866" w:rsidP="00651866">
      <w:pPr>
        <w:pStyle w:val="Caption"/>
      </w:pPr>
      <w:bookmarkStart w:id="50" w:name="_Ref115923720"/>
      <w:r>
        <w:t xml:space="preserve">Kuva </w:t>
      </w:r>
      <w:fldSimple w:instr=" SEQ Kuva \* ARABIC ">
        <w:r w:rsidR="00477500">
          <w:rPr>
            <w:noProof/>
          </w:rPr>
          <w:t>19</w:t>
        </w:r>
      </w:fldSimple>
      <w:bookmarkEnd w:id="50"/>
      <w:r w:rsidR="002D2099">
        <w:rPr>
          <w:noProof/>
        </w:rPr>
        <w:t>.</w:t>
      </w:r>
      <w:r>
        <w:t xml:space="preserve"> </w:t>
      </w:r>
      <w:r w:rsidRPr="00A9121C">
        <w:rPr>
          <w:b w:val="0"/>
          <w:bCs w:val="0"/>
        </w:rPr>
        <w:t>HTTP-latausten tiedoston kasvu lähettäessä</w:t>
      </w:r>
    </w:p>
    <w:p w14:paraId="23593125" w14:textId="6721BB35" w:rsidR="00562B52" w:rsidRDefault="00562B52" w:rsidP="00BA20C5">
      <w:pPr>
        <w:pStyle w:val="BodyText1"/>
      </w:pPr>
      <w:r>
        <w:fldChar w:fldCharType="begin"/>
      </w:r>
      <w:r>
        <w:instrText xml:space="preserve"> REF _Ref176720307 \h </w:instrText>
      </w:r>
      <w:r>
        <w:fldChar w:fldCharType="separate"/>
      </w:r>
      <w:r>
        <w:t xml:space="preserve">Kuva </w:t>
      </w:r>
      <w:r>
        <w:rPr>
          <w:noProof/>
        </w:rPr>
        <w:t>20</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439B268E" w:rsidR="00562B52" w:rsidRDefault="00562B52" w:rsidP="00562B52">
      <w:pPr>
        <w:pStyle w:val="Caption"/>
      </w:pPr>
      <w:bookmarkStart w:id="51" w:name="_Ref176720307"/>
      <w:r>
        <w:t xml:space="preserve">Kuva </w:t>
      </w:r>
      <w:fldSimple w:instr=" SEQ Kuva \* ARABIC ">
        <w:r w:rsidR="00477500">
          <w:rPr>
            <w:noProof/>
          </w:rPr>
          <w:t>20</w:t>
        </w:r>
      </w:fldSimple>
      <w:bookmarkEnd w:id="51"/>
      <w:r>
        <w:t xml:space="preserve">. </w:t>
      </w:r>
      <w:r w:rsidRPr="00562B52">
        <w:rPr>
          <w:b w:val="0"/>
          <w:bCs w:val="0"/>
        </w:rPr>
        <w:t>HTTP-lataus eri HTTP-versioilla.</w:t>
      </w:r>
    </w:p>
    <w:bookmarkStart w:id="52" w:name="_Hlk176725796"/>
    <w:p w14:paraId="73065F60" w14:textId="6E4AB934" w:rsidR="002068A3" w:rsidRPr="00C80B9C" w:rsidRDefault="000C47BB" w:rsidP="00A86C22">
      <w:pPr>
        <w:pStyle w:val="BodyText1"/>
      </w:pPr>
      <w:r>
        <w:fldChar w:fldCharType="begin"/>
      </w:r>
      <w:r>
        <w:instrText xml:space="preserve"> REF _Ref115924454 \h </w:instrText>
      </w:r>
      <w:r>
        <w:fldChar w:fldCharType="separate"/>
      </w:r>
      <w:r w:rsidRPr="00A9121C">
        <w:t xml:space="preserve">Kuva </w:t>
      </w:r>
      <w:r>
        <w:rPr>
          <w:noProof/>
        </w:rPr>
        <w:t>21</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2"/>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A17056E" w14:textId="7EB77EF5" w:rsidR="00A86C22" w:rsidRDefault="002068A3" w:rsidP="00995D5F">
      <w:pPr>
        <w:pStyle w:val="Caption"/>
        <w:rPr>
          <w:b w:val="0"/>
          <w:bCs w:val="0"/>
        </w:rPr>
      </w:pPr>
      <w:bookmarkStart w:id="53" w:name="_Ref115924454"/>
      <w:r w:rsidRPr="00A9121C">
        <w:t xml:space="preserve">Kuva </w:t>
      </w:r>
      <w:r>
        <w:fldChar w:fldCharType="begin"/>
      </w:r>
      <w:r w:rsidRPr="00A9121C">
        <w:instrText xml:space="preserve"> SEQ Kuva \* ARABIC </w:instrText>
      </w:r>
      <w:r>
        <w:fldChar w:fldCharType="separate"/>
      </w:r>
      <w:r w:rsidR="00477500">
        <w:rPr>
          <w:noProof/>
        </w:rPr>
        <w:t>21</w:t>
      </w:r>
      <w:r>
        <w:rPr>
          <w:noProof/>
        </w:rPr>
        <w:fldChar w:fldCharType="end"/>
      </w:r>
      <w:bookmarkEnd w:id="53"/>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6EFD6A22" w:rsidR="00995D5F" w:rsidRPr="00995D5F" w:rsidRDefault="00995D5F" w:rsidP="00995D5F">
      <w:pPr>
        <w:pStyle w:val="BodyText1"/>
      </w:pPr>
      <w:r>
        <w:t>.</w:t>
      </w:r>
      <w:r>
        <w:fldChar w:fldCharType="begin"/>
      </w:r>
      <w:r>
        <w:instrText xml:space="preserve"> REF _Ref176715939 \h </w:instrText>
      </w:r>
      <w:r>
        <w:fldChar w:fldCharType="separate"/>
      </w:r>
      <w:r>
        <w:t xml:space="preserve">Kuva </w:t>
      </w:r>
      <w:r>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 kaksinkertainen alkuperäiseen tiedostoon nähden, kun taas binary-formaatissa siirrettävä data on 11 % suurempi kuin alkuperäinen tiedosto.</w:t>
      </w:r>
    </w:p>
    <w:p w14:paraId="3937920A" w14:textId="03E1D78E"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326CE0B5" w:rsidR="006D5262" w:rsidRPr="00A9121C" w:rsidRDefault="006D5262" w:rsidP="006D5262">
      <w:pPr>
        <w:pStyle w:val="Caption"/>
        <w:rPr>
          <w:b w:val="0"/>
          <w:bCs w:val="0"/>
        </w:rPr>
      </w:pPr>
      <w:bookmarkStart w:id="54" w:name="_Ref176715939"/>
      <w:r>
        <w:t xml:space="preserve">Kuva </w:t>
      </w:r>
      <w:fldSimple w:instr=" SEQ Kuva \* ARABIC ">
        <w:r w:rsidR="00477500">
          <w:rPr>
            <w:noProof/>
          </w:rPr>
          <w:t>22</w:t>
        </w:r>
      </w:fldSimple>
      <w:bookmarkEnd w:id="54"/>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407AB3B2" w:rsidR="009459E7" w:rsidRDefault="009459E7" w:rsidP="00A87FB3">
      <w:pPr>
        <w:pStyle w:val="BodyText1"/>
      </w:pPr>
      <w:r>
        <w:fldChar w:fldCharType="begin"/>
      </w:r>
      <w:r>
        <w:instrText xml:space="preserve"> REF _Ref176725950 \h </w:instrText>
      </w:r>
      <w:r>
        <w:fldChar w:fldCharType="separate"/>
      </w:r>
      <w:r>
        <w:t xml:space="preserve">Kuva </w:t>
      </w:r>
      <w:r>
        <w:rPr>
          <w:noProof/>
        </w:rPr>
        <w:t>23</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3F89E1BF" w:rsidR="009459E7" w:rsidRDefault="009459E7" w:rsidP="009459E7">
      <w:pPr>
        <w:pStyle w:val="Caption"/>
      </w:pPr>
      <w:bookmarkStart w:id="55" w:name="_Ref176725950"/>
      <w:r>
        <w:t xml:space="preserve">Kuva </w:t>
      </w:r>
      <w:fldSimple w:instr=" SEQ Kuva \* ARABIC ">
        <w:r w:rsidR="00477500">
          <w:rPr>
            <w:noProof/>
          </w:rPr>
          <w:t>23</w:t>
        </w:r>
      </w:fldSimple>
      <w:bookmarkEnd w:id="55"/>
      <w:r>
        <w:t xml:space="preserve">. </w:t>
      </w:r>
      <w:r w:rsidRPr="009459E7">
        <w:rPr>
          <w:b w:val="0"/>
          <w:bCs w:val="0"/>
        </w:rPr>
        <w:t>Tiedoston siirtoaika eri protokollilla.</w:t>
      </w:r>
    </w:p>
    <w:p w14:paraId="0E4ACCEE" w14:textId="40871888" w:rsidR="00782DEB" w:rsidRDefault="007745BE" w:rsidP="007745BE">
      <w:pPr>
        <w:pStyle w:val="Heading3"/>
      </w:pPr>
      <w:bookmarkStart w:id="56" w:name="_Toc177221547"/>
      <w:r>
        <w:t>Tiedostojen talletus</w:t>
      </w:r>
      <w:bookmarkEnd w:id="56"/>
    </w:p>
    <w:p w14:paraId="03C0A1FE" w14:textId="77777777" w:rsidR="007745BE" w:rsidRDefault="007745BE" w:rsidP="00D305E2">
      <w:pPr>
        <w:pStyle w:val="BodyText1"/>
      </w:pPr>
    </w:p>
    <w:p w14:paraId="61DF1CF2" w14:textId="2A583725" w:rsidR="007A4351" w:rsidRPr="00C80B9C" w:rsidRDefault="00E33AA4" w:rsidP="0097348B">
      <w:pPr>
        <w:pStyle w:val="BodyText1"/>
      </w:pPr>
      <w:r>
        <w:fldChar w:fldCharType="begin"/>
      </w:r>
      <w:r>
        <w:instrText xml:space="preserve"> REF _Ref115924494 \h </w:instrText>
      </w:r>
      <w:r>
        <w:fldChar w:fldCharType="separate"/>
      </w:r>
      <w:r w:rsidR="000C47BB">
        <w:t xml:space="preserve">Kuva </w:t>
      </w:r>
      <w:r w:rsidR="000C47BB">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5D4B4A87" w:rsidR="007A4351" w:rsidRPr="00FC1065" w:rsidRDefault="007A4351" w:rsidP="007A4351">
      <w:pPr>
        <w:pStyle w:val="Caption"/>
      </w:pPr>
      <w:bookmarkStart w:id="57" w:name="_Ref115924494"/>
      <w:r>
        <w:t xml:space="preserve">Kuva </w:t>
      </w:r>
      <w:fldSimple w:instr=" SEQ Kuva \* ARABIC ">
        <w:r w:rsidR="00477500">
          <w:rPr>
            <w:noProof/>
          </w:rPr>
          <w:t>24</w:t>
        </w:r>
      </w:fldSimple>
      <w:bookmarkEnd w:id="57"/>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0A827245"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0C47BB">
        <w:t xml:space="preserve">Kuva </w:t>
      </w:r>
      <w:r w:rsidR="000C47BB">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013ED93F" w:rsidR="00137FC0" w:rsidRDefault="00137FC0" w:rsidP="00137FC0">
      <w:pPr>
        <w:pStyle w:val="Caption"/>
        <w:rPr>
          <w:b w:val="0"/>
          <w:bCs w:val="0"/>
        </w:rPr>
      </w:pPr>
      <w:bookmarkStart w:id="58" w:name="_Ref111715868"/>
      <w:r>
        <w:t xml:space="preserve">Kuva </w:t>
      </w:r>
      <w:fldSimple w:instr=" SEQ Kuva \* ARABIC ">
        <w:r w:rsidR="00477500">
          <w:rPr>
            <w:noProof/>
          </w:rPr>
          <w:t>25</w:t>
        </w:r>
      </w:fldSimple>
      <w:bookmarkEnd w:id="58"/>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35AA74DB"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t xml:space="preserve">Kuva </w:t>
      </w:r>
      <w:r>
        <w:rPr>
          <w:noProof/>
        </w:rPr>
        <w:t>26</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77777777" w:rsidR="009F2FA6" w:rsidRDefault="009F2FA6" w:rsidP="009F2FA6">
      <w:pPr>
        <w:pStyle w:val="BodyText1"/>
        <w:keepNext/>
      </w:pPr>
      <w:r>
        <w:rPr>
          <w:noProof/>
        </w:rPr>
        <w:lastRenderedPageBreak/>
        <w:drawing>
          <wp:inline distT="0" distB="0" distL="0" distR="0" wp14:anchorId="704ABB2C" wp14:editId="61623E44">
            <wp:extent cx="5400040" cy="3004820"/>
            <wp:effectExtent l="0" t="0" r="0" b="0"/>
            <wp:docPr id="1086604133" name="Picture 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4133" name="Picture 1" descr="A graph of data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04820"/>
                    </a:xfrm>
                    <a:prstGeom prst="rect">
                      <a:avLst/>
                    </a:prstGeom>
                    <a:noFill/>
                    <a:ln>
                      <a:noFill/>
                    </a:ln>
                  </pic:spPr>
                </pic:pic>
              </a:graphicData>
            </a:graphic>
          </wp:inline>
        </w:drawing>
      </w:r>
    </w:p>
    <w:p w14:paraId="228795F5" w14:textId="42750BBA" w:rsidR="0001421E" w:rsidRDefault="009F2FA6" w:rsidP="009F2FA6">
      <w:pPr>
        <w:pStyle w:val="Caption"/>
      </w:pPr>
      <w:bookmarkStart w:id="59" w:name="_Ref177180138"/>
      <w:bookmarkStart w:id="60" w:name="_Ref177180131"/>
      <w:r>
        <w:t xml:space="preserve">Kuva </w:t>
      </w:r>
      <w:fldSimple w:instr=" SEQ Kuva \* ARABIC ">
        <w:r w:rsidR="00477500">
          <w:rPr>
            <w:noProof/>
          </w:rPr>
          <w:t>26</w:t>
        </w:r>
      </w:fldSimple>
      <w:bookmarkEnd w:id="59"/>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0"/>
    </w:p>
    <w:p w14:paraId="00B60686" w14:textId="77777777" w:rsidR="00283BFB" w:rsidRDefault="00283BFB" w:rsidP="008850AD">
      <w:pPr>
        <w:ind w:firstLine="0"/>
      </w:pPr>
    </w:p>
    <w:p w14:paraId="40AABB32" w14:textId="7C691FE1" w:rsidR="00283BFB" w:rsidRDefault="00861DC0" w:rsidP="00A30CF3">
      <w:pPr>
        <w:pStyle w:val="BodyText1"/>
      </w:pPr>
      <w:r>
        <w:fldChar w:fldCharType="begin"/>
      </w:r>
      <w:r>
        <w:instrText xml:space="preserve"> REF _Ref177182892 \h </w:instrText>
      </w:r>
      <w:r>
        <w:fldChar w:fldCharType="separate"/>
      </w:r>
      <w:r>
        <w:t xml:space="preserve">Kuva </w:t>
      </w:r>
      <w:r>
        <w:rPr>
          <w:noProof/>
        </w:rPr>
        <w:t>27</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77777777" w:rsidR="00861DC0" w:rsidRDefault="00861DC0" w:rsidP="00861DC0">
      <w:pPr>
        <w:keepNext/>
        <w:ind w:firstLine="0"/>
      </w:pPr>
      <w:r>
        <w:rPr>
          <w:noProof/>
        </w:rPr>
        <w:drawing>
          <wp:inline distT="0" distB="0" distL="0" distR="0" wp14:anchorId="1C5114FC" wp14:editId="06D12445">
            <wp:extent cx="5400040" cy="3322320"/>
            <wp:effectExtent l="0" t="0" r="0" b="0"/>
            <wp:docPr id="141819029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0295" name="Picture 2" descr="A graph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0D3FFBA4" w14:textId="01B1A355" w:rsidR="00283BFB" w:rsidRDefault="00861DC0" w:rsidP="00861DC0">
      <w:pPr>
        <w:pStyle w:val="Caption"/>
        <w:rPr>
          <w:b w:val="0"/>
          <w:bCs w:val="0"/>
        </w:rPr>
      </w:pPr>
      <w:bookmarkStart w:id="61" w:name="_Ref177182892"/>
      <w:r>
        <w:t xml:space="preserve">Kuva </w:t>
      </w:r>
      <w:fldSimple w:instr=" SEQ Kuva \* ARABIC ">
        <w:r w:rsidR="00477500">
          <w:rPr>
            <w:noProof/>
          </w:rPr>
          <w:t>27</w:t>
        </w:r>
      </w:fldSimple>
      <w:bookmarkEnd w:id="61"/>
      <w:r>
        <w:t xml:space="preserve">. </w:t>
      </w:r>
      <w:r w:rsidRPr="00861DC0">
        <w:rPr>
          <w:b w:val="0"/>
          <w:bCs w:val="0"/>
        </w:rPr>
        <w:t>Azure FIles talletusratkaisun palvelumallien vertailu.</w:t>
      </w:r>
    </w:p>
    <w:p w14:paraId="53783B7A" w14:textId="50F68A5B" w:rsidR="00A30CF3" w:rsidRDefault="009C289A" w:rsidP="00027555">
      <w:pPr>
        <w:pStyle w:val="BodyText1"/>
      </w:pPr>
      <w:r>
        <w:lastRenderedPageBreak/>
        <w:fldChar w:fldCharType="begin"/>
      </w:r>
      <w:r>
        <w:instrText xml:space="preserve"> REF _Ref177183637 \h </w:instrText>
      </w:r>
      <w:r>
        <w:fldChar w:fldCharType="separate"/>
      </w:r>
      <w:r>
        <w:t xml:space="preserve">Kuva </w:t>
      </w:r>
      <w:r>
        <w:rPr>
          <w:noProof/>
        </w:rPr>
        <w:t>28</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77777777" w:rsidR="009C289A" w:rsidRDefault="00A30CF3" w:rsidP="009C289A">
      <w:pPr>
        <w:pStyle w:val="BodyText1"/>
        <w:keepNext/>
      </w:pPr>
      <w:r>
        <w:rPr>
          <w:noProof/>
        </w:rPr>
        <w:drawing>
          <wp:inline distT="0" distB="0" distL="0" distR="0" wp14:anchorId="2727329F" wp14:editId="50605F75">
            <wp:extent cx="5400040" cy="3389630"/>
            <wp:effectExtent l="0" t="0" r="0" b="0"/>
            <wp:docPr id="711122112"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2112" name="Picture 3"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440C172A" w:rsidR="00A30CF3" w:rsidRDefault="009C289A" w:rsidP="009C289A">
      <w:pPr>
        <w:pStyle w:val="Caption"/>
        <w:rPr>
          <w:b w:val="0"/>
          <w:bCs w:val="0"/>
        </w:rPr>
      </w:pPr>
      <w:bookmarkStart w:id="62" w:name="_Ref177183637"/>
      <w:r>
        <w:t xml:space="preserve">Kuva </w:t>
      </w:r>
      <w:fldSimple w:instr=" SEQ Kuva \* ARABIC ">
        <w:r w:rsidR="00477500">
          <w:rPr>
            <w:noProof/>
          </w:rPr>
          <w:t>28</w:t>
        </w:r>
      </w:fldSimple>
      <w:bookmarkEnd w:id="62"/>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750B344B"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477500">
        <w:t xml:space="preserve">Kuva </w:t>
      </w:r>
      <w:r w:rsidR="00477500">
        <w:rPr>
          <w:noProof/>
        </w:rPr>
        <w:t>29</w:t>
      </w:r>
      <w:r w:rsidR="00477500">
        <w:fldChar w:fldCharType="end"/>
      </w:r>
      <w:r w:rsidR="00477500">
        <w:t xml:space="preserve"> esittää testin tulokset. Alueella ei ollut vaikutusta kuumilla tiedostoilla ja viileällä tiedostolla ZRS oli huomattavasti nopeampi.</w:t>
      </w:r>
    </w:p>
    <w:p w14:paraId="068CA643" w14:textId="77777777" w:rsidR="00477500" w:rsidRDefault="00477500" w:rsidP="00477500">
      <w:pPr>
        <w:pStyle w:val="BodyText1"/>
        <w:keepNext/>
      </w:pPr>
      <w:r>
        <w:rPr>
          <w:noProof/>
        </w:rPr>
        <w:lastRenderedPageBreak/>
        <w:drawing>
          <wp:inline distT="0" distB="0" distL="0" distR="0" wp14:anchorId="7E338FEF" wp14:editId="215CD3AA">
            <wp:extent cx="5400040" cy="4888865"/>
            <wp:effectExtent l="0" t="0" r="0" b="0"/>
            <wp:docPr id="14838749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99" name="Picture 1"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888865"/>
                    </a:xfrm>
                    <a:prstGeom prst="rect">
                      <a:avLst/>
                    </a:prstGeom>
                    <a:noFill/>
                    <a:ln>
                      <a:noFill/>
                    </a:ln>
                  </pic:spPr>
                </pic:pic>
              </a:graphicData>
            </a:graphic>
          </wp:inline>
        </w:drawing>
      </w:r>
    </w:p>
    <w:p w14:paraId="42562EA8" w14:textId="20F95F99" w:rsidR="00477500" w:rsidRPr="00477500" w:rsidRDefault="00477500" w:rsidP="00477500">
      <w:pPr>
        <w:pStyle w:val="Caption"/>
        <w:rPr>
          <w:b w:val="0"/>
          <w:bCs w:val="0"/>
        </w:rPr>
      </w:pPr>
      <w:bookmarkStart w:id="63" w:name="_Ref177348860"/>
      <w:bookmarkStart w:id="64" w:name="_Ref177348865"/>
      <w:r>
        <w:t xml:space="preserve">Kuva </w:t>
      </w:r>
      <w:fldSimple w:instr=" SEQ Kuva \* ARABIC ">
        <w:r>
          <w:rPr>
            <w:noProof/>
          </w:rPr>
          <w:t>29</w:t>
        </w:r>
      </w:fldSimple>
      <w:bookmarkEnd w:id="64"/>
      <w:r>
        <w:t xml:space="preserve">. </w:t>
      </w:r>
      <w:r w:rsidRPr="00477500">
        <w:rPr>
          <w:b w:val="0"/>
          <w:bCs w:val="0"/>
        </w:rPr>
        <w:t>Redundanssi-alueen vaikutus Azure Files -palveluun.</w:t>
      </w:r>
      <w:bookmarkEnd w:id="63"/>
    </w:p>
    <w:p w14:paraId="3486A31B" w14:textId="6147B5D6" w:rsidR="00A77AFE" w:rsidRDefault="00A77AFE" w:rsidP="00A77AFE">
      <w:pPr>
        <w:pStyle w:val="Heading2"/>
      </w:pPr>
      <w:bookmarkStart w:id="65" w:name="_Toc177221548"/>
      <w:r>
        <w:t>Tietoturvavertailu</w:t>
      </w:r>
      <w:bookmarkEnd w:id="65"/>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6" w:name="_Toc177221549"/>
      <w:r>
        <w:t>Suojaamattomat protokollat</w:t>
      </w:r>
      <w:bookmarkEnd w:id="66"/>
    </w:p>
    <w:p w14:paraId="3270C832" w14:textId="77777777" w:rsidR="00A77AFE" w:rsidRPr="00A77AFE" w:rsidRDefault="00A77AFE" w:rsidP="00A77AFE"/>
    <w:p w14:paraId="47C39955" w14:textId="3C9CA4D6"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t>[61]</w:t>
      </w:r>
      <w:r>
        <w:fldChar w:fldCharType="end"/>
      </w:r>
      <w:r>
        <w:fldChar w:fldCharType="begin"/>
      </w:r>
      <w:r>
        <w:instrText xml:space="preserve"> REF _Ref176575778 \r \h </w:instrText>
      </w:r>
      <w:r>
        <w:fldChar w:fldCharType="separate"/>
      </w:r>
      <w:r>
        <w:t>[62]</w:t>
      </w:r>
      <w:r>
        <w:fldChar w:fldCharType="end"/>
      </w:r>
    </w:p>
    <w:p w14:paraId="43DB5856" w14:textId="24B660BF"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2C377F">
        <w:t>[61]</w:t>
      </w:r>
      <w:r w:rsidR="002C377F">
        <w:fldChar w:fldCharType="end"/>
      </w:r>
      <w:r w:rsidR="002C377F">
        <w:fldChar w:fldCharType="begin"/>
      </w:r>
      <w:r w:rsidR="002C377F">
        <w:instrText xml:space="preserve"> REF _Ref176575778 \r \h </w:instrText>
      </w:r>
      <w:r w:rsidR="002C377F">
        <w:fldChar w:fldCharType="separate"/>
      </w:r>
      <w:r w:rsidR="002C377F">
        <w:t>[62]</w:t>
      </w:r>
      <w:r w:rsidR="002C377F">
        <w:fldChar w:fldCharType="end"/>
      </w:r>
    </w:p>
    <w:p w14:paraId="3A67AF75" w14:textId="23FD135D"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2C377F">
        <w:t>[63]</w:t>
      </w:r>
      <w:r w:rsidR="002C377F">
        <w:fldChar w:fldCharType="end"/>
      </w:r>
    </w:p>
    <w:p w14:paraId="329365C2" w14:textId="498951F9"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t>[63]</w:t>
      </w:r>
      <w:r>
        <w:fldChar w:fldCharType="end"/>
      </w:r>
    </w:p>
    <w:p w14:paraId="78D50773" w14:textId="793CA686"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t>[63]</w:t>
      </w:r>
      <w:r>
        <w:fldChar w:fldCharType="end"/>
      </w:r>
    </w:p>
    <w:p w14:paraId="175C8E56" w14:textId="65A38A37" w:rsidR="00C86E5E" w:rsidRDefault="00C86E5E" w:rsidP="00C86E5E">
      <w:pPr>
        <w:pStyle w:val="Heading3"/>
      </w:pPr>
      <w:bookmarkStart w:id="67" w:name="_Toc177221550"/>
      <w:r>
        <w:t>TLS</w:t>
      </w:r>
      <w:bookmarkEnd w:id="67"/>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187C5AB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F64B66">
        <w:t>[64]</w:t>
      </w:r>
      <w:r w:rsidR="00F64B66">
        <w:fldChar w:fldCharType="end"/>
      </w:r>
    </w:p>
    <w:p w14:paraId="3574CA28" w14:textId="546F5577"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t>[64]</w:t>
      </w:r>
      <w:r>
        <w:fldChar w:fldCharType="end"/>
      </w:r>
    </w:p>
    <w:p w14:paraId="6EC3ACE5" w14:textId="23ADF067"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t xml:space="preserve">stä </w:t>
      </w:r>
      <w:r w:rsidRPr="009F6F2D">
        <w:t>vielä haavoittuvamman.</w:t>
      </w:r>
      <w:r>
        <w:fldChar w:fldCharType="begin"/>
      </w:r>
      <w:r>
        <w:instrText xml:space="preserve"> REF _Ref176575885 \r \h </w:instrText>
      </w:r>
      <w:r>
        <w:fldChar w:fldCharType="separate"/>
      </w:r>
      <w:r>
        <w:t>[64]</w:t>
      </w:r>
      <w:r>
        <w:fldChar w:fldCharType="end"/>
      </w:r>
    </w:p>
    <w:p w14:paraId="6BBB7217" w14:textId="16443C7E"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F64B66">
        <w:t>[65]</w:t>
      </w:r>
      <w:r w:rsidR="00F64B66">
        <w:fldChar w:fldCharType="end"/>
      </w:r>
      <w:r w:rsidR="00D771A2">
        <w:t xml:space="preserve"> </w:t>
      </w:r>
    </w:p>
    <w:p w14:paraId="292F6F53" w14:textId="4D935A14"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t>[66]</w:t>
      </w:r>
      <w:r>
        <w:fldChar w:fldCharType="end"/>
      </w:r>
      <w:r>
        <w:fldChar w:fldCharType="begin"/>
      </w:r>
      <w:r>
        <w:instrText xml:space="preserve"> REF _Ref176575990 \r \h </w:instrText>
      </w:r>
      <w:r>
        <w:fldChar w:fldCharType="separate"/>
      </w:r>
      <w:r>
        <w:t>[67]</w:t>
      </w:r>
      <w:r>
        <w:fldChar w:fldCharType="end"/>
      </w:r>
    </w:p>
    <w:p w14:paraId="41E7BB40" w14:textId="28F3869C"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F64B66">
        <w:t>[66]</w:t>
      </w:r>
      <w:r w:rsidR="00F64B66">
        <w:fldChar w:fldCharType="end"/>
      </w:r>
      <w:r w:rsidR="00F64B66">
        <w:fldChar w:fldCharType="begin"/>
      </w:r>
      <w:r w:rsidR="00F64B66">
        <w:instrText xml:space="preserve"> REF _Ref176575990 \r \h </w:instrText>
      </w:r>
      <w:r w:rsidR="00F64B66">
        <w:fldChar w:fldCharType="separate"/>
      </w:r>
      <w:r w:rsidR="00F64B66">
        <w:t>[67]</w:t>
      </w:r>
      <w:r w:rsidR="00F64B66">
        <w:fldChar w:fldCharType="end"/>
      </w:r>
    </w:p>
    <w:p w14:paraId="51A5A5E9" w14:textId="7DE1E27D"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F64B66">
        <w:t>[68]</w:t>
      </w:r>
      <w:r w:rsidR="00F64B66">
        <w:fldChar w:fldCharType="end"/>
      </w:r>
      <w:r w:rsidR="00EE423D">
        <w:t xml:space="preserve"> </w:t>
      </w:r>
    </w:p>
    <w:p w14:paraId="2D9E423A" w14:textId="2421BC83"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0C47BB">
        <w:t xml:space="preserve">Kuva </w:t>
      </w:r>
      <w:r w:rsidR="000C47BB">
        <w:rPr>
          <w:noProof/>
        </w:rPr>
        <w:t>26</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F64B66">
        <w:t>[69]</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11899D3" w:rsidR="00D56C35" w:rsidRPr="00A9121C" w:rsidRDefault="0060374A" w:rsidP="008A7500">
      <w:pPr>
        <w:pStyle w:val="Caption"/>
        <w:rPr>
          <w:b w:val="0"/>
          <w:bCs w:val="0"/>
        </w:rPr>
      </w:pPr>
      <w:bookmarkStart w:id="68" w:name="_Ref175361380"/>
      <w:r>
        <w:t xml:space="preserve">Kuva </w:t>
      </w:r>
      <w:fldSimple w:instr=" SEQ Kuva \* ARABIC ">
        <w:r w:rsidR="00477500">
          <w:rPr>
            <w:noProof/>
          </w:rPr>
          <w:t>30</w:t>
        </w:r>
      </w:fldSimple>
      <w:bookmarkEnd w:id="68"/>
      <w:r w:rsidR="00A9121C">
        <w:t>.</w:t>
      </w:r>
      <w:r>
        <w:t xml:space="preserve"> </w:t>
      </w:r>
      <w:r w:rsidRPr="00A9121C">
        <w:rPr>
          <w:b w:val="0"/>
          <w:bCs w:val="0"/>
        </w:rPr>
        <w:t>Vuoden 2020 AWAVR- tutkimuksessa löydetyt  TLS/SSL- haavoittuvuudet</w:t>
      </w:r>
      <w:r w:rsidR="00A9121C" w:rsidRPr="00A9121C">
        <w:rPr>
          <w:b w:val="0"/>
          <w:bCs w:val="0"/>
        </w:rPr>
        <w:t>.</w:t>
      </w:r>
    </w:p>
    <w:p w14:paraId="259FCFBE" w14:textId="77777777" w:rsidR="008A7500" w:rsidRDefault="008A7500" w:rsidP="00557D95">
      <w:pPr>
        <w:pStyle w:val="BodyText1"/>
      </w:pPr>
    </w:p>
    <w:p w14:paraId="18E85357" w14:textId="3ABA40BB" w:rsidR="000B4A7B" w:rsidRDefault="000C47BB" w:rsidP="000B4A7B">
      <w:pPr>
        <w:pStyle w:val="BodyText1"/>
      </w:pPr>
      <w:r>
        <w:fldChar w:fldCharType="begin"/>
      </w:r>
      <w:r>
        <w:instrText xml:space="preserve"> REF _Ref176822733 \h </w:instrText>
      </w:r>
      <w:r>
        <w:fldChar w:fldCharType="separate"/>
      </w:r>
      <w:r>
        <w:t xml:space="preserve">Kuva </w:t>
      </w:r>
      <w:r>
        <w:rPr>
          <w:noProof/>
        </w:rPr>
        <w:t>27</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1877FEFB"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t>[70]</w:t>
      </w:r>
      <w:r>
        <w:fldChar w:fldCharType="end"/>
      </w:r>
    </w:p>
    <w:p w14:paraId="113391C6" w14:textId="0DD27CE8"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F64B66">
        <w:t>[70]</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37F5208E" w:rsidR="008A7500" w:rsidRDefault="00F620F8" w:rsidP="00F620F8">
      <w:pPr>
        <w:pStyle w:val="Caption"/>
      </w:pPr>
      <w:bookmarkStart w:id="69" w:name="_Ref176822733"/>
      <w:r>
        <w:t xml:space="preserve">Kuva </w:t>
      </w:r>
      <w:fldSimple w:instr=" SEQ Kuva \* ARABIC ">
        <w:r w:rsidR="00477500">
          <w:rPr>
            <w:noProof/>
          </w:rPr>
          <w:t>31</w:t>
        </w:r>
      </w:fldSimple>
      <w:bookmarkEnd w:id="69"/>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p>
    <w:p w14:paraId="210566B8" w14:textId="77777777" w:rsidR="00D0266D" w:rsidRDefault="00D0266D" w:rsidP="00557D95">
      <w:pPr>
        <w:pStyle w:val="BodyText1"/>
      </w:pPr>
    </w:p>
    <w:p w14:paraId="76E8DC9D" w14:textId="24274976" w:rsidR="00D0266D" w:rsidRDefault="00D0266D" w:rsidP="00D0266D">
      <w:pPr>
        <w:pStyle w:val="Heading3"/>
      </w:pPr>
      <w:bookmarkStart w:id="70" w:name="_Toc177221551"/>
      <w:r>
        <w:t>Suojatut protokollat</w:t>
      </w:r>
      <w:bookmarkEnd w:id="70"/>
    </w:p>
    <w:p w14:paraId="563B60CC" w14:textId="77777777" w:rsidR="00D0266D" w:rsidRPr="00D0266D" w:rsidRDefault="00D0266D" w:rsidP="00D0266D">
      <w:pPr>
        <w:pStyle w:val="BodyText1"/>
      </w:pPr>
    </w:p>
    <w:p w14:paraId="4384D35C" w14:textId="674255F7"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 xml:space="preserve">Se </w:t>
      </w:r>
      <w:r w:rsidR="00E1364A" w:rsidRPr="00E1364A">
        <w:lastRenderedPageBreak/>
        <w:t>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F64B66">
        <w:t>[71]</w:t>
      </w:r>
      <w:r w:rsidR="00F64B66">
        <w:fldChar w:fldCharType="end"/>
      </w:r>
    </w:p>
    <w:p w14:paraId="075396E2" w14:textId="29DABB96" w:rsidR="00C86E5E" w:rsidRDefault="00363D10" w:rsidP="00C86E5E">
      <w:pPr>
        <w:pStyle w:val="Heading3"/>
      </w:pPr>
      <w:bookmarkStart w:id="71" w:name="_Toc177221552"/>
      <w:r>
        <w:t xml:space="preserve">Microsoft </w:t>
      </w:r>
      <w:r w:rsidR="00C86E5E">
        <w:t>Azure</w:t>
      </w:r>
      <w:bookmarkEnd w:id="71"/>
    </w:p>
    <w:p w14:paraId="69FE64EA" w14:textId="77777777" w:rsidR="00C86E5E" w:rsidRDefault="00C86E5E" w:rsidP="00C86E5E">
      <w:pPr>
        <w:pStyle w:val="BodyText1"/>
      </w:pPr>
    </w:p>
    <w:p w14:paraId="1252E880" w14:textId="72D5952D"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0C47BB">
        <w:t xml:space="preserve">Kuva </w:t>
      </w:r>
      <w:r w:rsidR="000C47BB">
        <w:rPr>
          <w:noProof/>
        </w:rPr>
        <w:t>28</w:t>
      </w:r>
      <w:r w:rsidR="000C47BB">
        <w:fldChar w:fldCharType="end"/>
      </w:r>
      <w:r w:rsidRPr="000B4A7B">
        <w:t xml:space="preserve"> esittää Azuren laajuuksien hierarkian.</w:t>
      </w:r>
      <w:r>
        <w:fldChar w:fldCharType="begin"/>
      </w:r>
      <w:r>
        <w:instrText xml:space="preserve"> REF _Ref176576302 \r \h </w:instrText>
      </w:r>
      <w:r>
        <w:fldChar w:fldCharType="separate"/>
      </w:r>
      <w:r>
        <w:t>[72]</w:t>
      </w:r>
      <w:r>
        <w:fldChar w:fldCharType="end"/>
      </w:r>
      <w:r>
        <w:fldChar w:fldCharType="begin"/>
      </w:r>
      <w:r>
        <w:instrText xml:space="preserve"> REF _Ref176576303 \r \h </w:instrText>
      </w:r>
      <w:r>
        <w:fldChar w:fldCharType="separate"/>
      </w:r>
      <w:r>
        <w:t>[73]</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21C58E7" w:rsidR="00C34F37" w:rsidRDefault="00B831A6" w:rsidP="00C34F37">
      <w:pPr>
        <w:pStyle w:val="Caption"/>
      </w:pPr>
      <w:bookmarkStart w:id="72" w:name="_Ref175617152"/>
      <w:r>
        <w:t xml:space="preserve">Kuva </w:t>
      </w:r>
      <w:fldSimple w:instr=" SEQ Kuva \* ARABIC ">
        <w:r w:rsidR="00477500">
          <w:rPr>
            <w:noProof/>
          </w:rPr>
          <w:t>32</w:t>
        </w:r>
      </w:fldSimple>
      <w:bookmarkEnd w:id="72"/>
      <w:r w:rsidR="00A9121C">
        <w:t>.</w:t>
      </w:r>
      <w:r>
        <w:t xml:space="preserve"> </w:t>
      </w:r>
      <w:r w:rsidRPr="00A9121C">
        <w:rPr>
          <w:b w:val="0"/>
          <w:bCs w:val="0"/>
        </w:rPr>
        <w:t>Azuren roolien laajuus</w:t>
      </w:r>
      <w:r w:rsidR="00A9121C" w:rsidRPr="00A9121C">
        <w:rPr>
          <w:b w:val="0"/>
          <w:bCs w:val="0"/>
        </w:rPr>
        <w:t>.</w:t>
      </w:r>
    </w:p>
    <w:p w14:paraId="02C20969" w14:textId="73D2E5A4"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w:t>
      </w:r>
      <w:r w:rsidRPr="005A3B47">
        <w:lastRenderedPageBreak/>
        <w:t>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F64B66">
        <w:t>[72]</w:t>
      </w:r>
      <w:r w:rsidR="00F64B66">
        <w:fldChar w:fldCharType="end"/>
      </w:r>
      <w:r w:rsidR="00F64B66">
        <w:fldChar w:fldCharType="begin"/>
      </w:r>
      <w:r w:rsidR="00F64B66">
        <w:instrText xml:space="preserve"> REF _Ref176576303 \r \h </w:instrText>
      </w:r>
      <w:r w:rsidR="00F64B66">
        <w:fldChar w:fldCharType="separate"/>
      </w:r>
      <w:r w:rsidR="00F64B66">
        <w:t>[73]</w:t>
      </w:r>
      <w:r w:rsidR="00F64B66">
        <w:fldChar w:fldCharType="end"/>
      </w:r>
      <w:r w:rsidR="00F64B66">
        <w:fldChar w:fldCharType="begin"/>
      </w:r>
      <w:r w:rsidR="00F64B66">
        <w:instrText xml:space="preserve"> REF _Ref176576304 \r \h </w:instrText>
      </w:r>
      <w:r w:rsidR="00F64B66">
        <w:fldChar w:fldCharType="separate"/>
      </w:r>
      <w:r w:rsidR="00F64B66">
        <w:t>[74]</w:t>
      </w:r>
      <w:r w:rsidR="00F64B66">
        <w:fldChar w:fldCharType="end"/>
      </w:r>
      <w:r w:rsidR="003E1476">
        <w:t xml:space="preserve"> </w:t>
      </w:r>
    </w:p>
    <w:p w14:paraId="594BE709" w14:textId="6C05E8CB"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F64B66">
        <w:t>[75]</w:t>
      </w:r>
      <w:r w:rsidR="00F64B66">
        <w:fldChar w:fldCharType="end"/>
      </w:r>
      <w:r w:rsidR="00F64B66">
        <w:fldChar w:fldCharType="begin"/>
      </w:r>
      <w:r w:rsidR="00F64B66">
        <w:instrText xml:space="preserve"> REF _Ref176576414 \r \h </w:instrText>
      </w:r>
      <w:r w:rsidR="00F64B66">
        <w:fldChar w:fldCharType="separate"/>
      </w:r>
      <w:r w:rsidR="00F64B66">
        <w:t>[76]</w:t>
      </w:r>
      <w:r w:rsidR="00F64B66">
        <w:fldChar w:fldCharType="end"/>
      </w:r>
      <w:r w:rsidR="00F64B66">
        <w:fldChar w:fldCharType="begin"/>
      </w:r>
      <w:r w:rsidR="00F64B66">
        <w:instrText xml:space="preserve"> REF _Ref176576415 \r \h </w:instrText>
      </w:r>
      <w:r w:rsidR="00F64B66">
        <w:fldChar w:fldCharType="separate"/>
      </w:r>
      <w:r w:rsidR="00F64B66">
        <w:t>[77]</w:t>
      </w:r>
      <w:r w:rsidR="00F64B66">
        <w:fldChar w:fldCharType="end"/>
      </w:r>
      <w:r w:rsidR="00F64B66">
        <w:fldChar w:fldCharType="begin"/>
      </w:r>
      <w:r w:rsidR="00F64B66">
        <w:instrText xml:space="preserve"> REF _Ref176576416 \r \h </w:instrText>
      </w:r>
      <w:r w:rsidR="00F64B66">
        <w:fldChar w:fldCharType="separate"/>
      </w:r>
      <w:r w:rsidR="00F64B66">
        <w:t>[78]</w:t>
      </w:r>
      <w:r w:rsidR="00F64B66">
        <w:fldChar w:fldCharType="end"/>
      </w:r>
    </w:p>
    <w:p w14:paraId="2DC4C57B" w14:textId="74C3E62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616CF40" w14:textId="782A7D18"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56D0925" w14:textId="5EAE0E99"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t>[79]</w:t>
      </w:r>
      <w:r>
        <w:fldChar w:fldCharType="end"/>
      </w:r>
      <w:r>
        <w:fldChar w:fldCharType="begin"/>
      </w:r>
      <w:r>
        <w:instrText xml:space="preserve"> REF _Ref176576499 \r \h </w:instrText>
      </w:r>
      <w:r>
        <w:fldChar w:fldCharType="separate"/>
      </w:r>
      <w:r>
        <w:t>[80]</w:t>
      </w:r>
      <w:r>
        <w:fldChar w:fldCharType="end"/>
      </w:r>
      <w:r>
        <w:fldChar w:fldCharType="begin"/>
      </w:r>
      <w:r>
        <w:instrText xml:space="preserve"> REF _Ref176576500 \r \h </w:instrText>
      </w:r>
      <w:r>
        <w:fldChar w:fldCharType="separate"/>
      </w:r>
      <w:r>
        <w:t>[81]</w:t>
      </w:r>
      <w:r>
        <w:fldChar w:fldCharType="end"/>
      </w:r>
    </w:p>
    <w:p w14:paraId="700AB5A3" w14:textId="54DC4D3C"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F64B66">
        <w:t>[79]</w:t>
      </w:r>
      <w:r w:rsidR="00F64B66">
        <w:fldChar w:fldCharType="end"/>
      </w:r>
      <w:r w:rsidR="00F64B66">
        <w:fldChar w:fldCharType="begin"/>
      </w:r>
      <w:r w:rsidR="00F64B66">
        <w:instrText xml:space="preserve"> REF _Ref176576499 \r \h </w:instrText>
      </w:r>
      <w:r w:rsidR="00F64B66">
        <w:fldChar w:fldCharType="separate"/>
      </w:r>
      <w:r w:rsidR="00F64B66">
        <w:t>[80]</w:t>
      </w:r>
      <w:r w:rsidR="00F64B66">
        <w:fldChar w:fldCharType="end"/>
      </w:r>
      <w:r w:rsidR="00F64B66">
        <w:fldChar w:fldCharType="begin"/>
      </w:r>
      <w:r w:rsidR="00F64B66">
        <w:instrText xml:space="preserve"> REF _Ref176576500 \r \h </w:instrText>
      </w:r>
      <w:r w:rsidR="00F64B66">
        <w:fldChar w:fldCharType="separate"/>
      </w:r>
      <w:r w:rsidR="00F64B66">
        <w:t>[81]</w:t>
      </w:r>
      <w:r w:rsidR="00F64B66">
        <w:fldChar w:fldCharType="end"/>
      </w:r>
    </w:p>
    <w:p w14:paraId="63AE1B3F" w14:textId="58346553"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F64B66">
        <w:t>[82]</w:t>
      </w:r>
      <w:r w:rsidR="00F64B66">
        <w:fldChar w:fldCharType="end"/>
      </w:r>
      <w:r w:rsidR="005C14D4" w:rsidRPr="004E50DF">
        <w:t xml:space="preserve"> </w:t>
      </w:r>
    </w:p>
    <w:p w14:paraId="0C923EB6" w14:textId="40C879D5"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F64B66">
        <w:t>[83]</w:t>
      </w:r>
      <w:r w:rsidR="00F64B66">
        <w:fldChar w:fldCharType="end"/>
      </w:r>
      <w:r w:rsidR="00F64B66">
        <w:fldChar w:fldCharType="begin"/>
      </w:r>
      <w:r w:rsidR="00F64B66">
        <w:instrText xml:space="preserve"> REF _Ref176576606 \r \h </w:instrText>
      </w:r>
      <w:r w:rsidR="00F64B66">
        <w:fldChar w:fldCharType="separate"/>
      </w:r>
      <w:r w:rsidR="00F64B66">
        <w:t>[84]</w:t>
      </w:r>
      <w:r w:rsidR="00F64B66">
        <w:fldChar w:fldCharType="end"/>
      </w:r>
    </w:p>
    <w:p w14:paraId="449230AE" w14:textId="1D455D31"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t>[83]</w:t>
      </w:r>
      <w:r>
        <w:fldChar w:fldCharType="end"/>
      </w:r>
      <w:r>
        <w:fldChar w:fldCharType="begin"/>
      </w:r>
      <w:r>
        <w:instrText xml:space="preserve"> REF _Ref176576606 \r \h </w:instrText>
      </w:r>
      <w:r>
        <w:fldChar w:fldCharType="separate"/>
      </w:r>
      <w:r>
        <w:t>[84]</w:t>
      </w:r>
      <w:r>
        <w:fldChar w:fldCharType="end"/>
      </w:r>
    </w:p>
    <w:p w14:paraId="31C88C4D" w14:textId="2DFFDF68"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t>[85]</w:t>
      </w:r>
      <w:r>
        <w:fldChar w:fldCharType="end"/>
      </w:r>
      <w:r w:rsidRPr="004B6D6D">
        <w:t xml:space="preserve">  </w:t>
      </w:r>
    </w:p>
    <w:p w14:paraId="511D0A47" w14:textId="2E20361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F64B66">
        <w:t>[85]</w:t>
      </w:r>
      <w:r w:rsidR="00F64B66">
        <w:fldChar w:fldCharType="end"/>
      </w:r>
      <w:r w:rsidR="00816C68" w:rsidRPr="004B6D6D">
        <w:t xml:space="preserve">  </w:t>
      </w:r>
    </w:p>
    <w:p w14:paraId="3E16AB1A" w14:textId="0D92ED2E" w:rsidR="00FD5380" w:rsidRDefault="00ED141C" w:rsidP="00ED141C">
      <w:pPr>
        <w:pStyle w:val="Heading3"/>
      </w:pPr>
      <w:bookmarkStart w:id="73" w:name="_Toc177221553"/>
      <w:r>
        <w:t>Pilvialustojen turvallisuustutkimukset</w:t>
      </w:r>
      <w:bookmarkEnd w:id="73"/>
    </w:p>
    <w:p w14:paraId="3517D1C8" w14:textId="77777777" w:rsidR="00506FFC" w:rsidRDefault="00506FFC" w:rsidP="00506FFC">
      <w:pPr>
        <w:pStyle w:val="BodyText1"/>
      </w:pPr>
    </w:p>
    <w:p w14:paraId="4D3FB9CF" w14:textId="1990E66B"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0C47BB">
        <w:t xml:space="preserve">Kuva </w:t>
      </w:r>
      <w:r w:rsidR="000C47BB">
        <w:rPr>
          <w:noProof/>
        </w:rPr>
        <w:t>29</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230B01">
        <w:t>[86]</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4B7BA9FC" w:rsidR="00ED141C" w:rsidRPr="00A9121C" w:rsidRDefault="00EC085B" w:rsidP="00EC085B">
      <w:pPr>
        <w:pStyle w:val="Caption"/>
        <w:rPr>
          <w:b w:val="0"/>
          <w:bCs w:val="0"/>
        </w:rPr>
      </w:pPr>
      <w:bookmarkStart w:id="74" w:name="_Ref176126780"/>
      <w:bookmarkStart w:id="75" w:name="_Ref176126772"/>
      <w:r>
        <w:t xml:space="preserve">Kuva </w:t>
      </w:r>
      <w:fldSimple w:instr=" SEQ Kuva \* ARABIC ">
        <w:r w:rsidR="00477500">
          <w:rPr>
            <w:noProof/>
          </w:rPr>
          <w:t>33</w:t>
        </w:r>
      </w:fldSimple>
      <w:bookmarkEnd w:id="74"/>
      <w:r w:rsidR="00A9121C">
        <w:t>.</w:t>
      </w:r>
      <w:r>
        <w:t xml:space="preserve"> </w:t>
      </w:r>
      <w:r w:rsidR="008C7AB7" w:rsidRPr="00A9121C">
        <w:rPr>
          <w:b w:val="0"/>
          <w:bCs w:val="0"/>
        </w:rPr>
        <w:t>Snykin t</w:t>
      </w:r>
      <w:r w:rsidRPr="00A9121C">
        <w:rPr>
          <w:b w:val="0"/>
          <w:bCs w:val="0"/>
        </w:rPr>
        <w:t>utkimukseen vastanneiden kokemat pilviturvallisuus</w:t>
      </w:r>
      <w:bookmarkEnd w:id="75"/>
      <w:r w:rsidR="00B128F5" w:rsidRPr="00A9121C">
        <w:rPr>
          <w:b w:val="0"/>
          <w:bCs w:val="0"/>
        </w:rPr>
        <w:t>ongelmat</w:t>
      </w:r>
    </w:p>
    <w:p w14:paraId="47FE6DBD" w14:textId="6118FE48"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0C47BB">
        <w:t xml:space="preserve">Kuva </w:t>
      </w:r>
      <w:r w:rsidR="000C47BB">
        <w:rPr>
          <w:noProof/>
        </w:rPr>
        <w:t>30</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t>[86]</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271D25FD" w:rsidR="00837A89" w:rsidRPr="00A9121C" w:rsidRDefault="00837A89" w:rsidP="00837A89">
      <w:pPr>
        <w:pStyle w:val="Caption"/>
        <w:rPr>
          <w:b w:val="0"/>
          <w:bCs w:val="0"/>
        </w:rPr>
      </w:pPr>
      <w:bookmarkStart w:id="76" w:name="_Ref176129972"/>
      <w:r>
        <w:t xml:space="preserve">Kuva </w:t>
      </w:r>
      <w:fldSimple w:instr=" SEQ Kuva \* ARABIC ">
        <w:r w:rsidR="00477500">
          <w:rPr>
            <w:noProof/>
          </w:rPr>
          <w:t>34</w:t>
        </w:r>
      </w:fldSimple>
      <w:bookmarkEnd w:id="76"/>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252DB232"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0C47BB">
        <w:t xml:space="preserve">Kuva </w:t>
      </w:r>
      <w:r w:rsidR="000C47BB">
        <w:rPr>
          <w:noProof/>
        </w:rPr>
        <w:t>31</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5ECED037" w:rsidR="008D4193" w:rsidRPr="00A9121C" w:rsidRDefault="008D4193" w:rsidP="008D4193">
      <w:pPr>
        <w:pStyle w:val="Caption"/>
        <w:rPr>
          <w:b w:val="0"/>
          <w:bCs w:val="0"/>
        </w:rPr>
      </w:pPr>
      <w:bookmarkStart w:id="77" w:name="_Ref176134874"/>
      <w:r>
        <w:t xml:space="preserve">Kuva </w:t>
      </w:r>
      <w:fldSimple w:instr=" SEQ Kuva \* ARABIC ">
        <w:r w:rsidR="00477500">
          <w:rPr>
            <w:noProof/>
          </w:rPr>
          <w:t>35</w:t>
        </w:r>
      </w:fldSimple>
      <w:bookmarkEnd w:id="77"/>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75722E44"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0C47BB">
        <w:t xml:space="preserve">Kuva </w:t>
      </w:r>
      <w:r w:rsidR="000C47BB">
        <w:rPr>
          <w:noProof/>
        </w:rPr>
        <w:t>32</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230B01">
        <w:t>[86]</w:t>
      </w:r>
      <w:r w:rsidR="00230B01">
        <w:fldChar w:fldCharType="end"/>
      </w:r>
      <w:r w:rsidR="00230B01">
        <w:fldChar w:fldCharType="begin"/>
      </w:r>
      <w:r w:rsidR="00230B01">
        <w:instrText xml:space="preserve"> REF _Ref176576772 \r \h </w:instrText>
      </w:r>
      <w:r w:rsidR="00230B01">
        <w:fldChar w:fldCharType="separate"/>
      </w:r>
      <w:r w:rsidR="00230B01">
        <w:t>[87]</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35F3CEAF" w:rsidR="002567DA" w:rsidRPr="00A9121C" w:rsidRDefault="002567DA" w:rsidP="002567DA">
      <w:pPr>
        <w:pStyle w:val="Caption"/>
        <w:rPr>
          <w:b w:val="0"/>
          <w:bCs w:val="0"/>
        </w:rPr>
      </w:pPr>
      <w:bookmarkStart w:id="78" w:name="_Ref176141557"/>
      <w:r>
        <w:t xml:space="preserve">Kuva </w:t>
      </w:r>
      <w:fldSimple w:instr=" SEQ Kuva \* ARABIC ">
        <w:r w:rsidR="00477500">
          <w:rPr>
            <w:noProof/>
          </w:rPr>
          <w:t>36</w:t>
        </w:r>
      </w:fldSimple>
      <w:bookmarkEnd w:id="78"/>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05949325" w:rsidR="007B7CC3" w:rsidRDefault="000C47BB" w:rsidP="007B7CC3">
      <w:pPr>
        <w:pStyle w:val="BodyText1"/>
      </w:pPr>
      <w:r>
        <w:fldChar w:fldCharType="begin"/>
      </w:r>
      <w:r>
        <w:instrText xml:space="preserve"> REF _Ref176147023 \h </w:instrText>
      </w:r>
      <w:r>
        <w:fldChar w:fldCharType="separate"/>
      </w:r>
      <w:r>
        <w:t xml:space="preserve">Kuva </w:t>
      </w:r>
      <w:r>
        <w:rPr>
          <w:noProof/>
        </w:rPr>
        <w:t>33</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230B01">
        <w:t>[87]</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0608F706" w:rsidR="00FC4334" w:rsidRDefault="00FC4334" w:rsidP="00FC4334">
      <w:pPr>
        <w:pStyle w:val="Caption"/>
      </w:pPr>
      <w:bookmarkStart w:id="79" w:name="_Ref176147023"/>
      <w:r>
        <w:t xml:space="preserve">Kuva </w:t>
      </w:r>
      <w:fldSimple w:instr=" SEQ Kuva \* ARABIC ">
        <w:r w:rsidR="00477500">
          <w:rPr>
            <w:noProof/>
          </w:rPr>
          <w:t>37</w:t>
        </w:r>
      </w:fldSimple>
      <w:bookmarkEnd w:id="79"/>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0" w:name="_Toc177221554"/>
      <w:r>
        <w:lastRenderedPageBreak/>
        <w:t>yhteenveto</w:t>
      </w:r>
      <w:bookmarkEnd w:id="80"/>
    </w:p>
    <w:p w14:paraId="6BA6D40D" w14:textId="77777777" w:rsidR="00DF79B3" w:rsidRDefault="00DF79B3" w:rsidP="00DF79B3">
      <w:pPr>
        <w:pStyle w:val="BodyText1"/>
      </w:pPr>
      <w:r>
        <w:t>Tässä työssä tutkittiin tiedostojen siirtoa ja tallennusta Azure-pilvialustalle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 tiedonsiirtoprotokollien edellyttämät palvelimet, jotka yhdistettiin tallennusratkaisuihin.</w:t>
      </w:r>
    </w:p>
    <w:p w14:paraId="02B7831C" w14:textId="77777777" w:rsidR="00DF79B3" w:rsidRDefault="00DF79B3" w:rsidP="00DF79B3">
      <w:pPr>
        <w:pStyle w:val="BodyText1"/>
      </w:pPr>
      <w:r>
        <w:t>Tallennuksen kustannusvertailussa keskityttiin Azuren tallennusratkaisujen hintoihin. Kalleimpia olivat hallinnoidut tietokantaratkaisut. Jotkin tallennusratkaisut tarjoavat kylmiä ja kuumia tilauksia: kuumat tilaukset ovat kalliimpia tallennustilan osalta, mutta edullisempia ja nopeampia I/O-operaatioiden suhteen, tarjoten parhaan suorituskyvyn. Kylmät ratkaisut taas on tarkoitettu pitkäaikaiseen säilytykseen, ja niiden tallennustila on edullista, mutta I/O-operaatiot ovat kalliita ja hitaita. Näiden ratkaisujen avulla voidaan tarjota joko korkeaa suorituskykyä sitä vaativille käyttäjille tai edullisia pitkäaikaisia säilytysratkaisuja.</w:t>
      </w:r>
    </w:p>
    <w:p w14:paraId="4C338811" w14:textId="77777777" w:rsidR="00DF79B3"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p>
    <w:p w14:paraId="10766354" w14:textId="4102E19E" w:rsidR="00DF79B3"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p>
    <w:p w14:paraId="1636557B" w14:textId="6434EE1A" w:rsidR="00DF79B3"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p>
    <w:p w14:paraId="319BFA08" w14:textId="0D7AE556"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w:t>
      </w:r>
      <w:r w:rsidRPr="00F621C0">
        <w:lastRenderedPageBreak/>
        <w:t>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1" w:name="_Toc535531177"/>
      <w:bookmarkStart w:id="82" w:name="_Toc177221555"/>
      <w:r w:rsidRPr="00257728">
        <w:lastRenderedPageBreak/>
        <w:t>Läh</w:t>
      </w:r>
      <w:r w:rsidR="00D25C7A" w:rsidRPr="00257728">
        <w:t>teet</w:t>
      </w:r>
      <w:bookmarkEnd w:id="81"/>
      <w:bookmarkEnd w:id="82"/>
    </w:p>
    <w:p w14:paraId="54F942DD" w14:textId="5B3AC68D" w:rsidR="00BD5F41" w:rsidRDefault="007F1ACF" w:rsidP="00B62B9D">
      <w:pPr>
        <w:pStyle w:val="BibItem"/>
        <w:rPr>
          <w:lang w:val="fi-FI"/>
        </w:rPr>
      </w:pPr>
      <w:bookmarkStart w:id="83"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3"/>
    </w:p>
    <w:bookmarkStart w:id="84"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84"/>
    </w:p>
    <w:bookmarkStart w:id="85"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5"/>
    </w:p>
    <w:bookmarkStart w:id="86"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6"/>
    </w:p>
    <w:bookmarkStart w:id="87"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7"/>
    </w:p>
    <w:bookmarkStart w:id="88"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8"/>
    </w:p>
    <w:bookmarkStart w:id="89"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89"/>
    </w:p>
    <w:bookmarkStart w:id="90"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0"/>
    </w:p>
    <w:bookmarkStart w:id="91"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1"/>
    </w:p>
    <w:bookmarkStart w:id="92"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2"/>
    </w:p>
    <w:bookmarkStart w:id="93"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93"/>
    </w:p>
    <w:bookmarkStart w:id="94"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94"/>
    </w:p>
    <w:bookmarkStart w:id="95"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5"/>
    </w:p>
    <w:bookmarkStart w:id="96"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6"/>
    </w:p>
    <w:bookmarkStart w:id="97"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7"/>
    </w:p>
    <w:bookmarkStart w:id="98"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8"/>
    </w:p>
    <w:bookmarkStart w:id="99"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99"/>
    </w:p>
    <w:bookmarkStart w:id="100"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100"/>
    </w:p>
    <w:bookmarkStart w:id="101"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01"/>
    </w:p>
    <w:bookmarkStart w:id="102"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02"/>
    </w:p>
    <w:bookmarkStart w:id="103"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03"/>
    </w:p>
    <w:bookmarkStart w:id="104"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04"/>
    </w:p>
    <w:bookmarkStart w:id="105" w:name="_Ref176404957"/>
    <w:p w14:paraId="4B7A5148" w14:textId="1B233154"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5"/>
    </w:p>
    <w:bookmarkStart w:id="106" w:name="_Ref176405097"/>
    <w:p w14:paraId="68824D31" w14:textId="32B02C45"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06"/>
    </w:p>
    <w:bookmarkStart w:id="107"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07"/>
    </w:p>
    <w:bookmarkStart w:id="108"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08"/>
    </w:p>
    <w:bookmarkStart w:id="109"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09"/>
    </w:p>
    <w:bookmarkStart w:id="110"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10"/>
    </w:p>
    <w:bookmarkStart w:id="111"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11"/>
    </w:p>
    <w:bookmarkStart w:id="112"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12"/>
    </w:p>
    <w:bookmarkStart w:id="113"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13"/>
    </w:p>
    <w:bookmarkStart w:id="114"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14"/>
    </w:p>
    <w:bookmarkStart w:id="115" w:name="_Ref176532779"/>
    <w:p w14:paraId="028AB989" w14:textId="671F8842"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15"/>
    </w:p>
    <w:bookmarkStart w:id="116" w:name="_Ref176532787"/>
    <w:p w14:paraId="0CB1918E" w14:textId="60F9109A"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16"/>
    </w:p>
    <w:bookmarkStart w:id="117" w:name="_Ref176532979"/>
    <w:p w14:paraId="131ABA7D" w14:textId="122F252D"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17"/>
    </w:p>
    <w:bookmarkStart w:id="118" w:name="_Ref176563499"/>
    <w:p w14:paraId="73C177E7" w14:textId="1CECA10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18"/>
    </w:p>
    <w:bookmarkStart w:id="119" w:name="_Ref176563878"/>
    <w:p w14:paraId="1052C7AA" w14:textId="547B66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19"/>
    </w:p>
    <w:bookmarkStart w:id="120" w:name="_Ref176563988"/>
    <w:p w14:paraId="090DAC09" w14:textId="13A3255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20"/>
    </w:p>
    <w:bookmarkStart w:id="121" w:name="_Ref176564659"/>
    <w:p w14:paraId="7CBB3320" w14:textId="427CA381"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21"/>
    </w:p>
    <w:bookmarkStart w:id="122" w:name="_Ref176564678"/>
    <w:p w14:paraId="133B4C6B" w14:textId="176DDBE8"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22"/>
    </w:p>
    <w:bookmarkStart w:id="123" w:name="_Ref176565080"/>
    <w:p w14:paraId="712AB278" w14:textId="3060C98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23"/>
    </w:p>
    <w:bookmarkStart w:id="124" w:name="_Ref176565152"/>
    <w:p w14:paraId="1EA21269" w14:textId="1937A909"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24"/>
    </w:p>
    <w:bookmarkStart w:id="125" w:name="_Ref176565153"/>
    <w:p w14:paraId="128A48C0" w14:textId="7FB2D991"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25"/>
    </w:p>
    <w:bookmarkStart w:id="126" w:name="_Ref176565491"/>
    <w:p w14:paraId="2E47F658" w14:textId="6E7B8FD5"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26"/>
    </w:p>
    <w:bookmarkStart w:id="127" w:name="_Ref176565492"/>
    <w:p w14:paraId="73AE78B6" w14:textId="1CCB6AF9"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https://www.upguard.com/blog/diffie-hellman</w:t>
      </w:r>
      <w:r>
        <w:rPr>
          <w:rStyle w:val="Hyperlink"/>
          <w:rFonts w:eastAsiaTheme="minorEastAsia"/>
        </w:rPr>
        <w:fldChar w:fldCharType="end"/>
      </w:r>
      <w:r>
        <w:rPr>
          <w:rFonts w:eastAsiaTheme="minorEastAsia"/>
          <w:lang w:val="fi-FI"/>
        </w:rPr>
        <w:t>, viitattu 7.9.2024</w:t>
      </w:r>
      <w:bookmarkEnd w:id="127"/>
    </w:p>
    <w:bookmarkStart w:id="128" w:name="_Ref176565494"/>
    <w:p w14:paraId="11F8E24E" w14:textId="5C3B6691"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https://www.comparitech.com/blog/information-security/diffie-hellman-key-exchange/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28"/>
    </w:p>
    <w:bookmarkStart w:id="129" w:name="_Ref176566099"/>
    <w:p w14:paraId="5E74F854" w14:textId="1655AC53"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29"/>
    </w:p>
    <w:bookmarkStart w:id="130" w:name="_Ref176566100"/>
    <w:p w14:paraId="4CBE4964" w14:textId="6CC786C3"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30"/>
    </w:p>
    <w:bookmarkStart w:id="131" w:name="_Ref176566101"/>
    <w:p w14:paraId="6A835001" w14:textId="26AB8F3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31"/>
    </w:p>
    <w:bookmarkStart w:id="132" w:name="_Ref176566188"/>
    <w:p w14:paraId="40F0B075" w14:textId="31EF6AA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32"/>
    </w:p>
    <w:bookmarkStart w:id="133" w:name="_Ref176566391"/>
    <w:p w14:paraId="0A2A7C59" w14:textId="2A082DB5"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33"/>
    </w:p>
    <w:bookmarkStart w:id="134" w:name="_Ref176572638"/>
    <w:p w14:paraId="2D2820A5" w14:textId="3A31F3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34"/>
    </w:p>
    <w:bookmarkStart w:id="135" w:name="_Ref176572640"/>
    <w:p w14:paraId="7729F53B" w14:textId="08418DB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35"/>
    </w:p>
    <w:bookmarkStart w:id="136" w:name="_Ref176573213"/>
    <w:p w14:paraId="5693020E" w14:textId="639F150E"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36"/>
    </w:p>
    <w:bookmarkStart w:id="137" w:name="_Ref176573214"/>
    <w:p w14:paraId="7D519880" w14:textId="594C77B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37"/>
    </w:p>
    <w:bookmarkStart w:id="138" w:name="_Ref176573215"/>
    <w:p w14:paraId="262937EE" w14:textId="11343F3B"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38"/>
    </w:p>
    <w:bookmarkStart w:id="139" w:name="_Ref176573427"/>
    <w:p w14:paraId="65BD6066" w14:textId="77613EA4"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39"/>
    </w:p>
    <w:bookmarkStart w:id="140" w:name="_Ref176573428"/>
    <w:p w14:paraId="6A98CAE9" w14:textId="2B938FC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40"/>
    </w:p>
    <w:bookmarkStart w:id="141" w:name="_Ref176574083"/>
    <w:p w14:paraId="2D9D0BB3" w14:textId="1A52B760"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41"/>
    </w:p>
    <w:bookmarkStart w:id="142" w:name="_Ref176574370"/>
    <w:p w14:paraId="6B49002E" w14:textId="536B4291"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6"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42"/>
    </w:p>
    <w:bookmarkStart w:id="143" w:name="_Ref176575777"/>
    <w:p w14:paraId="0E9804FE" w14:textId="5173664D"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43"/>
    </w:p>
    <w:bookmarkStart w:id="144" w:name="_Ref176575778"/>
    <w:p w14:paraId="544C4B95" w14:textId="20D27B16"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44"/>
    </w:p>
    <w:bookmarkStart w:id="145" w:name="_Ref176575822"/>
    <w:p w14:paraId="6A592639" w14:textId="71F73FED"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45"/>
    </w:p>
    <w:bookmarkStart w:id="146" w:name="_Ref176575885"/>
    <w:p w14:paraId="17D82A09" w14:textId="3C30A70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46"/>
    </w:p>
    <w:bookmarkStart w:id="147" w:name="_Ref176575927"/>
    <w:p w14:paraId="7C358A8D" w14:textId="24FCBD1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47"/>
    </w:p>
    <w:bookmarkStart w:id="148" w:name="_Ref176575989"/>
    <w:p w14:paraId="3B71CD27" w14:textId="5B65CB9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48"/>
    </w:p>
    <w:bookmarkStart w:id="149" w:name="_Ref176575990"/>
    <w:p w14:paraId="66869AAE" w14:textId="2DCEA18D"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49"/>
    </w:p>
    <w:bookmarkStart w:id="150" w:name="_Ref176576031"/>
    <w:p w14:paraId="6E1CEB95" w14:textId="161DC6AA" w:rsidR="00F64B66" w:rsidRPr="00F64B66" w:rsidRDefault="00F64B66" w:rsidP="0096019A">
      <w:pPr>
        <w:pStyle w:val="BibItem"/>
        <w:rPr>
          <w:rStyle w:val="Hyperlink"/>
          <w:rFonts w:eastAsiaTheme="minorEastAsia"/>
          <w:color w:val="auto"/>
          <w:u w:val="none"/>
          <w:lang w:val="fi-FI"/>
        </w:rPr>
      </w:pPr>
      <w:r>
        <w:lastRenderedPageBreak/>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viitattu 7.9.2024</w:t>
      </w:r>
      <w:bookmarkEnd w:id="150"/>
    </w:p>
    <w:bookmarkStart w:id="151" w:name="_Ref176576087"/>
    <w:p w14:paraId="468DFA9A" w14:textId="454E7523"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51"/>
    </w:p>
    <w:bookmarkStart w:id="152" w:name="_Ref176576142"/>
    <w:p w14:paraId="78A755A8" w14:textId="17062300"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52"/>
    </w:p>
    <w:bookmarkStart w:id="153" w:name="_Ref176576188"/>
    <w:p w14:paraId="51961228" w14:textId="1DACF39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53"/>
    </w:p>
    <w:bookmarkStart w:id="154" w:name="_Ref176576302"/>
    <w:p w14:paraId="2BEE0B9A" w14:textId="1552C92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54"/>
    </w:p>
    <w:bookmarkStart w:id="155" w:name="_Ref176576303"/>
    <w:p w14:paraId="4C8F9268" w14:textId="59525A9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55"/>
    </w:p>
    <w:bookmarkStart w:id="156" w:name="_Ref176576304"/>
    <w:p w14:paraId="1C162A1A" w14:textId="69243A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6412"/>
    <w:p w14:paraId="0E3E1F14" w14:textId="6BB60E6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6414"/>
    <w:p w14:paraId="6E162760" w14:textId="7C3F714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6415"/>
    <w:p w14:paraId="03418798" w14:textId="19CCAF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59"/>
    </w:p>
    <w:bookmarkStart w:id="160" w:name="_Ref176576416"/>
    <w:p w14:paraId="0B6C6D4A" w14:textId="68A71977"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60"/>
    </w:p>
    <w:bookmarkStart w:id="161" w:name="_Ref176576498"/>
    <w:p w14:paraId="24B69485" w14:textId="1E6E9B0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61"/>
    </w:p>
    <w:bookmarkStart w:id="162" w:name="_Ref176576499"/>
    <w:p w14:paraId="2D82521E" w14:textId="4B9FC5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62"/>
    </w:p>
    <w:bookmarkStart w:id="163" w:name="_Ref176576500"/>
    <w:p w14:paraId="6172BFBC" w14:textId="29DF2FA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63"/>
    </w:p>
    <w:bookmarkStart w:id="164" w:name="_Ref176576538"/>
    <w:p w14:paraId="52A9B2FC" w14:textId="224CA099"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64"/>
    </w:p>
    <w:bookmarkStart w:id="165" w:name="_Ref176576605"/>
    <w:p w14:paraId="760CC32C" w14:textId="531339B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65"/>
    </w:p>
    <w:bookmarkStart w:id="166" w:name="_Ref176576606"/>
    <w:p w14:paraId="19AAC908" w14:textId="59C55C0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66"/>
    </w:p>
    <w:bookmarkStart w:id="167" w:name="_Ref176576639"/>
    <w:p w14:paraId="67093B9D" w14:textId="16C23AF1"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67"/>
    </w:p>
    <w:bookmarkStart w:id="168" w:name="_Ref176576692"/>
    <w:p w14:paraId="63CDAED8" w14:textId="5369D02F"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68"/>
    </w:p>
    <w:bookmarkStart w:id="169" w:name="_Ref176576772"/>
    <w:p w14:paraId="7A3335F5" w14:textId="364C1036" w:rsidR="00230B01" w:rsidRPr="00230B01" w:rsidRDefault="00230B01" w:rsidP="00230B01">
      <w:pPr>
        <w:pStyle w:val="BibItem"/>
        <w:rPr>
          <w:lang w:val="fi-FI"/>
        </w:rPr>
      </w:pPr>
      <w:r>
        <w:lastRenderedPageBreak/>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69"/>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70" w:name="_Ref381025873"/>
      <w:bookmarkStart w:id="171" w:name="_Ref381025428"/>
      <w:r w:rsidRPr="00BD5F41">
        <w:br w:type="page"/>
      </w:r>
      <w:bookmarkEnd w:id="170"/>
      <w:bookmarkEnd w:id="1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717E1F6B" w:rsidR="00D8169E" w:rsidRPr="00AD0263" w:rsidRDefault="00D8169E" w:rsidP="00662E8D">
      <w:pPr>
        <w:pStyle w:val="BodyText1"/>
      </w:pPr>
    </w:p>
    <w:sectPr w:rsidR="00D8169E" w:rsidRPr="00AD0263" w:rsidSect="00926850">
      <w:headerReference w:type="default" r:id="rId4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D64C3" w14:textId="77777777" w:rsidR="00B0716F" w:rsidRDefault="00B0716F" w:rsidP="00F255F3">
      <w:r>
        <w:separator/>
      </w:r>
    </w:p>
    <w:p w14:paraId="040F49C3" w14:textId="77777777" w:rsidR="00B0716F" w:rsidRDefault="00B0716F"/>
  </w:endnote>
  <w:endnote w:type="continuationSeparator" w:id="0">
    <w:p w14:paraId="2060F7B3" w14:textId="77777777" w:rsidR="00B0716F" w:rsidRDefault="00B0716F" w:rsidP="00F255F3">
      <w:r>
        <w:continuationSeparator/>
      </w:r>
    </w:p>
    <w:p w14:paraId="430B3EBB" w14:textId="77777777" w:rsidR="00B0716F" w:rsidRDefault="00B071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00A4E9" w14:textId="77777777" w:rsidR="00B0716F" w:rsidRDefault="00B0716F" w:rsidP="00F255F3">
      <w:r>
        <w:separator/>
      </w:r>
    </w:p>
    <w:p w14:paraId="0FC347B4" w14:textId="77777777" w:rsidR="00B0716F" w:rsidRDefault="00B0716F"/>
  </w:footnote>
  <w:footnote w:type="continuationSeparator" w:id="0">
    <w:p w14:paraId="616FEAB9" w14:textId="77777777" w:rsidR="00B0716F" w:rsidRDefault="00B0716F" w:rsidP="00F255F3">
      <w:r>
        <w:continuationSeparator/>
      </w:r>
    </w:p>
    <w:p w14:paraId="1D8CA89B" w14:textId="77777777" w:rsidR="00B0716F" w:rsidRDefault="00B071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3"/>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0"/>
  </w:num>
  <w:num w:numId="10" w16cid:durableId="1138886832">
    <w:abstractNumId w:val="15"/>
  </w:num>
  <w:num w:numId="11" w16cid:durableId="400446600">
    <w:abstractNumId w:val="38"/>
  </w:num>
  <w:num w:numId="12" w16cid:durableId="1831479887">
    <w:abstractNumId w:val="42"/>
  </w:num>
  <w:num w:numId="13" w16cid:durableId="1844710397">
    <w:abstractNumId w:val="30"/>
  </w:num>
  <w:num w:numId="14" w16cid:durableId="1843548293">
    <w:abstractNumId w:val="18"/>
  </w:num>
  <w:num w:numId="15" w16cid:durableId="1758094265">
    <w:abstractNumId w:val="33"/>
  </w:num>
  <w:num w:numId="16" w16cid:durableId="820198081">
    <w:abstractNumId w:val="26"/>
  </w:num>
  <w:num w:numId="17" w16cid:durableId="64301343">
    <w:abstractNumId w:val="10"/>
  </w:num>
  <w:num w:numId="18" w16cid:durableId="1389304003">
    <w:abstractNumId w:val="25"/>
  </w:num>
  <w:num w:numId="19" w16cid:durableId="927933235">
    <w:abstractNumId w:val="27"/>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8"/>
  </w:num>
  <w:num w:numId="32" w16cid:durableId="452557925">
    <w:abstractNumId w:val="39"/>
  </w:num>
  <w:num w:numId="33" w16cid:durableId="715280677">
    <w:abstractNumId w:val="31"/>
  </w:num>
  <w:num w:numId="34" w16cid:durableId="1886483292">
    <w:abstractNumId w:val="41"/>
  </w:num>
  <w:num w:numId="35" w16cid:durableId="370889164">
    <w:abstractNumId w:val="37"/>
  </w:num>
  <w:num w:numId="36" w16cid:durableId="976950817">
    <w:abstractNumId w:val="16"/>
  </w:num>
  <w:num w:numId="37" w16cid:durableId="1300304278">
    <w:abstractNumId w:val="24"/>
  </w:num>
  <w:num w:numId="38" w16cid:durableId="1918905211">
    <w:abstractNumId w:val="21"/>
  </w:num>
  <w:num w:numId="39" w16cid:durableId="1535145040">
    <w:abstractNumId w:val="32"/>
  </w:num>
  <w:num w:numId="40" w16cid:durableId="1922786603">
    <w:abstractNumId w:val="36"/>
  </w:num>
  <w:num w:numId="41" w16cid:durableId="186532288">
    <w:abstractNumId w:val="34"/>
  </w:num>
  <w:num w:numId="42" w16cid:durableId="290671980">
    <w:abstractNumId w:val="35"/>
  </w:num>
  <w:num w:numId="43" w16cid:durableId="1403722792">
    <w:abstractNumId w:val="29"/>
  </w:num>
  <w:num w:numId="44" w16cid:durableId="1205675991">
    <w:abstractNumId w:val="44"/>
  </w:num>
  <w:num w:numId="45" w16cid:durableId="69569055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701B2"/>
    <w:rsid w:val="000704DB"/>
    <w:rsid w:val="0007227F"/>
    <w:rsid w:val="00072432"/>
    <w:rsid w:val="00072845"/>
    <w:rsid w:val="00072E42"/>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1294"/>
    <w:rsid w:val="001626D7"/>
    <w:rsid w:val="001629FB"/>
    <w:rsid w:val="00162C55"/>
    <w:rsid w:val="00162C97"/>
    <w:rsid w:val="00163BC5"/>
    <w:rsid w:val="0016600A"/>
    <w:rsid w:val="00170593"/>
    <w:rsid w:val="00170C19"/>
    <w:rsid w:val="00174CED"/>
    <w:rsid w:val="001751D9"/>
    <w:rsid w:val="0017525B"/>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4BF"/>
    <w:rsid w:val="00232D1D"/>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6FBB"/>
    <w:rsid w:val="00257728"/>
    <w:rsid w:val="00260674"/>
    <w:rsid w:val="00262B0C"/>
    <w:rsid w:val="00263999"/>
    <w:rsid w:val="00264248"/>
    <w:rsid w:val="00264644"/>
    <w:rsid w:val="00266C0D"/>
    <w:rsid w:val="00267E42"/>
    <w:rsid w:val="00270E9E"/>
    <w:rsid w:val="0027326B"/>
    <w:rsid w:val="002733AE"/>
    <w:rsid w:val="00273418"/>
    <w:rsid w:val="002735BC"/>
    <w:rsid w:val="00273CEC"/>
    <w:rsid w:val="002744D0"/>
    <w:rsid w:val="002760A4"/>
    <w:rsid w:val="00276B0F"/>
    <w:rsid w:val="0027702E"/>
    <w:rsid w:val="00277F12"/>
    <w:rsid w:val="00281C75"/>
    <w:rsid w:val="00283BFB"/>
    <w:rsid w:val="0028523D"/>
    <w:rsid w:val="00286292"/>
    <w:rsid w:val="002910E3"/>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8C2"/>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3CAD"/>
    <w:rsid w:val="004D4A6A"/>
    <w:rsid w:val="004D601B"/>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A6"/>
    <w:rsid w:val="005F3A5C"/>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0F0E"/>
    <w:rsid w:val="008020C1"/>
    <w:rsid w:val="0080211D"/>
    <w:rsid w:val="00802332"/>
    <w:rsid w:val="008037C6"/>
    <w:rsid w:val="008039EC"/>
    <w:rsid w:val="008049B0"/>
    <w:rsid w:val="00804AEF"/>
    <w:rsid w:val="00805763"/>
    <w:rsid w:val="00805C0B"/>
    <w:rsid w:val="00805C1E"/>
    <w:rsid w:val="00805FC1"/>
    <w:rsid w:val="0080610D"/>
    <w:rsid w:val="00806614"/>
    <w:rsid w:val="008147EF"/>
    <w:rsid w:val="008161F2"/>
    <w:rsid w:val="00816C49"/>
    <w:rsid w:val="00816C68"/>
    <w:rsid w:val="008175B3"/>
    <w:rsid w:val="00817EBA"/>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21B7"/>
    <w:rsid w:val="008736E0"/>
    <w:rsid w:val="00873C88"/>
    <w:rsid w:val="00874204"/>
    <w:rsid w:val="00875098"/>
    <w:rsid w:val="00875FED"/>
    <w:rsid w:val="008760B7"/>
    <w:rsid w:val="00877141"/>
    <w:rsid w:val="00877CD9"/>
    <w:rsid w:val="00881286"/>
    <w:rsid w:val="0088302B"/>
    <w:rsid w:val="00883DE8"/>
    <w:rsid w:val="008850AD"/>
    <w:rsid w:val="008853F3"/>
    <w:rsid w:val="00885B13"/>
    <w:rsid w:val="0088631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94E"/>
    <w:rsid w:val="008D6A34"/>
    <w:rsid w:val="008D706A"/>
    <w:rsid w:val="008D7B4A"/>
    <w:rsid w:val="008D7EF1"/>
    <w:rsid w:val="008E0ACB"/>
    <w:rsid w:val="008E12B7"/>
    <w:rsid w:val="008E1348"/>
    <w:rsid w:val="008E1E5E"/>
    <w:rsid w:val="008E4540"/>
    <w:rsid w:val="008E5672"/>
    <w:rsid w:val="008E7A38"/>
    <w:rsid w:val="008F0454"/>
    <w:rsid w:val="008F1873"/>
    <w:rsid w:val="008F1DCC"/>
    <w:rsid w:val="008F2D3A"/>
    <w:rsid w:val="008F308C"/>
    <w:rsid w:val="008F30AF"/>
    <w:rsid w:val="008F52A3"/>
    <w:rsid w:val="008F57E9"/>
    <w:rsid w:val="008F5A2B"/>
    <w:rsid w:val="008F6613"/>
    <w:rsid w:val="008F6994"/>
    <w:rsid w:val="008F6F4D"/>
    <w:rsid w:val="0090096C"/>
    <w:rsid w:val="009009FA"/>
    <w:rsid w:val="00900D88"/>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65E9"/>
    <w:rsid w:val="00946ED1"/>
    <w:rsid w:val="00946F75"/>
    <w:rsid w:val="00950055"/>
    <w:rsid w:val="00950B63"/>
    <w:rsid w:val="0095179C"/>
    <w:rsid w:val="00951D1C"/>
    <w:rsid w:val="00952970"/>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2094"/>
    <w:rsid w:val="00982D9F"/>
    <w:rsid w:val="009837AA"/>
    <w:rsid w:val="009847FE"/>
    <w:rsid w:val="00985394"/>
    <w:rsid w:val="00987108"/>
    <w:rsid w:val="00990E6E"/>
    <w:rsid w:val="00990EA3"/>
    <w:rsid w:val="0099116F"/>
    <w:rsid w:val="009923BB"/>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2D"/>
    <w:rsid w:val="00A02940"/>
    <w:rsid w:val="00A02B41"/>
    <w:rsid w:val="00A02C5E"/>
    <w:rsid w:val="00A03FF1"/>
    <w:rsid w:val="00A0493E"/>
    <w:rsid w:val="00A05448"/>
    <w:rsid w:val="00A067F9"/>
    <w:rsid w:val="00A07D3F"/>
    <w:rsid w:val="00A11426"/>
    <w:rsid w:val="00A1313E"/>
    <w:rsid w:val="00A13E73"/>
    <w:rsid w:val="00A1484E"/>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CE0"/>
    <w:rsid w:val="00B055E8"/>
    <w:rsid w:val="00B0573C"/>
    <w:rsid w:val="00B0668F"/>
    <w:rsid w:val="00B0716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266D"/>
    <w:rsid w:val="00D03815"/>
    <w:rsid w:val="00D0616B"/>
    <w:rsid w:val="00D06BB5"/>
    <w:rsid w:val="00D06EAA"/>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6083"/>
    <w:rsid w:val="00D369E0"/>
    <w:rsid w:val="00D369E6"/>
    <w:rsid w:val="00D36B50"/>
    <w:rsid w:val="00D370D3"/>
    <w:rsid w:val="00D373F1"/>
    <w:rsid w:val="00D37473"/>
    <w:rsid w:val="00D411E7"/>
    <w:rsid w:val="00D4222A"/>
    <w:rsid w:val="00D42BAA"/>
    <w:rsid w:val="00D43140"/>
    <w:rsid w:val="00D4542D"/>
    <w:rsid w:val="00D4549B"/>
    <w:rsid w:val="00D4574D"/>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271B"/>
    <w:rsid w:val="00DE30A6"/>
    <w:rsid w:val="00DE3337"/>
    <w:rsid w:val="00DE5D3F"/>
    <w:rsid w:val="00DE6590"/>
    <w:rsid w:val="00DE670D"/>
    <w:rsid w:val="00DE6E6F"/>
    <w:rsid w:val="00DE7142"/>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365"/>
    <w:rsid w:val="00F13C84"/>
    <w:rsid w:val="00F1407C"/>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20F8"/>
    <w:rsid w:val="00F621C0"/>
    <w:rsid w:val="00F625C5"/>
    <w:rsid w:val="00F62CF0"/>
    <w:rsid w:val="00F63E56"/>
    <w:rsid w:val="00F6465A"/>
    <w:rsid w:val="00F64B66"/>
    <w:rsid w:val="00F6512B"/>
    <w:rsid w:val="00F670E8"/>
    <w:rsid w:val="00F67694"/>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70B7"/>
    <w:rsid w:val="00FD7119"/>
    <w:rsid w:val="00FD7EA0"/>
    <w:rsid w:val="00FE3307"/>
    <w:rsid w:val="00FE3417"/>
    <w:rsid w:val="00FE3F60"/>
    <w:rsid w:val="00FE43AE"/>
    <w:rsid w:val="00FE6073"/>
    <w:rsid w:val="00FE6C51"/>
    <w:rsid w:val="00FE738E"/>
    <w:rsid w:val="00FE7D02"/>
    <w:rsid w:val="00FE7F5C"/>
    <w:rsid w:val="00FF0E81"/>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microsoft.com/en-us/azure/virtual-machines/disk-bursting"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190922</TotalTime>
  <Pages>87</Pages>
  <Words>23875</Words>
  <Characters>136090</Characters>
  <Application>Microsoft Office Word</Application>
  <DocSecurity>0</DocSecurity>
  <Lines>1134</Lines>
  <Paragraphs>319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159646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2</cp:revision>
  <cp:lastPrinted>2024-08-21T10:25:00Z</cp:lastPrinted>
  <dcterms:created xsi:type="dcterms:W3CDTF">2021-01-11T11:40:00Z</dcterms:created>
  <dcterms:modified xsi:type="dcterms:W3CDTF">2024-09-18T01:34:00Z</dcterms:modified>
</cp:coreProperties>
</file>