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Noto Sans CJK TC" w:hAnsi="Noto Sans CJK TC" w:eastAsia="Noto Sans CJK TC"/>
          <w:b/>
          <w:color w:val="1A3E6E"/>
          <w:sz w:val="72"/>
        </w:rPr>
        <w:t>小膳 AI 內帳系統</w:t>
      </w:r>
    </w:p>
    <w:p>
      <w:pPr>
        <w:jc w:val="center"/>
      </w:pPr>
      <w:r>
        <w:rPr>
          <w:rFonts w:ascii="Noto Sans CJK TC" w:hAnsi="Noto Sans CJK TC" w:eastAsia="Noto Sans CJK TC"/>
          <w:b/>
          <w:color w:val="1A3E6E"/>
          <w:sz w:val="60"/>
        </w:rPr>
        <w:t>員工操作手冊</w:t>
      </w:r>
    </w:p>
    <w:p>
      <w:pPr>
        <w:spacing w:before="400"/>
        <w:jc w:val="center"/>
      </w:pPr>
      <w:r>
        <w:rPr>
          <w:rFonts w:ascii="Noto Sans CJK TC" w:hAnsi="Noto Sans CJK TC" w:eastAsia="Noto Sans CJK TC"/>
          <w:b/>
          <w:color w:val="E86C00"/>
          <w:sz w:val="48"/>
        </w:rPr>
        <w:t>v3.0</w:t>
      </w:r>
    </w:p>
    <w:p>
      <w:pPr>
        <w:spacing w:before="320"/>
        <w:jc w:val="center"/>
      </w:pPr>
      <w:r>
        <w:rPr>
          <w:rFonts w:ascii="Noto Sans CJK TC" w:hAnsi="Noto Sans CJK TC" w:eastAsia="Noto Sans CJK TC"/>
          <w:b w:val="0"/>
          <w:color w:val="666666"/>
          <w:sz w:val="32"/>
        </w:rPr>
        <w:t>五公司多帳號版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69"/>
      </w:tblGrid>
      <w:tr>
        <w:trPr>
          <w:trHeight w:val="40" w:hRule="exact"/>
        </w:trPr>
        <w:tc>
          <w:tcPr>
            <w:tcW w:type="dxa" w:w="5669"/>
            <w:shd w:fill="1A3E6E"/>
          </w:tcPr>
          <w:p>
            <w:r/>
          </w:p>
        </w:tc>
      </w:tr>
    </w:tbl>
    <w:p/>
    <w:p>
      <w:pPr>
        <w:jc w:val="center"/>
      </w:pPr>
      <w:r>
        <w:rPr>
          <w:rFonts w:ascii="Noto Sans CJK TC" w:hAnsi="Noto Sans CJK TC" w:eastAsia="Noto Sans CJK TC"/>
          <w:b/>
          <w:color w:val="1A3E6E"/>
          <w:sz w:val="24"/>
        </w:rPr>
        <w:t>適用公司：</w:t>
      </w:r>
      <w:r>
        <w:rPr>
          <w:rFonts w:ascii="Noto Sans CJK TC" w:hAnsi="Noto Sans CJK TC" w:eastAsia="Noto Sans CJK TC"/>
          <w:b w:val="0"/>
          <w:color w:val="666666"/>
          <w:sz w:val="22"/>
        </w:rPr>
        <w:br/>
        <w:t>福利社（升鼎商行）</w:t>
      </w:r>
      <w:r>
        <w:rPr>
          <w:rFonts w:ascii="Noto Sans CJK TC" w:hAnsi="Noto Sans CJK TC" w:eastAsia="Noto Sans CJK TC"/>
          <w:b w:val="0"/>
          <w:color w:val="666666"/>
          <w:sz w:val="22"/>
        </w:rPr>
        <w:br/>
        <w:t>王凱（王凱食品有限公司）</w:t>
      </w:r>
      <w:r>
        <w:rPr>
          <w:rFonts w:ascii="Noto Sans CJK TC" w:hAnsi="Noto Sans CJK TC" w:eastAsia="Noto Sans CJK TC"/>
          <w:b w:val="0"/>
          <w:color w:val="666666"/>
          <w:sz w:val="22"/>
        </w:rPr>
        <w:br/>
        <w:t>台達2廠（升鼎商行）</w:t>
      </w:r>
      <w:r>
        <w:rPr>
          <w:rFonts w:ascii="Noto Sans CJK TC" w:hAnsi="Noto Sans CJK TC" w:eastAsia="Noto Sans CJK TC"/>
          <w:b w:val="0"/>
          <w:color w:val="666666"/>
          <w:sz w:val="22"/>
        </w:rPr>
        <w:br/>
        <w:t>富燚（富燚商行）</w:t>
      </w:r>
      <w:r>
        <w:rPr>
          <w:rFonts w:ascii="Noto Sans CJK TC" w:hAnsi="Noto Sans CJK TC" w:eastAsia="Noto Sans CJK TC"/>
          <w:b w:val="0"/>
          <w:color w:val="666666"/>
          <w:sz w:val="22"/>
        </w:rPr>
        <w:br/>
        <w:t>台達1廠（升鼎商行）</w:t>
      </w:r>
    </w:p>
    <w:p/>
    <w:p/>
    <w:p>
      <w:pPr>
        <w:jc w:val="center"/>
      </w:pPr>
      <w:r>
        <w:rPr>
          <w:rFonts w:ascii="Noto Sans CJK TC" w:hAnsi="Noto Sans CJK TC" w:eastAsia="Noto Sans CJK TC"/>
          <w:b w:val="0"/>
          <w:color w:val="666666"/>
          <w:sz w:val="24"/>
        </w:rPr>
        <w:t>2026 年 3 月</w:t>
      </w:r>
    </w:p>
    <w:p>
      <w:r>
        <w:br w:type="page"/>
      </w:r>
    </w:p>
    <w:p>
      <w:pPr>
        <w:jc w:val="center"/>
      </w:pPr>
      <w:r>
        <w:rPr>
          <w:rFonts w:ascii="Noto Sans CJK TC" w:hAnsi="Noto Sans CJK TC" w:eastAsia="Noto Sans CJK TC"/>
          <w:b/>
          <w:color w:val="1A3E6E"/>
          <w:sz w:val="48"/>
        </w:rPr>
        <w:t>目    錄</w:t>
      </w:r>
    </w:p>
    <w:p/>
    <w:p>
      <w:pPr>
        <w:spacing w:after="160"/>
        <w:pBdr>
          <w:bottom w:val="dotted" w:sz="4" w:color="CCCCCC" w:space="2"/>
        </w:pBdr>
      </w:pPr>
      <w:r>
        <w:rPr>
          <w:rFonts w:ascii="Noto Sans CJK TC" w:hAnsi="Noto Sans CJK TC" w:eastAsia="Noto Sans CJK TC"/>
          <w:b/>
          <w:color w:val="1A3E6E"/>
          <w:sz w:val="26"/>
        </w:rPr>
        <w:t>一、</w:t>
      </w:r>
      <w:r>
        <w:rPr>
          <w:rFonts w:ascii="Noto Sans CJK TC" w:hAnsi="Noto Sans CJK TC" w:eastAsia="Noto Sans CJK TC"/>
          <w:b/>
          <w:sz w:val="26"/>
        </w:rPr>
        <w:t>系統簡介</w:t>
      </w:r>
    </w:p>
    <w:p>
      <w:pPr>
        <w:spacing w:after="160"/>
        <w:pBdr>
          <w:bottom w:val="dotted" w:sz="4" w:color="CCCCCC" w:space="2"/>
        </w:pBdr>
      </w:pPr>
      <w:r>
        <w:rPr>
          <w:rFonts w:ascii="Noto Sans CJK TC" w:hAnsi="Noto Sans CJK TC" w:eastAsia="Noto Sans CJK TC"/>
          <w:b/>
          <w:color w:val="1A3E6E"/>
          <w:sz w:val="26"/>
        </w:rPr>
        <w:t>二、</w:t>
      </w:r>
      <w:r>
        <w:rPr>
          <w:rFonts w:ascii="Noto Sans CJK TC" w:hAnsi="Noto Sans CJK TC" w:eastAsia="Noto Sans CJK TC"/>
          <w:b/>
          <w:sz w:val="26"/>
        </w:rPr>
        <w:t>加入方式</w:t>
      </w:r>
    </w:p>
    <w:p>
      <w:pPr>
        <w:spacing w:after="160"/>
        <w:pBdr>
          <w:bottom w:val="dotted" w:sz="4" w:color="CCCCCC" w:space="2"/>
        </w:pBdr>
      </w:pPr>
      <w:r>
        <w:rPr>
          <w:rFonts w:ascii="Noto Sans CJK TC" w:hAnsi="Noto Sans CJK TC" w:eastAsia="Noto Sans CJK TC"/>
          <w:b/>
          <w:color w:val="1A3E6E"/>
          <w:sz w:val="26"/>
        </w:rPr>
        <w:t>三、</w:t>
      </w:r>
      <w:r>
        <w:rPr>
          <w:rFonts w:ascii="Noto Sans CJK TC" w:hAnsi="Noto Sans CJK TC" w:eastAsia="Noto Sans CJK TC"/>
          <w:b/>
          <w:sz w:val="26"/>
        </w:rPr>
        <w:t>拍照記帳（最常用功能）</w:t>
      </w:r>
    </w:p>
    <w:p>
      <w:pPr>
        <w:spacing w:after="160"/>
        <w:pBdr>
          <w:bottom w:val="dotted" w:sz="4" w:color="CCCCCC" w:space="2"/>
        </w:pBdr>
      </w:pPr>
      <w:r>
        <w:rPr>
          <w:rFonts w:ascii="Noto Sans CJK TC" w:hAnsi="Noto Sans CJK TC" w:eastAsia="Noto Sans CJK TC"/>
          <w:b w:val="0"/>
          <w:color w:val="666666"/>
          <w:sz w:val="22"/>
        </w:rPr>
        <w:t xml:space="preserve">    拍照步驟 Step 1-5</w:t>
      </w:r>
    </w:p>
    <w:p>
      <w:pPr>
        <w:spacing w:after="160"/>
        <w:pBdr>
          <w:bottom w:val="dotted" w:sz="4" w:color="CCCCCC" w:space="2"/>
        </w:pBdr>
      </w:pPr>
      <w:r>
        <w:rPr>
          <w:rFonts w:ascii="Noto Sans CJK TC" w:hAnsi="Noto Sans CJK TC" w:eastAsia="Noto Sans CJK TC"/>
          <w:b w:val="0"/>
          <w:color w:val="666666"/>
          <w:sz w:val="22"/>
        </w:rPr>
        <w:t xml:space="preserve">    拍照技巧</w:t>
      </w:r>
    </w:p>
    <w:p>
      <w:pPr>
        <w:spacing w:after="160"/>
        <w:pBdr>
          <w:bottom w:val="dotted" w:sz="4" w:color="CCCCCC" w:space="2"/>
        </w:pBdr>
      </w:pPr>
      <w:r>
        <w:rPr>
          <w:rFonts w:ascii="Noto Sans CJK TC" w:hAnsi="Noto Sans CJK TC" w:eastAsia="Noto Sans CJK TC"/>
          <w:b/>
          <w:color w:val="1A3E6E"/>
          <w:sz w:val="26"/>
        </w:rPr>
        <w:t>四、</w:t>
      </w:r>
      <w:r>
        <w:rPr>
          <w:rFonts w:ascii="Noto Sans CJK TC" w:hAnsi="Noto Sans CJK TC" w:eastAsia="Noto Sans CJK TC"/>
          <w:b/>
          <w:sz w:val="26"/>
        </w:rPr>
        <w:t>查看統計</w:t>
      </w:r>
    </w:p>
    <w:p>
      <w:pPr>
        <w:spacing w:after="160"/>
        <w:pBdr>
          <w:bottom w:val="dotted" w:sz="4" w:color="CCCCCC" w:space="2"/>
        </w:pBdr>
      </w:pPr>
      <w:r>
        <w:rPr>
          <w:rFonts w:ascii="Noto Sans CJK TC" w:hAnsi="Noto Sans CJK TC" w:eastAsia="Noto Sans CJK TC"/>
          <w:b/>
          <w:color w:val="1A3E6E"/>
          <w:sz w:val="26"/>
        </w:rPr>
        <w:t>五、</w:t>
      </w:r>
      <w:r>
        <w:rPr>
          <w:rFonts w:ascii="Noto Sans CJK TC" w:hAnsi="Noto Sans CJK TC" w:eastAsia="Noto Sans CJK TC"/>
          <w:b/>
          <w:sz w:val="26"/>
        </w:rPr>
        <w:t>六宮格功能總覽</w:t>
      </w:r>
    </w:p>
    <w:p>
      <w:pPr>
        <w:spacing w:after="160"/>
        <w:pBdr>
          <w:bottom w:val="dotted" w:sz="4" w:color="CCCCCC" w:space="2"/>
        </w:pBdr>
      </w:pPr>
      <w:r>
        <w:rPr>
          <w:rFonts w:ascii="Noto Sans CJK TC" w:hAnsi="Noto Sans CJK TC" w:eastAsia="Noto Sans CJK TC"/>
          <w:b/>
          <w:color w:val="1A3E6E"/>
          <w:sz w:val="26"/>
        </w:rPr>
        <w:t>六、</w:t>
      </w:r>
      <w:r>
        <w:rPr>
          <w:rFonts w:ascii="Noto Sans CJK TC" w:hAnsi="Noto Sans CJK TC" w:eastAsia="Noto Sans CJK TC"/>
          <w:b/>
          <w:sz w:val="26"/>
        </w:rPr>
        <w:t>常見問題</w:t>
      </w:r>
    </w:p>
    <w:p>
      <w:pPr>
        <w:spacing w:after="160"/>
        <w:pBdr>
          <w:bottom w:val="dotted" w:sz="4" w:color="CCCCCC" w:space="2"/>
        </w:pBdr>
      </w:pPr>
      <w:r>
        <w:rPr>
          <w:rFonts w:ascii="Noto Sans CJK TC" w:hAnsi="Noto Sans CJK TC" w:eastAsia="Noto Sans CJK TC"/>
          <w:b/>
          <w:color w:val="1A3E6E"/>
          <w:sz w:val="26"/>
        </w:rPr>
        <w:t>七、</w:t>
      </w:r>
      <w:r>
        <w:rPr>
          <w:rFonts w:ascii="Noto Sans CJK TC" w:hAnsi="Noto Sans CJK TC" w:eastAsia="Noto Sans CJK TC"/>
          <w:b/>
          <w:sz w:val="26"/>
        </w:rPr>
        <w:t>注意事項</w:t>
      </w:r>
    </w:p>
    <w:p>
      <w:pPr>
        <w:spacing w:after="160"/>
        <w:pBdr>
          <w:bottom w:val="dotted" w:sz="4" w:color="CCCCCC" w:space="2"/>
        </w:pBdr>
      </w:pPr>
      <w:r>
        <w:rPr>
          <w:rFonts w:ascii="Noto Sans CJK TC" w:hAnsi="Noto Sans CJK TC" w:eastAsia="Noto Sans CJK TC"/>
          <w:b w:val="0"/>
          <w:color w:val="666666"/>
          <w:sz w:val="22"/>
        </w:rPr>
        <w:t>附錄：五公司 LINE 帳號總表</w:t>
      </w:r>
    </w:p>
    <w:p>
      <w:r>
        <w:br w:type="page"/>
      </w:r>
    </w:p>
    <w:p>
      <w:pPr>
        <w:pStyle w:val="Heading1"/>
      </w:pPr>
      <w:r>
        <w:t>一、系統簡介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EBF0F7"/>
            <w:tcBorders>
              <w:top w:val="single" w:sz="8" w:color="1A3E6E"/>
              <w:left w:val="single" w:sz="18" w:color="1A3E6E"/>
              <w:bottom w:val="single" w:sz="8" w:color="1A3E6E"/>
              <w:right w:val="single" w:sz="8" w:color="1A3E6E"/>
            </w:tcBorders>
          </w:tcPr>
          <w:p>
            <w:r>
              <w:rPr>
                <w:rFonts w:ascii="Noto Sans CJK TC" w:hAnsi="Noto Sans CJK TC" w:eastAsia="Noto Sans CJK TC"/>
                <w:b/>
                <w:color w:val="1A3E6E"/>
                <w:sz w:val="24"/>
              </w:rPr>
              <w:t>一句話了解小膳</w:t>
            </w:r>
            <w:r>
              <w:rPr>
                <w:rFonts w:ascii="Noto Sans CJK TC" w:hAnsi="Noto Sans CJK TC" w:eastAsia="Noto Sans CJK TC"/>
                <w:b w:val="0"/>
                <w:color w:val="333333"/>
                <w:sz w:val="22"/>
              </w:rPr>
              <w:br/>
              <w:t>小膳是一套用 LINE 拍照就能記帳的 AI 系統。</w:t>
              <w:br/>
              <w:t>員工只要用手機拍下收據、發票，AI 就會自動辨識內容、分類、歸檔。</w:t>
            </w:r>
          </w:p>
        </w:tc>
      </w:tr>
    </w:tbl>
    <w:p/>
    <w:p>
      <w:pPr/>
      <w:r>
        <w:rPr>
          <w:rFonts w:ascii="Noto Sans CJK TC" w:hAnsi="Noto Sans CJK TC" w:eastAsia="Noto Sans CJK TC"/>
          <w:b/>
          <w:color w:val="1A3E6E"/>
          <w:sz w:val="26"/>
        </w:rPr>
        <w:t>核心特點：</w:t>
      </w:r>
    </w:p>
    <w:p>
      <w:pPr>
        <w:pStyle w:val="ListBullet"/>
        <w:ind w:left="567"/>
      </w:pPr>
      <w:r>
        <w:rPr>
          <w:rFonts w:ascii="Noto Sans CJK TC" w:hAnsi="Noto Sans CJK TC" w:eastAsia="Noto Sans CJK TC"/>
          <w:b/>
          <w:color w:val="1A3E6E"/>
        </w:rPr>
        <w:t xml:space="preserve">帳號獨立 — </w:t>
      </w:r>
      <w:r>
        <w:rPr>
          <w:rFonts w:ascii="Noto Sans CJK TC" w:hAnsi="Noto Sans CJK TC" w:eastAsia="Noto Sans CJK TC"/>
          <w:b w:val="0"/>
        </w:rPr>
        <w:t>每家公司都有自己專屬的 LINE 帳號</w:t>
      </w:r>
    </w:p>
    <w:p>
      <w:pPr>
        <w:pStyle w:val="ListBullet"/>
        <w:ind w:left="567"/>
      </w:pPr>
      <w:r>
        <w:rPr>
          <w:rFonts w:ascii="Noto Sans CJK TC" w:hAnsi="Noto Sans CJK TC" w:eastAsia="Noto Sans CJK TC"/>
          <w:b/>
          <w:color w:val="1A3E6E"/>
        </w:rPr>
        <w:t xml:space="preserve">資料隔離 — </w:t>
      </w:r>
      <w:r>
        <w:rPr>
          <w:rFonts w:ascii="Noto Sans CJK TC" w:hAnsi="Noto Sans CJK TC" w:eastAsia="Noto Sans CJK TC"/>
          <w:b w:val="0"/>
        </w:rPr>
        <w:t>各公司的帳本完全分開，資料不會互相干擾</w:t>
      </w:r>
    </w:p>
    <w:p>
      <w:pPr>
        <w:pStyle w:val="ListBullet"/>
        <w:ind w:left="567"/>
      </w:pPr>
      <w:r>
        <w:rPr>
          <w:rFonts w:ascii="Noto Sans CJK TC" w:hAnsi="Noto Sans CJK TC" w:eastAsia="Noto Sans CJK TC"/>
          <w:b/>
          <w:color w:val="1A3E6E"/>
        </w:rPr>
        <w:t xml:space="preserve">簡單加入 — </w:t>
      </w:r>
      <w:r>
        <w:rPr>
          <w:rFonts w:ascii="Noto Sans CJK TC" w:hAnsi="Noto Sans CJK TC" w:eastAsia="Noto Sans CJK TC"/>
          <w:b w:val="0"/>
        </w:rPr>
        <w:t>員工只需要加入自己公司的 LINE 帳號就好</w:t>
      </w:r>
    </w:p>
    <w:p>
      <w:pPr>
        <w:pStyle w:val="ListBullet"/>
        <w:ind w:left="567"/>
      </w:pPr>
      <w:r>
        <w:rPr>
          <w:rFonts w:ascii="Noto Sans CJK TC" w:hAnsi="Noto Sans CJK TC" w:eastAsia="Noto Sans CJK TC"/>
          <w:b/>
          <w:color w:val="1A3E6E"/>
        </w:rPr>
        <w:t xml:space="preserve">自動備份 — </w:t>
      </w:r>
      <w:r>
        <w:rPr>
          <w:rFonts w:ascii="Noto Sans CJK TC" w:hAnsi="Noto Sans CJK TC" w:eastAsia="Noto Sans CJK TC"/>
          <w:b w:val="0"/>
        </w:rPr>
        <w:t>所有資料自動備份到 Google 雲端硬碟</w:t>
      </w:r>
    </w:p>
    <w:p/>
    <w:p>
      <w:pPr/>
      <w:r>
        <w:rPr>
          <w:rFonts w:ascii="Noto Sans CJK TC" w:hAnsi="Noto Sans CJK TC" w:eastAsia="Noto Sans CJK TC"/>
          <w:b/>
          <w:color w:val="1A3E6E"/>
          <w:sz w:val="26"/>
        </w:rPr>
        <w:t>五家公司 LINE 帳號一覽：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3E6E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公司簡稱</w:t>
            </w:r>
          </w:p>
        </w:tc>
        <w:tc>
          <w:tcPr>
            <w:tcW w:type="dxa" w:w="3024"/>
            <w:shd w:fill="1A3E6E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商號全名</w:t>
            </w:r>
          </w:p>
        </w:tc>
        <w:tc>
          <w:tcPr>
            <w:tcW w:type="dxa" w:w="3024"/>
            <w:shd w:fill="1A3E6E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LINE 帳號名稱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福利社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升鼎商行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福利社AI內帳彙整事務網</w:t>
            </w:r>
          </w:p>
        </w:tc>
      </w:tr>
      <w:tr>
        <w:tc>
          <w:tcPr>
            <w:tcW w:type="dxa" w:w="3024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王凱</w:t>
            </w:r>
          </w:p>
        </w:tc>
        <w:tc>
          <w:tcPr>
            <w:tcW w:type="dxa" w:w="3024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王凱食品有限公司</w:t>
            </w:r>
          </w:p>
        </w:tc>
        <w:tc>
          <w:tcPr>
            <w:tcW w:type="dxa" w:w="3024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王凱食品AI內帳彙整事務網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台達2廠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升鼎商行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台達2廠AI內帳彙整事務網</w:t>
            </w:r>
          </w:p>
        </w:tc>
      </w:tr>
      <w:tr>
        <w:tc>
          <w:tcPr>
            <w:tcW w:type="dxa" w:w="3024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富燚</w:t>
            </w:r>
          </w:p>
        </w:tc>
        <w:tc>
          <w:tcPr>
            <w:tcW w:type="dxa" w:w="3024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富燚商行</w:t>
            </w:r>
          </w:p>
        </w:tc>
        <w:tc>
          <w:tcPr>
            <w:tcW w:type="dxa" w:w="3024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富燚食品AI內帳彙整事務網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台達1廠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升鼎商行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台達1廠AI內帳彙整事務網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二、加入方式</w:t>
      </w:r>
    </w:p>
    <w:p>
      <w:pPr/>
      <w:r>
        <w:rPr>
          <w:rFonts w:ascii="Noto Sans CJK TC" w:hAnsi="Noto Sans CJK TC" w:eastAsia="Noto Sans CJK TC"/>
          <w:b w:val="0"/>
          <w:sz w:val="24"/>
        </w:rPr>
        <w:t>只需要三步，就能開始使用小膳：</w:t>
      </w:r>
    </w:p>
    <w:p/>
    <w:p>
      <w:r>
        <w:rPr>
          <w:rFonts w:ascii="Noto Sans CJK TC" w:hAnsi="Noto Sans CJK TC" w:eastAsia="Noto Sans CJK TC"/>
          <w:b/>
          <w:color w:val="1A3E6E"/>
          <w:sz w:val="26"/>
        </w:rPr>
        <w:t xml:space="preserve">Step 1  </w:t>
      </w:r>
      <w:r>
        <w:rPr>
          <w:rFonts w:ascii="Noto Sans CJK TC" w:hAnsi="Noto Sans CJK TC" w:eastAsia="Noto Sans CJK TC"/>
          <w:b/>
          <w:sz w:val="24"/>
        </w:rPr>
        <w:t>打開 LINE，搜尋自己公司的帳號</w:t>
      </w:r>
    </w:p>
    <w:p>
      <w:pPr>
        <w:ind w:left="850"/>
      </w:pPr>
      <w:r>
        <w:rPr>
          <w:rFonts w:ascii="Noto Sans CJK TC" w:hAnsi="Noto Sans CJK TC" w:eastAsia="Noto Sans CJK TC"/>
          <w:b w:val="0"/>
          <w:color w:val="666666"/>
          <w:sz w:val="21"/>
        </w:rPr>
        <w:t>點選 LINE 上方搜尋框，輸入「XX AI內帳彙整事務網」，XX 換成自己的公司名。</w:t>
        <w:br/>
        <w:t>例如：「福利社AI內帳彙整事務網」、「王凱食品AI內帳彙整事務網」</w:t>
      </w:r>
    </w:p>
    <w:p>
      <w:r>
        <w:rPr>
          <w:rFonts w:ascii="Noto Sans CJK TC" w:hAnsi="Noto Sans CJK TC" w:eastAsia="Noto Sans CJK TC"/>
          <w:b/>
          <w:color w:val="1A3E6E"/>
          <w:sz w:val="26"/>
        </w:rPr>
        <w:t xml:space="preserve">Step 2  </w:t>
      </w:r>
      <w:r>
        <w:rPr>
          <w:rFonts w:ascii="Noto Sans CJK TC" w:hAnsi="Noto Sans CJK TC" w:eastAsia="Noto Sans CJK TC"/>
          <w:b/>
          <w:sz w:val="24"/>
        </w:rPr>
        <w:t>加入好友</w:t>
      </w:r>
    </w:p>
    <w:p>
      <w:pPr>
        <w:ind w:left="850"/>
      </w:pPr>
      <w:r>
        <w:rPr>
          <w:rFonts w:ascii="Noto Sans CJK TC" w:hAnsi="Noto Sans CJK TC" w:eastAsia="Noto Sans CJK TC"/>
          <w:b w:val="0"/>
          <w:color w:val="666666"/>
          <w:sz w:val="21"/>
        </w:rPr>
        <w:t>也可以掃描 QR Code 加入（QR Code 請向管理員索取）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</w:tblGrid>
      <w:tr>
        <w:tc>
          <w:tcPr>
            <w:tcW w:type="dxa" w:w="9072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28"/>
              </w:rPr>
              <w:br/>
              <w:br/>
              <w:t>[ QR Code 預留位置 ]</w:t>
              <w:br/>
              <w:br/>
            </w:r>
          </w:p>
        </w:tc>
      </w:tr>
    </w:tbl>
    <w:p/>
    <w:p>
      <w:r>
        <w:rPr>
          <w:rFonts w:ascii="Noto Sans CJK TC" w:hAnsi="Noto Sans CJK TC" w:eastAsia="Noto Sans CJK TC"/>
          <w:b/>
          <w:color w:val="1A3E6E"/>
          <w:sz w:val="26"/>
        </w:rPr>
        <w:t xml:space="preserve">Step 3  </w:t>
      </w:r>
      <w:r>
        <w:rPr>
          <w:rFonts w:ascii="Noto Sans CJK TC" w:hAnsi="Noto Sans CJK TC" w:eastAsia="Noto Sans CJK TC"/>
          <w:b/>
          <w:sz w:val="24"/>
        </w:rPr>
        <w:t>看到功能選單（六宮格）就完成了！</w:t>
      </w:r>
    </w:p>
    <w:p>
      <w:pPr>
        <w:ind w:left="850"/>
      </w:pPr>
      <w:r>
        <w:rPr>
          <w:rFonts w:ascii="Noto Sans CJK TC" w:hAnsi="Noto Sans CJK TC" w:eastAsia="Noto Sans CJK TC"/>
          <w:b w:val="0"/>
          <w:color w:val="666666"/>
          <w:sz w:val="21"/>
        </w:rPr>
        <w:t>加入好友後，聊天室底部會出現六個功能按鈕，就代表設定成功。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FF3E0"/>
            <w:tcBorders>
              <w:top w:val="single" w:sz="8" w:color="E86C00"/>
              <w:left w:val="single" w:sz="18" w:color="E86C00"/>
              <w:bottom w:val="single" w:sz="8" w:color="E86C00"/>
              <w:right w:val="single" w:sz="8" w:color="E86C00"/>
            </w:tcBorders>
          </w:tcPr>
          <w:p>
            <w:r>
              <w:rPr>
                <w:rFonts w:ascii="Noto Sans CJK TC" w:hAnsi="Noto Sans CJK TC" w:eastAsia="Noto Sans CJK TC"/>
                <w:b/>
                <w:color w:val="E86C00"/>
                <w:sz w:val="24"/>
              </w:rPr>
              <w:t>⚠ 重要提醒</w:t>
            </w:r>
            <w:r>
              <w:rPr>
                <w:rFonts w:ascii="Noto Sans CJK TC" w:hAnsi="Noto Sans CJK TC" w:eastAsia="Noto Sans CJK TC"/>
                <w:b w:val="0"/>
                <w:color w:val="333333"/>
                <w:sz w:val="22"/>
              </w:rPr>
              <w:br/>
              <w:t>請確認加入的是自己公司的帳號，不要加錯！</w:t>
              <w:br/>
              <w:t>例如：福利社的員工要加「福利社AI內帳彙整事務網」，不要加到王凱的。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三、拍照記帳（最常用功能）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EBF0F7"/>
            <w:tcBorders>
              <w:top w:val="single" w:sz="8" w:color="1A3E6E"/>
              <w:left w:val="single" w:sz="18" w:color="1A3E6E"/>
              <w:bottom w:val="single" w:sz="8" w:color="1A3E6E"/>
              <w:right w:val="single" w:sz="8" w:color="1A3E6E"/>
            </w:tcBorders>
          </w:tcPr>
          <w:p>
            <w:r>
              <w:rPr>
                <w:rFonts w:ascii="Noto Sans CJK TC" w:hAnsi="Noto Sans CJK TC" w:eastAsia="Noto Sans CJK TC"/>
                <w:b/>
                <w:color w:val="1A3E6E"/>
                <w:sz w:val="24"/>
              </w:rPr>
              <w:t>這是你最常用的功能！</w:t>
            </w:r>
            <w:r>
              <w:rPr>
                <w:rFonts w:ascii="Noto Sans CJK TC" w:hAnsi="Noto Sans CJK TC" w:eastAsia="Noto Sans CJK TC"/>
                <w:b w:val="0"/>
                <w:color w:val="333333"/>
                <w:sz w:val="22"/>
              </w:rPr>
              <w:br/>
              <w:t>拍照記帳是最常用的功能。收到收據、發票，拿手機拍一張傳上去就好。</w:t>
            </w:r>
          </w:p>
        </w:tc>
      </w:tr>
    </w:tbl>
    <w:p/>
    <w:p/>
    <w:p>
      <w:pPr>
        <w:pStyle w:val="Heading2"/>
      </w:pPr>
      <w:r>
        <w:t>操作步驟</w:t>
      </w:r>
    </w:p>
    <w:p>
      <w:r>
        <w:rPr>
          <w:rFonts w:ascii="Noto Sans CJK TC" w:hAnsi="Noto Sans CJK TC" w:eastAsia="Noto Sans CJK TC"/>
          <w:b/>
          <w:color w:val="1A3E6E"/>
          <w:sz w:val="26"/>
        </w:rPr>
        <w:t xml:space="preserve">Step 1  </w:t>
      </w:r>
      <w:r>
        <w:rPr>
          <w:rFonts w:ascii="Noto Sans CJK TC" w:hAnsi="Noto Sans CJK TC" w:eastAsia="Noto Sans CJK TC"/>
          <w:b/>
          <w:sz w:val="24"/>
        </w:rPr>
        <w:t>拍照上傳</w:t>
      </w:r>
    </w:p>
    <w:p>
      <w:pPr>
        <w:ind w:left="850"/>
      </w:pPr>
      <w:r>
        <w:rPr>
          <w:rFonts w:ascii="Noto Sans CJK TC" w:hAnsi="Noto Sans CJK TC" w:eastAsia="Noto Sans CJK TC"/>
          <w:b w:val="0"/>
          <w:color w:val="666666"/>
          <w:sz w:val="21"/>
        </w:rPr>
        <w:t>點選聊天室底部的「📸 拍照記帳」按鈕，或直接在聊天室拍照 / 上傳照片。</w:t>
      </w:r>
    </w:p>
    <w:p>
      <w:r>
        <w:rPr>
          <w:rFonts w:ascii="Noto Sans CJK TC" w:hAnsi="Noto Sans CJK TC" w:eastAsia="Noto Sans CJK TC"/>
          <w:b/>
          <w:color w:val="1A3E6E"/>
          <w:sz w:val="26"/>
        </w:rPr>
        <w:t xml:space="preserve">Step 2  </w:t>
      </w:r>
      <w:r>
        <w:rPr>
          <w:rFonts w:ascii="Noto Sans CJK TC" w:hAnsi="Noto Sans CJK TC" w:eastAsia="Noto Sans CJK TC"/>
          <w:b/>
          <w:sz w:val="24"/>
        </w:rPr>
        <w:t>等待 AI 辨識</w:t>
      </w:r>
    </w:p>
    <w:p>
      <w:pPr>
        <w:ind w:left="850"/>
      </w:pPr>
      <w:r>
        <w:rPr>
          <w:rFonts w:ascii="Noto Sans CJK TC" w:hAnsi="Noto Sans CJK TC" w:eastAsia="Noto Sans CJK TC"/>
          <w:b w:val="0"/>
          <w:color w:val="666666"/>
          <w:sz w:val="21"/>
        </w:rPr>
        <w:t>系統會自動辨識收據內容，大約需要 3～5 秒。</w:t>
        <w:br/>
        <w:t>辨識完成後，系統會回傳辨識結果讓你確認。</w:t>
      </w:r>
    </w:p>
    <w:p>
      <w:r>
        <w:rPr>
          <w:rFonts w:ascii="Noto Sans CJK TC" w:hAnsi="Noto Sans CJK TC" w:eastAsia="Noto Sans CJK TC"/>
          <w:b/>
          <w:color w:val="1A3E6E"/>
          <w:sz w:val="26"/>
        </w:rPr>
        <w:t xml:space="preserve">Step 3  </w:t>
      </w:r>
      <w:r>
        <w:rPr>
          <w:rFonts w:ascii="Noto Sans CJK TC" w:hAnsi="Noto Sans CJK TC" w:eastAsia="Noto Sans CJK TC"/>
          <w:b/>
          <w:sz w:val="24"/>
        </w:rPr>
        <w:t>確認辨識結果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3E6E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辨識結果</w:t>
            </w:r>
          </w:p>
        </w:tc>
        <w:tc>
          <w:tcPr>
            <w:tcW w:type="dxa" w:w="4536"/>
            <w:shd w:fill="1A3E6E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你要回覆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2"/>
              </w:rPr>
              <w:t>✅ 正確</w:t>
            </w:r>
          </w:p>
        </w:tc>
        <w:tc>
          <w:tcPr>
            <w:tcW w:type="dxa" w:w="4536"/>
          </w:tcPr>
          <w:p>
            <w:r>
              <w:rPr>
                <w:rFonts w:ascii="Noto Sans CJK TC" w:hAnsi="Noto Sans CJK TC" w:eastAsia="Noto Sans CJK TC"/>
                <w:b w:val="0"/>
                <w:sz w:val="22"/>
              </w:rPr>
              <w:t>回覆「ok」「好」「確認」皆可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2"/>
              </w:rPr>
              <w:t>❌ 有錯誤</w:t>
            </w:r>
          </w:p>
        </w:tc>
        <w:tc>
          <w:tcPr>
            <w:tcW w:type="dxa" w:w="4536"/>
          </w:tcPr>
          <w:p>
            <w:r>
              <w:rPr>
                <w:rFonts w:ascii="Noto Sans CJK TC" w:hAnsi="Noto Sans CJK TC" w:eastAsia="Noto Sans CJK TC"/>
                <w:b w:val="0"/>
                <w:sz w:val="22"/>
              </w:rPr>
              <w:t>回覆「修改」，跟著系統引導修正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2"/>
              </w:rPr>
              <w:t>🔄 要重拍</w:t>
            </w:r>
          </w:p>
        </w:tc>
        <w:tc>
          <w:tcPr>
            <w:tcW w:type="dxa" w:w="4536"/>
          </w:tcPr>
          <w:p>
            <w:r>
              <w:rPr>
                <w:rFonts w:ascii="Noto Sans CJK TC" w:hAnsi="Noto Sans CJK TC" w:eastAsia="Noto Sans CJK TC"/>
                <w:b w:val="0"/>
                <w:sz w:val="22"/>
              </w:rPr>
              <w:t>回覆「放棄」，此張不入帳</w:t>
            </w:r>
          </w:p>
        </w:tc>
      </w:tr>
    </w:tbl>
    <w:p/>
    <w:p>
      <w:r>
        <w:rPr>
          <w:rFonts w:ascii="Noto Sans CJK TC" w:hAnsi="Noto Sans CJK TC" w:eastAsia="Noto Sans CJK TC"/>
          <w:b/>
          <w:color w:val="1A3E6E"/>
          <w:sz w:val="26"/>
        </w:rPr>
        <w:t xml:space="preserve">Step 4  </w:t>
      </w:r>
      <w:r>
        <w:rPr>
          <w:rFonts w:ascii="Noto Sans CJK TC" w:hAnsi="Noto Sans CJK TC" w:eastAsia="Noto Sans CJK TC"/>
          <w:b/>
          <w:sz w:val="24"/>
        </w:rPr>
        <w:t>最終確認 &amp; 補填資訊</w:t>
      </w:r>
    </w:p>
    <w:p>
      <w:pPr>
        <w:ind w:left="850"/>
      </w:pPr>
      <w:r>
        <w:rPr>
          <w:rFonts w:ascii="Noto Sans CJK TC" w:hAnsi="Noto Sans CJK TC" w:eastAsia="Noto Sans CJK TC"/>
          <w:b w:val="0"/>
          <w:color w:val="666666"/>
          <w:sz w:val="21"/>
        </w:rPr>
        <w:t>如果是菜市場收據（沒有發票的），系統會額外詢問經手人姓名。</w:t>
        <w:br/>
        <w:t>填寫後系統會自動產生經手人憑證。</w:t>
      </w:r>
    </w:p>
    <w:p>
      <w:r>
        <w:rPr>
          <w:rFonts w:ascii="Noto Sans CJK TC" w:hAnsi="Noto Sans CJK TC" w:eastAsia="Noto Sans CJK TC"/>
          <w:b/>
          <w:color w:val="1A3E6E"/>
          <w:sz w:val="26"/>
        </w:rPr>
        <w:t xml:space="preserve">Step 5  </w:t>
      </w:r>
      <w:r>
        <w:rPr>
          <w:rFonts w:ascii="Noto Sans CJK TC" w:hAnsi="Noto Sans CJK TC" w:eastAsia="Noto Sans CJK TC"/>
          <w:b/>
          <w:sz w:val="24"/>
        </w:rPr>
        <w:t>自動歸檔</w:t>
      </w:r>
    </w:p>
    <w:p>
      <w:pPr>
        <w:ind w:left="850"/>
      </w:pPr>
      <w:r>
        <w:rPr>
          <w:rFonts w:ascii="Noto Sans CJK TC" w:hAnsi="Noto Sans CJK TC" w:eastAsia="Noto Sans CJK TC"/>
          <w:b w:val="0"/>
          <w:color w:val="666666"/>
          <w:sz w:val="21"/>
        </w:rPr>
        <w:t>確認完成後，系統會自動：</w:t>
        <w:br/>
        <w:t xml:space="preserve">  ➊ 重新命名檔案（日期_商家_金額）</w:t>
        <w:br/>
        <w:t xml:space="preserve">  ➋ 分類到正確的資料夾</w:t>
        <w:br/>
        <w:t xml:space="preserve">  ➌ 備份到 Google 雲端硬碟</w:t>
        <w:br/>
        <w:t xml:space="preserve">  你不需要做任何事，等系統回覆「已歸檔」就完成了！</w:t>
      </w:r>
    </w:p>
    <w:p/>
    <w:p>
      <w:pPr>
        <w:pStyle w:val="Heading2"/>
      </w:pPr>
      <w:r>
        <w:t>拍照技巧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FF3E0"/>
            <w:tcBorders>
              <w:top w:val="single" w:sz="8" w:color="E86C00"/>
              <w:left w:val="single" w:sz="18" w:color="E86C00"/>
              <w:bottom w:val="single" w:sz="8" w:color="E86C00"/>
              <w:right w:val="single" w:sz="8" w:color="E86C00"/>
            </w:tcBorders>
          </w:tcPr>
          <w:p>
            <w:r>
              <w:rPr>
                <w:rFonts w:ascii="Noto Sans CJK TC" w:hAnsi="Noto Sans CJK TC" w:eastAsia="Noto Sans CJK TC"/>
                <w:b/>
                <w:color w:val="E86C00"/>
                <w:sz w:val="24"/>
              </w:rPr>
              <w:t>📸 五個拍照要訣</w:t>
            </w:r>
            <w:r>
              <w:rPr>
                <w:rFonts w:ascii="Noto Sans CJK TC" w:hAnsi="Noto Sans CJK TC" w:eastAsia="Noto Sans CJK TC"/>
                <w:b w:val="0"/>
                <w:color w:val="333333"/>
                <w:sz w:val="22"/>
              </w:rPr>
              <w:br/>
              <w:t>① 光線充足，不要逆光</w:t>
              <w:br/>
              <w:t>② 收據平放桌面，不要用手拿著拍</w:t>
              <w:br/>
              <w:t>③ 四個角都要入鏡，不要切到邊</w:t>
              <w:br/>
              <w:t>④ 對焦清楚再按快門</w:t>
              <w:br/>
              <w:t>⑤ 如果收據太長，分兩段拍也可以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四、查看統計</w:t>
      </w:r>
    </w:p>
    <w:p>
      <w:pPr/>
      <w:r>
        <w:rPr>
          <w:rFonts w:ascii="Noto Sans CJK TC" w:hAnsi="Noto Sans CJK TC" w:eastAsia="Noto Sans CJK TC"/>
          <w:b w:val="0"/>
          <w:sz w:val="24"/>
        </w:rPr>
        <w:t>想知道目前帳務狀況？只要在聊天室輸入關鍵字就好：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3E6E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輸入</w:t>
            </w:r>
          </w:p>
        </w:tc>
        <w:tc>
          <w:tcPr>
            <w:tcW w:type="dxa" w:w="3024"/>
            <w:shd w:fill="1A3E6E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3024"/>
            <w:shd w:fill="1A3E6E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說明</w:t>
            </w:r>
          </w:p>
        </w:tc>
      </w:tr>
      <w:tr>
        <w:tc>
          <w:tcPr>
            <w:tcW w:type="dxa" w:w="3024"/>
          </w:tcPr>
          <w:p>
            <w:r>
              <w:rPr>
                <w:rFonts w:ascii="Noto Sans CJK TC" w:hAnsi="Noto Sans CJK TC" w:eastAsia="Noto Sans CJK TC"/>
                <w:b/>
                <w:color w:val="E86C00"/>
                <w:sz w:val="22"/>
              </w:rPr>
              <w:t>「統計」</w:t>
            </w:r>
          </w:p>
        </w:tc>
        <w:tc>
          <w:tcPr>
            <w:tcW w:type="dxa" w:w="3024"/>
          </w:tcPr>
          <w:p>
            <w:r>
              <w:rPr>
                <w:rFonts w:ascii="Noto Sans CJK TC" w:hAnsi="Noto Sans CJK TC" w:eastAsia="Noto Sans CJK TC"/>
                <w:b w:val="0"/>
                <w:sz w:val="22"/>
              </w:rPr>
              <w:t>查看本月收支</w:t>
            </w:r>
          </w:p>
        </w:tc>
        <w:tc>
          <w:tcPr>
            <w:tcW w:type="dxa" w:w="3024"/>
          </w:tcPr>
          <w:p>
            <w:r>
              <w:rPr>
                <w:rFonts w:ascii="Noto Sans CJK TC" w:hAnsi="Noto Sans CJK TC" w:eastAsia="Noto Sans CJK TC"/>
                <w:b w:val="0"/>
                <w:sz w:val="22"/>
              </w:rPr>
              <w:t>顯示本月累計支出、分類明細</w:t>
            </w:r>
          </w:p>
        </w:tc>
      </w:tr>
      <w:tr>
        <w:tc>
          <w:tcPr>
            <w:tcW w:type="dxa" w:w="3024"/>
          </w:tcPr>
          <w:p>
            <w:r>
              <w:rPr>
                <w:rFonts w:ascii="Noto Sans CJK TC" w:hAnsi="Noto Sans CJK TC" w:eastAsia="Noto Sans CJK TC"/>
                <w:b/>
                <w:color w:val="E86C00"/>
                <w:sz w:val="22"/>
              </w:rPr>
              <w:t>「待處理」</w:t>
            </w:r>
          </w:p>
        </w:tc>
        <w:tc>
          <w:tcPr>
            <w:tcW w:type="dxa" w:w="3024"/>
          </w:tcPr>
          <w:p>
            <w:r>
              <w:rPr>
                <w:rFonts w:ascii="Noto Sans CJK TC" w:hAnsi="Noto Sans CJK TC" w:eastAsia="Noto Sans CJK TC"/>
                <w:b w:val="0"/>
                <w:sz w:val="22"/>
              </w:rPr>
              <w:t>查看未確認單據</w:t>
            </w:r>
          </w:p>
        </w:tc>
        <w:tc>
          <w:tcPr>
            <w:tcW w:type="dxa" w:w="3024"/>
          </w:tcPr>
          <w:p>
            <w:r>
              <w:rPr>
                <w:rFonts w:ascii="Noto Sans CJK TC" w:hAnsi="Noto Sans CJK TC" w:eastAsia="Noto Sans CJK TC"/>
                <w:b w:val="0"/>
                <w:sz w:val="22"/>
              </w:rPr>
              <w:t>列出還沒確認的拍照記帳，方便追蹤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五、六宮格功能總覽</w:t>
      </w:r>
    </w:p>
    <w:p>
      <w:pPr/>
      <w:r>
        <w:rPr>
          <w:rFonts w:ascii="Noto Sans CJK TC" w:hAnsi="Noto Sans CJK TC" w:eastAsia="Noto Sans CJK TC"/>
          <w:b w:val="0"/>
          <w:sz w:val="24"/>
        </w:rPr>
        <w:t>加入好友後，聊天室底部會出現這六個功能按鈕：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3E6E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功能按鈕</w:t>
            </w:r>
          </w:p>
        </w:tc>
        <w:tc>
          <w:tcPr>
            <w:tcW w:type="dxa" w:w="3024"/>
            <w:shd w:fill="1A3E6E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說明</w:t>
            </w:r>
          </w:p>
        </w:tc>
        <w:tc>
          <w:tcPr>
            <w:tcW w:type="dxa" w:w="3024"/>
            <w:shd w:fill="1A3E6E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備註</w:t>
            </w:r>
          </w:p>
        </w:tc>
      </w:tr>
      <w:tr>
        <w:tc>
          <w:tcPr>
            <w:tcW w:type="dxa" w:w="3024"/>
            <w:shd w:fill="FFF3E0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2"/>
              </w:rPr>
              <w:t>📸 拍照記帳</w:t>
            </w:r>
          </w:p>
        </w:tc>
        <w:tc>
          <w:tcPr>
            <w:tcW w:type="dxa" w:w="3024"/>
            <w:shd w:fill="FFF3E0"/>
          </w:tcPr>
          <w:p>
            <w:r>
              <w:rPr>
                <w:rFonts w:ascii="Noto Sans CJK TC" w:hAnsi="Noto Sans CJK TC" w:eastAsia="Noto Sans CJK TC"/>
                <w:b w:val="0"/>
                <w:sz w:val="21"/>
              </w:rPr>
              <w:t>拍收據、發票，AI 自動辨識入帳</w:t>
            </w:r>
          </w:p>
        </w:tc>
        <w:tc>
          <w:tcPr>
            <w:tcW w:type="dxa" w:w="3024"/>
            <w:shd w:fill="FFF3E0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E86C00"/>
                <w:sz w:val="22"/>
              </w:rPr>
              <w:t>最常用！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2"/>
              </w:rPr>
              <w:t>📁 財務資料</w:t>
            </w:r>
          </w:p>
        </w:tc>
        <w:tc>
          <w:tcPr>
            <w:tcW w:type="dxa" w:w="3024"/>
          </w:tcPr>
          <w:p>
            <w:r>
              <w:rPr>
                <w:rFonts w:ascii="Noto Sans CJK TC" w:hAnsi="Noto Sans CJK TC" w:eastAsia="Noto Sans CJK TC"/>
                <w:b w:val="0"/>
                <w:sz w:val="21"/>
              </w:rPr>
              <w:t>上傳 Excel / PDF 等財務文件</w:t>
            </w:r>
          </w:p>
        </w:tc>
        <w:tc>
          <w:tcPr>
            <w:tcW w:type="dxa" w:w="3024"/>
          </w:tcPr>
          <w:p>
            <w:pPr>
              <w:jc w:val="center"/>
            </w:pP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2"/>
              </w:rPr>
              <w:t>🛒 採購管理</w:t>
            </w:r>
          </w:p>
        </w:tc>
        <w:tc>
          <w:tcPr>
            <w:tcW w:type="dxa" w:w="3024"/>
          </w:tcPr>
          <w:p>
            <w:r>
              <w:rPr>
                <w:rFonts w:ascii="Noto Sans CJK TC" w:hAnsi="Noto Sans CJK TC" w:eastAsia="Noto Sans CJK TC"/>
                <w:b w:val="0"/>
                <w:sz w:val="21"/>
              </w:rPr>
              <w:t>查看待確認單據、供應商資料、市場行情</w:t>
            </w:r>
          </w:p>
        </w:tc>
        <w:tc>
          <w:tcPr>
            <w:tcW w:type="dxa" w:w="3024"/>
          </w:tcPr>
          <w:p>
            <w:pPr>
              <w:jc w:val="center"/>
            </w:pP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2"/>
              </w:rPr>
              <w:t>🍽️ 菜單企劃</w:t>
            </w:r>
          </w:p>
        </w:tc>
        <w:tc>
          <w:tcPr>
            <w:tcW w:type="dxa" w:w="3024"/>
          </w:tcPr>
          <w:p>
            <w:r>
              <w:rPr>
                <w:rFonts w:ascii="Noto Sans CJK TC" w:hAnsi="Noto Sans CJK TC" w:eastAsia="Noto Sans CJK TC"/>
                <w:b w:val="0"/>
                <w:sz w:val="21"/>
              </w:rPr>
              <w:t>菜單排程、成本試算、菜色照片上傳</w:t>
            </w:r>
          </w:p>
        </w:tc>
        <w:tc>
          <w:tcPr>
            <w:tcW w:type="dxa" w:w="3024"/>
          </w:tcPr>
          <w:p>
            <w:pPr>
              <w:jc w:val="center"/>
            </w:pP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2"/>
              </w:rPr>
              <w:t>📊 報表生成</w:t>
            </w:r>
          </w:p>
        </w:tc>
        <w:tc>
          <w:tcPr>
            <w:tcW w:type="dxa" w:w="3024"/>
          </w:tcPr>
          <w:p>
            <w:r>
              <w:rPr>
                <w:rFonts w:ascii="Noto Sans CJK TC" w:hAnsi="Noto Sans CJK TC" w:eastAsia="Noto Sans CJK TC"/>
                <w:b w:val="0"/>
                <w:sz w:val="21"/>
              </w:rPr>
              <w:t>會計帳冊、四大報表、稅務匯出</w:t>
            </w:r>
          </w:p>
        </w:tc>
        <w:tc>
          <w:tcPr>
            <w:tcW w:type="dxa" w:w="3024"/>
          </w:tcPr>
          <w:p>
            <w:pPr>
              <w:jc w:val="center"/>
            </w:pP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2"/>
              </w:rPr>
              <w:t>❓ 使用說明</w:t>
            </w:r>
          </w:p>
        </w:tc>
        <w:tc>
          <w:tcPr>
            <w:tcW w:type="dxa" w:w="3024"/>
          </w:tcPr>
          <w:p>
            <w:r>
              <w:rPr>
                <w:rFonts w:ascii="Noto Sans CJK TC" w:hAnsi="Noto Sans CJK TC" w:eastAsia="Noto Sans CJK TC"/>
                <w:b w:val="0"/>
                <w:sz w:val="21"/>
              </w:rPr>
              <w:t>操作教學、常見問題查詢</w:t>
            </w:r>
          </w:p>
        </w:tc>
        <w:tc>
          <w:tcPr>
            <w:tcW w:type="dxa" w:w="3024"/>
          </w:tcPr>
          <w:p>
            <w:pPr>
              <w:jc w:val="center"/>
            </w:pPr>
          </w:p>
        </w:tc>
      </w:tr>
    </w:tbl>
    <w:p/>
    <w:p>
      <w:r>
        <w:br w:type="page"/>
      </w:r>
    </w:p>
    <w:p>
      <w:pPr>
        <w:pStyle w:val="Heading1"/>
      </w:pPr>
      <w:r>
        <w:t>六、常見問題</w:t>
      </w:r>
    </w:p>
    <w:p>
      <w:r>
        <w:rPr>
          <w:rFonts w:ascii="Noto Sans CJK TC" w:hAnsi="Noto Sans CJK TC" w:eastAsia="Noto Sans CJK TC"/>
          <w:b/>
          <w:color w:val="1A3E6E"/>
          <w:sz w:val="23"/>
        </w:rPr>
        <w:t xml:space="preserve">Q: </w:t>
      </w:r>
      <w:r>
        <w:rPr>
          <w:rFonts w:ascii="Noto Sans CJK TC" w:hAnsi="Noto Sans CJK TC" w:eastAsia="Noto Sans CJK TC"/>
          <w:b/>
          <w:sz w:val="23"/>
        </w:rPr>
        <w:t>拍錯照片怎麼辦？</w:t>
      </w:r>
    </w:p>
    <w:p>
      <w:pPr>
        <w:ind w:left="454"/>
      </w:pPr>
      <w:r>
        <w:rPr>
          <w:rFonts w:ascii="Noto Sans CJK TC" w:hAnsi="Noto Sans CJK TC" w:eastAsia="Noto Sans CJK TC"/>
          <w:b/>
          <w:color w:val="E86C00"/>
          <w:sz w:val="22"/>
        </w:rPr>
        <w:t xml:space="preserve">A: </w:t>
      </w:r>
      <w:r>
        <w:rPr>
          <w:rFonts w:ascii="Noto Sans CJK TC" w:hAnsi="Noto Sans CJK TC" w:eastAsia="Noto Sans CJK TC"/>
          <w:b w:val="0"/>
          <w:sz w:val="22"/>
        </w:rPr>
        <w:t>回覆「放棄」就好，不會入帳。照片也不會留在系統裡。</w:t>
      </w:r>
    </w:p>
    <w:p>
      <w:pPr>
        <w:spacing w:before="40" w:after="160"/>
      </w:pPr>
    </w:p>
    <w:p>
      <w:r>
        <w:rPr>
          <w:rFonts w:ascii="Noto Sans CJK TC" w:hAnsi="Noto Sans CJK TC" w:eastAsia="Noto Sans CJK TC"/>
          <w:b/>
          <w:color w:val="1A3E6E"/>
          <w:sz w:val="23"/>
        </w:rPr>
        <w:t xml:space="preserve">Q: </w:t>
      </w:r>
      <w:r>
        <w:rPr>
          <w:rFonts w:ascii="Noto Sans CJK TC" w:hAnsi="Noto Sans CJK TC" w:eastAsia="Noto Sans CJK TC"/>
          <w:b/>
          <w:sz w:val="23"/>
        </w:rPr>
        <w:t>AI 辨識結果不對？</w:t>
      </w:r>
    </w:p>
    <w:p>
      <w:pPr>
        <w:ind w:left="454"/>
      </w:pPr>
      <w:r>
        <w:rPr>
          <w:rFonts w:ascii="Noto Sans CJK TC" w:hAnsi="Noto Sans CJK TC" w:eastAsia="Noto Sans CJK TC"/>
          <w:b/>
          <w:color w:val="E86C00"/>
          <w:sz w:val="22"/>
        </w:rPr>
        <w:t xml:space="preserve">A: </w:t>
      </w:r>
      <w:r>
        <w:rPr>
          <w:rFonts w:ascii="Noto Sans CJK TC" w:hAnsi="Noto Sans CJK TC" w:eastAsia="Noto Sans CJK TC"/>
          <w:b w:val="0"/>
          <w:sz w:val="22"/>
        </w:rPr>
        <w:t>回覆「修改」，系統會一步一步問你要改什麼（例如：金額、日期、商家名稱），照著改就好。</w:t>
      </w:r>
    </w:p>
    <w:p>
      <w:pPr>
        <w:spacing w:before="40" w:after="160"/>
      </w:pPr>
    </w:p>
    <w:p>
      <w:r>
        <w:rPr>
          <w:rFonts w:ascii="Noto Sans CJK TC" w:hAnsi="Noto Sans CJK TC" w:eastAsia="Noto Sans CJK TC"/>
          <w:b/>
          <w:color w:val="1A3E6E"/>
          <w:sz w:val="23"/>
        </w:rPr>
        <w:t xml:space="preserve">Q: </w:t>
      </w:r>
      <w:r>
        <w:rPr>
          <w:rFonts w:ascii="Noto Sans CJK TC" w:hAnsi="Noto Sans CJK TC" w:eastAsia="Noto Sans CJK TC"/>
          <w:b/>
          <w:sz w:val="23"/>
        </w:rPr>
        <w:t>菜市場沒有發票怎麼辦？</w:t>
      </w:r>
    </w:p>
    <w:p>
      <w:pPr>
        <w:ind w:left="454"/>
      </w:pPr>
      <w:r>
        <w:rPr>
          <w:rFonts w:ascii="Noto Sans CJK TC" w:hAnsi="Noto Sans CJK TC" w:eastAsia="Noto Sans CJK TC"/>
          <w:b/>
          <w:color w:val="E86C00"/>
          <w:sz w:val="22"/>
        </w:rPr>
        <w:t xml:space="preserve">A: </w:t>
      </w:r>
      <w:r>
        <w:rPr>
          <w:rFonts w:ascii="Noto Sans CJK TC" w:hAnsi="Noto Sans CJK TC" w:eastAsia="Noto Sans CJK TC"/>
          <w:b w:val="0"/>
          <w:sz w:val="22"/>
        </w:rPr>
        <w:t>照拍！系統會自動判斷這是菜市場收據，會額外問你經手人是誰，然後自動產生經手人憑證。</w:t>
      </w:r>
    </w:p>
    <w:p>
      <w:pPr>
        <w:spacing w:before="40" w:after="160"/>
      </w:pPr>
    </w:p>
    <w:p>
      <w:r>
        <w:rPr>
          <w:rFonts w:ascii="Noto Sans CJK TC" w:hAnsi="Noto Sans CJK TC" w:eastAsia="Noto Sans CJK TC"/>
          <w:b/>
          <w:color w:val="1A3E6E"/>
          <w:sz w:val="23"/>
        </w:rPr>
        <w:t xml:space="preserve">Q: </w:t>
      </w:r>
      <w:r>
        <w:rPr>
          <w:rFonts w:ascii="Noto Sans CJK TC" w:hAnsi="Noto Sans CJK TC" w:eastAsia="Noto Sans CJK TC"/>
          <w:b/>
          <w:sz w:val="23"/>
        </w:rPr>
        <w:t>重複上傳同一張照片會怎樣？</w:t>
      </w:r>
    </w:p>
    <w:p>
      <w:pPr>
        <w:ind w:left="454"/>
      </w:pPr>
      <w:r>
        <w:rPr>
          <w:rFonts w:ascii="Noto Sans CJK TC" w:hAnsi="Noto Sans CJK TC" w:eastAsia="Noto Sans CJK TC"/>
          <w:b/>
          <w:color w:val="E86C00"/>
          <w:sz w:val="22"/>
        </w:rPr>
        <w:t xml:space="preserve">A: </w:t>
      </w:r>
      <w:r>
        <w:rPr>
          <w:rFonts w:ascii="Noto Sans CJK TC" w:hAnsi="Noto Sans CJK TC" w:eastAsia="Noto Sans CJK TC"/>
          <w:b w:val="0"/>
          <w:sz w:val="22"/>
        </w:rPr>
        <w:t>系統會偵測到重複，會問你要「跳過」還是「另存一筆」。選跳過就好。</w:t>
      </w:r>
    </w:p>
    <w:p>
      <w:pPr>
        <w:spacing w:before="40" w:after="160"/>
      </w:pPr>
    </w:p>
    <w:p>
      <w:r>
        <w:rPr>
          <w:rFonts w:ascii="Noto Sans CJK TC" w:hAnsi="Noto Sans CJK TC" w:eastAsia="Noto Sans CJK TC"/>
          <w:b/>
          <w:color w:val="1A3E6E"/>
          <w:sz w:val="23"/>
        </w:rPr>
        <w:t xml:space="preserve">Q: </w:t>
      </w:r>
      <w:r>
        <w:rPr>
          <w:rFonts w:ascii="Noto Sans CJK TC" w:hAnsi="Noto Sans CJK TC" w:eastAsia="Noto Sans CJK TC"/>
          <w:b/>
          <w:sz w:val="23"/>
        </w:rPr>
        <w:t>要看本月報表？</w:t>
      </w:r>
    </w:p>
    <w:p>
      <w:pPr>
        <w:ind w:left="454"/>
      </w:pPr>
      <w:r>
        <w:rPr>
          <w:rFonts w:ascii="Noto Sans CJK TC" w:hAnsi="Noto Sans CJK TC" w:eastAsia="Noto Sans CJK TC"/>
          <w:b/>
          <w:color w:val="E86C00"/>
          <w:sz w:val="22"/>
        </w:rPr>
        <w:t xml:space="preserve">A: </w:t>
      </w:r>
      <w:r>
        <w:rPr>
          <w:rFonts w:ascii="Noto Sans CJK TC" w:hAnsi="Noto Sans CJK TC" w:eastAsia="Noto Sans CJK TC"/>
          <w:b w:val="0"/>
          <w:sz w:val="22"/>
        </w:rPr>
        <w:t>在聊天室輸入「統計」就能看到本月收支摘要。</w:t>
        <w:br/>
        <w:t>要更詳細的報表，點選「📊 報表生成」按鈕。</w:t>
      </w:r>
    </w:p>
    <w:p>
      <w:pPr>
        <w:spacing w:before="40" w:after="160"/>
      </w:pPr>
    </w:p>
    <w:p>
      <w:r>
        <w:rPr>
          <w:rFonts w:ascii="Noto Sans CJK TC" w:hAnsi="Noto Sans CJK TC" w:eastAsia="Noto Sans CJK TC"/>
          <w:b/>
          <w:color w:val="1A3E6E"/>
          <w:sz w:val="23"/>
        </w:rPr>
        <w:t xml:space="preserve">Q: </w:t>
      </w:r>
      <w:r>
        <w:rPr>
          <w:rFonts w:ascii="Noto Sans CJK TC" w:hAnsi="Noto Sans CJK TC" w:eastAsia="Noto Sans CJK TC"/>
          <w:b/>
          <w:sz w:val="23"/>
        </w:rPr>
        <w:t>要匯出稅務資料？</w:t>
      </w:r>
    </w:p>
    <w:p>
      <w:pPr>
        <w:ind w:left="454"/>
      </w:pPr>
      <w:r>
        <w:rPr>
          <w:rFonts w:ascii="Noto Sans CJK TC" w:hAnsi="Noto Sans CJK TC" w:eastAsia="Noto Sans CJK TC"/>
          <w:b/>
          <w:color w:val="E86C00"/>
          <w:sz w:val="22"/>
        </w:rPr>
        <w:t xml:space="preserve">A: </w:t>
      </w:r>
      <w:r>
        <w:rPr>
          <w:rFonts w:ascii="Noto Sans CJK TC" w:hAnsi="Noto Sans CJK TC" w:eastAsia="Noto Sans CJK TC"/>
          <w:b w:val="0"/>
          <w:sz w:val="22"/>
        </w:rPr>
        <w:t>點選「📊 報表生成」→ 選擇「匯出功能」→ 選擇「稅務申報檔」，系統會自動產生並下載。</w:t>
      </w:r>
    </w:p>
    <w:p>
      <w:pPr>
        <w:spacing w:before="40" w:after="160"/>
      </w:pPr>
    </w:p>
    <w:p>
      <w:r>
        <w:rPr>
          <w:rFonts w:ascii="Noto Sans CJK TC" w:hAnsi="Noto Sans CJK TC" w:eastAsia="Noto Sans CJK TC"/>
          <w:b/>
          <w:color w:val="1A3E6E"/>
          <w:sz w:val="23"/>
        </w:rPr>
        <w:t xml:space="preserve">Q: </w:t>
      </w:r>
      <w:r>
        <w:rPr>
          <w:rFonts w:ascii="Noto Sans CJK TC" w:hAnsi="Noto Sans CJK TC" w:eastAsia="Noto Sans CJK TC"/>
          <w:b/>
          <w:sz w:val="23"/>
        </w:rPr>
        <w:t>系統一直沒回應？</w:t>
      </w:r>
    </w:p>
    <w:p>
      <w:pPr>
        <w:ind w:left="454"/>
      </w:pPr>
      <w:r>
        <w:rPr>
          <w:rFonts w:ascii="Noto Sans CJK TC" w:hAnsi="Noto Sans CJK TC" w:eastAsia="Noto Sans CJK TC"/>
          <w:b/>
          <w:color w:val="E86C00"/>
          <w:sz w:val="22"/>
        </w:rPr>
        <w:t xml:space="preserve">A: </w:t>
      </w:r>
      <w:r>
        <w:rPr>
          <w:rFonts w:ascii="Noto Sans CJK TC" w:hAnsi="Noto Sans CJK TC" w:eastAsia="Noto Sans CJK TC"/>
          <w:b w:val="0"/>
          <w:sz w:val="22"/>
        </w:rPr>
        <w:t>等 10 秒再試一次。如果還是沒回應，請聯繫管理員（小魚）。</w:t>
      </w:r>
    </w:p>
    <w:p>
      <w:pPr>
        <w:spacing w:before="40" w:after="160"/>
      </w:pPr>
    </w:p>
    <w:p>
      <w:r>
        <w:br w:type="page"/>
      </w:r>
    </w:p>
    <w:p>
      <w:pPr>
        <w:pStyle w:val="Heading1"/>
      </w:pPr>
      <w:r>
        <w:t>七、注意事項</w:t>
      </w:r>
    </w:p>
    <w:p>
      <w:r>
        <w:rPr>
          <w:rFonts w:ascii="Noto Sans CJK TC" w:hAnsi="Noto Sans CJK TC" w:eastAsia="Noto Sans CJK TC"/>
          <w:b/>
          <w:color w:val="1A3E6E"/>
          <w:sz w:val="26"/>
        </w:rPr>
        <w:t xml:space="preserve">  1.  </w:t>
      </w:r>
      <w:r>
        <w:rPr>
          <w:rFonts w:ascii="Noto Sans CJK TC" w:hAnsi="Noto Sans CJK TC" w:eastAsia="Noto Sans CJK TC"/>
          <w:b/>
          <w:color w:val="1A3E6E"/>
          <w:sz w:val="26"/>
        </w:rPr>
        <w:t>不要傳錯帳號</w:t>
      </w:r>
    </w:p>
    <w:p>
      <w:pPr>
        <w:spacing w:after="240"/>
        <w:ind w:left="680"/>
      </w:pPr>
      <w:r>
        <w:rPr>
          <w:rFonts w:ascii="Noto Sans CJK TC" w:hAnsi="Noto Sans CJK TC" w:eastAsia="Noto Sans CJK TC"/>
          <w:b w:val="0"/>
          <w:sz w:val="22"/>
        </w:rPr>
        <w:t>每家公司的 LINE 帳號是獨立的。福利社的收據要傳到福利社的帳號，不要傳到其他公司去。</w:t>
      </w:r>
    </w:p>
    <w:p>
      <w:r>
        <w:rPr>
          <w:rFonts w:ascii="Noto Sans CJK TC" w:hAnsi="Noto Sans CJK TC" w:eastAsia="Noto Sans CJK TC"/>
          <w:b/>
          <w:color w:val="1A3E6E"/>
          <w:sz w:val="26"/>
        </w:rPr>
        <w:t xml:space="preserve">  2.  </w:t>
      </w:r>
      <w:r>
        <w:rPr>
          <w:rFonts w:ascii="Noto Sans CJK TC" w:hAnsi="Noto Sans CJK TC" w:eastAsia="Noto Sans CJK TC"/>
          <w:b/>
          <w:color w:val="1A3E6E"/>
          <w:sz w:val="26"/>
        </w:rPr>
        <w:t>資料自動備份</w:t>
      </w:r>
    </w:p>
    <w:p>
      <w:pPr>
        <w:spacing w:after="240"/>
        <w:ind w:left="680"/>
      </w:pPr>
      <w:r>
        <w:rPr>
          <w:rFonts w:ascii="Noto Sans CJK TC" w:hAnsi="Noto Sans CJK TC" w:eastAsia="Noto Sans CJK TC"/>
          <w:b w:val="0"/>
          <w:sz w:val="22"/>
        </w:rPr>
        <w:t>所有照片和帳務資料都會自動備份到 Google 雲端硬碟，不用擔心資料遺失。</w:t>
      </w:r>
    </w:p>
    <w:p>
      <w:r>
        <w:rPr>
          <w:rFonts w:ascii="Noto Sans CJK TC" w:hAnsi="Noto Sans CJK TC" w:eastAsia="Noto Sans CJK TC"/>
          <w:b/>
          <w:color w:val="1A3E6E"/>
          <w:sz w:val="26"/>
        </w:rPr>
        <w:t xml:space="preserve">  3.  </w:t>
      </w:r>
      <w:r>
        <w:rPr>
          <w:rFonts w:ascii="Noto Sans CJK TC" w:hAnsi="Noto Sans CJK TC" w:eastAsia="Noto Sans CJK TC"/>
          <w:b/>
          <w:color w:val="1A3E6E"/>
          <w:sz w:val="26"/>
        </w:rPr>
        <w:t>有問題找管理員</w:t>
      </w:r>
    </w:p>
    <w:p>
      <w:pPr>
        <w:spacing w:after="240"/>
        <w:ind w:left="680"/>
      </w:pPr>
      <w:r>
        <w:rPr>
          <w:rFonts w:ascii="Noto Sans CJK TC" w:hAnsi="Noto Sans CJK TC" w:eastAsia="Noto Sans CJK TC"/>
          <w:b w:val="0"/>
          <w:sz w:val="22"/>
        </w:rPr>
        <w:t>操作上有任何問題，請找小魚或聯繫管理員處理。</w:t>
      </w:r>
    </w:p>
    <w:p>
      <w:r>
        <w:rPr>
          <w:rFonts w:ascii="Noto Sans CJK TC" w:hAnsi="Noto Sans CJK TC" w:eastAsia="Noto Sans CJK TC"/>
          <w:b/>
          <w:color w:val="1A3E6E"/>
          <w:sz w:val="26"/>
        </w:rPr>
        <w:t xml:space="preserve">  4.  </w:t>
      </w:r>
      <w:r>
        <w:rPr>
          <w:rFonts w:ascii="Noto Sans CJK TC" w:hAnsi="Noto Sans CJK TC" w:eastAsia="Noto Sans CJK TC"/>
          <w:b/>
          <w:color w:val="1A3E6E"/>
          <w:sz w:val="26"/>
        </w:rPr>
        <w:t>手機更新 LINE</w:t>
      </w:r>
    </w:p>
    <w:p>
      <w:pPr>
        <w:spacing w:after="240"/>
        <w:ind w:left="680"/>
      </w:pPr>
      <w:r>
        <w:rPr>
          <w:rFonts w:ascii="Noto Sans CJK TC" w:hAnsi="Noto Sans CJK TC" w:eastAsia="Noto Sans CJK TC"/>
          <w:b w:val="0"/>
          <w:sz w:val="22"/>
        </w:rPr>
        <w:t>請保持 LINE 在最新版本，以免功能無法正常使用。</w:t>
      </w:r>
    </w:p>
    <w:p>
      <w:r>
        <w:rPr>
          <w:rFonts w:ascii="Noto Sans CJK TC" w:hAnsi="Noto Sans CJK TC" w:eastAsia="Noto Sans CJK TC"/>
          <w:b/>
          <w:color w:val="1A3E6E"/>
          <w:sz w:val="26"/>
        </w:rPr>
        <w:t xml:space="preserve">  5.  </w:t>
      </w:r>
      <w:r>
        <w:rPr>
          <w:rFonts w:ascii="Noto Sans CJK TC" w:hAnsi="Noto Sans CJK TC" w:eastAsia="Noto Sans CJK TC"/>
          <w:b/>
          <w:color w:val="1A3E6E"/>
          <w:sz w:val="26"/>
        </w:rPr>
        <w:t>保護帳號安全</w:t>
      </w:r>
    </w:p>
    <w:p>
      <w:pPr>
        <w:spacing w:after="240"/>
        <w:ind w:left="680"/>
      </w:pPr>
      <w:r>
        <w:rPr>
          <w:rFonts w:ascii="Noto Sans CJK TC" w:hAnsi="Noto Sans CJK TC" w:eastAsia="Noto Sans CJK TC"/>
          <w:b w:val="0"/>
          <w:sz w:val="22"/>
        </w:rPr>
        <w:t>不要把 LINE 帳號的登入資訊分享給其他人。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fill="FFF3E0"/>
            <w:tcBorders>
              <w:top w:val="single" w:sz="8" w:color="E86C00"/>
              <w:left w:val="single" w:sz="18" w:color="E86C00"/>
              <w:bottom w:val="single" w:sz="8" w:color="E86C00"/>
              <w:right w:val="single" w:sz="8" w:color="E86C00"/>
            </w:tcBorders>
          </w:tcPr>
          <w:p>
            <w:r>
              <w:rPr>
                <w:rFonts w:ascii="Noto Sans CJK TC" w:hAnsi="Noto Sans CJK TC" w:eastAsia="Noto Sans CJK TC"/>
                <w:b/>
                <w:color w:val="E86C00"/>
                <w:sz w:val="24"/>
              </w:rPr>
              <w:t>⭐ 養成好習慣</w:t>
            </w:r>
            <w:r>
              <w:rPr>
                <w:rFonts w:ascii="Noto Sans CJK TC" w:hAnsi="Noto Sans CJK TC" w:eastAsia="Noto Sans CJK TC"/>
                <w:b w:val="0"/>
                <w:color w:val="333333"/>
                <w:sz w:val="22"/>
              </w:rPr>
              <w:br/>
              <w:t>最重要的一件事：收據拿到就拍，不要囤！</w:t>
              <w:br/>
              <w:t>每天拍完當天的收據，帳務就不會亂。</w:t>
            </w:r>
          </w:p>
        </w:tc>
      </w:tr>
    </w:tbl>
    <w:p/>
    <w:p>
      <w:r>
        <w:br w:type="page"/>
      </w:r>
    </w:p>
    <w:p>
      <w:pPr>
        <w:pStyle w:val="Heading1"/>
      </w:pPr>
      <w:r>
        <w:t>附錄：五公司 LINE 帳號總表</w:t>
      </w:r>
    </w:p>
    <w:p>
      <w:pPr/>
      <w:r>
        <w:rPr>
          <w:rFonts w:ascii="Noto Sans CJK TC" w:hAnsi="Noto Sans CJK TC" w:eastAsia="Noto Sans CJK TC"/>
          <w:b w:val="0"/>
          <w:sz w:val="24"/>
        </w:rPr>
        <w:t>請找到自己公司，加入對應的 LINE 帳號：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0"/>
        <w:gridCol w:w="1701"/>
        <w:gridCol w:w="2835"/>
        <w:gridCol w:w="3969"/>
      </w:tblGrid>
      <w:tr>
        <w:tc>
          <w:tcPr>
            <w:tcW w:type="dxa" w:w="2268"/>
            <w:shd w:fill="1A3E6E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#</w:t>
            </w:r>
          </w:p>
        </w:tc>
        <w:tc>
          <w:tcPr>
            <w:tcW w:type="dxa" w:w="2268"/>
            <w:shd w:fill="1A3E6E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公司簡稱</w:t>
            </w:r>
          </w:p>
        </w:tc>
        <w:tc>
          <w:tcPr>
            <w:tcW w:type="dxa" w:w="2268"/>
            <w:shd w:fill="1A3E6E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商號全名</w:t>
            </w:r>
          </w:p>
        </w:tc>
        <w:tc>
          <w:tcPr>
            <w:tcW w:type="dxa" w:w="2268"/>
            <w:shd w:fill="1A3E6E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LINE 帳號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福利社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升鼎商行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A3E6E"/>
                <w:sz w:val="21"/>
              </w:rPr>
              <w:t>福利社AI內帳彙整事務網</w:t>
            </w:r>
          </w:p>
        </w:tc>
      </w:tr>
      <w:tr>
        <w:tc>
          <w:tcPr>
            <w:tcW w:type="dxa" w:w="2268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2</w:t>
            </w:r>
          </w:p>
        </w:tc>
        <w:tc>
          <w:tcPr>
            <w:tcW w:type="dxa" w:w="2268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王凱</w:t>
            </w:r>
          </w:p>
        </w:tc>
        <w:tc>
          <w:tcPr>
            <w:tcW w:type="dxa" w:w="2268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王凱食品有限公司</w:t>
            </w:r>
          </w:p>
        </w:tc>
        <w:tc>
          <w:tcPr>
            <w:tcW w:type="dxa" w:w="2268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A3E6E"/>
                <w:sz w:val="21"/>
              </w:rPr>
              <w:t>王凱食品AI內帳彙整事務網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台達2廠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升鼎商行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A3E6E"/>
                <w:sz w:val="21"/>
              </w:rPr>
              <w:t>台達2廠AI內帳彙整事務網</w:t>
            </w:r>
          </w:p>
        </w:tc>
      </w:tr>
      <w:tr>
        <w:tc>
          <w:tcPr>
            <w:tcW w:type="dxa" w:w="2268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4</w:t>
            </w:r>
          </w:p>
        </w:tc>
        <w:tc>
          <w:tcPr>
            <w:tcW w:type="dxa" w:w="2268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富燚</w:t>
            </w:r>
          </w:p>
        </w:tc>
        <w:tc>
          <w:tcPr>
            <w:tcW w:type="dxa" w:w="2268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富燚商行</w:t>
            </w:r>
          </w:p>
        </w:tc>
        <w:tc>
          <w:tcPr>
            <w:tcW w:type="dxa" w:w="2268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A3E6E"/>
                <w:sz w:val="21"/>
              </w:rPr>
              <w:t>富燚食品AI內帳彙整事務網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台達1廠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升鼎商行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1A3E6E"/>
                <w:sz w:val="21"/>
              </w:rPr>
              <w:t>台達1廠AI內帳彙整事務網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536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22"/>
              </w:rPr>
              <w:br/>
              <w:t>[ QR Code ]</w:t>
              <w:br/>
            </w:r>
          </w:p>
        </w:tc>
        <w:tc>
          <w:tcPr>
            <w:tcW w:type="dxa" w:w="4536"/>
          </w:tcPr>
          <w:p>
            <w:r>
              <w:rPr>
                <w:rFonts w:ascii="Noto Sans CJK TC" w:hAnsi="Noto Sans CJK TC" w:eastAsia="Noto Sans CJK TC"/>
                <w:b/>
                <w:color w:val="1A3E6E"/>
                <w:sz w:val="28"/>
              </w:rPr>
              <w:br/>
              <w:t>福利社</w:t>
              <w:br/>
            </w:r>
            <w:r>
              <w:rPr>
                <w:rFonts w:ascii="Noto Sans CJK TC" w:hAnsi="Noto Sans CJK TC" w:eastAsia="Noto Sans CJK TC"/>
                <w:b w:val="0"/>
                <w:color w:val="666666"/>
                <w:sz w:val="20"/>
              </w:rPr>
              <w:t>LINE 搜尋：福利社AI內帳彙整事務網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536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22"/>
              </w:rPr>
              <w:br/>
              <w:t>[ QR Code ]</w:t>
              <w:br/>
            </w:r>
          </w:p>
        </w:tc>
        <w:tc>
          <w:tcPr>
            <w:tcW w:type="dxa" w:w="4536"/>
          </w:tcPr>
          <w:p>
            <w:r>
              <w:rPr>
                <w:rFonts w:ascii="Noto Sans CJK TC" w:hAnsi="Noto Sans CJK TC" w:eastAsia="Noto Sans CJK TC"/>
                <w:b/>
                <w:color w:val="1A3E6E"/>
                <w:sz w:val="28"/>
              </w:rPr>
              <w:br/>
              <w:t>王凱</w:t>
              <w:br/>
            </w:r>
            <w:r>
              <w:rPr>
                <w:rFonts w:ascii="Noto Sans CJK TC" w:hAnsi="Noto Sans CJK TC" w:eastAsia="Noto Sans CJK TC"/>
                <w:b w:val="0"/>
                <w:color w:val="666666"/>
                <w:sz w:val="20"/>
              </w:rPr>
              <w:t>LINE 搜尋：王凱食品AI內帳彙整事務網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536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22"/>
              </w:rPr>
              <w:br/>
              <w:t>[ QR Code ]</w:t>
              <w:br/>
            </w:r>
          </w:p>
        </w:tc>
        <w:tc>
          <w:tcPr>
            <w:tcW w:type="dxa" w:w="4536"/>
          </w:tcPr>
          <w:p>
            <w:r>
              <w:rPr>
                <w:rFonts w:ascii="Noto Sans CJK TC" w:hAnsi="Noto Sans CJK TC" w:eastAsia="Noto Sans CJK TC"/>
                <w:b/>
                <w:color w:val="1A3E6E"/>
                <w:sz w:val="28"/>
              </w:rPr>
              <w:br/>
              <w:t>台達2廠</w:t>
              <w:br/>
            </w:r>
            <w:r>
              <w:rPr>
                <w:rFonts w:ascii="Noto Sans CJK TC" w:hAnsi="Noto Sans CJK TC" w:eastAsia="Noto Sans CJK TC"/>
                <w:b w:val="0"/>
                <w:color w:val="666666"/>
                <w:sz w:val="20"/>
              </w:rPr>
              <w:t>LINE 搜尋：台達2廠AI內帳彙整事務網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536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22"/>
              </w:rPr>
              <w:br/>
              <w:t>[ QR Code ]</w:t>
              <w:br/>
            </w:r>
          </w:p>
        </w:tc>
        <w:tc>
          <w:tcPr>
            <w:tcW w:type="dxa" w:w="4536"/>
          </w:tcPr>
          <w:p>
            <w:r>
              <w:rPr>
                <w:rFonts w:ascii="Noto Sans CJK TC" w:hAnsi="Noto Sans CJK TC" w:eastAsia="Noto Sans CJK TC"/>
                <w:b/>
                <w:color w:val="1A3E6E"/>
                <w:sz w:val="28"/>
              </w:rPr>
              <w:br/>
              <w:t>富燚</w:t>
              <w:br/>
            </w:r>
            <w:r>
              <w:rPr>
                <w:rFonts w:ascii="Noto Sans CJK TC" w:hAnsi="Noto Sans CJK TC" w:eastAsia="Noto Sans CJK TC"/>
                <w:b w:val="0"/>
                <w:color w:val="666666"/>
                <w:sz w:val="20"/>
              </w:rPr>
              <w:t>LINE 搜尋：富燚食品AI內帳彙整事務網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536"/>
            <w:shd w:fill="F5F5F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666666"/>
                <w:sz w:val="22"/>
              </w:rPr>
              <w:br/>
              <w:t>[ QR Code ]</w:t>
              <w:br/>
            </w:r>
          </w:p>
        </w:tc>
        <w:tc>
          <w:tcPr>
            <w:tcW w:type="dxa" w:w="4536"/>
          </w:tcPr>
          <w:p>
            <w:r>
              <w:rPr>
                <w:rFonts w:ascii="Noto Sans CJK TC" w:hAnsi="Noto Sans CJK TC" w:eastAsia="Noto Sans CJK TC"/>
                <w:b/>
                <w:color w:val="1A3E6E"/>
                <w:sz w:val="28"/>
              </w:rPr>
              <w:br/>
              <w:t>台達1廠</w:t>
              <w:br/>
            </w:r>
            <w:r>
              <w:rPr>
                <w:rFonts w:ascii="Noto Sans CJK TC" w:hAnsi="Noto Sans CJK TC" w:eastAsia="Noto Sans CJK TC"/>
                <w:b w:val="0"/>
                <w:color w:val="666666"/>
                <w:sz w:val="20"/>
              </w:rPr>
              <w:t>LINE 搜尋：台達1廠AI內帳彙整事務網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CCCCCC" w:space="4"/>
      </w:pBdr>
    </w:pPr>
    <w:r>
      <w:rPr>
        <w:rFonts w:ascii="Noto Sans CJK TC" w:hAnsi="Noto Sans CJK TC" w:eastAsia="Noto Sans CJK TC"/>
        <w:color w:val="666666"/>
        <w:sz w:val="18"/>
      </w:rPr>
      <w:t>小膳 AI 內帳系統 — 員工操作手冊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Noto Sans CJK TC" w:hAnsi="Noto Sans CJK TC" w:eastAsia="Noto Sans CJK TC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A3E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A3E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A3E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