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«Автоматическое пожаротушение»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https://pozharnik.kz/pozharotushenie/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«Автоматическое пожаротушение»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«Выезд и 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#pz-fire-suppression-page,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«Автоматическое пожаротушение»; сформулировать проблему: объекту требуется автоматическое обнаружение и подача огнетушащего вещества с учетом людей, имущества, технологии и последствий срабатывания. Основной CTA «Выезд и расчет»,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объекту требуется автоматическое обнаружение и подача огнетушащего вещества с учетом людей, имущества, технологии и последствий срабатывания.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№188-V, техрегламент №405 и профильные строительные нормы/стандарты для выбранного вида пожаротушения; приказ №55 — для эксплуатации готовой установки.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назначение и защищаемые помещения; материалы/оборудование; площадь/объем/высота; люди и режим пребывания; температура; вентиляция; водоснабжение; категории/зоны; планы и проект.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обследование; определение применимых требований; выбор принципа тушения; расчет; алгоритмы предупреждения и блокировок; связь с АПС/СОУЭ/вентиляцией; безопасность; испытания.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вариант системы и бюджет после обследования, проект, спецификация, монтаж, пусконаладка, испытания и эксплуатационные документы.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когда нужно автоматическое тушение; вода, газ или порошок; безопасно ли для людей; что защищать; как учитывать вентиляцию; нужен ли запас вещества; требуется ли проект; как избежать ложного пуска; сколько стоит; сколько длится; как испытывают; как обслуживают.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«Выезд и расчет»: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«Автоматическое пожаротушение — выезд и расчет»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«Автоматическое пожаротушение: когда нужна услуга, этапы, документы и факторы стоимости. Выезд и расчет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https://pozharnik.kz/pozharotushenie/;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service_type=fire_suppression;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pozharnik-fire_suppression-tilda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«Автоматическое пожаротушение».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«Выезд и расчет».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