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4"/>
          <w:szCs w:val="44"/>
          <w:rtl w:val="0"/>
        </w:rPr>
        <w:t xml:space="preserve">“Київський фаховий коледж зв’язку”</w:t>
      </w:r>
      <w:r w:rsidDel="00000000" w:rsidR="00000000" w:rsidRPr="00000000">
        <w:rPr>
          <w:rtl w:val="0"/>
        </w:rPr>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Циклова комісія </w:t>
      </w:r>
      <w:r w:rsidDel="00000000" w:rsidR="00000000" w:rsidRPr="00000000">
        <w:rPr>
          <w:rFonts w:ascii="Times New Roman" w:cs="Times New Roman" w:eastAsia="Times New Roman" w:hAnsi="Times New Roman"/>
          <w:color w:val="000000"/>
          <w:sz w:val="36"/>
          <w:szCs w:val="36"/>
          <w:u w:val="single"/>
          <w:rtl w:val="0"/>
        </w:rPr>
        <w:t xml:space="preserve">комп’ютерної та програмної інженерії</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3">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4"/>
          <w:szCs w:val="44"/>
          <w:rtl w:val="0"/>
        </w:rPr>
        <w:t xml:space="preserve">ЗВІТ ПО ВИКОНАННЮ </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color w:val="000000"/>
          <w:sz w:val="44"/>
          <w:szCs w:val="44"/>
          <w:rtl w:val="0"/>
        </w:rPr>
        <w:t xml:space="preserve">ЛАБОРАТОРНОЇ РОБОТИ №</w:t>
      </w:r>
      <w:r w:rsidDel="00000000" w:rsidR="00000000" w:rsidRPr="00000000">
        <w:rPr>
          <w:rFonts w:ascii="Times New Roman" w:cs="Times New Roman" w:eastAsia="Times New Roman" w:hAnsi="Times New Roman"/>
          <w:b w:val="1"/>
          <w:sz w:val="44"/>
          <w:szCs w:val="44"/>
          <w:rtl w:val="0"/>
        </w:rPr>
        <w:t xml:space="preserve">10</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4"/>
          <w:szCs w:val="44"/>
          <w:rtl w:val="0"/>
        </w:rPr>
        <w:t xml:space="preserve">Тема: </w:t>
      </w:r>
      <w:r w:rsidDel="00000000" w:rsidR="00000000" w:rsidRPr="00000000">
        <w:rPr>
          <w:rFonts w:ascii="Times New Roman" w:cs="Times New Roman" w:eastAsia="Times New Roman" w:hAnsi="Times New Roman"/>
          <w:b w:val="1"/>
          <w:sz w:val="44"/>
          <w:szCs w:val="44"/>
          <w:rtl w:val="0"/>
        </w:rPr>
        <w:t xml:space="preserve">«Захист системи та користувачів у Linux. Створення користувачів та груп»</w:t>
        <w:tab/>
      </w:r>
      <w:r w:rsidDel="00000000" w:rsidR="00000000" w:rsidRPr="00000000">
        <w:rPr>
          <w:rtl w:val="0"/>
        </w:rPr>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B">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Виконав(ла/ли) студент(ка/и) </w:t>
      </w:r>
      <w:r w:rsidDel="00000000" w:rsidR="00000000" w:rsidRPr="00000000">
        <w:rPr>
          <w:rtl w:val="0"/>
        </w:rPr>
      </w:r>
    </w:p>
    <w:p w:rsidR="00000000" w:rsidDel="00000000" w:rsidP="00000000" w:rsidRDefault="00000000" w:rsidRPr="00000000" w14:paraId="0000000C">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групи: </w:t>
      </w:r>
      <w:r w:rsidDel="00000000" w:rsidR="00000000" w:rsidRPr="00000000">
        <w:rPr>
          <w:rFonts w:ascii="Times New Roman" w:cs="Times New Roman" w:eastAsia="Times New Roman" w:hAnsi="Times New Roman"/>
          <w:sz w:val="36"/>
          <w:szCs w:val="36"/>
          <w:rtl w:val="0"/>
        </w:rPr>
        <w:t xml:space="preserve">КСМ-23а</w:t>
      </w:r>
      <w:r w:rsidDel="00000000" w:rsidR="00000000" w:rsidRPr="00000000">
        <w:rPr>
          <w:rtl w:val="0"/>
        </w:rPr>
      </w:r>
    </w:p>
    <w:p w:rsidR="00000000" w:rsidDel="00000000" w:rsidP="00000000" w:rsidRDefault="00000000" w:rsidRPr="00000000" w14:paraId="0000000D">
      <w:pPr>
        <w:spacing w:after="0" w:line="240" w:lineRule="auto"/>
        <w:ind w:left="581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Папснази </w:t>
      </w:r>
    </w:p>
    <w:p w:rsidR="00000000" w:rsidDel="00000000" w:rsidP="00000000" w:rsidRDefault="00000000" w:rsidRPr="00000000" w14:paraId="0000000E">
      <w:pPr>
        <w:spacing w:after="0" w:line="240" w:lineRule="auto"/>
        <w:ind w:left="5811" w:hanging="85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4"/>
          <w:szCs w:val="34"/>
          <w:rtl w:val="0"/>
        </w:rPr>
        <w:t xml:space="preserve">Юхимець Д.О.Любежанін М.С</w:t>
      </w:r>
      <w:r w:rsidDel="00000000" w:rsidR="00000000" w:rsidRPr="00000000">
        <w:rPr>
          <w:rtl w:val="0"/>
        </w:rPr>
      </w:r>
    </w:p>
    <w:p w:rsidR="00000000" w:rsidDel="00000000" w:rsidP="00000000" w:rsidRDefault="00000000" w:rsidRPr="00000000" w14:paraId="0000000F">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Перевірила викладач</w:t>
      </w:r>
      <w:r w:rsidDel="00000000" w:rsidR="00000000" w:rsidRPr="00000000">
        <w:rPr>
          <w:rtl w:val="0"/>
        </w:rPr>
      </w:r>
    </w:p>
    <w:p w:rsidR="00000000" w:rsidDel="00000000" w:rsidP="00000000" w:rsidRDefault="00000000" w:rsidRPr="00000000" w14:paraId="00000010">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Сушанова В.С. </w:t>
      </w:r>
      <w:r w:rsidDel="00000000" w:rsidR="00000000" w:rsidRPr="00000000">
        <w:rPr>
          <w:rtl w:val="0"/>
        </w:rPr>
      </w:r>
    </w:p>
    <w:p w:rsidR="00000000" w:rsidDel="00000000" w:rsidP="00000000" w:rsidRDefault="00000000" w:rsidRPr="00000000" w14:paraId="00000011">
      <w:pPr>
        <w:spacing w:after="240" w:line="240" w:lineRule="auto"/>
        <w:jc w:val="center"/>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color w:val="000000"/>
          <w:sz w:val="40"/>
          <w:szCs w:val="40"/>
          <w:rtl w:val="0"/>
        </w:rPr>
        <w:t xml:space="preserve">Київ 2024</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60" w:right="0" w:firstLine="0"/>
        <w:jc w:val="left"/>
        <w:rPr>
          <w:b w:val="1"/>
          <w:sz w:val="32"/>
          <w:szCs w:val="32"/>
        </w:rPr>
      </w:pPr>
      <w:bookmarkStart w:colFirst="0" w:colLast="0" w:name="_heading=h.1fz2v11xgccy" w:id="0"/>
      <w:bookmarkEnd w:id="0"/>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60" w:right="0" w:firstLine="0"/>
        <w:jc w:val="left"/>
        <w:rPr>
          <w:b w:val="1"/>
          <w:sz w:val="20"/>
          <w:szCs w:val="20"/>
        </w:rPr>
      </w:pPr>
      <w:bookmarkStart w:colFirst="0" w:colLast="0" w:name="_heading=h.gjdgxs" w:id="1"/>
      <w:bookmarkEnd w:id="1"/>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Лабораторна робота №</w:t>
      </w:r>
      <w:r w:rsidDel="00000000" w:rsidR="00000000" w:rsidRPr="00000000">
        <w:rPr>
          <w:b w:val="1"/>
          <w:sz w:val="32"/>
          <w:szCs w:val="32"/>
          <w:rtl w:val="0"/>
        </w:rPr>
        <w:t xml:space="preserve">10  </w:t>
        <w:br w:type="textWrapping"/>
        <w:t xml:space="preserve"> </w:t>
      </w:r>
      <w:r w:rsidDel="00000000" w:rsidR="00000000" w:rsidRPr="00000000">
        <w:rPr>
          <w:b w:val="1"/>
          <w:sz w:val="24"/>
          <w:szCs w:val="24"/>
          <w:rtl w:val="0"/>
        </w:rPr>
        <w:t xml:space="preserve">Тема:</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b w:val="1"/>
          <w:sz w:val="24"/>
          <w:szCs w:val="24"/>
          <w:rtl w:val="0"/>
        </w:rPr>
        <w:t xml:space="preserve">Зміна власників і прав доступу до файлів в Linux. Спеціальні каталоги та файли в Linux”</w:t>
      </w:r>
      <w:r w:rsidDel="00000000" w:rsidR="00000000" w:rsidRPr="00000000">
        <w:rPr>
          <w:rtl w:val="0"/>
        </w:rPr>
      </w:r>
    </w:p>
    <w:p w:rsidR="00000000" w:rsidDel="00000000" w:rsidP="00000000" w:rsidRDefault="00000000" w:rsidRPr="00000000" w14:paraId="00000014">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b w:val="1"/>
          <w:sz w:val="24"/>
          <w:szCs w:val="24"/>
        </w:rPr>
      </w:pPr>
      <w:r w:rsidDel="00000000" w:rsidR="00000000" w:rsidRPr="00000000">
        <w:rPr>
          <w:b w:val="1"/>
          <w:sz w:val="24"/>
          <w:szCs w:val="24"/>
          <w:rtl w:val="0"/>
        </w:rPr>
        <w:t xml:space="preserve">Мета роботи: </w:t>
      </w:r>
    </w:p>
    <w:p w:rsidR="00000000" w:rsidDel="00000000" w:rsidP="00000000" w:rsidRDefault="00000000" w:rsidRPr="00000000" w14:paraId="00000016">
      <w:pPr>
        <w:numPr>
          <w:ilvl w:val="0"/>
          <w:numId w:val="3"/>
        </w:numPr>
        <w:spacing w:after="0" w:line="240" w:lineRule="auto"/>
        <w:ind w:left="720" w:hanging="360"/>
        <w:jc w:val="both"/>
        <w:rPr/>
      </w:pPr>
      <w:r w:rsidDel="00000000" w:rsidR="00000000" w:rsidRPr="00000000">
        <w:rPr>
          <w:rtl w:val="0"/>
        </w:rPr>
        <w:t xml:space="preserve">Отримання практичних навиків роботи з командною оболонкою Bash.</w:t>
      </w:r>
    </w:p>
    <w:p w:rsidR="00000000" w:rsidDel="00000000" w:rsidP="00000000" w:rsidRDefault="00000000" w:rsidRPr="00000000" w14:paraId="00000017">
      <w:pPr>
        <w:numPr>
          <w:ilvl w:val="0"/>
          <w:numId w:val="3"/>
        </w:numPr>
        <w:spacing w:after="0" w:line="240" w:lineRule="auto"/>
        <w:ind w:left="720" w:hanging="360"/>
        <w:jc w:val="both"/>
        <w:rPr/>
      </w:pPr>
      <w:r w:rsidDel="00000000" w:rsidR="00000000" w:rsidRPr="00000000">
        <w:rPr>
          <w:rtl w:val="0"/>
        </w:rPr>
        <w:t xml:space="preserve">Знайомство з базовими діями при зміні власників файлів, .прав доступу до файлів </w:t>
      </w:r>
    </w:p>
    <w:p w:rsidR="00000000" w:rsidDel="00000000" w:rsidP="00000000" w:rsidRDefault="00000000" w:rsidRPr="00000000" w14:paraId="00000018">
      <w:pPr>
        <w:numPr>
          <w:ilvl w:val="0"/>
          <w:numId w:val="3"/>
        </w:numPr>
        <w:spacing w:after="0" w:line="240" w:lineRule="auto"/>
        <w:ind w:left="720" w:hanging="360"/>
        <w:jc w:val="both"/>
        <w:rPr/>
      </w:pPr>
      <w:r w:rsidDel="00000000" w:rsidR="00000000" w:rsidRPr="00000000">
        <w:rPr>
          <w:rtl w:val="0"/>
        </w:rPr>
        <w:t xml:space="preserve">Знайомство з спеціальними каталогами та файлами в Linux.</w:t>
      </w:r>
    </w:p>
    <w:p w:rsidR="00000000" w:rsidDel="00000000" w:rsidP="00000000" w:rsidRDefault="00000000" w:rsidRPr="00000000" w14:paraId="00000019">
      <w:pPr>
        <w:spacing w:after="0" w:line="240" w:lineRule="auto"/>
        <w:jc w:val="both"/>
        <w:rPr>
          <w:sz w:val="16"/>
          <w:szCs w:val="16"/>
        </w:rPr>
      </w:pPr>
      <w:r w:rsidDel="00000000" w:rsidR="00000000" w:rsidRPr="00000000">
        <w:rPr>
          <w:rtl w:val="0"/>
        </w:rPr>
      </w:r>
    </w:p>
    <w:p w:rsidR="00000000" w:rsidDel="00000000" w:rsidP="00000000" w:rsidRDefault="00000000" w:rsidRPr="00000000" w14:paraId="0000001A">
      <w:pPr>
        <w:spacing w:after="0" w:line="240" w:lineRule="auto"/>
        <w:jc w:val="both"/>
        <w:rPr>
          <w:b w:val="1"/>
          <w:sz w:val="24"/>
          <w:szCs w:val="24"/>
        </w:rPr>
      </w:pPr>
      <w:r w:rsidDel="00000000" w:rsidR="00000000" w:rsidRPr="00000000">
        <w:rPr>
          <w:b w:val="1"/>
          <w:sz w:val="24"/>
          <w:szCs w:val="24"/>
          <w:rtl w:val="0"/>
        </w:rPr>
        <w:t xml:space="preserve">Матеріальне забезпечення занять:</w:t>
      </w:r>
    </w:p>
    <w:p w:rsidR="00000000" w:rsidDel="00000000" w:rsidP="00000000" w:rsidRDefault="00000000" w:rsidRPr="00000000" w14:paraId="0000001B">
      <w:pPr>
        <w:spacing w:after="0" w:line="240" w:lineRule="auto"/>
        <w:ind w:left="709" w:hanging="283"/>
        <w:jc w:val="both"/>
        <w:rPr/>
      </w:pPr>
      <w:r w:rsidDel="00000000" w:rsidR="00000000" w:rsidRPr="00000000">
        <w:rPr>
          <w:rtl w:val="0"/>
        </w:rPr>
        <w:t xml:space="preserve">1. ЕОМ типу IBM PC.</w:t>
      </w:r>
    </w:p>
    <w:p w:rsidR="00000000" w:rsidDel="00000000" w:rsidP="00000000" w:rsidRDefault="00000000" w:rsidRPr="00000000" w14:paraId="0000001C">
      <w:pPr>
        <w:spacing w:after="0" w:line="240" w:lineRule="auto"/>
        <w:ind w:left="709" w:hanging="283"/>
        <w:jc w:val="both"/>
        <w:rPr/>
      </w:pPr>
      <w:r w:rsidDel="00000000" w:rsidR="00000000" w:rsidRPr="00000000">
        <w:rPr>
          <w:rtl w:val="0"/>
        </w:rPr>
        <w:t xml:space="preserve">2. ОС сімейства Windows та віртуальна машина Virtual Box (Oracle).</w:t>
      </w:r>
    </w:p>
    <w:p w:rsidR="00000000" w:rsidDel="00000000" w:rsidP="00000000" w:rsidRDefault="00000000" w:rsidRPr="00000000" w14:paraId="0000001D">
      <w:pPr>
        <w:spacing w:after="0" w:line="240" w:lineRule="auto"/>
        <w:ind w:left="709" w:hanging="283"/>
        <w:jc w:val="both"/>
        <w:rPr/>
      </w:pPr>
      <w:r w:rsidDel="00000000" w:rsidR="00000000" w:rsidRPr="00000000">
        <w:rPr>
          <w:rtl w:val="0"/>
        </w:rPr>
        <w:t xml:space="preserve">3. ОС GNU/Linux (будь-який дистрибутив).</w:t>
      </w:r>
    </w:p>
    <w:p w:rsidR="00000000" w:rsidDel="00000000" w:rsidP="00000000" w:rsidRDefault="00000000" w:rsidRPr="00000000" w14:paraId="0000001E">
      <w:pPr>
        <w:spacing w:after="0" w:line="240" w:lineRule="auto"/>
        <w:ind w:left="709" w:hanging="283"/>
        <w:jc w:val="both"/>
        <w:rPr>
          <w:b w:val="1"/>
          <w:sz w:val="24"/>
          <w:szCs w:val="24"/>
        </w:rPr>
      </w:pPr>
      <w:r w:rsidDel="00000000" w:rsidR="00000000" w:rsidRPr="00000000">
        <w:rPr>
          <w:rtl w:val="0"/>
        </w:rPr>
        <w:t xml:space="preserve">4. Сайт мережевої академії Cisco netacad.com та його онлайн курси по Linux</w:t>
      </w:r>
      <w:r w:rsidDel="00000000" w:rsidR="00000000" w:rsidRPr="00000000">
        <w:rPr>
          <w:rtl w:val="0"/>
        </w:rPr>
      </w:r>
    </w:p>
    <w:p w:rsidR="00000000" w:rsidDel="00000000" w:rsidP="00000000" w:rsidRDefault="00000000" w:rsidRPr="00000000" w14:paraId="0000001F">
      <w:pPr>
        <w:spacing w:after="0" w:line="240" w:lineRule="auto"/>
        <w:ind w:left="709" w:hanging="283"/>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ind w:left="709" w:hanging="283"/>
        <w:jc w:val="both"/>
        <w:rPr>
          <w:b w:val="1"/>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Завдання для попередньої підготовки:</w:t>
      </w:r>
    </w:p>
    <w:p w:rsidR="00000000" w:rsidDel="00000000" w:rsidP="00000000" w:rsidRDefault="00000000" w:rsidRPr="00000000" w14:paraId="00000022">
      <w:pPr>
        <w:numPr>
          <w:ilvl w:val="0"/>
          <w:numId w:val="4"/>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p w:rsidR="00000000" w:rsidDel="00000000" w:rsidP="00000000" w:rsidRDefault="00000000" w:rsidRPr="00000000" w14:paraId="00000023">
      <w:pPr>
        <w:numPr>
          <w:ilvl w:val="0"/>
          <w:numId w:val="4"/>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Вивчіть матеріали онлайн-курсу “NDG Linux Essentials” (netacad.com):</w:t>
      </w:r>
    </w:p>
    <w:p w:rsidR="00000000" w:rsidDel="00000000" w:rsidP="00000000" w:rsidRDefault="00000000" w:rsidRPr="00000000" w14:paraId="00000024">
      <w:pPr>
        <w:numPr>
          <w:ilvl w:val="0"/>
          <w:numId w:val="1"/>
        </w:numPr>
        <w:spacing w:after="0" w:line="240" w:lineRule="auto"/>
        <w:ind w:left="993" w:hanging="283.999999999999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17 - Ownership and Permissions </w:t>
      </w:r>
    </w:p>
    <w:p w:rsidR="00000000" w:rsidDel="00000000" w:rsidP="00000000" w:rsidRDefault="00000000" w:rsidRPr="00000000" w14:paraId="00000025">
      <w:pPr>
        <w:numPr>
          <w:ilvl w:val="0"/>
          <w:numId w:val="1"/>
        </w:numPr>
        <w:spacing w:after="0" w:line="240" w:lineRule="auto"/>
        <w:ind w:left="993" w:hanging="283.999999999999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18 - Special Directories and Files</w:t>
      </w:r>
    </w:p>
    <w:p w:rsidR="00000000" w:rsidDel="00000000" w:rsidP="00000000" w:rsidRDefault="00000000" w:rsidRPr="00000000" w14:paraId="00000026">
      <w:pPr>
        <w:numPr>
          <w:ilvl w:val="0"/>
          <w:numId w:val="4"/>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Пройдіть тестування у курсі NDG Linux Essentials за такими темами:</w:t>
      </w:r>
    </w:p>
    <w:p w:rsidR="00000000" w:rsidDel="00000000" w:rsidP="00000000" w:rsidRDefault="00000000" w:rsidRPr="00000000" w14:paraId="00000027">
      <w:pPr>
        <w:numPr>
          <w:ilvl w:val="0"/>
          <w:numId w:val="2"/>
        </w:numPr>
        <w:spacing w:after="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17 Exam</w:t>
      </w:r>
    </w:p>
    <w:p w:rsidR="00000000" w:rsidDel="00000000" w:rsidP="00000000" w:rsidRDefault="00000000" w:rsidRPr="00000000" w14:paraId="00000028">
      <w:pPr>
        <w:numPr>
          <w:ilvl w:val="0"/>
          <w:numId w:val="2"/>
        </w:numPr>
        <w:spacing w:after="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18 Exam</w:t>
      </w:r>
    </w:p>
    <w:p w:rsidR="00000000" w:rsidDel="00000000" w:rsidP="00000000" w:rsidRDefault="00000000" w:rsidRPr="00000000" w14:paraId="00000029">
      <w:pPr>
        <w:numPr>
          <w:ilvl w:val="0"/>
          <w:numId w:val="4"/>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базі розглянутого матеріалу дайте відповіді на наступні питання:</w:t>
      </w:r>
    </w:p>
    <w:p w:rsidR="00000000" w:rsidDel="00000000" w:rsidP="00000000" w:rsidRDefault="00000000" w:rsidRPr="00000000" w14:paraId="0000002A">
      <w:pPr>
        <w:numPr>
          <w:ilvl w:val="1"/>
          <w:numId w:val="4"/>
        </w:numPr>
        <w:spacing w:after="0" w:line="240" w:lineRule="auto"/>
        <w:ind w:left="1133.858267716535" w:hanging="425.1968503937004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Яке призначення команди id?</w:t>
      </w:r>
    </w:p>
    <w:p w:rsidR="00000000" w:rsidDel="00000000" w:rsidP="00000000" w:rsidRDefault="00000000" w:rsidRPr="00000000" w14:paraId="0000002B">
      <w:pPr>
        <w:numPr>
          <w:ilvl w:val="1"/>
          <w:numId w:val="4"/>
        </w:numPr>
        <w:spacing w:after="0" w:line="240" w:lineRule="auto"/>
        <w:ind w:left="1133.858267716535" w:hanging="425.1968503937004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 переглянути які права доступу має власник файлу?</w:t>
      </w:r>
    </w:p>
    <w:p w:rsidR="00000000" w:rsidDel="00000000" w:rsidP="00000000" w:rsidRDefault="00000000" w:rsidRPr="00000000" w14:paraId="0000002C">
      <w:pPr>
        <w:numPr>
          <w:ilvl w:val="1"/>
          <w:numId w:val="4"/>
        </w:numPr>
        <w:spacing w:after="0" w:line="240" w:lineRule="auto"/>
        <w:ind w:left="1133.858267716535" w:hanging="425.1968503937004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 змінити власника групи?</w:t>
      </w:r>
    </w:p>
    <w:p w:rsidR="00000000" w:rsidDel="00000000" w:rsidP="00000000" w:rsidRDefault="00000000" w:rsidRPr="00000000" w14:paraId="0000002D">
      <w:pPr>
        <w:numPr>
          <w:ilvl w:val="1"/>
          <w:numId w:val="4"/>
        </w:numPr>
        <w:spacing w:after="0" w:line="240" w:lineRule="auto"/>
        <w:ind w:left="1133.858267716535" w:hanging="425.1968503937004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 можна переглянути у терміналі який тип поточного файлу? Наведіть приклади для різних типів файлів</w:t>
      </w:r>
    </w:p>
    <w:p w:rsidR="00000000" w:rsidDel="00000000" w:rsidP="00000000" w:rsidRDefault="00000000" w:rsidRPr="00000000" w14:paraId="0000002E">
      <w:pPr>
        <w:numPr>
          <w:ilvl w:val="1"/>
          <w:numId w:val="4"/>
        </w:numPr>
        <w:spacing w:after="0" w:line="240" w:lineRule="auto"/>
        <w:ind w:left="1133.858267716535" w:hanging="425.1968503937004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чого використовуються дозволи Setuid та Setgid?</w:t>
      </w:r>
    </w:p>
    <w:p w:rsidR="00000000" w:rsidDel="00000000" w:rsidP="00000000" w:rsidRDefault="00000000" w:rsidRPr="00000000" w14:paraId="0000002F">
      <w:pPr>
        <w:numPr>
          <w:ilvl w:val="1"/>
          <w:numId w:val="4"/>
        </w:numPr>
        <w:spacing w:after="0" w:line="240" w:lineRule="auto"/>
        <w:ind w:left="1133.858267716535" w:hanging="4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чого в системі потрібен так званий “липкий біт” (Sticky Bit). Наведіть приклади коли цей дозвіл доцільно використовувати.</w:t>
      </w:r>
    </w:p>
    <w:p w:rsidR="00000000" w:rsidDel="00000000" w:rsidP="00000000" w:rsidRDefault="00000000" w:rsidRPr="00000000" w14:paraId="00000030">
      <w:pPr>
        <w:numPr>
          <w:ilvl w:val="0"/>
          <w:numId w:val="4"/>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Підготувати в електронному вигляді початковий варіант звіту:</w:t>
      </w:r>
    </w:p>
    <w:p w:rsidR="00000000" w:rsidDel="00000000" w:rsidP="00000000" w:rsidRDefault="00000000" w:rsidRPr="00000000" w14:paraId="00000031">
      <w:pPr>
        <w:numPr>
          <w:ilvl w:val="0"/>
          <w:numId w:val="1"/>
        </w:numPr>
        <w:spacing w:after="0" w:line="240" w:lineRule="auto"/>
        <w:ind w:left="993" w:hanging="283.999999999999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Титульний аркуш, тема та мета роботи</w:t>
      </w:r>
    </w:p>
    <w:p w:rsidR="00000000" w:rsidDel="00000000" w:rsidP="00000000" w:rsidRDefault="00000000" w:rsidRPr="00000000" w14:paraId="00000032">
      <w:pPr>
        <w:numPr>
          <w:ilvl w:val="0"/>
          <w:numId w:val="1"/>
        </w:numPr>
        <w:spacing w:after="0" w:line="240" w:lineRule="auto"/>
        <w:ind w:left="993" w:hanging="283.999999999999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Словник термінів</w:t>
      </w:r>
    </w:p>
    <w:p w:rsidR="00000000" w:rsidDel="00000000" w:rsidP="00000000" w:rsidRDefault="00000000" w:rsidRPr="00000000" w14:paraId="00000033">
      <w:pPr>
        <w:numPr>
          <w:ilvl w:val="0"/>
          <w:numId w:val="1"/>
        </w:numPr>
        <w:spacing w:after="0" w:line="240" w:lineRule="auto"/>
        <w:ind w:left="993" w:hanging="283.999999999999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Відповіді на п.4.1-4.6 з завдань для попередньої підготовки</w:t>
      </w:r>
    </w:p>
    <w:p w:rsidR="00000000" w:rsidDel="00000000" w:rsidP="00000000" w:rsidRDefault="00000000" w:rsidRPr="00000000" w14:paraId="00000034">
      <w:pPr>
        <w:spacing w:after="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5">
      <w:pPr>
        <w:spacing w:after="0" w:line="240" w:lineRule="auto"/>
        <w:ind w:left="709" w:hanging="283"/>
        <w:jc w:val="both"/>
        <w:rPr>
          <w:b w:val="1"/>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0" w:line="240" w:lineRule="auto"/>
        <w:ind w:left="36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8">
      <w:pPr>
        <w:spacing w:after="0" w:line="240" w:lineRule="auto"/>
        <w:ind w:left="36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9">
      <w:pPr>
        <w:spacing w:after="0" w:line="240" w:lineRule="auto"/>
        <w:ind w:left="36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A">
      <w:pPr>
        <w:spacing w:after="0" w:line="240" w:lineRule="auto"/>
        <w:ind w:left="36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B">
      <w:pPr>
        <w:spacing w:after="0" w:line="240" w:lineRule="auto"/>
        <w:ind w:left="36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C">
      <w:pPr>
        <w:spacing w:after="0" w:line="240" w:lineRule="auto"/>
        <w:ind w:left="36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D">
      <w:pPr>
        <w:ind w:firstLine="70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E">
      <w:pPr>
        <w:ind w:left="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Виконав Юхимець Дмитро</w:t>
      </w:r>
    </w:p>
    <w:p w:rsidR="00000000" w:rsidDel="00000000" w:rsidP="00000000" w:rsidRDefault="00000000" w:rsidRPr="00000000" w14:paraId="0000003F">
      <w:pPr>
        <w:ind w:firstLine="708"/>
        <w:rPr>
          <w:rFonts w:ascii="Arial" w:cs="Arial" w:eastAsia="Arial" w:hAnsi="Arial"/>
          <w:b w:val="1"/>
          <w:color w:val="212529"/>
          <w:sz w:val="24"/>
          <w:szCs w:val="24"/>
          <w:highlight w:val="white"/>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0" w:line="240" w:lineRule="auto"/>
        <w:ind w:left="273" w:firstLine="0"/>
        <w:jc w:val="both"/>
        <w:rPr>
          <w:rFonts w:ascii="Times New Roman" w:cs="Times New Roman" w:eastAsia="Times New Roman" w:hAnsi="Times New Roman"/>
        </w:rPr>
      </w:pPr>
      <w:r w:rsidDel="00000000" w:rsidR="00000000" w:rsidRPr="00000000">
        <w:rPr>
          <w:rtl w:val="0"/>
        </w:rPr>
      </w:r>
    </w:p>
    <w:tbl>
      <w:tblPr>
        <w:tblStyle w:val="Table1"/>
        <w:tblW w:w="1018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0"/>
        <w:gridCol w:w="6645"/>
        <w:tblGridChange w:id="0">
          <w:tblGrid>
            <w:gridCol w:w="3540"/>
            <w:gridCol w:w="6645"/>
          </w:tblGrid>
        </w:tblGridChange>
      </w:tblGrid>
      <w:tr>
        <w:trPr>
          <w:cantSplit w:val="0"/>
          <w:tblHeader w:val="0"/>
        </w:trPr>
        <w:tc>
          <w:tcPr/>
          <w:p w:rsidR="00000000" w:rsidDel="00000000" w:rsidP="00000000" w:rsidRDefault="00000000" w:rsidRPr="00000000" w14:paraId="00000042">
            <w:pPr>
              <w:jc w:val="center"/>
              <w:rPr>
                <w:sz w:val="22"/>
                <w:szCs w:val="22"/>
              </w:rPr>
            </w:pPr>
            <w:r w:rsidDel="00000000" w:rsidR="00000000" w:rsidRPr="00000000">
              <w:rPr>
                <w:sz w:val="22"/>
                <w:szCs w:val="22"/>
                <w:rtl w:val="0"/>
              </w:rPr>
              <w:t xml:space="preserve">Назва команди</w:t>
            </w:r>
          </w:p>
        </w:tc>
        <w:tc>
          <w:tcPr/>
          <w:p w:rsidR="00000000" w:rsidDel="00000000" w:rsidP="00000000" w:rsidRDefault="00000000" w:rsidRPr="00000000" w14:paraId="00000043">
            <w:pPr>
              <w:jc w:val="center"/>
              <w:rPr>
                <w:sz w:val="22"/>
                <w:szCs w:val="22"/>
              </w:rPr>
            </w:pPr>
            <w:r w:rsidDel="00000000" w:rsidR="00000000" w:rsidRPr="00000000">
              <w:rPr>
                <w:sz w:val="22"/>
                <w:szCs w:val="22"/>
                <w:rtl w:val="0"/>
              </w:rPr>
              <w:t xml:space="preserve">Її призначення та функціональність</w:t>
            </w:r>
          </w:p>
        </w:tc>
      </w:tr>
      <w:tr>
        <w:trPr>
          <w:cantSplit w:val="0"/>
          <w:tblHeader w:val="0"/>
        </w:trPr>
        <w:tc>
          <w:tcPr/>
          <w:p w:rsidR="00000000" w:rsidDel="00000000" w:rsidP="00000000" w:rsidRDefault="00000000" w:rsidRPr="00000000" w14:paraId="00000044">
            <w:pPr>
              <w:jc w:val="center"/>
              <w:rPr>
                <w:sz w:val="22"/>
                <w:szCs w:val="22"/>
              </w:rPr>
            </w:pPr>
            <w:r w:rsidDel="00000000" w:rsidR="00000000" w:rsidRPr="00000000">
              <w:rPr>
                <w:sz w:val="22"/>
                <w:szCs w:val="22"/>
                <w:rtl w:val="0"/>
              </w:rPr>
              <w:t xml:space="preserve">cmod</w:t>
            </w:r>
          </w:p>
        </w:tc>
        <w:tc>
          <w:tcPr/>
          <w:p w:rsidR="00000000" w:rsidDel="00000000" w:rsidP="00000000" w:rsidRDefault="00000000" w:rsidRPr="00000000" w14:paraId="00000045">
            <w:pPr>
              <w:rPr>
                <w:sz w:val="22"/>
                <w:szCs w:val="22"/>
              </w:rPr>
            </w:pPr>
            <w:r w:rsidDel="00000000" w:rsidR="00000000" w:rsidRPr="00000000">
              <w:rPr>
                <w:sz w:val="22"/>
                <w:szCs w:val="22"/>
                <w:rtl w:val="0"/>
              </w:rPr>
              <w:t xml:space="preserve">Змінює права доступу до файлу чи каталогу. Дозволяє встановлювати або змінювати дозволи для власника, групи та інших користувачів.</w:t>
            </w:r>
          </w:p>
        </w:tc>
      </w:tr>
      <w:tr>
        <w:trPr>
          <w:cantSplit w:val="0"/>
          <w:tblHeader w:val="0"/>
        </w:trPr>
        <w:tc>
          <w:tcPr/>
          <w:p w:rsidR="00000000" w:rsidDel="00000000" w:rsidP="00000000" w:rsidRDefault="00000000" w:rsidRPr="00000000" w14:paraId="00000046">
            <w:pPr>
              <w:jc w:val="center"/>
              <w:rPr>
                <w:sz w:val="22"/>
                <w:szCs w:val="22"/>
              </w:rPr>
            </w:pPr>
            <w:r w:rsidDel="00000000" w:rsidR="00000000" w:rsidRPr="00000000">
              <w:rPr>
                <w:sz w:val="22"/>
                <w:szCs w:val="22"/>
                <w:rtl w:val="0"/>
              </w:rPr>
              <w:t xml:space="preserve">chow</w:t>
            </w:r>
          </w:p>
        </w:tc>
        <w:tc>
          <w:tcPr/>
          <w:p w:rsidR="00000000" w:rsidDel="00000000" w:rsidP="00000000" w:rsidRDefault="00000000" w:rsidRPr="00000000" w14:paraId="00000047">
            <w:pPr>
              <w:rPr>
                <w:sz w:val="22"/>
                <w:szCs w:val="22"/>
              </w:rPr>
            </w:pPr>
            <w:r w:rsidDel="00000000" w:rsidR="00000000" w:rsidRPr="00000000">
              <w:rPr>
                <w:sz w:val="22"/>
                <w:szCs w:val="22"/>
                <w:rtl w:val="0"/>
              </w:rPr>
              <w:t xml:space="preserve">Змінює власника файлу чи каталогу. Може змінювати власника і групу одночасно.</w:t>
            </w:r>
            <w:r w:rsidDel="00000000" w:rsidR="00000000" w:rsidRPr="00000000">
              <w:rPr>
                <w:rtl w:val="0"/>
              </w:rPr>
            </w:r>
          </w:p>
        </w:tc>
      </w:tr>
      <w:tr>
        <w:trPr>
          <w:cantSplit w:val="0"/>
          <w:tblHeader w:val="0"/>
        </w:trPr>
        <w:tc>
          <w:tcPr/>
          <w:p w:rsidR="00000000" w:rsidDel="00000000" w:rsidP="00000000" w:rsidRDefault="00000000" w:rsidRPr="00000000" w14:paraId="00000048">
            <w:pPr>
              <w:jc w:val="center"/>
              <w:rPr>
                <w:sz w:val="22"/>
                <w:szCs w:val="22"/>
              </w:rPr>
            </w:pPr>
            <w:r w:rsidDel="00000000" w:rsidR="00000000" w:rsidRPr="00000000">
              <w:rPr>
                <w:sz w:val="22"/>
                <w:szCs w:val="22"/>
                <w:rtl w:val="0"/>
              </w:rPr>
              <w:t xml:space="preserve">chgrp</w:t>
            </w:r>
          </w:p>
        </w:tc>
        <w:tc>
          <w:tcPr/>
          <w:p w:rsidR="00000000" w:rsidDel="00000000" w:rsidP="00000000" w:rsidRDefault="00000000" w:rsidRPr="00000000" w14:paraId="00000049">
            <w:pPr>
              <w:rPr>
                <w:sz w:val="22"/>
                <w:szCs w:val="22"/>
              </w:rPr>
            </w:pPr>
            <w:r w:rsidDel="00000000" w:rsidR="00000000" w:rsidRPr="00000000">
              <w:rPr>
                <w:sz w:val="22"/>
                <w:szCs w:val="22"/>
                <w:rtl w:val="0"/>
              </w:rPr>
              <w:t xml:space="preserve">Змінює групу файлу чи каталогу.Корисно, якщо потрібно змінити лише групу, не зачіпаючи власника.</w:t>
            </w:r>
          </w:p>
          <w:p w:rsidR="00000000" w:rsidDel="00000000" w:rsidP="00000000" w:rsidRDefault="00000000" w:rsidRPr="00000000" w14:paraId="0000004A">
            <w:pPr>
              <w:rPr>
                <w:sz w:val="22"/>
                <w:szCs w:val="22"/>
              </w:rPr>
            </w:pPr>
            <w:r w:rsidDel="00000000" w:rsidR="00000000" w:rsidRPr="00000000">
              <w:rPr>
                <w:b w:val="1"/>
                <w:sz w:val="22"/>
                <w:szCs w:val="22"/>
                <w:rtl w:val="0"/>
              </w:rPr>
              <w:t xml:space="preserve">Синтаксис</w:t>
            </w:r>
            <w:r w:rsidDel="00000000" w:rsidR="00000000" w:rsidRPr="00000000">
              <w:rPr>
                <w:sz w:val="22"/>
                <w:szCs w:val="22"/>
                <w:rtl w:val="0"/>
              </w:rPr>
              <w:t xml:space="preserve">:</w:t>
            </w:r>
          </w:p>
        </w:tc>
      </w:tr>
      <w:tr>
        <w:trPr>
          <w:cantSplit w:val="0"/>
          <w:tblHeader w:val="0"/>
        </w:trPr>
        <w:tc>
          <w:tcPr/>
          <w:p w:rsidR="00000000" w:rsidDel="00000000" w:rsidP="00000000" w:rsidRDefault="00000000" w:rsidRPr="00000000" w14:paraId="0000004B">
            <w:pPr>
              <w:jc w:val="center"/>
              <w:rPr>
                <w:sz w:val="22"/>
                <w:szCs w:val="22"/>
              </w:rPr>
            </w:pPr>
            <w:r w:rsidDel="00000000" w:rsidR="00000000" w:rsidRPr="00000000">
              <w:rPr>
                <w:sz w:val="22"/>
                <w:szCs w:val="22"/>
                <w:rtl w:val="0"/>
              </w:rPr>
              <w:t xml:space="preserve">cd /tmp</w:t>
            </w:r>
          </w:p>
        </w:tc>
        <w:tc>
          <w:tcPr/>
          <w:p w:rsidR="00000000" w:rsidDel="00000000" w:rsidP="00000000" w:rsidRDefault="00000000" w:rsidRPr="00000000" w14:paraId="0000004C">
            <w:pPr>
              <w:rPr>
                <w:sz w:val="22"/>
                <w:szCs w:val="22"/>
              </w:rPr>
            </w:pPr>
            <w:r w:rsidDel="00000000" w:rsidR="00000000" w:rsidRPr="00000000">
              <w:rPr>
                <w:sz w:val="22"/>
                <w:szCs w:val="22"/>
                <w:rtl w:val="0"/>
              </w:rPr>
              <w:t xml:space="preserve">Переміщення до каталогу </w:t>
            </w:r>
            <w:r w:rsidDel="00000000" w:rsidR="00000000" w:rsidRPr="00000000">
              <w:rPr>
                <w:rFonts w:ascii="Roboto Mono" w:cs="Roboto Mono" w:eastAsia="Roboto Mono" w:hAnsi="Roboto Mono"/>
                <w:color w:val="e8e6e3"/>
                <w:sz w:val="22"/>
                <w:szCs w:val="22"/>
                <w:rtl w:val="0"/>
              </w:rPr>
              <w:t xml:space="preserve">/tmp</w:t>
            </w:r>
            <w:r w:rsidDel="00000000" w:rsidR="00000000" w:rsidRPr="00000000">
              <w:rPr>
                <w:sz w:val="22"/>
                <w:szCs w:val="22"/>
                <w:rtl w:val="0"/>
              </w:rPr>
              <w:t xml:space="preserve">. Змінює поточний робочий каталог на </w:t>
            </w:r>
            <w:r w:rsidDel="00000000" w:rsidR="00000000" w:rsidRPr="00000000">
              <w:rPr>
                <w:rFonts w:ascii="Roboto Mono" w:cs="Roboto Mono" w:eastAsia="Roboto Mono" w:hAnsi="Roboto Mono"/>
                <w:color w:val="e8e6e3"/>
                <w:sz w:val="22"/>
                <w:szCs w:val="22"/>
                <w:rtl w:val="0"/>
              </w:rPr>
              <w:t xml:space="preserve">/tmp</w:t>
            </w:r>
            <w:r w:rsidDel="00000000" w:rsidR="00000000" w:rsidRPr="00000000">
              <w:rPr>
                <w:sz w:val="22"/>
                <w:szCs w:val="22"/>
                <w:rtl w:val="0"/>
              </w:rPr>
              <w:t xml:space="preserve">.</w:t>
            </w:r>
          </w:p>
        </w:tc>
      </w:tr>
      <w:tr>
        <w:trPr>
          <w:cantSplit w:val="0"/>
          <w:tblHeader w:val="0"/>
        </w:trPr>
        <w:tc>
          <w:tcPr/>
          <w:p w:rsidR="00000000" w:rsidDel="00000000" w:rsidP="00000000" w:rsidRDefault="00000000" w:rsidRPr="00000000" w14:paraId="0000004D">
            <w:pPr>
              <w:jc w:val="center"/>
              <w:rPr>
                <w:sz w:val="22"/>
                <w:szCs w:val="22"/>
              </w:rPr>
            </w:pPr>
            <w:r w:rsidDel="00000000" w:rsidR="00000000" w:rsidRPr="00000000">
              <w:rPr>
                <w:sz w:val="22"/>
                <w:szCs w:val="22"/>
                <w:rtl w:val="0"/>
              </w:rPr>
              <w:t xml:space="preserve">mkdir priv-dir pub-dir</w:t>
            </w:r>
          </w:p>
        </w:tc>
        <w:tc>
          <w:tcPr/>
          <w:p w:rsidR="00000000" w:rsidDel="00000000" w:rsidP="00000000" w:rsidRDefault="00000000" w:rsidRPr="00000000" w14:paraId="0000004E">
            <w:pPr>
              <w:rPr>
                <w:sz w:val="22"/>
                <w:szCs w:val="22"/>
              </w:rPr>
            </w:pPr>
            <w:r w:rsidDel="00000000" w:rsidR="00000000" w:rsidRPr="00000000">
              <w:rPr>
                <w:sz w:val="22"/>
                <w:szCs w:val="22"/>
                <w:rtl w:val="0"/>
              </w:rPr>
              <w:t xml:space="preserve">Створює каталоги </w:t>
            </w:r>
            <w:r w:rsidDel="00000000" w:rsidR="00000000" w:rsidRPr="00000000">
              <w:rPr>
                <w:rFonts w:ascii="Roboto Mono" w:cs="Roboto Mono" w:eastAsia="Roboto Mono" w:hAnsi="Roboto Mono"/>
                <w:color w:val="e8e6e3"/>
                <w:sz w:val="22"/>
                <w:szCs w:val="22"/>
                <w:rtl w:val="0"/>
              </w:rPr>
              <w:t xml:space="preserve">priv-dir</w:t>
            </w:r>
            <w:r w:rsidDel="00000000" w:rsidR="00000000" w:rsidRPr="00000000">
              <w:rPr>
                <w:sz w:val="22"/>
                <w:szCs w:val="22"/>
                <w:rtl w:val="0"/>
              </w:rPr>
              <w:t xml:space="preserve"> та </w:t>
            </w:r>
            <w:r w:rsidDel="00000000" w:rsidR="00000000" w:rsidRPr="00000000">
              <w:rPr>
                <w:rFonts w:ascii="Roboto Mono" w:cs="Roboto Mono" w:eastAsia="Roboto Mono" w:hAnsi="Roboto Mono"/>
                <w:color w:val="e8e6e3"/>
                <w:sz w:val="22"/>
                <w:szCs w:val="22"/>
                <w:rtl w:val="0"/>
              </w:rPr>
              <w:t xml:space="preserve">pub-dir</w:t>
            </w:r>
            <w:r w:rsidDel="00000000" w:rsidR="00000000" w:rsidRPr="00000000">
              <w:rPr>
                <w:sz w:val="22"/>
                <w:szCs w:val="22"/>
                <w:rtl w:val="0"/>
              </w:rPr>
              <w:t xml:space="preserve">. Одночасно можна створити кілька каталогів, перерахувавши їх через пробіл.</w:t>
            </w:r>
          </w:p>
        </w:tc>
      </w:tr>
      <w:tr>
        <w:trPr>
          <w:cantSplit w:val="0"/>
          <w:tblHeader w:val="0"/>
        </w:trPr>
        <w:tc>
          <w:tcPr/>
          <w:p w:rsidR="00000000" w:rsidDel="00000000" w:rsidP="00000000" w:rsidRDefault="00000000" w:rsidRPr="00000000" w14:paraId="0000004F">
            <w:pPr>
              <w:jc w:val="center"/>
              <w:rPr>
                <w:sz w:val="22"/>
                <w:szCs w:val="22"/>
              </w:rPr>
            </w:pPr>
            <w:r w:rsidDel="00000000" w:rsidR="00000000" w:rsidRPr="00000000">
              <w:rPr>
                <w:sz w:val="22"/>
                <w:szCs w:val="22"/>
                <w:rtl w:val="0"/>
              </w:rPr>
              <w:t xml:space="preserve">touch priv-dir/priv-file</w:t>
            </w:r>
          </w:p>
        </w:tc>
        <w:tc>
          <w:tcPr/>
          <w:p w:rsidR="00000000" w:rsidDel="00000000" w:rsidP="00000000" w:rsidRDefault="00000000" w:rsidRPr="00000000" w14:paraId="00000050">
            <w:pPr>
              <w:rPr>
                <w:sz w:val="22"/>
                <w:szCs w:val="22"/>
              </w:rPr>
            </w:pPr>
            <w:r w:rsidDel="00000000" w:rsidR="00000000" w:rsidRPr="00000000">
              <w:rPr>
                <w:sz w:val="22"/>
                <w:szCs w:val="22"/>
                <w:rtl w:val="0"/>
              </w:rPr>
              <w:t xml:space="preserve">Створює пустий файл </w:t>
            </w:r>
            <w:r w:rsidDel="00000000" w:rsidR="00000000" w:rsidRPr="00000000">
              <w:rPr>
                <w:rFonts w:ascii="Roboto Mono" w:cs="Roboto Mono" w:eastAsia="Roboto Mono" w:hAnsi="Roboto Mono"/>
                <w:color w:val="e8e6e3"/>
                <w:sz w:val="22"/>
                <w:szCs w:val="22"/>
                <w:rtl w:val="0"/>
              </w:rPr>
              <w:t xml:space="preserve">priv-file</w:t>
            </w:r>
            <w:r w:rsidDel="00000000" w:rsidR="00000000" w:rsidRPr="00000000">
              <w:rPr>
                <w:sz w:val="22"/>
                <w:szCs w:val="22"/>
                <w:rtl w:val="0"/>
              </w:rPr>
              <w:t xml:space="preserve"> у каталозі </w:t>
            </w:r>
            <w:r w:rsidDel="00000000" w:rsidR="00000000" w:rsidRPr="00000000">
              <w:rPr>
                <w:rFonts w:ascii="Roboto Mono" w:cs="Roboto Mono" w:eastAsia="Roboto Mono" w:hAnsi="Roboto Mono"/>
                <w:color w:val="e8e6e3"/>
                <w:sz w:val="22"/>
                <w:szCs w:val="22"/>
                <w:rtl w:val="0"/>
              </w:rPr>
              <w:t xml:space="preserve">priv-dir</w:t>
            </w:r>
            <w:r w:rsidDel="00000000" w:rsidR="00000000" w:rsidRPr="00000000">
              <w:rPr>
                <w:sz w:val="22"/>
                <w:szCs w:val="22"/>
                <w:rtl w:val="0"/>
              </w:rPr>
              <w:t xml:space="preserve">. Якщо файл уже існує, оновлює його часові мітки.</w:t>
            </w:r>
          </w:p>
        </w:tc>
      </w:tr>
      <w:tr>
        <w:trPr>
          <w:cantSplit w:val="0"/>
          <w:tblHeader w:val="0"/>
        </w:trPr>
        <w:tc>
          <w:tcPr/>
          <w:p w:rsidR="00000000" w:rsidDel="00000000" w:rsidP="00000000" w:rsidRDefault="00000000" w:rsidRPr="00000000" w14:paraId="00000051">
            <w:pPr>
              <w:jc w:val="center"/>
              <w:rPr>
                <w:sz w:val="22"/>
                <w:szCs w:val="22"/>
              </w:rPr>
            </w:pPr>
            <w:r w:rsidDel="00000000" w:rsidR="00000000" w:rsidRPr="00000000">
              <w:rPr>
                <w:sz w:val="22"/>
                <w:szCs w:val="22"/>
                <w:rtl w:val="0"/>
              </w:rPr>
              <w:t xml:space="preserve">touch pub-dir/pub-file</w:t>
            </w:r>
          </w:p>
        </w:tc>
        <w:tc>
          <w:tcPr/>
          <w:p w:rsidR="00000000" w:rsidDel="00000000" w:rsidP="00000000" w:rsidRDefault="00000000" w:rsidRPr="00000000" w14:paraId="00000052">
            <w:pPr>
              <w:rPr>
                <w:sz w:val="22"/>
                <w:szCs w:val="22"/>
              </w:rPr>
            </w:pPr>
            <w:r w:rsidDel="00000000" w:rsidR="00000000" w:rsidRPr="00000000">
              <w:rPr>
                <w:sz w:val="22"/>
                <w:szCs w:val="22"/>
                <w:rtl w:val="0"/>
              </w:rPr>
              <w:t xml:space="preserve">Аналогічно створює пустий файл </w:t>
            </w:r>
            <w:r w:rsidDel="00000000" w:rsidR="00000000" w:rsidRPr="00000000">
              <w:rPr>
                <w:rFonts w:ascii="Roboto Mono" w:cs="Roboto Mono" w:eastAsia="Roboto Mono" w:hAnsi="Roboto Mono"/>
                <w:color w:val="e8e6e3"/>
                <w:sz w:val="22"/>
                <w:szCs w:val="22"/>
                <w:rtl w:val="0"/>
              </w:rPr>
              <w:t xml:space="preserve">pub-file</w:t>
            </w:r>
            <w:r w:rsidDel="00000000" w:rsidR="00000000" w:rsidRPr="00000000">
              <w:rPr>
                <w:sz w:val="22"/>
                <w:szCs w:val="22"/>
                <w:rtl w:val="0"/>
              </w:rPr>
              <w:t xml:space="preserve"> у каталозі </w:t>
            </w:r>
            <w:r w:rsidDel="00000000" w:rsidR="00000000" w:rsidRPr="00000000">
              <w:rPr>
                <w:rFonts w:ascii="Roboto Mono" w:cs="Roboto Mono" w:eastAsia="Roboto Mono" w:hAnsi="Roboto Mono"/>
                <w:color w:val="e8e6e3"/>
                <w:sz w:val="22"/>
                <w:szCs w:val="22"/>
                <w:rtl w:val="0"/>
              </w:rPr>
              <w:t xml:space="preserve">pub-dir</w:t>
            </w:r>
            <w:r w:rsidDel="00000000" w:rsidR="00000000" w:rsidRPr="00000000">
              <w:rPr>
                <w:sz w:val="22"/>
                <w:szCs w:val="22"/>
                <w:rtl w:val="0"/>
              </w:rPr>
              <w:t xml:space="preserve">.</w:t>
            </w:r>
          </w:p>
        </w:tc>
      </w:tr>
      <w:tr>
        <w:trPr>
          <w:cantSplit w:val="0"/>
          <w:tblHeader w:val="0"/>
        </w:trPr>
        <w:tc>
          <w:tcPr/>
          <w:p w:rsidR="00000000" w:rsidDel="00000000" w:rsidP="00000000" w:rsidRDefault="00000000" w:rsidRPr="00000000" w14:paraId="00000053">
            <w:pPr>
              <w:jc w:val="center"/>
              <w:rPr>
                <w:sz w:val="22"/>
                <w:szCs w:val="22"/>
              </w:rPr>
            </w:pPr>
            <w:r w:rsidDel="00000000" w:rsidR="00000000" w:rsidRPr="00000000">
              <w:rPr>
                <w:sz w:val="22"/>
                <w:szCs w:val="22"/>
                <w:rtl w:val="0"/>
              </w:rPr>
              <w:t xml:space="preserve">ls -l priv-dir</w:t>
            </w:r>
          </w:p>
        </w:tc>
        <w:tc>
          <w:tcPr/>
          <w:p w:rsidR="00000000" w:rsidDel="00000000" w:rsidP="00000000" w:rsidRDefault="00000000" w:rsidRPr="00000000" w14:paraId="00000054">
            <w:pPr>
              <w:rPr>
                <w:sz w:val="22"/>
                <w:szCs w:val="22"/>
              </w:rPr>
            </w:pPr>
            <w:r w:rsidDel="00000000" w:rsidR="00000000" w:rsidRPr="00000000">
              <w:rPr>
                <w:sz w:val="22"/>
                <w:szCs w:val="22"/>
                <w:rtl w:val="0"/>
              </w:rPr>
              <w:t xml:space="preserve">Виводить список файлів у каталозі </w:t>
            </w:r>
            <w:r w:rsidDel="00000000" w:rsidR="00000000" w:rsidRPr="00000000">
              <w:rPr>
                <w:rFonts w:ascii="Roboto Mono" w:cs="Roboto Mono" w:eastAsia="Roboto Mono" w:hAnsi="Roboto Mono"/>
                <w:color w:val="e8e6e3"/>
                <w:sz w:val="22"/>
                <w:szCs w:val="22"/>
                <w:rtl w:val="0"/>
              </w:rPr>
              <w:t xml:space="preserve">priv-dir</w:t>
            </w:r>
            <w:r w:rsidDel="00000000" w:rsidR="00000000" w:rsidRPr="00000000">
              <w:rPr>
                <w:sz w:val="22"/>
                <w:szCs w:val="22"/>
                <w:rtl w:val="0"/>
              </w:rPr>
              <w:t xml:space="preserve"> з детальною інформацією. Показує права доступу, власника, групу, розмір і дату зміни файлів.</w:t>
            </w:r>
          </w:p>
        </w:tc>
      </w:tr>
      <w:tr>
        <w:trPr>
          <w:cantSplit w:val="0"/>
          <w:tblHeader w:val="0"/>
        </w:trPr>
        <w:tc>
          <w:tcPr/>
          <w:p w:rsidR="00000000" w:rsidDel="00000000" w:rsidP="00000000" w:rsidRDefault="00000000" w:rsidRPr="00000000" w14:paraId="00000055">
            <w:pPr>
              <w:jc w:val="center"/>
              <w:rPr>
                <w:sz w:val="22"/>
                <w:szCs w:val="22"/>
              </w:rPr>
            </w:pPr>
            <w:r w:rsidDel="00000000" w:rsidR="00000000" w:rsidRPr="00000000">
              <w:rPr>
                <w:sz w:val="22"/>
                <w:szCs w:val="22"/>
                <w:rtl w:val="0"/>
              </w:rPr>
              <w:t xml:space="preserve">ls -l pub-dir</w:t>
            </w:r>
          </w:p>
        </w:tc>
        <w:tc>
          <w:tcPr/>
          <w:p w:rsidR="00000000" w:rsidDel="00000000" w:rsidP="00000000" w:rsidRDefault="00000000" w:rsidRPr="00000000" w14:paraId="00000056">
            <w:pPr>
              <w:rPr>
                <w:sz w:val="22"/>
                <w:szCs w:val="22"/>
              </w:rPr>
            </w:pPr>
            <w:r w:rsidDel="00000000" w:rsidR="00000000" w:rsidRPr="00000000">
              <w:rPr>
                <w:sz w:val="22"/>
                <w:szCs w:val="22"/>
                <w:rtl w:val="0"/>
              </w:rPr>
              <w:t xml:space="preserve">Аналогічно виводить інформацію для каталогу </w:t>
            </w:r>
            <w:r w:rsidDel="00000000" w:rsidR="00000000" w:rsidRPr="00000000">
              <w:rPr>
                <w:rFonts w:ascii="Roboto Mono" w:cs="Roboto Mono" w:eastAsia="Roboto Mono" w:hAnsi="Roboto Mono"/>
                <w:color w:val="e8e6e3"/>
                <w:sz w:val="22"/>
                <w:szCs w:val="22"/>
                <w:rtl w:val="0"/>
              </w:rPr>
              <w:t xml:space="preserve">pub-dir</w:t>
            </w:r>
            <w:r w:rsidDel="00000000" w:rsidR="00000000" w:rsidRPr="00000000">
              <w:rPr>
                <w:sz w:val="22"/>
                <w:szCs w:val="22"/>
                <w:rtl w:val="0"/>
              </w:rPr>
              <w:t xml:space="preserve">.</w:t>
            </w:r>
          </w:p>
        </w:tc>
      </w:tr>
      <w:tr>
        <w:trPr>
          <w:cantSplit w:val="0"/>
          <w:tblHeader w:val="0"/>
        </w:trPr>
        <w:tc>
          <w:tcPr/>
          <w:p w:rsidR="00000000" w:rsidDel="00000000" w:rsidP="00000000" w:rsidRDefault="00000000" w:rsidRPr="00000000" w14:paraId="00000057">
            <w:pPr>
              <w:jc w:val="center"/>
              <w:rPr>
                <w:sz w:val="22"/>
                <w:szCs w:val="22"/>
              </w:rPr>
            </w:pPr>
            <w:r w:rsidDel="00000000" w:rsidR="00000000" w:rsidRPr="00000000">
              <w:rPr>
                <w:sz w:val="22"/>
                <w:szCs w:val="22"/>
                <w:rtl w:val="0"/>
              </w:rPr>
              <w:t xml:space="preserve">ls -la</w:t>
            </w:r>
          </w:p>
        </w:tc>
        <w:tc>
          <w:tcPr/>
          <w:p w:rsidR="00000000" w:rsidDel="00000000" w:rsidP="00000000" w:rsidRDefault="00000000" w:rsidRPr="00000000" w14:paraId="00000058">
            <w:pPr>
              <w:rPr>
                <w:sz w:val="22"/>
                <w:szCs w:val="22"/>
              </w:rPr>
            </w:pPr>
            <w:r w:rsidDel="00000000" w:rsidR="00000000" w:rsidRPr="00000000">
              <w:rPr>
                <w:sz w:val="22"/>
                <w:szCs w:val="22"/>
                <w:rtl w:val="0"/>
              </w:rPr>
              <w:t xml:space="preserve">Виводить усі файли та каталоги, включаючи приховані (починаються з </w:t>
            </w:r>
            <w:r w:rsidDel="00000000" w:rsidR="00000000" w:rsidRPr="00000000">
              <w:rPr>
                <w:rFonts w:ascii="Roboto Mono" w:cs="Roboto Mono" w:eastAsia="Roboto Mono" w:hAnsi="Roboto Mono"/>
                <w:color w:val="e8e6e3"/>
                <w:sz w:val="22"/>
                <w:szCs w:val="22"/>
                <w:rtl w:val="0"/>
              </w:rPr>
              <w:t xml:space="preserve">.</w:t>
            </w:r>
            <w:r w:rsidDel="00000000" w:rsidR="00000000" w:rsidRPr="00000000">
              <w:rPr>
                <w:sz w:val="22"/>
                <w:szCs w:val="22"/>
                <w:rtl w:val="0"/>
              </w:rPr>
              <w:t xml:space="preserve">). Показує докладну інформацію про кожен файл.</w:t>
            </w:r>
          </w:p>
        </w:tc>
      </w:tr>
      <w:tr>
        <w:trPr>
          <w:cantSplit w:val="0"/>
          <w:tblHeader w:val="0"/>
        </w:trPr>
        <w:tc>
          <w:tcPr/>
          <w:p w:rsidR="00000000" w:rsidDel="00000000" w:rsidP="00000000" w:rsidRDefault="00000000" w:rsidRPr="00000000" w14:paraId="00000059">
            <w:pPr>
              <w:jc w:val="center"/>
              <w:rPr>
                <w:sz w:val="22"/>
                <w:szCs w:val="22"/>
              </w:rPr>
            </w:pPr>
            <w:r w:rsidDel="00000000" w:rsidR="00000000" w:rsidRPr="00000000">
              <w:rPr>
                <w:sz w:val="22"/>
                <w:szCs w:val="22"/>
                <w:rtl w:val="0"/>
              </w:rPr>
              <w:t xml:space="preserve">./test.sh</w:t>
            </w:r>
          </w:p>
        </w:tc>
        <w:tc>
          <w:tcPr/>
          <w:p w:rsidR="00000000" w:rsidDel="00000000" w:rsidP="00000000" w:rsidRDefault="00000000" w:rsidRPr="00000000" w14:paraId="0000005A">
            <w:pPr>
              <w:rPr>
                <w:sz w:val="22"/>
                <w:szCs w:val="22"/>
              </w:rPr>
            </w:pPr>
            <w:r w:rsidDel="00000000" w:rsidR="00000000" w:rsidRPr="00000000">
              <w:rPr>
                <w:sz w:val="22"/>
                <w:szCs w:val="22"/>
                <w:rtl w:val="0"/>
              </w:rPr>
              <w:t xml:space="preserve">Виконання скрипта </w:t>
            </w:r>
            <w:r w:rsidDel="00000000" w:rsidR="00000000" w:rsidRPr="00000000">
              <w:rPr>
                <w:rFonts w:ascii="Roboto Mono" w:cs="Roboto Mono" w:eastAsia="Roboto Mono" w:hAnsi="Roboto Mono"/>
                <w:color w:val="e8e6e3"/>
                <w:sz w:val="22"/>
                <w:szCs w:val="22"/>
                <w:rtl w:val="0"/>
              </w:rPr>
              <w:t xml:space="preserve">test.sh</w:t>
            </w:r>
            <w:r w:rsidDel="00000000" w:rsidR="00000000" w:rsidRPr="00000000">
              <w:rPr>
                <w:sz w:val="22"/>
                <w:szCs w:val="22"/>
                <w:rtl w:val="0"/>
              </w:rPr>
              <w:t xml:space="preserve"> в поточному каталозі.</w:t>
            </w:r>
          </w:p>
        </w:tc>
      </w:tr>
      <w:tr>
        <w:trPr>
          <w:cantSplit w:val="0"/>
          <w:tblHeader w:val="0"/>
        </w:trPr>
        <w:tc>
          <w:tcPr/>
          <w:p w:rsidR="00000000" w:rsidDel="00000000" w:rsidP="00000000" w:rsidRDefault="00000000" w:rsidRPr="00000000" w14:paraId="0000005B">
            <w:pPr>
              <w:jc w:val="center"/>
              <w:rPr>
                <w:sz w:val="22"/>
                <w:szCs w:val="22"/>
              </w:rPr>
            </w:pPr>
            <w:r w:rsidDel="00000000" w:rsidR="00000000" w:rsidRPr="00000000">
              <w:rPr>
                <w:sz w:val="22"/>
                <w:szCs w:val="22"/>
                <w:rtl w:val="0"/>
              </w:rPr>
              <w:t xml:space="preserve">su -</w:t>
            </w:r>
          </w:p>
        </w:tc>
        <w:tc>
          <w:tcPr/>
          <w:p w:rsidR="00000000" w:rsidDel="00000000" w:rsidP="00000000" w:rsidRDefault="00000000" w:rsidRPr="00000000" w14:paraId="0000005C">
            <w:pPr>
              <w:rPr>
                <w:sz w:val="22"/>
                <w:szCs w:val="22"/>
              </w:rPr>
            </w:pPr>
            <w:r w:rsidDel="00000000" w:rsidR="00000000" w:rsidRPr="00000000">
              <w:rPr>
                <w:sz w:val="22"/>
                <w:szCs w:val="22"/>
                <w:rtl w:val="0"/>
              </w:rPr>
              <w:t xml:space="preserve">Вхід у систему як суперкористувач (</w:t>
            </w:r>
            <w:r w:rsidDel="00000000" w:rsidR="00000000" w:rsidRPr="00000000">
              <w:rPr>
                <w:rFonts w:ascii="Roboto Mono" w:cs="Roboto Mono" w:eastAsia="Roboto Mono" w:hAnsi="Roboto Mono"/>
                <w:color w:val="e8e6e3"/>
                <w:sz w:val="22"/>
                <w:szCs w:val="22"/>
                <w:rtl w:val="0"/>
              </w:rPr>
              <w:t xml:space="preserve">root</w:t>
            </w:r>
            <w:r w:rsidDel="00000000" w:rsidR="00000000" w:rsidRPr="00000000">
              <w:rPr>
                <w:sz w:val="22"/>
                <w:szCs w:val="22"/>
                <w:rtl w:val="0"/>
              </w:rPr>
              <w:t xml:space="preserve">).</w:t>
            </w:r>
          </w:p>
        </w:tc>
      </w:tr>
      <w:tr>
        <w:trPr>
          <w:cantSplit w:val="0"/>
          <w:tblHeader w:val="0"/>
        </w:trPr>
        <w:tc>
          <w:tcPr/>
          <w:p w:rsidR="00000000" w:rsidDel="00000000" w:rsidP="00000000" w:rsidRDefault="00000000" w:rsidRPr="00000000" w14:paraId="0000005D">
            <w:pPr>
              <w:jc w:val="center"/>
              <w:rPr>
                <w:sz w:val="22"/>
                <w:szCs w:val="22"/>
              </w:rPr>
            </w:pPr>
            <w:r w:rsidDel="00000000" w:rsidR="00000000" w:rsidRPr="00000000">
              <w:rPr>
                <w:sz w:val="22"/>
                <w:szCs w:val="22"/>
                <w:rtl w:val="0"/>
              </w:rPr>
              <w:t xml:space="preserve">ls -ld pub-dir</w:t>
            </w:r>
          </w:p>
        </w:tc>
        <w:tc>
          <w:tcPr/>
          <w:p w:rsidR="00000000" w:rsidDel="00000000" w:rsidP="00000000" w:rsidRDefault="00000000" w:rsidRPr="00000000" w14:paraId="0000005E">
            <w:pPr>
              <w:rPr>
                <w:sz w:val="22"/>
                <w:szCs w:val="22"/>
              </w:rPr>
            </w:pPr>
            <w:r w:rsidDel="00000000" w:rsidR="00000000" w:rsidRPr="00000000">
              <w:rPr>
                <w:sz w:val="22"/>
                <w:szCs w:val="22"/>
                <w:rtl w:val="0"/>
              </w:rPr>
              <w:t xml:space="preserve">Показує детальну інформацію тільки про каталог </w:t>
            </w:r>
            <w:r w:rsidDel="00000000" w:rsidR="00000000" w:rsidRPr="00000000">
              <w:rPr>
                <w:rFonts w:ascii="Roboto Mono" w:cs="Roboto Mono" w:eastAsia="Roboto Mono" w:hAnsi="Roboto Mono"/>
                <w:color w:val="e8e6e3"/>
                <w:sz w:val="22"/>
                <w:szCs w:val="22"/>
                <w:rtl w:val="0"/>
              </w:rPr>
              <w:t xml:space="preserve">pub-dir</w:t>
            </w:r>
            <w:r w:rsidDel="00000000" w:rsidR="00000000" w:rsidRPr="00000000">
              <w:rPr>
                <w:sz w:val="22"/>
                <w:szCs w:val="22"/>
                <w:rtl w:val="0"/>
              </w:rPr>
              <w:t xml:space="preserve"> (без його вмісту). Включає права доступу, власника, групу та іншу метаінформацію.</w:t>
            </w:r>
          </w:p>
        </w:tc>
      </w:tr>
      <w:tr>
        <w:trPr>
          <w:cantSplit w:val="0"/>
          <w:tblHeader w:val="0"/>
        </w:trPr>
        <w:tc>
          <w:tcPr/>
          <w:p w:rsidR="00000000" w:rsidDel="00000000" w:rsidP="00000000" w:rsidRDefault="00000000" w:rsidRPr="00000000" w14:paraId="0000005F">
            <w:pPr>
              <w:jc w:val="center"/>
              <w:rPr>
                <w:sz w:val="22"/>
                <w:szCs w:val="22"/>
              </w:rPr>
            </w:pPr>
            <w:r w:rsidDel="00000000" w:rsidR="00000000" w:rsidRPr="00000000">
              <w:rPr>
                <w:sz w:val="22"/>
                <w:szCs w:val="22"/>
                <w:rtl w:val="0"/>
              </w:rPr>
              <w:t xml:space="preserve">ls -l pub-dir/pub-file</w:t>
            </w:r>
          </w:p>
        </w:tc>
        <w:tc>
          <w:tcPr/>
          <w:p w:rsidR="00000000" w:rsidDel="00000000" w:rsidP="00000000" w:rsidRDefault="00000000" w:rsidRPr="00000000" w14:paraId="00000060">
            <w:pPr>
              <w:rPr>
                <w:sz w:val="22"/>
                <w:szCs w:val="22"/>
              </w:rPr>
            </w:pPr>
            <w:r w:rsidDel="00000000" w:rsidR="00000000" w:rsidRPr="00000000">
              <w:rPr>
                <w:sz w:val="22"/>
                <w:szCs w:val="22"/>
                <w:rtl w:val="0"/>
              </w:rPr>
              <w:t xml:space="preserve">Показує детальну інформацію про файл </w:t>
            </w:r>
            <w:r w:rsidDel="00000000" w:rsidR="00000000" w:rsidRPr="00000000">
              <w:rPr>
                <w:rFonts w:ascii="Roboto Mono" w:cs="Roboto Mono" w:eastAsia="Roboto Mono" w:hAnsi="Roboto Mono"/>
                <w:color w:val="e8e6e3"/>
                <w:sz w:val="22"/>
                <w:szCs w:val="22"/>
                <w:rtl w:val="0"/>
              </w:rPr>
              <w:t xml:space="preserve">pub-file</w:t>
            </w:r>
            <w:r w:rsidDel="00000000" w:rsidR="00000000" w:rsidRPr="00000000">
              <w:rPr>
                <w:sz w:val="22"/>
                <w:szCs w:val="22"/>
                <w:rtl w:val="0"/>
              </w:rPr>
              <w:t xml:space="preserve"> у каталозі </w:t>
            </w:r>
            <w:r w:rsidDel="00000000" w:rsidR="00000000" w:rsidRPr="00000000">
              <w:rPr>
                <w:rFonts w:ascii="Roboto Mono" w:cs="Roboto Mono" w:eastAsia="Roboto Mono" w:hAnsi="Roboto Mono"/>
                <w:color w:val="e8e6e3"/>
                <w:sz w:val="22"/>
                <w:szCs w:val="22"/>
                <w:rtl w:val="0"/>
              </w:rPr>
              <w:t xml:space="preserve">pub-dir</w:t>
            </w:r>
            <w:r w:rsidDel="00000000" w:rsidR="00000000" w:rsidRPr="00000000">
              <w:rPr>
                <w:sz w:val="22"/>
                <w:szCs w:val="22"/>
                <w:rtl w:val="0"/>
              </w:rPr>
              <w:t xml:space="preserve">.</w:t>
            </w:r>
          </w:p>
        </w:tc>
      </w:tr>
      <w:tr>
        <w:trPr>
          <w:cantSplit w:val="0"/>
          <w:tblHeader w:val="0"/>
        </w:trPr>
        <w:tc>
          <w:tcPr/>
          <w:p w:rsidR="00000000" w:rsidDel="00000000" w:rsidP="00000000" w:rsidRDefault="00000000" w:rsidRPr="00000000" w14:paraId="00000061">
            <w:pPr>
              <w:jc w:val="center"/>
              <w:rPr>
                <w:sz w:val="22"/>
                <w:szCs w:val="22"/>
              </w:rPr>
            </w:pPr>
            <w:r w:rsidDel="00000000" w:rsidR="00000000" w:rsidRPr="00000000">
              <w:rPr>
                <w:sz w:val="22"/>
                <w:szCs w:val="22"/>
                <w:rtl w:val="0"/>
              </w:rPr>
              <w:t xml:space="preserve">chown root:root pub-dir</w:t>
            </w:r>
          </w:p>
        </w:tc>
        <w:tc>
          <w:tcPr/>
          <w:p w:rsidR="00000000" w:rsidDel="00000000" w:rsidP="00000000" w:rsidRDefault="00000000" w:rsidRPr="00000000" w14:paraId="00000062">
            <w:pPr>
              <w:rPr>
                <w:sz w:val="22"/>
                <w:szCs w:val="22"/>
              </w:rPr>
            </w:pPr>
            <w:r w:rsidDel="00000000" w:rsidR="00000000" w:rsidRPr="00000000">
              <w:rPr>
                <w:sz w:val="22"/>
                <w:szCs w:val="22"/>
                <w:rtl w:val="0"/>
              </w:rPr>
              <w:t xml:space="preserve">Змінює власника та групу каталогу </w:t>
            </w:r>
            <w:r w:rsidDel="00000000" w:rsidR="00000000" w:rsidRPr="00000000">
              <w:rPr>
                <w:rFonts w:ascii="Roboto Mono" w:cs="Roboto Mono" w:eastAsia="Roboto Mono" w:hAnsi="Roboto Mono"/>
                <w:color w:val="e8e6e3"/>
                <w:sz w:val="22"/>
                <w:szCs w:val="22"/>
                <w:rtl w:val="0"/>
              </w:rPr>
              <w:t xml:space="preserve">pub-dir</w:t>
            </w:r>
            <w:r w:rsidDel="00000000" w:rsidR="00000000" w:rsidRPr="00000000">
              <w:rPr>
                <w:sz w:val="22"/>
                <w:szCs w:val="22"/>
                <w:rtl w:val="0"/>
              </w:rPr>
              <w:t xml:space="preserve"> на </w:t>
            </w:r>
            <w:r w:rsidDel="00000000" w:rsidR="00000000" w:rsidRPr="00000000">
              <w:rPr>
                <w:rFonts w:ascii="Roboto Mono" w:cs="Roboto Mono" w:eastAsia="Roboto Mono" w:hAnsi="Roboto Mono"/>
                <w:color w:val="e8e6e3"/>
                <w:sz w:val="22"/>
                <w:szCs w:val="22"/>
                <w:rtl w:val="0"/>
              </w:rPr>
              <w:t xml:space="preserve">root</w:t>
            </w:r>
            <w:r w:rsidDel="00000000" w:rsidR="00000000" w:rsidRPr="00000000">
              <w:rPr>
                <w:sz w:val="22"/>
                <w:szCs w:val="22"/>
                <w:rtl w:val="0"/>
              </w:rPr>
              <w:t xml:space="preserve">. Каталог тепер належить суперкористувачу.</w:t>
            </w:r>
          </w:p>
        </w:tc>
      </w:tr>
    </w:tbl>
    <w:p w:rsidR="00000000" w:rsidDel="00000000" w:rsidP="00000000" w:rsidRDefault="00000000" w:rsidRPr="00000000" w14:paraId="0000006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0" w:line="240" w:lineRule="auto"/>
        <w:jc w:val="both"/>
        <w:rPr>
          <w:rFonts w:ascii="Arial" w:cs="Arial" w:eastAsia="Arial" w:hAnsi="Arial"/>
          <w:b w:val="1"/>
          <w:color w:val="212529"/>
          <w:sz w:val="24"/>
          <w:szCs w:val="24"/>
          <w:highlight w:val="white"/>
        </w:rPr>
      </w:pPr>
      <w:r w:rsidDel="00000000" w:rsidR="00000000" w:rsidRPr="00000000">
        <w:rPr>
          <w:rtl w:val="0"/>
        </w:rPr>
      </w:r>
    </w:p>
    <w:p w:rsidR="00000000" w:rsidDel="00000000" w:rsidP="00000000" w:rsidRDefault="00000000" w:rsidRPr="00000000" w14:paraId="00000068">
      <w:pPr>
        <w:spacing w:after="0" w:line="240" w:lineRule="auto"/>
        <w:jc w:val="both"/>
        <w:rPr>
          <w:rFonts w:ascii="Arial" w:cs="Arial" w:eastAsia="Arial" w:hAnsi="Arial"/>
          <w:b w:val="1"/>
          <w:color w:val="212529"/>
          <w:sz w:val="24"/>
          <w:szCs w:val="24"/>
          <w:highlight w:val="white"/>
        </w:rPr>
      </w:pPr>
      <w:r w:rsidDel="00000000" w:rsidR="00000000" w:rsidRPr="00000000">
        <w:rPr>
          <w:rFonts w:ascii="Arial" w:cs="Arial" w:eastAsia="Arial" w:hAnsi="Arial"/>
          <w:b w:val="1"/>
          <w:color w:val="212529"/>
          <w:sz w:val="24"/>
          <w:szCs w:val="24"/>
          <w:highlight w:val="white"/>
        </w:rPr>
        <w:drawing>
          <wp:inline distB="114300" distT="114300" distL="114300" distR="114300">
            <wp:extent cx="6152515" cy="6870700"/>
            <wp:effectExtent b="0" l="0" r="0" t="0"/>
            <wp:docPr id="5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52515" cy="6870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line="240" w:lineRule="auto"/>
        <w:jc w:val="both"/>
        <w:rPr>
          <w:rFonts w:ascii="Arial" w:cs="Arial" w:eastAsia="Arial" w:hAnsi="Arial"/>
          <w:b w:val="1"/>
          <w:color w:val="212529"/>
          <w:sz w:val="24"/>
          <w:szCs w:val="24"/>
          <w:highlight w:val="white"/>
        </w:rPr>
      </w:pPr>
      <w:r w:rsidDel="00000000" w:rsidR="00000000" w:rsidRPr="00000000">
        <w:rPr>
          <w:rtl w:val="0"/>
        </w:rPr>
      </w:r>
    </w:p>
    <w:p w:rsidR="00000000" w:rsidDel="00000000" w:rsidP="00000000" w:rsidRDefault="00000000" w:rsidRPr="00000000" w14:paraId="0000006A">
      <w:pPr>
        <w:spacing w:after="0" w:line="240" w:lineRule="auto"/>
        <w:jc w:val="both"/>
        <w:rPr>
          <w:rFonts w:ascii="Arial" w:cs="Arial" w:eastAsia="Arial" w:hAnsi="Arial"/>
          <w:b w:val="1"/>
          <w:color w:val="212529"/>
          <w:sz w:val="24"/>
          <w:szCs w:val="24"/>
          <w:highlight w:val="white"/>
        </w:rPr>
      </w:pPr>
      <w:r w:rsidDel="00000000" w:rsidR="00000000" w:rsidRPr="00000000">
        <w:rPr>
          <w:rtl w:val="0"/>
        </w:rPr>
      </w:r>
    </w:p>
    <w:p w:rsidR="00000000" w:rsidDel="00000000" w:rsidP="00000000" w:rsidRDefault="00000000" w:rsidRPr="00000000" w14:paraId="0000006B">
      <w:pPr>
        <w:spacing w:after="0" w:line="240" w:lineRule="auto"/>
        <w:jc w:val="both"/>
        <w:rPr>
          <w:rFonts w:ascii="Arial" w:cs="Arial" w:eastAsia="Arial" w:hAnsi="Arial"/>
          <w:b w:val="1"/>
          <w:color w:val="212529"/>
          <w:sz w:val="24"/>
          <w:szCs w:val="24"/>
          <w:highlight w:val="white"/>
        </w:rPr>
      </w:pPr>
      <w:r w:rsidDel="00000000" w:rsidR="00000000" w:rsidRPr="00000000">
        <w:rPr>
          <w:rtl w:val="0"/>
        </w:rPr>
      </w:r>
    </w:p>
    <w:p w:rsidR="00000000" w:rsidDel="00000000" w:rsidP="00000000" w:rsidRDefault="00000000" w:rsidRPr="00000000" w14:paraId="0000006C">
      <w:pPr>
        <w:spacing w:after="0" w:line="240" w:lineRule="auto"/>
        <w:jc w:val="both"/>
        <w:rPr>
          <w:rFonts w:ascii="Arial" w:cs="Arial" w:eastAsia="Arial" w:hAnsi="Arial"/>
          <w:b w:val="1"/>
          <w:color w:val="212529"/>
          <w:sz w:val="24"/>
          <w:szCs w:val="24"/>
          <w:highlight w:val="white"/>
        </w:rPr>
      </w:pPr>
      <w:r w:rsidDel="00000000" w:rsidR="00000000" w:rsidRPr="00000000">
        <w:rPr>
          <w:rtl w:val="0"/>
        </w:rPr>
      </w:r>
    </w:p>
    <w:p w:rsidR="00000000" w:rsidDel="00000000" w:rsidP="00000000" w:rsidRDefault="00000000" w:rsidRPr="00000000" w14:paraId="0000006D">
      <w:pPr>
        <w:spacing w:after="0" w:line="240" w:lineRule="auto"/>
        <w:jc w:val="both"/>
        <w:rPr>
          <w:rFonts w:ascii="Arial" w:cs="Arial" w:eastAsia="Arial" w:hAnsi="Arial"/>
          <w:b w:val="1"/>
          <w:color w:val="212529"/>
          <w:sz w:val="24"/>
          <w:szCs w:val="24"/>
          <w:highlight w:val="white"/>
        </w:rPr>
      </w:pPr>
      <w:r w:rsidDel="00000000" w:rsidR="00000000" w:rsidRPr="00000000">
        <w:rPr>
          <w:rtl w:val="0"/>
        </w:rPr>
      </w:r>
    </w:p>
    <w:p w:rsidR="00000000" w:rsidDel="00000000" w:rsidP="00000000" w:rsidRDefault="00000000" w:rsidRPr="00000000" w14:paraId="0000006E">
      <w:pPr>
        <w:spacing w:after="0" w:line="240" w:lineRule="auto"/>
        <w:jc w:val="both"/>
        <w:rPr>
          <w:rFonts w:ascii="Arial" w:cs="Arial" w:eastAsia="Arial" w:hAnsi="Arial"/>
          <w:b w:val="1"/>
          <w:color w:val="212529"/>
          <w:sz w:val="24"/>
          <w:szCs w:val="24"/>
          <w:highlight w:val="white"/>
        </w:rPr>
      </w:pPr>
      <w:r w:rsidDel="00000000" w:rsidR="00000000" w:rsidRPr="00000000">
        <w:rPr>
          <w:rtl w:val="0"/>
        </w:rPr>
      </w:r>
    </w:p>
    <w:p w:rsidR="00000000" w:rsidDel="00000000" w:rsidP="00000000" w:rsidRDefault="00000000" w:rsidRPr="00000000" w14:paraId="0000006F">
      <w:pPr>
        <w:spacing w:after="0" w:line="240" w:lineRule="auto"/>
        <w:jc w:val="both"/>
        <w:rPr>
          <w:rFonts w:ascii="Arial" w:cs="Arial" w:eastAsia="Arial" w:hAnsi="Arial"/>
          <w:b w:val="1"/>
          <w:color w:val="212529"/>
          <w:sz w:val="24"/>
          <w:szCs w:val="24"/>
        </w:rPr>
      </w:pPr>
      <w:r w:rsidDel="00000000" w:rsidR="00000000" w:rsidRPr="00000000">
        <w:rPr>
          <w:rtl w:val="0"/>
        </w:rPr>
      </w:r>
    </w:p>
    <w:p w:rsidR="00000000" w:rsidDel="00000000" w:rsidP="00000000" w:rsidRDefault="00000000" w:rsidRPr="00000000" w14:paraId="00000070">
      <w:pPr>
        <w:spacing w:after="0" w:line="240" w:lineRule="auto"/>
        <w:jc w:val="both"/>
        <w:rPr>
          <w:rFonts w:ascii="Arial" w:cs="Arial" w:eastAsia="Arial" w:hAnsi="Arial"/>
          <w:b w:val="1"/>
          <w:color w:val="212529"/>
          <w:sz w:val="24"/>
          <w:szCs w:val="24"/>
        </w:rPr>
      </w:pPr>
      <w:r w:rsidDel="00000000" w:rsidR="00000000" w:rsidRPr="00000000">
        <w:rPr>
          <w:rtl w:val="0"/>
        </w:rPr>
      </w:r>
    </w:p>
    <w:p w:rsidR="00000000" w:rsidDel="00000000" w:rsidP="00000000" w:rsidRDefault="00000000" w:rsidRPr="00000000" w14:paraId="00000071">
      <w:pPr>
        <w:spacing w:after="0" w:line="240" w:lineRule="auto"/>
        <w:jc w:val="both"/>
        <w:rPr>
          <w:rFonts w:ascii="Arial" w:cs="Arial" w:eastAsia="Arial" w:hAnsi="Arial"/>
          <w:b w:val="1"/>
          <w:color w:val="212529"/>
          <w:sz w:val="24"/>
          <w:szCs w:val="24"/>
        </w:rPr>
      </w:pPr>
      <w:r w:rsidDel="00000000" w:rsidR="00000000" w:rsidRPr="00000000">
        <w:rPr>
          <w:rtl w:val="0"/>
        </w:rPr>
      </w:r>
    </w:p>
    <w:p w:rsidR="00000000" w:rsidDel="00000000" w:rsidP="00000000" w:rsidRDefault="00000000" w:rsidRPr="00000000" w14:paraId="00000072">
      <w:pPr>
        <w:spacing w:after="0" w:line="240" w:lineRule="auto"/>
        <w:jc w:val="both"/>
        <w:rPr>
          <w:rFonts w:ascii="Arial" w:cs="Arial" w:eastAsia="Arial" w:hAnsi="Arial"/>
          <w:b w:val="1"/>
          <w:color w:val="212529"/>
          <w:sz w:val="24"/>
          <w:szCs w:val="24"/>
        </w:rPr>
      </w:pPr>
      <w:r w:rsidDel="00000000" w:rsidR="00000000" w:rsidRPr="00000000">
        <w:rPr>
          <w:rFonts w:ascii="Arial" w:cs="Arial" w:eastAsia="Arial" w:hAnsi="Arial"/>
          <w:b w:val="1"/>
          <w:color w:val="212529"/>
          <w:sz w:val="24"/>
          <w:szCs w:val="24"/>
        </w:rPr>
        <w:drawing>
          <wp:inline distB="114300" distT="114300" distL="114300" distR="114300">
            <wp:extent cx="6152515" cy="6870700"/>
            <wp:effectExtent b="0" l="0" r="0" t="0"/>
            <wp:docPr id="5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52515" cy="6870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0" w:line="240" w:lineRule="auto"/>
        <w:jc w:val="both"/>
        <w:rPr>
          <w:rFonts w:ascii="Arial" w:cs="Arial" w:eastAsia="Arial" w:hAnsi="Arial"/>
          <w:b w:val="1"/>
          <w:color w:val="212529"/>
          <w:sz w:val="24"/>
          <w:szCs w:val="24"/>
        </w:rPr>
      </w:pPr>
      <w:r w:rsidDel="00000000" w:rsidR="00000000" w:rsidRPr="00000000">
        <w:rPr>
          <w:rtl w:val="0"/>
        </w:rPr>
      </w:r>
    </w:p>
    <w:p w:rsidR="00000000" w:rsidDel="00000000" w:rsidP="00000000" w:rsidRDefault="00000000" w:rsidRPr="00000000" w14:paraId="00000074">
      <w:pPr>
        <w:spacing w:after="0" w:line="240" w:lineRule="auto"/>
        <w:jc w:val="both"/>
        <w:rPr>
          <w:rFonts w:ascii="Arial" w:cs="Arial" w:eastAsia="Arial" w:hAnsi="Arial"/>
          <w:b w:val="1"/>
          <w:color w:val="212529"/>
          <w:sz w:val="24"/>
          <w:szCs w:val="24"/>
        </w:rPr>
      </w:pPr>
      <w:r w:rsidDel="00000000" w:rsidR="00000000" w:rsidRPr="00000000">
        <w:rPr>
          <w:rtl w:val="0"/>
        </w:rPr>
      </w:r>
    </w:p>
    <w:p w:rsidR="00000000" w:rsidDel="00000000" w:rsidP="00000000" w:rsidRDefault="00000000" w:rsidRPr="00000000" w14:paraId="00000075">
      <w:pPr>
        <w:spacing w:after="0" w:line="240" w:lineRule="auto"/>
        <w:jc w:val="both"/>
        <w:rPr>
          <w:rFonts w:ascii="Arial" w:cs="Arial" w:eastAsia="Arial" w:hAnsi="Arial"/>
          <w:b w:val="1"/>
          <w:color w:val="212529"/>
          <w:sz w:val="24"/>
          <w:szCs w:val="24"/>
        </w:rPr>
      </w:pPr>
      <w:r w:rsidDel="00000000" w:rsidR="00000000" w:rsidRPr="00000000">
        <w:rPr>
          <w:rtl w:val="0"/>
        </w:rPr>
      </w:r>
    </w:p>
    <w:p w:rsidR="00000000" w:rsidDel="00000000" w:rsidP="00000000" w:rsidRDefault="00000000" w:rsidRPr="00000000" w14:paraId="00000076">
      <w:pPr>
        <w:spacing w:after="0" w:line="240" w:lineRule="auto"/>
        <w:jc w:val="both"/>
        <w:rPr>
          <w:rFonts w:ascii="Arial" w:cs="Arial" w:eastAsia="Arial" w:hAnsi="Arial"/>
          <w:b w:val="1"/>
          <w:color w:val="212529"/>
          <w:sz w:val="24"/>
          <w:szCs w:val="24"/>
        </w:rPr>
      </w:pPr>
      <w:r w:rsidDel="00000000" w:rsidR="00000000" w:rsidRPr="00000000">
        <w:rPr>
          <w:rtl w:val="0"/>
        </w:rPr>
      </w:r>
    </w:p>
    <w:p w:rsidR="00000000" w:rsidDel="00000000" w:rsidP="00000000" w:rsidRDefault="00000000" w:rsidRPr="00000000" w14:paraId="00000077">
      <w:pPr>
        <w:spacing w:after="0" w:line="240" w:lineRule="auto"/>
        <w:jc w:val="both"/>
        <w:rPr>
          <w:rFonts w:ascii="Arial" w:cs="Arial" w:eastAsia="Arial" w:hAnsi="Arial"/>
          <w:b w:val="1"/>
          <w:color w:val="212529"/>
          <w:sz w:val="24"/>
          <w:szCs w:val="24"/>
        </w:rPr>
      </w:pPr>
      <w:r w:rsidDel="00000000" w:rsidR="00000000" w:rsidRPr="00000000">
        <w:rPr>
          <w:rtl w:val="0"/>
        </w:rPr>
      </w:r>
    </w:p>
    <w:p w:rsidR="00000000" w:rsidDel="00000000" w:rsidP="00000000" w:rsidRDefault="00000000" w:rsidRPr="00000000" w14:paraId="00000078">
      <w:pPr>
        <w:spacing w:after="0" w:line="240" w:lineRule="auto"/>
        <w:jc w:val="both"/>
        <w:rPr>
          <w:rFonts w:ascii="Roboto Mono" w:cs="Roboto Mono" w:eastAsia="Roboto Mono" w:hAnsi="Roboto Mono"/>
          <w:b w:val="1"/>
          <w:color w:val="212529"/>
          <w:sz w:val="24"/>
          <w:szCs w:val="24"/>
        </w:rPr>
      </w:pPr>
      <w:r w:rsidDel="00000000" w:rsidR="00000000" w:rsidRPr="00000000">
        <w:rPr>
          <w:rtl w:val="0"/>
        </w:rPr>
      </w:r>
    </w:p>
    <w:p w:rsidR="00000000" w:rsidDel="00000000" w:rsidP="00000000" w:rsidRDefault="00000000" w:rsidRPr="00000000" w14:paraId="00000079">
      <w:pPr>
        <w:spacing w:after="0" w:line="240" w:lineRule="auto"/>
        <w:jc w:val="both"/>
        <w:rPr>
          <w:rFonts w:ascii="Roboto Mono" w:cs="Roboto Mono" w:eastAsia="Roboto Mono" w:hAnsi="Roboto Mono"/>
          <w:b w:val="1"/>
          <w:color w:val="212529"/>
          <w:sz w:val="24"/>
          <w:szCs w:val="24"/>
        </w:rPr>
      </w:pPr>
      <w:r w:rsidDel="00000000" w:rsidR="00000000" w:rsidRPr="00000000">
        <w:rPr>
          <w:rtl w:val="0"/>
        </w:rPr>
      </w:r>
    </w:p>
    <w:p w:rsidR="00000000" w:rsidDel="00000000" w:rsidP="00000000" w:rsidRDefault="00000000" w:rsidRPr="00000000" w14:paraId="0000007A">
      <w:pPr>
        <w:tabs>
          <w:tab w:val="left" w:leader="none" w:pos="993"/>
        </w:tabs>
        <w:spacing w:after="0" w:line="240" w:lineRule="auto"/>
        <w:ind w:left="567"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spacing w:after="0" w:line="240" w:lineRule="auto"/>
        <w:jc w:val="both"/>
        <w:rPr>
          <w:rFonts w:ascii="Arial" w:cs="Arial" w:eastAsia="Arial" w:hAnsi="Arial"/>
          <w:b w:val="1"/>
          <w:i w:val="1"/>
          <w:sz w:val="28"/>
          <w:szCs w:val="28"/>
        </w:rPr>
      </w:pPr>
      <w:r w:rsidDel="00000000" w:rsidR="00000000" w:rsidRPr="00000000">
        <w:rPr>
          <w:rFonts w:ascii="Roboto Mono" w:cs="Roboto Mono" w:eastAsia="Roboto Mono" w:hAnsi="Roboto Mono"/>
          <w:b w:val="1"/>
          <w:color w:val="212529"/>
          <w:sz w:val="24"/>
          <w:szCs w:val="24"/>
          <w:rtl w:val="0"/>
        </w:rPr>
        <w:br w:type="textWrapp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Відповіді на контрольні запитання</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Відповів Любежанін Максим</w:t>
        <w:br w:type="textWrapping"/>
        <w:br w:type="textWrapping"/>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1"/>
          <w:sz w:val="28"/>
          <w:szCs w:val="28"/>
          <w:rtl w:val="0"/>
        </w:rPr>
        <w:t xml:space="preserve">Наведіть приклади зміни прав доступу символічним методом (Symbolic Method)?</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br w:type="textWrapping"/>
      </w:r>
      <w:r w:rsidDel="00000000" w:rsidR="00000000" w:rsidRPr="00000000">
        <w:rPr>
          <w:rFonts w:ascii="Times New Roman" w:cs="Times New Roman" w:eastAsia="Times New Roman" w:hAnsi="Times New Roman"/>
          <w:sz w:val="28"/>
          <w:szCs w:val="28"/>
          <w:rtl w:val="0"/>
        </w:rPr>
        <w:t xml:space="preserve">u: власник (user), g: група (group), o: інші (others), a: всі (all)</w:t>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додати право, -: видалити право, =: встановити точні права, r: читання, w: запис, x: виконання.</w:t>
        <w:br w:type="textWrapping"/>
        <w:br w:type="textWrapping"/>
      </w:r>
      <w:r w:rsidDel="00000000" w:rsidR="00000000" w:rsidRPr="00000000">
        <w:rPr>
          <w:rFonts w:ascii="Times New Roman" w:cs="Times New Roman" w:eastAsia="Times New Roman" w:hAnsi="Times New Roman"/>
          <w:b w:val="1"/>
          <w:sz w:val="28"/>
          <w:szCs w:val="28"/>
          <w:rtl w:val="0"/>
        </w:rPr>
        <w:t xml:space="preserve">2.Наведіть приклади зміни прав доступу числовим методом (numeric method, octal method)?</w:t>
      </w: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b w:val="1"/>
          <w:sz w:val="28"/>
          <w:szCs w:val="28"/>
          <w:rtl w:val="0"/>
        </w:rPr>
        <w:t xml:space="preserve">Числовий метод</w:t>
      </w:r>
      <w:r w:rsidDel="00000000" w:rsidR="00000000" w:rsidRPr="00000000">
        <w:rPr>
          <w:rFonts w:ascii="Times New Roman" w:cs="Times New Roman" w:eastAsia="Times New Roman" w:hAnsi="Times New Roman"/>
          <w:sz w:val="28"/>
          <w:szCs w:val="28"/>
          <w:rtl w:val="0"/>
        </w:rPr>
        <w:t xml:space="preserve">  – це ще один спосіб зміни прав доступу до файлів і каталогів у Linux за допомогою команди chmod. У цьому методі права виражаються одним восьмирічним числом, яке складається з трьох цифр. Кожна цифра відповідає за права однієї з трьох категорій користувачів: власника, групи та інших користувачів.</w:t>
        <w:br w:type="textWrapping"/>
        <w:br w:type="textWrapping"/>
      </w:r>
      <w:r w:rsidDel="00000000" w:rsidR="00000000" w:rsidRPr="00000000">
        <w:rPr>
          <w:rFonts w:ascii="Times New Roman" w:cs="Times New Roman" w:eastAsia="Times New Roman" w:hAnsi="Times New Roman"/>
          <w:b w:val="1"/>
          <w:sz w:val="28"/>
          <w:szCs w:val="28"/>
          <w:rtl w:val="0"/>
        </w:rPr>
        <w:t xml:space="preserve">3. Яке призначення команди umask? </w:t>
        <w:br w:type="textWrapping"/>
        <w:br w:type="textWrapping"/>
      </w:r>
      <w:r w:rsidDel="00000000" w:rsidR="00000000" w:rsidRPr="00000000">
        <w:rPr>
          <w:rFonts w:ascii="Times New Roman" w:cs="Times New Roman" w:eastAsia="Times New Roman" w:hAnsi="Times New Roman"/>
          <w:sz w:val="28"/>
          <w:szCs w:val="28"/>
          <w:rtl w:val="0"/>
        </w:rPr>
        <w:t xml:space="preserve">Команда umask використовується в операційних системах типу Unix (включаючи Linux) для визначення маски прав доступу, яка встановлюється за замовчуванням при створенні нових файлів і каталогів. Іншими словами, umask визначає, які права будуть відсутні у новостворених файлів або каталогів.</w:t>
        <w:br w:type="textWrapping"/>
        <w:br w:type="textWrapping"/>
      </w:r>
      <w:r w:rsidDel="00000000" w:rsidR="00000000" w:rsidRPr="00000000">
        <w:rPr>
          <w:rFonts w:ascii="Times New Roman" w:cs="Times New Roman" w:eastAsia="Times New Roman" w:hAnsi="Times New Roman"/>
          <w:b w:val="1"/>
          <w:sz w:val="28"/>
          <w:szCs w:val="28"/>
          <w:rtl w:val="0"/>
        </w:rPr>
        <w:t xml:space="preserve">4. Порівняйте жорсткі та символічні посилання?</w:t>
        <w:br w:type="textWrapping"/>
        <w:br w:type="textWrapping"/>
      </w:r>
      <w:r w:rsidDel="00000000" w:rsidR="00000000" w:rsidRPr="00000000">
        <w:rPr>
          <w:rFonts w:ascii="Times New Roman" w:cs="Times New Roman" w:eastAsia="Times New Roman" w:hAnsi="Times New Roman"/>
          <w:sz w:val="28"/>
          <w:szCs w:val="28"/>
          <w:rtl w:val="0"/>
        </w:rPr>
        <w:t xml:space="preserve">Дані: Жорстке посилання має ті самі дані, що й оригінал. Символьне - лише шлях до оригіналу.</w:t>
      </w:r>
    </w:p>
    <w:p w:rsidR="00000000" w:rsidDel="00000000" w:rsidP="00000000" w:rsidRDefault="00000000" w:rsidRPr="00000000" w14:paraId="0000007F">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Видалення: При видаленні жорсткого посилання, якщо не залишилося інших, видаляється і оригінал. Видалення символічного посилання не впливає на оригінал.</w:t>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Розташування: Жорстке посилання можна створити тільки в межах однієї файлової системи, а символічне - в будь-якій</w:t>
      </w:r>
      <w:r w:rsidDel="00000000" w:rsidR="00000000" w:rsidRPr="00000000">
        <w:rPr>
          <w:rFonts w:ascii="Times New Roman" w:cs="Times New Roman" w:eastAsia="Times New Roman" w:hAnsi="Times New Roman"/>
          <w:b w:val="1"/>
          <w:sz w:val="28"/>
          <w:szCs w:val="28"/>
          <w:rtl w:val="0"/>
        </w:rPr>
        <w:t xml:space="preserve">.</w:t>
        <w:br w:type="textWrapping"/>
        <w:br w:type="textWrapping"/>
        <w:br w:type="textWrapping"/>
        <w:br w:type="textWrapping"/>
        <w:br w:type="textWrapping"/>
        <w:br w:type="textWrapping"/>
        <w:t xml:space="preserve">5. Чи можна виконати файл, для якого є права на виконання, але не встановлені права на читання (--x)? Поясніть.</w:t>
        <w:br w:type="textWrapping"/>
        <w:br w:type="textWrapping"/>
      </w:r>
      <w:r w:rsidDel="00000000" w:rsidR="00000000" w:rsidRPr="00000000">
        <w:rPr>
          <w:rFonts w:ascii="Times New Roman" w:cs="Times New Roman" w:eastAsia="Times New Roman" w:hAnsi="Times New Roman"/>
          <w:sz w:val="28"/>
          <w:szCs w:val="28"/>
          <w:rtl w:val="0"/>
        </w:rPr>
        <w:t xml:space="preserve">Ні, виконати файл, для якого встановлено лише право на виконання (-x), але відсутнє право на читання (r), неможливо.</w:t>
        <w:br w:type="textWrapping"/>
        <w:br w:type="textWrapping"/>
      </w:r>
      <w:r w:rsidDel="00000000" w:rsidR="00000000" w:rsidRPr="00000000">
        <w:rPr>
          <w:rFonts w:ascii="Times New Roman" w:cs="Times New Roman" w:eastAsia="Times New Roman" w:hAnsi="Times New Roman"/>
          <w:b w:val="1"/>
          <w:sz w:val="28"/>
          <w:szCs w:val="28"/>
          <w:rtl w:val="0"/>
        </w:rPr>
        <w:t xml:space="preserve">Процес виконання:</w:t>
      </w:r>
      <w:r w:rsidDel="00000000" w:rsidR="00000000" w:rsidRPr="00000000">
        <w:rPr>
          <w:rFonts w:ascii="Times New Roman" w:cs="Times New Roman" w:eastAsia="Times New Roman" w:hAnsi="Times New Roman"/>
          <w:sz w:val="28"/>
          <w:szCs w:val="28"/>
          <w:rtl w:val="0"/>
        </w:rPr>
        <w:t xml:space="preserve"> Коли ви намагаєтеся виконати файл, операційна система спочатку має прочитати його вміст, щоб зрозуміти, які інструкції містить цей файл.</w:t>
      </w:r>
    </w:p>
    <w:p w:rsidR="00000000" w:rsidDel="00000000" w:rsidP="00000000" w:rsidRDefault="00000000" w:rsidRPr="00000000" w14:paraId="0000008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Відсутність права на читання:</w:t>
      </w:r>
      <w:r w:rsidDel="00000000" w:rsidR="00000000" w:rsidRPr="00000000">
        <w:rPr>
          <w:rFonts w:ascii="Times New Roman" w:cs="Times New Roman" w:eastAsia="Times New Roman" w:hAnsi="Times New Roman"/>
          <w:sz w:val="28"/>
          <w:szCs w:val="28"/>
          <w:rtl w:val="0"/>
        </w:rPr>
        <w:t xml:space="preserve"> Якщо у вас немає права на читання файлу, операційна система не зможе отримати доступ до його вмісту.</w:t>
      </w:r>
    </w:p>
    <w:p w:rsidR="00000000" w:rsidDel="00000000" w:rsidP="00000000" w:rsidRDefault="00000000" w:rsidRPr="00000000" w14:paraId="00000082">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Блокування виконання:</w:t>
      </w:r>
      <w:r w:rsidDel="00000000" w:rsidR="00000000" w:rsidRPr="00000000">
        <w:rPr>
          <w:rFonts w:ascii="Times New Roman" w:cs="Times New Roman" w:eastAsia="Times New Roman" w:hAnsi="Times New Roman"/>
          <w:sz w:val="28"/>
          <w:szCs w:val="28"/>
          <w:rtl w:val="0"/>
        </w:rPr>
        <w:t xml:space="preserve"> Оскільки операційна система не може прочитати файл, вона не може виконати його вміст, навіть якщо у вас є право на виконання.</w:t>
        <w:br w:type="textWrapping"/>
        <w:br w:type="textWrapping"/>
      </w:r>
      <w:r w:rsidDel="00000000" w:rsidR="00000000" w:rsidRPr="00000000">
        <w:rPr>
          <w:rFonts w:ascii="Times New Roman" w:cs="Times New Roman" w:eastAsia="Times New Roman" w:hAnsi="Times New Roman"/>
          <w:b w:val="1"/>
          <w:sz w:val="28"/>
          <w:szCs w:val="28"/>
          <w:rtl w:val="0"/>
        </w:rPr>
        <w:t xml:space="preserve">6. Якщо ми змінюємо права доступу та дозволи в поточній сесії чи будуть вони збережені в наступній?</w:t>
        <w:br w:type="textWrapping"/>
        <w:br w:type="textWrapping"/>
      </w:r>
      <w:r w:rsidDel="00000000" w:rsidR="00000000" w:rsidRPr="00000000">
        <w:rPr>
          <w:rFonts w:ascii="Times New Roman" w:cs="Times New Roman" w:eastAsia="Times New Roman" w:hAnsi="Times New Roman"/>
          <w:sz w:val="28"/>
          <w:szCs w:val="28"/>
          <w:rtl w:val="0"/>
        </w:rPr>
        <w:t xml:space="preserve">Зміни прав доступу, які ви вносите в поточній сесії, зазвичай зберігаються після її завершення. Це означає, що якщо ви змінили права на читання, запис або виконання для певного файлу або каталогу за допомогою команди chmod, ці зміни залишаться в силі навіть після того, як ви закриєте термінал або перезавантажите систему.</w:t>
        <w:br w:type="textWrapping"/>
        <w:br w:type="textWrapping"/>
      </w:r>
      <w:r w:rsidDel="00000000" w:rsidR="00000000" w:rsidRPr="00000000">
        <w:rPr>
          <w:rFonts w:ascii="Times New Roman" w:cs="Times New Roman" w:eastAsia="Times New Roman" w:hAnsi="Times New Roman"/>
          <w:b w:val="1"/>
          <w:sz w:val="28"/>
          <w:szCs w:val="28"/>
          <w:rtl w:val="0"/>
        </w:rPr>
        <w:t xml:space="preserve">7. Чи є якийсь шаблон, яким система користується щодо прав та доступів при створенні нових файлів. Як можна змінити права дозволу за замовчуванням?</w:t>
        <w:br w:type="textWrapping"/>
        <w:br w:type="textWrapping"/>
      </w:r>
      <w:r w:rsidDel="00000000" w:rsidR="00000000" w:rsidRPr="00000000">
        <w:rPr>
          <w:rFonts w:ascii="Times New Roman" w:cs="Times New Roman" w:eastAsia="Times New Roman" w:hAnsi="Times New Roman"/>
          <w:sz w:val="28"/>
          <w:szCs w:val="28"/>
          <w:rtl w:val="0"/>
        </w:rPr>
        <w:t xml:space="preserve">Так, в Linux існує шаблон, який визначає права доступу для новостворених файлів та каталогів. Цей шаблон називається маскою прав доступу (umask).</w:t>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t xml:space="preserve">Щоб змінити:</w:t>
      </w:r>
    </w:p>
    <w:p w:rsidR="00000000" w:rsidDel="00000000" w:rsidP="00000000" w:rsidRDefault="00000000" w:rsidRPr="00000000" w14:paraId="00000084">
      <w:pPr>
        <w:spacing w:after="240" w:before="240" w:line="240" w:lineRule="auto"/>
        <w:ind w:left="0" w:firstLine="0"/>
        <w:rPr>
          <w:rFonts w:ascii="Roboto Mono" w:cs="Roboto Mono" w:eastAsia="Roboto Mono" w:hAnsi="Roboto Mono"/>
          <w:color w:val="188038"/>
          <w:sz w:val="28"/>
          <w:szCs w:val="28"/>
        </w:rPr>
      </w:pPr>
      <w:r w:rsidDel="00000000" w:rsidR="00000000" w:rsidRPr="00000000">
        <w:rPr>
          <w:rFonts w:ascii="Times New Roman" w:cs="Times New Roman" w:eastAsia="Times New Roman" w:hAnsi="Times New Roman"/>
          <w:b w:val="1"/>
          <w:sz w:val="28"/>
          <w:szCs w:val="28"/>
          <w:rtl w:val="0"/>
        </w:rPr>
        <w:t xml:space="preserve">Тимчасово: </w:t>
      </w:r>
      <w:r w:rsidDel="00000000" w:rsidR="00000000" w:rsidRPr="00000000">
        <w:rPr>
          <w:rFonts w:ascii="Times New Roman" w:cs="Times New Roman" w:eastAsia="Times New Roman" w:hAnsi="Times New Roman"/>
          <w:sz w:val="28"/>
          <w:szCs w:val="28"/>
          <w:rtl w:val="0"/>
        </w:rPr>
        <w:t xml:space="preserve">umask 022.</w:t>
      </w:r>
      <w:r w:rsidDel="00000000" w:rsidR="00000000" w:rsidRPr="00000000">
        <w:rPr>
          <w:rtl w:val="0"/>
        </w:rPr>
      </w:r>
    </w:p>
    <w:p w:rsidR="00000000" w:rsidDel="00000000" w:rsidP="00000000" w:rsidRDefault="00000000" w:rsidRPr="00000000" w14:paraId="0000008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Постійно: </w:t>
      </w:r>
      <w:r w:rsidDel="00000000" w:rsidR="00000000" w:rsidRPr="00000000">
        <w:rPr>
          <w:rFonts w:ascii="Times New Roman" w:cs="Times New Roman" w:eastAsia="Times New Roman" w:hAnsi="Times New Roman"/>
          <w:sz w:val="28"/>
          <w:szCs w:val="28"/>
          <w:rtl w:val="0"/>
        </w:rPr>
        <w:t xml:space="preserve">Додати umask 022 до файлу конфігурації оболонки.</w:t>
        <w:br w:type="textWrapping"/>
        <w:br w:type="textWrapping"/>
      </w:r>
      <w:r w:rsidDel="00000000" w:rsidR="00000000" w:rsidRPr="00000000">
        <w:rPr>
          <w:rFonts w:ascii="Times New Roman" w:cs="Times New Roman" w:eastAsia="Times New Roman" w:hAnsi="Times New Roman"/>
          <w:b w:val="1"/>
          <w:sz w:val="28"/>
          <w:szCs w:val="28"/>
          <w:rtl w:val="0"/>
        </w:rPr>
        <w:t xml:space="preserve">8. Яким чином можна створити жорстке посилання? В яких ситуаціях їх доцільно використовувати?</w:t>
        <w:br w:type="textWrapping"/>
        <w:br w:type="textWrapping"/>
        <w:t xml:space="preserve">Використай команду ln</w:t>
      </w: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b w:val="1"/>
          <w:sz w:val="28"/>
          <w:szCs w:val="28"/>
          <w:rtl w:val="0"/>
        </w:rPr>
        <w:t xml:space="preserve">Багато імен для одного файлу:</w:t>
      </w:r>
      <w:r w:rsidDel="00000000" w:rsidR="00000000" w:rsidRPr="00000000">
        <w:rPr>
          <w:rFonts w:ascii="Times New Roman" w:cs="Times New Roman" w:eastAsia="Times New Roman" w:hAnsi="Times New Roman"/>
          <w:sz w:val="28"/>
          <w:szCs w:val="28"/>
          <w:rtl w:val="0"/>
        </w:rPr>
        <w:t xml:space="preserve"> Якщо тобі потрібно мати кілька шляхів доступу до одного файлу.</w:t>
      </w:r>
    </w:p>
    <w:p w:rsidR="00000000" w:rsidDel="00000000" w:rsidP="00000000" w:rsidRDefault="00000000" w:rsidRPr="00000000" w14:paraId="00000086">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Збереження даних:</w:t>
      </w:r>
      <w:r w:rsidDel="00000000" w:rsidR="00000000" w:rsidRPr="00000000">
        <w:rPr>
          <w:rFonts w:ascii="Times New Roman" w:cs="Times New Roman" w:eastAsia="Times New Roman" w:hAnsi="Times New Roman"/>
          <w:sz w:val="28"/>
          <w:szCs w:val="28"/>
          <w:rtl w:val="0"/>
        </w:rPr>
        <w:t xml:space="preserve"> Коли ти хочеш створити резервну копію важливого файлу, але не хочеш дублювати дані на диску.</w:t>
        <w:br w:type="textWrapping"/>
        <w:br w:type="textWrapping"/>
      </w:r>
      <w:r w:rsidDel="00000000" w:rsidR="00000000" w:rsidRPr="00000000">
        <w:rPr>
          <w:rFonts w:ascii="Times New Roman" w:cs="Times New Roman" w:eastAsia="Times New Roman" w:hAnsi="Times New Roman"/>
          <w:b w:val="1"/>
          <w:sz w:val="28"/>
          <w:szCs w:val="28"/>
          <w:rtl w:val="0"/>
        </w:rPr>
        <w:t xml:space="preserve">9. Яким чином можна створити символічне посилання? В яких ситуаціях їх доцільно використовувати? </w:t>
        <w:br w:type="textWrapping"/>
        <w:br w:type="textWrapping"/>
        <w:t xml:space="preserve">Використовуємо команду ln </w:t>
        <w:br w:type="textWrapping"/>
        <w:br w:type="textWrapping"/>
        <w:t xml:space="preserve">-s - </w:t>
      </w:r>
      <w:r w:rsidDel="00000000" w:rsidR="00000000" w:rsidRPr="00000000">
        <w:rPr>
          <w:rFonts w:ascii="Times New Roman" w:cs="Times New Roman" w:eastAsia="Times New Roman" w:hAnsi="Times New Roman"/>
          <w:sz w:val="28"/>
          <w:szCs w:val="28"/>
          <w:rtl w:val="0"/>
        </w:rPr>
        <w:t xml:space="preserve">опція, яка вказує на створення символічного посилання.</w:t>
      </w:r>
    </w:p>
    <w:p w:rsidR="00000000" w:rsidDel="00000000" w:rsidP="00000000" w:rsidRDefault="00000000" w:rsidRPr="00000000" w14:paraId="0000008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оригінальній файл - </w:t>
      </w:r>
      <w:r w:rsidDel="00000000" w:rsidR="00000000" w:rsidRPr="00000000">
        <w:rPr>
          <w:rFonts w:ascii="Times New Roman" w:cs="Times New Roman" w:eastAsia="Times New Roman" w:hAnsi="Times New Roman"/>
          <w:sz w:val="28"/>
          <w:szCs w:val="28"/>
          <w:rtl w:val="0"/>
        </w:rPr>
        <w:t xml:space="preserve">шлях до файлу, на який буде посилатися новий файл.</w:t>
      </w:r>
    </w:p>
    <w:p w:rsidR="00000000" w:rsidDel="00000000" w:rsidP="00000000" w:rsidRDefault="00000000" w:rsidRPr="00000000" w14:paraId="00000088">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посилання -</w:t>
      </w:r>
      <w:r w:rsidDel="00000000" w:rsidR="00000000" w:rsidRPr="00000000">
        <w:rPr>
          <w:rFonts w:ascii="Times New Roman" w:cs="Times New Roman" w:eastAsia="Times New Roman" w:hAnsi="Times New Roman"/>
          <w:sz w:val="28"/>
          <w:szCs w:val="28"/>
          <w:rtl w:val="0"/>
        </w:rPr>
        <w:t xml:space="preserve"> ім'я, яке ви хочете дати новому посилання.</w:t>
      </w:r>
    </w:p>
    <w:p w:rsidR="00000000" w:rsidDel="00000000" w:rsidP="00000000" w:rsidRDefault="00000000" w:rsidRPr="00000000" w14:paraId="00000089">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b w:val="1"/>
          <w:sz w:val="30"/>
          <w:szCs w:val="30"/>
          <w:rtl w:val="0"/>
        </w:rPr>
        <w:t xml:space="preserve">Висновки</w:t>
      </w:r>
      <w:r w:rsidDel="00000000" w:rsidR="00000000" w:rsidRPr="00000000">
        <w:rPr>
          <w:rFonts w:ascii="Times New Roman" w:cs="Times New Roman" w:eastAsia="Times New Roman" w:hAnsi="Times New Roman"/>
          <w:sz w:val="28"/>
          <w:szCs w:val="28"/>
          <w:rtl w:val="0"/>
        </w:rPr>
        <w:t xml:space="preserve"> </w:t>
        <w:br w:type="textWrapping"/>
        <w:t xml:space="preserve">Під час Лабораторної роботи ми познайомились  з базовими діями при зміні власників файлів, .прав доступу до файлів, а також  з спеціальними каталогами та файлами в Linux.</w:t>
      </w:r>
    </w:p>
    <w:p w:rsidR="00000000" w:rsidDel="00000000" w:rsidP="00000000" w:rsidRDefault="00000000" w:rsidRPr="00000000" w14:paraId="0000008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after="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80" w:before="280" w:lin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9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znysh7" w:id="2"/>
      <w:bookmarkEnd w:id="2"/>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69" w:hanging="360"/>
      </w:pPr>
      <w:rPr>
        <w:u w:val="none"/>
      </w:rPr>
    </w:lvl>
    <w:lvl w:ilvl="1">
      <w:start w:val="1"/>
      <w:numFmt w:val="bullet"/>
      <w:lvlText w:val="o"/>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o"/>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o"/>
      <w:lvlJc w:val="left"/>
      <w:pPr>
        <w:ind w:left="6109" w:hanging="360"/>
      </w:pPr>
      <w:rPr>
        <w:u w:val="none"/>
      </w:rPr>
    </w:lvl>
    <w:lvl w:ilvl="8">
      <w:start w:val="1"/>
      <w:numFmt w:val="bullet"/>
      <w:lvlText w:val="▪"/>
      <w:lvlJc w:val="left"/>
      <w:pPr>
        <w:ind w:left="6829" w:hanging="360"/>
      </w:pPr>
      <w:rPr>
        <w:u w:val="none"/>
      </w:rPr>
    </w:lvl>
  </w:abstractNum>
  <w:abstractNum w:abstractNumId="2">
    <w:lvl w:ilvl="0">
      <w:start w:val="39"/>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1.%2."/>
      <w:lvlJc w:val="left"/>
      <w:pPr>
        <w:ind w:left="720" w:hanging="360"/>
      </w:pPr>
      <w:rPr>
        <w:u w:val="none"/>
      </w:rPr>
    </w:lvl>
    <w:lvl w:ilvl="2">
      <w:start w:val="1"/>
      <w:numFmt w:val="decimal"/>
      <w:lvlText w:val="%1.%2.%3."/>
      <w:lvlJc w:val="left"/>
      <w:pPr>
        <w:ind w:left="1080" w:hanging="720"/>
      </w:pPr>
      <w:rPr>
        <w:u w:val="none"/>
      </w:rPr>
    </w:lvl>
    <w:lvl w:ilvl="3">
      <w:start w:val="1"/>
      <w:numFmt w:val="decimal"/>
      <w:lvlText w:val="%1.%2.%3.%4."/>
      <w:lvlJc w:val="left"/>
      <w:pPr>
        <w:ind w:left="1080" w:hanging="720"/>
      </w:pPr>
      <w:rPr>
        <w:u w:val="none"/>
      </w:rPr>
    </w:lvl>
    <w:lvl w:ilvl="4">
      <w:start w:val="1"/>
      <w:numFmt w:val="decimal"/>
      <w:lvlText w:val="%1.%2.%3.%4.%5."/>
      <w:lvlJc w:val="left"/>
      <w:pPr>
        <w:ind w:left="1440" w:hanging="1080"/>
      </w:pPr>
      <w:rPr>
        <w:u w:val="none"/>
      </w:rPr>
    </w:lvl>
    <w:lvl w:ilvl="5">
      <w:start w:val="1"/>
      <w:numFmt w:val="decimal"/>
      <w:lvlText w:val="%1.%2.%3.%4.%5.%6."/>
      <w:lvlJc w:val="left"/>
      <w:pPr>
        <w:ind w:left="1440" w:hanging="1080"/>
      </w:pPr>
      <w:rPr>
        <w:u w:val="none"/>
      </w:rPr>
    </w:lvl>
    <w:lvl w:ilvl="6">
      <w:start w:val="1"/>
      <w:numFmt w:val="decimal"/>
      <w:lvlText w:val="%1.%2.%3.%4.%5.%6.%7."/>
      <w:lvlJc w:val="left"/>
      <w:pPr>
        <w:ind w:left="1800" w:hanging="1440"/>
      </w:pPr>
      <w:rPr>
        <w:u w:val="none"/>
      </w:rPr>
    </w:lvl>
    <w:lvl w:ilvl="7">
      <w:start w:val="1"/>
      <w:numFmt w:val="decimal"/>
      <w:lvlText w:val="%1.%2.%3.%4.%5.%6.%7.%8."/>
      <w:lvlJc w:val="left"/>
      <w:pPr>
        <w:ind w:left="1800" w:hanging="1440"/>
      </w:pPr>
      <w:rPr>
        <w:u w:val="none"/>
      </w:rPr>
    </w:lvl>
    <w:lvl w:ilvl="8">
      <w:start w:val="1"/>
      <w:numFmt w:val="decimal"/>
      <w:lvlText w:val="%1.%2.%3.%4.%5.%6.%7.%8.%9."/>
      <w:lvlJc w:val="left"/>
      <w:pPr>
        <w:ind w:left="2160" w:hanging="180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next w:val="a"/>
    <w:link w:val="10"/>
    <w:uiPriority w:val="9"/>
    <w:qFormat w:val="1"/>
    <w:rsid w:val="006C475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2">
    <w:name w:val="heading 2"/>
    <w:basedOn w:val="a"/>
    <w:next w:val="a"/>
    <w:link w:val="20"/>
    <w:uiPriority w:val="9"/>
    <w:semiHidden w:val="1"/>
    <w:unhideWhenUsed w:val="1"/>
    <w:qFormat w:val="1"/>
    <w:rsid w:val="006C475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3">
    <w:name w:val="heading 3"/>
    <w:basedOn w:val="a"/>
    <w:link w:val="30"/>
    <w:uiPriority w:val="9"/>
    <w:qFormat w:val="1"/>
    <w:rsid w:val="009B19A5"/>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9B19A5"/>
    <w:pPr>
      <w:spacing w:after="100" w:afterAutospacing="1" w:before="100" w:beforeAutospacing="1" w:line="240" w:lineRule="auto"/>
    </w:pPr>
    <w:rPr>
      <w:rFonts w:ascii="Times New Roman" w:cs="Times New Roman" w:eastAsia="Times New Roman" w:hAnsi="Times New Roman"/>
      <w:sz w:val="24"/>
      <w:szCs w:val="24"/>
    </w:rPr>
  </w:style>
  <w:style w:type="character" w:styleId="30" w:customStyle="1">
    <w:name w:val="Заголовок 3 Знак"/>
    <w:basedOn w:val="a0"/>
    <w:link w:val="3"/>
    <w:uiPriority w:val="9"/>
    <w:rsid w:val="009B19A5"/>
    <w:rPr>
      <w:rFonts w:ascii="Times New Roman" w:cs="Times New Roman" w:eastAsia="Times New Roman" w:hAnsi="Times New Roman"/>
      <w:b w:val="1"/>
      <w:bCs w:val="1"/>
      <w:sz w:val="27"/>
      <w:szCs w:val="27"/>
    </w:rPr>
  </w:style>
  <w:style w:type="character" w:styleId="a4">
    <w:name w:val="Strong"/>
    <w:basedOn w:val="a0"/>
    <w:uiPriority w:val="22"/>
    <w:qFormat w:val="1"/>
    <w:rsid w:val="009B19A5"/>
    <w:rPr>
      <w:b w:val="1"/>
      <w:bCs w:val="1"/>
    </w:rPr>
  </w:style>
  <w:style w:type="paragraph" w:styleId="a5">
    <w:name w:val="List Paragraph"/>
    <w:basedOn w:val="a"/>
    <w:uiPriority w:val="34"/>
    <w:qFormat w:val="1"/>
    <w:rsid w:val="009B19A5"/>
    <w:pPr>
      <w:ind w:left="720"/>
      <w:contextualSpacing w:val="1"/>
    </w:pPr>
  </w:style>
  <w:style w:type="character" w:styleId="HTML">
    <w:name w:val="HTML Code"/>
    <w:basedOn w:val="a0"/>
    <w:uiPriority w:val="99"/>
    <w:semiHidden w:val="1"/>
    <w:unhideWhenUsed w:val="1"/>
    <w:rsid w:val="00B322AF"/>
    <w:rPr>
      <w:rFonts w:ascii="Courier New" w:cs="Courier New" w:eastAsia="Times New Roman" w:hAnsi="Courier New"/>
      <w:sz w:val="20"/>
      <w:szCs w:val="20"/>
    </w:rPr>
  </w:style>
  <w:style w:type="paragraph" w:styleId="HTML0">
    <w:name w:val="HTML Preformatted"/>
    <w:basedOn w:val="a"/>
    <w:link w:val="HTML1"/>
    <w:uiPriority w:val="99"/>
    <w:semiHidden w:val="1"/>
    <w:unhideWhenUsed w:val="1"/>
    <w:rsid w:val="00C9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1" w:customStyle="1">
    <w:name w:val="Стандартный HTML Знак"/>
    <w:basedOn w:val="a0"/>
    <w:link w:val="HTML0"/>
    <w:uiPriority w:val="99"/>
    <w:semiHidden w:val="1"/>
    <w:rsid w:val="00C9568B"/>
    <w:rPr>
      <w:rFonts w:ascii="Courier New" w:cs="Courier New" w:eastAsia="Times New Roman" w:hAnsi="Courier New"/>
      <w:sz w:val="20"/>
      <w:szCs w:val="20"/>
    </w:rPr>
  </w:style>
  <w:style w:type="character" w:styleId="10" w:customStyle="1">
    <w:name w:val="Заголовок 1 Знак"/>
    <w:basedOn w:val="a0"/>
    <w:link w:val="1"/>
    <w:uiPriority w:val="9"/>
    <w:rsid w:val="006C475A"/>
    <w:rPr>
      <w:rFonts w:asciiTheme="majorHAnsi" w:cstheme="majorBidi" w:eastAsiaTheme="majorEastAsia" w:hAnsiTheme="majorHAnsi"/>
      <w:color w:val="2e74b5" w:themeColor="accent1" w:themeShade="0000BF"/>
      <w:sz w:val="32"/>
      <w:szCs w:val="32"/>
    </w:rPr>
  </w:style>
  <w:style w:type="character" w:styleId="20" w:customStyle="1">
    <w:name w:val="Заголовок 2 Знак"/>
    <w:basedOn w:val="a0"/>
    <w:link w:val="2"/>
    <w:uiPriority w:val="9"/>
    <w:semiHidden w:val="1"/>
    <w:rsid w:val="006C475A"/>
    <w:rPr>
      <w:rFonts w:asciiTheme="majorHAnsi" w:cstheme="majorBidi" w:eastAsiaTheme="majorEastAsia" w:hAnsiTheme="majorHAnsi"/>
      <w:color w:val="2e74b5" w:themeColor="accent1" w:themeShade="0000BF"/>
      <w:sz w:val="26"/>
      <w:szCs w:val="26"/>
    </w:rPr>
  </w:style>
  <w:style w:type="table" w:styleId="TableNormal" w:customStyle="1">
    <w:name w:val="Table Normal"/>
    <w:rsid w:val="006C475A"/>
    <w:pPr>
      <w:spacing w:after="0" w:line="240" w:lineRule="auto"/>
      <w:jc w:val="both"/>
    </w:pPr>
    <w:rPr>
      <w:rFonts w:ascii="Times New Roman" w:cs="Times New Roman" w:eastAsia="Times New Roman" w:hAnsi="Times New Roman"/>
      <w:sz w:val="30"/>
      <w:szCs w:val="30"/>
      <w:lang w:eastAsia="uk-UA" w:val="en"/>
    </w:rPr>
    <w:tblPr>
      <w:tblCellMar>
        <w:top w:w="0.0" w:type="dxa"/>
        <w:left w:w="0.0" w:type="dxa"/>
        <w:bottom w:w="0.0" w:type="dxa"/>
        <w:right w:w="0.0" w:type="dxa"/>
      </w:tblCellMar>
    </w:tblPr>
  </w:style>
  <w:style w:type="paragraph" w:styleId="a6">
    <w:name w:val="annotation text"/>
    <w:basedOn w:val="a"/>
    <w:link w:val="a7"/>
    <w:uiPriority w:val="99"/>
    <w:semiHidden w:val="1"/>
    <w:unhideWhenUsed w:val="1"/>
    <w:rsid w:val="006C475A"/>
    <w:pPr>
      <w:spacing w:line="240" w:lineRule="auto"/>
    </w:pPr>
    <w:rPr>
      <w:sz w:val="20"/>
      <w:szCs w:val="20"/>
      <w:lang w:val="uk-UA"/>
    </w:rPr>
  </w:style>
  <w:style w:type="character" w:styleId="a7" w:customStyle="1">
    <w:name w:val="Текст примечания Знак"/>
    <w:basedOn w:val="a0"/>
    <w:link w:val="a6"/>
    <w:uiPriority w:val="99"/>
    <w:semiHidden w:val="1"/>
    <w:rsid w:val="006C475A"/>
    <w:rPr>
      <w:sz w:val="20"/>
      <w:szCs w:val="20"/>
      <w:lang w:val="uk-UA"/>
    </w:rPr>
  </w:style>
  <w:style w:type="character" w:styleId="a8">
    <w:name w:val="annotation reference"/>
    <w:basedOn w:val="a0"/>
    <w:uiPriority w:val="99"/>
    <w:semiHidden w:val="1"/>
    <w:unhideWhenUsed w:val="1"/>
    <w:rsid w:val="006C475A"/>
    <w:rPr>
      <w:sz w:val="16"/>
      <w:szCs w:val="16"/>
    </w:rPr>
  </w:style>
  <w:style w:type="paragraph" w:styleId="a9">
    <w:name w:val="Balloon Text"/>
    <w:basedOn w:val="a"/>
    <w:link w:val="aa"/>
    <w:uiPriority w:val="99"/>
    <w:semiHidden w:val="1"/>
    <w:unhideWhenUsed w:val="1"/>
    <w:rsid w:val="006C475A"/>
    <w:pPr>
      <w:spacing w:after="0" w:line="240" w:lineRule="auto"/>
    </w:pPr>
    <w:rPr>
      <w:rFonts w:ascii="Segoe UI" w:cs="Segoe UI" w:hAnsi="Segoe UI"/>
      <w:sz w:val="18"/>
      <w:szCs w:val="18"/>
    </w:rPr>
  </w:style>
  <w:style w:type="character" w:styleId="aa" w:customStyle="1">
    <w:name w:val="Текст выноски Знак"/>
    <w:basedOn w:val="a0"/>
    <w:link w:val="a9"/>
    <w:uiPriority w:val="99"/>
    <w:semiHidden w:val="1"/>
    <w:rsid w:val="006C475A"/>
    <w:rPr>
      <w:rFonts w:ascii="Segoe UI" w:cs="Segoe UI" w:hAnsi="Segoe UI"/>
      <w:sz w:val="18"/>
      <w:szCs w:val="18"/>
    </w:rPr>
  </w:style>
  <w:style w:type="character" w:styleId="y2iqfc" w:customStyle="1">
    <w:name w:val="y2iqfc"/>
    <w:basedOn w:val="a0"/>
    <w:rsid w:val="006C475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jc w:val="both"/>
    </w:pPr>
    <w:rPr>
      <w:rFonts w:ascii="Times New Roman" w:cs="Times New Roman" w:eastAsia="Times New Roman" w:hAnsi="Times New Roman"/>
      <w:sz w:val="30"/>
      <w:szCs w:val="30"/>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jc w:val="both"/>
    </w:pPr>
    <w:rPr>
      <w:rFonts w:ascii="Times New Roman" w:cs="Times New Roman" w:eastAsia="Times New Roman" w:hAnsi="Times New Roman"/>
      <w:sz w:val="30"/>
      <w:szCs w:val="3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jc w:val="both"/>
    </w:pPr>
    <w:rPr>
      <w:rFonts w:ascii="Times New Roman" w:cs="Times New Roman" w:eastAsia="Times New Roman" w:hAnsi="Times New Roman"/>
      <w:sz w:val="30"/>
      <w:szCs w:val="3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grcaIIEm/bROldImuoZotI73CQ==">CgMxLjAyDmguMWZ6MnYxMXhnY2N5MghoLmdqZGd4czIJaC4zem55c2g3OAByITFFeXdLaVpKOTZ2V0p2SzNodF9VUGlHUzVudVBfMVc1LQ==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2024-09-17T07:35:00Z</dcterms:created>
  <dc:creator>Олексій Михайленко</dc:creator>
</cp:coreProperties>
</file>