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44"/>
          <w:szCs w:val="44"/>
          <w:rtl w:val="0"/>
        </w:rPr>
        <w:t xml:space="preserve">“Київський фаховий коледж зв’язку”</w:t>
      </w:r>
      <w:r w:rsidDel="00000000" w:rsidR="00000000" w:rsidRPr="00000000">
        <w:rPr>
          <w:rtl w:val="0"/>
        </w:rPr>
      </w:r>
    </w:p>
    <w:p w:rsidR="00000000" w:rsidDel="00000000" w:rsidP="00000000" w:rsidRDefault="00000000" w:rsidRPr="00000000" w14:paraId="00000002">
      <w:pPr>
        <w:spacing w:after="120" w:before="1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36"/>
          <w:szCs w:val="36"/>
          <w:rtl w:val="0"/>
        </w:rPr>
        <w:t xml:space="preserve">Циклова комісія </w:t>
      </w:r>
      <w:r w:rsidDel="00000000" w:rsidR="00000000" w:rsidRPr="00000000">
        <w:rPr>
          <w:rFonts w:ascii="Times New Roman" w:cs="Times New Roman" w:eastAsia="Times New Roman" w:hAnsi="Times New Roman"/>
          <w:color w:val="000000"/>
          <w:sz w:val="36"/>
          <w:szCs w:val="36"/>
          <w:u w:val="single"/>
          <w:rtl w:val="0"/>
        </w:rPr>
        <w:t xml:space="preserve">комп’ютерної та програмної інженерії</w:t>
      </w:r>
      <w:r w:rsidDel="00000000" w:rsidR="00000000" w:rsidRPr="00000000">
        <w:rPr>
          <w:rtl w:val="0"/>
        </w:rPr>
      </w:r>
    </w:p>
    <w:p w:rsidR="00000000" w:rsidDel="00000000" w:rsidP="00000000" w:rsidRDefault="00000000" w:rsidRPr="00000000" w14:paraId="00000003">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004">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44"/>
          <w:szCs w:val="44"/>
          <w:rtl w:val="0"/>
        </w:rPr>
        <w:t xml:space="preserve">ЗВІТ ПО ВИКОНАННЮ </w:t>
      </w:r>
      <w:r w:rsidDel="00000000" w:rsidR="00000000" w:rsidRPr="00000000">
        <w:rPr>
          <w:rtl w:val="0"/>
        </w:rPr>
      </w:r>
    </w:p>
    <w:p w:rsidR="00000000" w:rsidDel="00000000" w:rsidP="00000000" w:rsidRDefault="00000000" w:rsidRPr="00000000" w14:paraId="00000005">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44"/>
          <w:szCs w:val="44"/>
          <w:rtl w:val="0"/>
        </w:rPr>
        <w:t xml:space="preserve">ЛАБОРАТОРНОЇ РОБОТИ №</w:t>
      </w:r>
      <w:r w:rsidDel="00000000" w:rsidR="00000000" w:rsidRPr="00000000">
        <w:rPr>
          <w:rFonts w:ascii="Times New Roman" w:cs="Times New Roman" w:eastAsia="Times New Roman" w:hAnsi="Times New Roman"/>
          <w:b w:val="1"/>
          <w:sz w:val="44"/>
          <w:szCs w:val="44"/>
          <w:rtl w:val="0"/>
        </w:rPr>
        <w:t xml:space="preserve">5</w:t>
      </w:r>
      <w:r w:rsidDel="00000000" w:rsidR="00000000" w:rsidRPr="00000000">
        <w:rPr>
          <w:rtl w:val="0"/>
        </w:rPr>
      </w:r>
    </w:p>
    <w:p w:rsidR="00000000" w:rsidDel="00000000" w:rsidP="00000000" w:rsidRDefault="00000000" w:rsidRPr="00000000" w14:paraId="0000000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36"/>
          <w:szCs w:val="36"/>
          <w:rtl w:val="0"/>
        </w:rPr>
        <w:t xml:space="preserve">з дисципліни: «Операційні системи»</w:t>
      </w:r>
      <w:r w:rsidDel="00000000" w:rsidR="00000000" w:rsidRPr="00000000">
        <w:rPr>
          <w:rtl w:val="0"/>
        </w:rPr>
      </w:r>
    </w:p>
    <w:p w:rsidR="00000000" w:rsidDel="00000000" w:rsidP="00000000" w:rsidRDefault="00000000" w:rsidRPr="00000000" w14:paraId="0000000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44"/>
          <w:szCs w:val="44"/>
          <w:rtl w:val="0"/>
        </w:rPr>
        <w:t xml:space="preserve">Тема: </w:t>
      </w:r>
      <w:r w:rsidDel="00000000" w:rsidR="00000000" w:rsidRPr="00000000">
        <w:rPr>
          <w:rFonts w:ascii="Times New Roman" w:cs="Times New Roman" w:eastAsia="Times New Roman" w:hAnsi="Times New Roman"/>
          <w:b w:val="1"/>
          <w:sz w:val="44"/>
          <w:szCs w:val="44"/>
          <w:rtl w:val="0"/>
        </w:rPr>
        <w:t xml:space="preserve">«Знайомство з командами навігації по файловій системі та керування файлами та каталогами»</w:t>
        <w:tab/>
      </w:r>
      <w:r w:rsidDel="00000000" w:rsidR="00000000" w:rsidRPr="00000000">
        <w:rPr>
          <w:rtl w:val="0"/>
        </w:rPr>
      </w:r>
    </w:p>
    <w:p w:rsidR="00000000" w:rsidDel="00000000" w:rsidP="00000000" w:rsidRDefault="00000000" w:rsidRPr="00000000" w14:paraId="0000000A">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0B">
      <w:pPr>
        <w:spacing w:after="0" w:line="240" w:lineRule="auto"/>
        <w:ind w:left="5811" w:hanging="85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36"/>
          <w:szCs w:val="36"/>
          <w:rtl w:val="0"/>
        </w:rPr>
        <w:t xml:space="preserve">Виконав(ла/ли) студент(ка/и) </w:t>
      </w:r>
      <w:r w:rsidDel="00000000" w:rsidR="00000000" w:rsidRPr="00000000">
        <w:rPr>
          <w:rtl w:val="0"/>
        </w:rPr>
      </w:r>
    </w:p>
    <w:p w:rsidR="00000000" w:rsidDel="00000000" w:rsidP="00000000" w:rsidRDefault="00000000" w:rsidRPr="00000000" w14:paraId="0000000C">
      <w:pPr>
        <w:spacing w:after="0" w:line="240" w:lineRule="auto"/>
        <w:ind w:left="5811" w:hanging="85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36"/>
          <w:szCs w:val="36"/>
          <w:rtl w:val="0"/>
        </w:rPr>
        <w:t xml:space="preserve">групи: </w:t>
      </w:r>
      <w:r w:rsidDel="00000000" w:rsidR="00000000" w:rsidRPr="00000000">
        <w:rPr>
          <w:rFonts w:ascii="Times New Roman" w:cs="Times New Roman" w:eastAsia="Times New Roman" w:hAnsi="Times New Roman"/>
          <w:sz w:val="36"/>
          <w:szCs w:val="36"/>
          <w:rtl w:val="0"/>
        </w:rPr>
        <w:t xml:space="preserve">КСМ-23а</w:t>
      </w:r>
      <w:r w:rsidDel="00000000" w:rsidR="00000000" w:rsidRPr="00000000">
        <w:rPr>
          <w:rtl w:val="0"/>
        </w:rPr>
      </w:r>
    </w:p>
    <w:p w:rsidR="00000000" w:rsidDel="00000000" w:rsidP="00000000" w:rsidRDefault="00000000" w:rsidRPr="00000000" w14:paraId="0000000D">
      <w:pPr>
        <w:spacing w:after="0" w:line="240" w:lineRule="auto"/>
        <w:ind w:left="5811" w:hanging="85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Папснази </w:t>
      </w:r>
    </w:p>
    <w:p w:rsidR="00000000" w:rsidDel="00000000" w:rsidP="00000000" w:rsidRDefault="00000000" w:rsidRPr="00000000" w14:paraId="0000000E">
      <w:pPr>
        <w:spacing w:after="0" w:line="240" w:lineRule="auto"/>
        <w:ind w:left="5811" w:hanging="850"/>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4"/>
          <w:szCs w:val="34"/>
          <w:rtl w:val="0"/>
        </w:rPr>
        <w:t xml:space="preserve">Юхимець Д.О.Любежанін М.С</w:t>
      </w:r>
      <w:r w:rsidDel="00000000" w:rsidR="00000000" w:rsidRPr="00000000">
        <w:rPr>
          <w:rtl w:val="0"/>
        </w:rPr>
      </w:r>
    </w:p>
    <w:p w:rsidR="00000000" w:rsidDel="00000000" w:rsidP="00000000" w:rsidRDefault="00000000" w:rsidRPr="00000000" w14:paraId="0000000F">
      <w:pPr>
        <w:spacing w:after="0" w:line="240" w:lineRule="auto"/>
        <w:ind w:left="5811" w:hanging="85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36"/>
          <w:szCs w:val="36"/>
          <w:rtl w:val="0"/>
        </w:rPr>
        <w:t xml:space="preserve">Перевірила викладач</w:t>
      </w:r>
      <w:r w:rsidDel="00000000" w:rsidR="00000000" w:rsidRPr="00000000">
        <w:rPr>
          <w:rtl w:val="0"/>
        </w:rPr>
      </w:r>
    </w:p>
    <w:p w:rsidR="00000000" w:rsidDel="00000000" w:rsidP="00000000" w:rsidRDefault="00000000" w:rsidRPr="00000000" w14:paraId="00000010">
      <w:pPr>
        <w:spacing w:after="0" w:line="240" w:lineRule="auto"/>
        <w:ind w:left="5811" w:hanging="85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36"/>
          <w:szCs w:val="36"/>
          <w:rtl w:val="0"/>
        </w:rPr>
        <w:t xml:space="preserve">Сушанова В.С. </w:t>
      </w:r>
      <w:r w:rsidDel="00000000" w:rsidR="00000000" w:rsidRPr="00000000">
        <w:rPr>
          <w:rtl w:val="0"/>
        </w:rPr>
      </w:r>
    </w:p>
    <w:p w:rsidR="00000000" w:rsidDel="00000000" w:rsidP="00000000" w:rsidRDefault="00000000" w:rsidRPr="00000000" w14:paraId="00000011">
      <w:pPr>
        <w:spacing w:after="240" w:line="240" w:lineRule="auto"/>
        <w:jc w:val="center"/>
        <w:rPr>
          <w:rFonts w:ascii="Times New Roman" w:cs="Times New Roman" w:eastAsia="Times New Roman" w:hAnsi="Times New Roman"/>
          <w:color w:val="000000"/>
          <w:sz w:val="40"/>
          <w:szCs w:val="40"/>
        </w:rPr>
      </w:pPr>
      <w:r w:rsidDel="00000000" w:rsidR="00000000" w:rsidRPr="00000000">
        <w:rPr>
          <w:rFonts w:ascii="Times New Roman" w:cs="Times New Roman" w:eastAsia="Times New Roman" w:hAnsi="Times New Roman"/>
          <w:sz w:val="24"/>
          <w:szCs w:val="24"/>
          <w:rtl w:val="0"/>
        </w:rPr>
        <w:br w:type="textWrapping"/>
        <w:br w:type="textWrapping"/>
        <w:br w:type="textWrapping"/>
      </w:r>
      <w:r w:rsidDel="00000000" w:rsidR="00000000" w:rsidRPr="00000000">
        <w:rPr>
          <w:rFonts w:ascii="Times New Roman" w:cs="Times New Roman" w:eastAsia="Times New Roman" w:hAnsi="Times New Roman"/>
          <w:color w:val="000000"/>
          <w:sz w:val="40"/>
          <w:szCs w:val="40"/>
          <w:rtl w:val="0"/>
        </w:rPr>
        <w:t xml:space="preserve">Київ 2024</w:t>
      </w:r>
    </w:p>
    <w:p w:rsidR="00000000" w:rsidDel="00000000" w:rsidP="00000000" w:rsidRDefault="00000000" w:rsidRPr="00000000" w14:paraId="0000001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360" w:right="0" w:firstLine="0"/>
        <w:jc w:val="left"/>
        <w:rPr>
          <w:b w:val="1"/>
          <w:sz w:val="32"/>
          <w:szCs w:val="32"/>
        </w:rPr>
      </w:pPr>
      <w:bookmarkStart w:colFirst="0" w:colLast="0" w:name="_heading=h.1fz2v11xgccy" w:id="0"/>
      <w:bookmarkEnd w:id="0"/>
      <w:r w:rsidDel="00000000" w:rsidR="00000000" w:rsidRPr="00000000">
        <w:rPr>
          <w:rtl w:val="0"/>
        </w:rPr>
      </w:r>
    </w:p>
    <w:p w:rsidR="00000000" w:rsidDel="00000000" w:rsidP="00000000" w:rsidRDefault="00000000" w:rsidRPr="00000000" w14:paraId="0000001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360" w:right="0" w:firstLine="0"/>
        <w:jc w:val="left"/>
        <w:rPr>
          <w:b w:val="1"/>
          <w:sz w:val="24"/>
          <w:szCs w:val="24"/>
        </w:rPr>
      </w:pPr>
      <w:bookmarkStart w:colFirst="0" w:colLast="0" w:name="_heading=h.gjdgxs" w:id="1"/>
      <w:bookmarkEnd w:id="1"/>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Лабораторна робота №</w:t>
      </w:r>
      <w:r w:rsidDel="00000000" w:rsidR="00000000" w:rsidRPr="00000000">
        <w:rPr>
          <w:b w:val="1"/>
          <w:sz w:val="32"/>
          <w:szCs w:val="32"/>
          <w:rtl w:val="0"/>
        </w:rPr>
        <w:t xml:space="preserve">5    </w:t>
        <w:br w:type="textWrapping"/>
        <w:t xml:space="preserve"> </w:t>
      </w:r>
      <w:r w:rsidDel="00000000" w:rsidR="00000000" w:rsidRPr="00000000">
        <w:rPr>
          <w:b w:val="1"/>
          <w:sz w:val="24"/>
          <w:szCs w:val="24"/>
          <w:rtl w:val="0"/>
        </w:rPr>
        <w:t xml:space="preserve">Тема:</w:t>
      </w:r>
      <w:r w:rsidDel="00000000" w:rsidR="00000000" w:rsidRPr="00000000">
        <w:rPr>
          <w:sz w:val="24"/>
          <w:szCs w:val="24"/>
          <w:rtl w:val="0"/>
        </w:rPr>
        <w:t xml:space="preserve"> “</w:t>
      </w:r>
      <w:r w:rsidDel="00000000" w:rsidR="00000000" w:rsidRPr="00000000">
        <w:rPr>
          <w:b w:val="1"/>
          <w:sz w:val="24"/>
          <w:szCs w:val="24"/>
          <w:rtl w:val="0"/>
        </w:rPr>
        <w:t xml:space="preserve">Знайомство з командами навігації по файловій системі та керування файлами та каталогами</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14">
      <w:pPr>
        <w:spacing w:after="0" w:line="240" w:lineRule="auto"/>
        <w:jc w:val="both"/>
        <w:rPr>
          <w:b w:val="1"/>
          <w:sz w:val="24"/>
          <w:szCs w:val="24"/>
        </w:rPr>
      </w:pPr>
      <w:r w:rsidDel="00000000" w:rsidR="00000000" w:rsidRPr="00000000">
        <w:rPr>
          <w:rtl w:val="0"/>
        </w:rPr>
      </w:r>
    </w:p>
    <w:p w:rsidR="00000000" w:rsidDel="00000000" w:rsidP="00000000" w:rsidRDefault="00000000" w:rsidRPr="00000000" w14:paraId="00000015">
      <w:pPr>
        <w:spacing w:after="0" w:line="240" w:lineRule="auto"/>
        <w:jc w:val="both"/>
        <w:rPr>
          <w:b w:val="1"/>
          <w:sz w:val="24"/>
          <w:szCs w:val="24"/>
        </w:rPr>
      </w:pPr>
      <w:r w:rsidDel="00000000" w:rsidR="00000000" w:rsidRPr="00000000">
        <w:rPr>
          <w:b w:val="1"/>
          <w:sz w:val="24"/>
          <w:szCs w:val="24"/>
          <w:rtl w:val="0"/>
        </w:rPr>
        <w:t xml:space="preserve">Мета роботи: </w:t>
      </w:r>
    </w:p>
    <w:p w:rsidR="00000000" w:rsidDel="00000000" w:rsidP="00000000" w:rsidRDefault="00000000" w:rsidRPr="00000000" w14:paraId="00000016">
      <w:pPr>
        <w:numPr>
          <w:ilvl w:val="0"/>
          <w:numId w:val="1"/>
        </w:numPr>
        <w:spacing w:after="0" w:line="240" w:lineRule="auto"/>
        <w:ind w:left="708.6614173228347" w:hanging="283.46456692913375"/>
        <w:jc w:val="both"/>
        <w:rPr/>
      </w:pPr>
      <w:r w:rsidDel="00000000" w:rsidR="00000000" w:rsidRPr="00000000">
        <w:rPr>
          <w:rtl w:val="0"/>
        </w:rPr>
        <w:t xml:space="preserve"> Отримання практичних навиків роботи з командною оболонкою Bash.</w:t>
      </w:r>
    </w:p>
    <w:p w:rsidR="00000000" w:rsidDel="00000000" w:rsidP="00000000" w:rsidRDefault="00000000" w:rsidRPr="00000000" w14:paraId="00000017">
      <w:pPr>
        <w:numPr>
          <w:ilvl w:val="0"/>
          <w:numId w:val="1"/>
        </w:numPr>
        <w:spacing w:after="0" w:line="240" w:lineRule="auto"/>
        <w:ind w:left="708.6614173228347" w:hanging="283.46456692913375"/>
        <w:jc w:val="both"/>
        <w:rPr/>
      </w:pPr>
      <w:r w:rsidDel="00000000" w:rsidR="00000000" w:rsidRPr="00000000">
        <w:rPr>
          <w:rtl w:val="0"/>
        </w:rPr>
        <w:t xml:space="preserve"> Знайомство з базовими командами навігації по файловій системі.</w:t>
      </w:r>
    </w:p>
    <w:p w:rsidR="00000000" w:rsidDel="00000000" w:rsidP="00000000" w:rsidRDefault="00000000" w:rsidRPr="00000000" w14:paraId="00000018">
      <w:pPr>
        <w:numPr>
          <w:ilvl w:val="0"/>
          <w:numId w:val="1"/>
        </w:numPr>
        <w:spacing w:after="0" w:line="240" w:lineRule="auto"/>
        <w:ind w:left="708.6614173228347" w:hanging="283.46456692913375"/>
        <w:jc w:val="both"/>
        <w:rPr/>
      </w:pPr>
      <w:r w:rsidDel="00000000" w:rsidR="00000000" w:rsidRPr="00000000">
        <w:rPr>
          <w:rtl w:val="0"/>
        </w:rPr>
        <w:t xml:space="preserve"> Знайомство з базовими командами для керування файлами та каталогами.</w:t>
      </w:r>
    </w:p>
    <w:p w:rsidR="00000000" w:rsidDel="00000000" w:rsidP="00000000" w:rsidRDefault="00000000" w:rsidRPr="00000000" w14:paraId="00000019">
      <w:pPr>
        <w:spacing w:after="0" w:line="240" w:lineRule="auto"/>
        <w:jc w:val="both"/>
        <w:rPr>
          <w:sz w:val="16"/>
          <w:szCs w:val="16"/>
        </w:rPr>
      </w:pPr>
      <w:r w:rsidDel="00000000" w:rsidR="00000000" w:rsidRPr="00000000">
        <w:rPr>
          <w:rtl w:val="0"/>
        </w:rPr>
      </w:r>
    </w:p>
    <w:p w:rsidR="00000000" w:rsidDel="00000000" w:rsidP="00000000" w:rsidRDefault="00000000" w:rsidRPr="00000000" w14:paraId="0000001A">
      <w:pPr>
        <w:spacing w:after="0" w:line="240" w:lineRule="auto"/>
        <w:jc w:val="both"/>
        <w:rPr>
          <w:b w:val="1"/>
          <w:sz w:val="24"/>
          <w:szCs w:val="24"/>
        </w:rPr>
      </w:pPr>
      <w:r w:rsidDel="00000000" w:rsidR="00000000" w:rsidRPr="00000000">
        <w:rPr>
          <w:b w:val="1"/>
          <w:sz w:val="24"/>
          <w:szCs w:val="24"/>
          <w:rtl w:val="0"/>
        </w:rPr>
        <w:t xml:space="preserve">Матеріальне забезпечення занять:</w:t>
      </w:r>
    </w:p>
    <w:p w:rsidR="00000000" w:rsidDel="00000000" w:rsidP="00000000" w:rsidRDefault="00000000" w:rsidRPr="00000000" w14:paraId="0000001B">
      <w:pPr>
        <w:spacing w:after="0" w:line="240" w:lineRule="auto"/>
        <w:ind w:left="709" w:hanging="283"/>
        <w:jc w:val="both"/>
        <w:rPr/>
      </w:pPr>
      <w:r w:rsidDel="00000000" w:rsidR="00000000" w:rsidRPr="00000000">
        <w:rPr>
          <w:rtl w:val="0"/>
        </w:rPr>
        <w:t xml:space="preserve">1. ЕОМ типу IBM PC.</w:t>
      </w:r>
    </w:p>
    <w:p w:rsidR="00000000" w:rsidDel="00000000" w:rsidP="00000000" w:rsidRDefault="00000000" w:rsidRPr="00000000" w14:paraId="0000001C">
      <w:pPr>
        <w:spacing w:after="0" w:line="240" w:lineRule="auto"/>
        <w:ind w:left="709" w:hanging="283"/>
        <w:jc w:val="both"/>
        <w:rPr/>
      </w:pPr>
      <w:r w:rsidDel="00000000" w:rsidR="00000000" w:rsidRPr="00000000">
        <w:rPr>
          <w:rtl w:val="0"/>
        </w:rPr>
        <w:t xml:space="preserve">2. ОС сімейства Windows та віртуальна машина Virtual Box (Oracle).</w:t>
      </w:r>
    </w:p>
    <w:p w:rsidR="00000000" w:rsidDel="00000000" w:rsidP="00000000" w:rsidRDefault="00000000" w:rsidRPr="00000000" w14:paraId="0000001D">
      <w:pPr>
        <w:spacing w:after="0" w:line="240" w:lineRule="auto"/>
        <w:ind w:left="709" w:hanging="283"/>
        <w:jc w:val="both"/>
        <w:rPr/>
      </w:pPr>
      <w:r w:rsidDel="00000000" w:rsidR="00000000" w:rsidRPr="00000000">
        <w:rPr>
          <w:rtl w:val="0"/>
        </w:rPr>
        <w:t xml:space="preserve">3. ОС GNU/Linux (будь-який дистрибутив).</w:t>
      </w:r>
    </w:p>
    <w:p w:rsidR="00000000" w:rsidDel="00000000" w:rsidP="00000000" w:rsidRDefault="00000000" w:rsidRPr="00000000" w14:paraId="0000001E">
      <w:pPr>
        <w:spacing w:after="0" w:line="240" w:lineRule="auto"/>
        <w:ind w:left="709" w:hanging="283"/>
        <w:jc w:val="both"/>
        <w:rPr>
          <w:b w:val="1"/>
          <w:sz w:val="24"/>
          <w:szCs w:val="24"/>
        </w:rPr>
      </w:pPr>
      <w:r w:rsidDel="00000000" w:rsidR="00000000" w:rsidRPr="00000000">
        <w:rPr>
          <w:rtl w:val="0"/>
        </w:rPr>
        <w:t xml:space="preserve">4. Сайт мережевої академії Cisco netacad.com та його онлайн курси по Linux</w:t>
      </w:r>
      <w:r w:rsidDel="00000000" w:rsidR="00000000" w:rsidRPr="00000000">
        <w:rPr>
          <w:rtl w:val="0"/>
        </w:rPr>
      </w:r>
    </w:p>
    <w:p w:rsidR="00000000" w:rsidDel="00000000" w:rsidP="00000000" w:rsidRDefault="00000000" w:rsidRPr="00000000" w14:paraId="0000001F">
      <w:pPr>
        <w:spacing w:after="0" w:line="240" w:lineRule="auto"/>
        <w:ind w:left="709" w:hanging="283"/>
        <w:jc w:val="both"/>
        <w:rPr>
          <w:b w:val="1"/>
          <w:sz w:val="24"/>
          <w:szCs w:val="24"/>
        </w:rPr>
      </w:pPr>
      <w:r w:rsidDel="00000000" w:rsidR="00000000" w:rsidRPr="00000000">
        <w:rPr>
          <w:rtl w:val="0"/>
        </w:rPr>
      </w:r>
    </w:p>
    <w:p w:rsidR="00000000" w:rsidDel="00000000" w:rsidP="00000000" w:rsidRDefault="00000000" w:rsidRPr="00000000" w14:paraId="00000020">
      <w:pPr>
        <w:rPr/>
      </w:pPr>
      <w:r w:rsidDel="00000000" w:rsidR="00000000" w:rsidRPr="00000000">
        <w:rPr/>
        <w:drawing>
          <wp:inline distB="114300" distT="114300" distL="114300" distR="114300">
            <wp:extent cx="6152515" cy="2692400"/>
            <wp:effectExtent b="0" l="0" r="0" t="0"/>
            <wp:docPr id="37"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152515"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0" w:line="240" w:lineRule="auto"/>
        <w:ind w:left="36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22">
      <w:pPr>
        <w:spacing w:after="0" w:line="240" w:lineRule="auto"/>
        <w:ind w:left="36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23">
      <w:pPr>
        <w:spacing w:after="0" w:line="240" w:lineRule="auto"/>
        <w:ind w:left="36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24">
      <w:pPr>
        <w:spacing w:after="0" w:line="240" w:lineRule="auto"/>
        <w:ind w:left="36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25">
      <w:pPr>
        <w:spacing w:after="0" w:line="240" w:lineRule="auto"/>
        <w:ind w:left="36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26">
      <w:pPr>
        <w:spacing w:after="0" w:line="240" w:lineRule="auto"/>
        <w:ind w:left="36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27">
      <w:pPr>
        <w:ind w:firstLine="708"/>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28">
      <w:pPr>
        <w:ind w:firstLine="708"/>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29">
      <w:pPr>
        <w:ind w:firstLine="708"/>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2A">
      <w:pPr>
        <w:ind w:firstLine="708"/>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2B">
      <w:pPr>
        <w:ind w:firstLine="708"/>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2C">
      <w:pPr>
        <w:ind w:firstLine="708"/>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2D">
      <w:pPr>
        <w:ind w:firstLine="708"/>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2E">
      <w:pPr>
        <w:ind w:firstLine="708"/>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2F">
      <w:pPr>
        <w:ind w:firstLine="708"/>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Виконав Юхимець Дмитро</w:t>
      </w:r>
    </w:p>
    <w:p w:rsidR="00000000" w:rsidDel="00000000" w:rsidP="00000000" w:rsidRDefault="00000000" w:rsidRPr="00000000" w14:paraId="00000030">
      <w:pPr>
        <w:ind w:firstLine="708"/>
        <w:rPr>
          <w:rFonts w:ascii="Arial" w:cs="Arial" w:eastAsia="Arial" w:hAnsi="Arial"/>
          <w:b w:val="1"/>
          <w:color w:val="212529"/>
          <w:sz w:val="24"/>
          <w:szCs w:val="24"/>
          <w:highlight w:val="white"/>
        </w:rPr>
      </w:pPr>
      <w:r w:rsidDel="00000000" w:rsidR="00000000" w:rsidRPr="00000000">
        <w:rPr>
          <w:rtl w:val="0"/>
        </w:rPr>
      </w:r>
    </w:p>
    <w:p w:rsidR="00000000" w:rsidDel="00000000" w:rsidP="00000000" w:rsidRDefault="00000000" w:rsidRPr="00000000" w14:paraId="00000031">
      <w:pPr>
        <w:spacing w:after="0" w:line="240" w:lineRule="auto"/>
        <w:ind w:left="273" w:firstLine="0"/>
        <w:jc w:val="both"/>
        <w:rPr>
          <w:rFonts w:ascii="Times New Roman" w:cs="Times New Roman" w:eastAsia="Times New Roman" w:hAnsi="Times New Roman"/>
        </w:rPr>
      </w:pPr>
      <w:r w:rsidDel="00000000" w:rsidR="00000000" w:rsidRPr="00000000">
        <w:rPr>
          <w:rtl w:val="0"/>
        </w:rPr>
      </w:r>
    </w:p>
    <w:tbl>
      <w:tblPr>
        <w:tblStyle w:val="Table1"/>
        <w:tblW w:w="9780.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00"/>
        <w:gridCol w:w="6480"/>
        <w:tblGridChange w:id="0">
          <w:tblGrid>
            <w:gridCol w:w="3300"/>
            <w:gridCol w:w="6480"/>
          </w:tblGrid>
        </w:tblGridChange>
      </w:tblGrid>
      <w:tr>
        <w:trPr>
          <w:cantSplit w:val="0"/>
          <w:tblHeader w:val="0"/>
        </w:trPr>
        <w:tc>
          <w:tcPr/>
          <w:p w:rsidR="00000000" w:rsidDel="00000000" w:rsidP="00000000" w:rsidRDefault="00000000" w:rsidRPr="00000000" w14:paraId="00000032">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Team name</w:t>
            </w:r>
          </w:p>
        </w:tc>
        <w:tc>
          <w:tcPr/>
          <w:p w:rsidR="00000000" w:rsidDel="00000000" w:rsidP="00000000" w:rsidRDefault="00000000" w:rsidRPr="00000000" w14:paraId="00000033">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Its purpose and functionality</w:t>
            </w:r>
          </w:p>
        </w:tc>
      </w:tr>
      <w:tr>
        <w:trPr>
          <w:cantSplit w:val="0"/>
          <w:tblHeader w:val="0"/>
        </w:trPr>
        <w:tc>
          <w:tcPr/>
          <w:p w:rsidR="00000000" w:rsidDel="00000000" w:rsidP="00000000" w:rsidRDefault="00000000" w:rsidRPr="00000000" w14:paraId="00000034">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pwd </w:t>
            </w:r>
          </w:p>
        </w:tc>
        <w:tc>
          <w:tcPr/>
          <w:p w:rsidR="00000000" w:rsidDel="00000000" w:rsidP="00000000" w:rsidRDefault="00000000" w:rsidRPr="00000000" w14:paraId="00000035">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Determines the user's location in the file system, shows the current working directory (print working directory)</w:t>
            </w:r>
          </w:p>
        </w:tc>
      </w:tr>
      <w:tr>
        <w:trPr>
          <w:cantSplit w:val="0"/>
          <w:tblHeader w:val="0"/>
        </w:trPr>
        <w:tc>
          <w:tcPr/>
          <w:p w:rsidR="00000000" w:rsidDel="00000000" w:rsidP="00000000" w:rsidRDefault="00000000" w:rsidRPr="00000000" w14:paraId="00000036">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cd Documents</w:t>
            </w:r>
          </w:p>
        </w:tc>
        <w:tc>
          <w:tcPr/>
          <w:p w:rsidR="00000000" w:rsidDel="00000000" w:rsidP="00000000" w:rsidRDefault="00000000" w:rsidRPr="00000000" w14:paraId="00000037">
            <w:pPr>
              <w:spacing w:after="0" w:line="240" w:lineRule="auto"/>
              <w:jc w:val="both"/>
              <w:rPr>
                <w:rFonts w:ascii="Calibri" w:cs="Calibri" w:eastAsia="Calibri" w:hAnsi="Calibri"/>
                <w:b w:val="1"/>
              </w:rPr>
            </w:pPr>
            <w:r w:rsidDel="00000000" w:rsidR="00000000" w:rsidRPr="00000000">
              <w:rPr>
                <w:rFonts w:ascii="Calibri" w:cs="Calibri" w:eastAsia="Calibri" w:hAnsi="Calibri"/>
                <w:rtl w:val="0"/>
              </w:rPr>
              <w:t xml:space="preserve">The cd command navigates to the directory that is specified as an argument. In this case, it is the directory Documents </w:t>
            </w:r>
            <w:r w:rsidDel="00000000" w:rsidR="00000000" w:rsidRPr="00000000">
              <w:rPr>
                <w:rtl w:val="0"/>
              </w:rPr>
            </w:r>
          </w:p>
        </w:tc>
      </w:tr>
      <w:tr>
        <w:trPr>
          <w:cantSplit w:val="0"/>
          <w:trHeight w:val="313.5546875" w:hRule="atLeast"/>
          <w:tblHeader w:val="0"/>
        </w:trPr>
        <w:tc>
          <w:tcPr/>
          <w:p w:rsidR="00000000" w:rsidDel="00000000" w:rsidP="00000000" w:rsidRDefault="00000000" w:rsidRPr="00000000" w14:paraId="00000038">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echo</w:t>
            </w:r>
          </w:p>
        </w:tc>
        <w:tc>
          <w:tcPr/>
          <w:p w:rsidR="00000000" w:rsidDel="00000000" w:rsidP="00000000" w:rsidRDefault="00000000" w:rsidRPr="00000000" w14:paraId="00000039">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Shows the value of variables, for example, HOME.</w:t>
            </w:r>
          </w:p>
        </w:tc>
      </w:tr>
      <w:tr>
        <w:trPr>
          <w:cantSplit w:val="0"/>
          <w:tblHeader w:val="0"/>
        </w:trPr>
        <w:tc>
          <w:tcPr/>
          <w:p w:rsidR="00000000" w:rsidDel="00000000" w:rsidP="00000000" w:rsidRDefault="00000000" w:rsidRPr="00000000" w14:paraId="0000003A">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ls</w:t>
            </w:r>
          </w:p>
        </w:tc>
        <w:tc>
          <w:tcPr/>
          <w:p w:rsidR="00000000" w:rsidDel="00000000" w:rsidP="00000000" w:rsidRDefault="00000000" w:rsidRPr="00000000" w14:paraId="0000003B">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The command is used for the current contents of the view directory</w:t>
            </w:r>
          </w:p>
        </w:tc>
      </w:tr>
      <w:tr>
        <w:trPr>
          <w:cantSplit w:val="0"/>
          <w:tblHeader w:val="0"/>
        </w:trPr>
        <w:tc>
          <w:tcPr/>
          <w:p w:rsidR="00000000" w:rsidDel="00000000" w:rsidP="00000000" w:rsidRDefault="00000000" w:rsidRPr="00000000" w14:paraId="0000003C">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сp</w:t>
            </w:r>
          </w:p>
        </w:tc>
        <w:tc>
          <w:tcPr/>
          <w:p w:rsidR="00000000" w:rsidDel="00000000" w:rsidP="00000000" w:rsidRDefault="00000000" w:rsidRPr="00000000" w14:paraId="0000003D">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The command is used to copy files and directories. The main cases of application.</w:t>
            </w:r>
          </w:p>
        </w:tc>
      </w:tr>
      <w:tr>
        <w:trPr>
          <w:cantSplit w:val="0"/>
          <w:tblHeader w:val="0"/>
        </w:trPr>
        <w:tc>
          <w:tcPr/>
          <w:p w:rsidR="00000000" w:rsidDel="00000000" w:rsidP="00000000" w:rsidRDefault="00000000" w:rsidRPr="00000000" w14:paraId="0000003E">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rm </w:t>
            </w:r>
          </w:p>
        </w:tc>
        <w:tc>
          <w:tcPr/>
          <w:p w:rsidR="00000000" w:rsidDel="00000000" w:rsidP="00000000" w:rsidRDefault="00000000" w:rsidRPr="00000000" w14:paraId="0000003F">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The command is used to delete files and directories.</w:t>
            </w:r>
          </w:p>
        </w:tc>
      </w:tr>
      <w:tr>
        <w:trPr>
          <w:cantSplit w:val="0"/>
          <w:tblHeader w:val="0"/>
        </w:trPr>
        <w:tc>
          <w:tcPr/>
          <w:p w:rsidR="00000000" w:rsidDel="00000000" w:rsidP="00000000" w:rsidRDefault="00000000" w:rsidRPr="00000000" w14:paraId="00000040">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mkdir</w:t>
            </w:r>
          </w:p>
        </w:tc>
        <w:tc>
          <w:tcPr/>
          <w:p w:rsidR="00000000" w:rsidDel="00000000" w:rsidP="00000000" w:rsidRDefault="00000000" w:rsidRPr="00000000" w14:paraId="00000041">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The  command is used to create new directories.</w:t>
            </w:r>
          </w:p>
        </w:tc>
      </w:tr>
      <w:tr>
        <w:trPr>
          <w:cantSplit w:val="0"/>
          <w:tblHeader w:val="0"/>
        </w:trPr>
        <w:tc>
          <w:tcPr/>
          <w:p w:rsidR="00000000" w:rsidDel="00000000" w:rsidP="00000000" w:rsidRDefault="00000000" w:rsidRPr="00000000" w14:paraId="00000042">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touch</w:t>
            </w:r>
          </w:p>
        </w:tc>
        <w:tc>
          <w:tcPr/>
          <w:p w:rsidR="00000000" w:rsidDel="00000000" w:rsidP="00000000" w:rsidRDefault="00000000" w:rsidRPr="00000000" w14:paraId="00000043">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The command creates a new, empty file or changes the last access and modification time of an existing file.</w:t>
            </w:r>
          </w:p>
        </w:tc>
      </w:tr>
      <w:tr>
        <w:trPr>
          <w:cantSplit w:val="0"/>
          <w:tblHeader w:val="0"/>
        </w:trPr>
        <w:tc>
          <w:tcPr/>
          <w:p w:rsidR="00000000" w:rsidDel="00000000" w:rsidP="00000000" w:rsidRDefault="00000000" w:rsidRPr="00000000" w14:paraId="00000044">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mv</w:t>
            </w:r>
          </w:p>
        </w:tc>
        <w:tc>
          <w:tcPr/>
          <w:p w:rsidR="00000000" w:rsidDel="00000000" w:rsidP="00000000" w:rsidRDefault="00000000" w:rsidRPr="00000000" w14:paraId="00000045">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The command is used to move or rename files and directories.</w:t>
            </w:r>
          </w:p>
        </w:tc>
      </w:tr>
    </w:tbl>
    <w:p w:rsidR="00000000" w:rsidDel="00000000" w:rsidP="00000000" w:rsidRDefault="00000000" w:rsidRPr="00000000" w14:paraId="00000046">
      <w:pPr>
        <w:spacing w:after="0" w:line="240" w:lineRule="auto"/>
        <w:jc w:val="both"/>
        <w:rPr>
          <w:rFonts w:ascii="Arial" w:cs="Arial" w:eastAsia="Arial" w:hAnsi="Arial"/>
          <w:b w:val="1"/>
          <w:color w:val="212529"/>
          <w:sz w:val="24"/>
          <w:szCs w:val="24"/>
          <w:highlight w:val="white"/>
        </w:rPr>
      </w:pPr>
      <w:r w:rsidDel="00000000" w:rsidR="00000000" w:rsidRPr="00000000">
        <w:rPr>
          <w:rtl w:val="0"/>
        </w:rPr>
      </w:r>
    </w:p>
    <w:p w:rsidR="00000000" w:rsidDel="00000000" w:rsidP="00000000" w:rsidRDefault="00000000" w:rsidRPr="00000000" w14:paraId="00000047">
      <w:pPr>
        <w:spacing w:after="0" w:line="240" w:lineRule="auto"/>
        <w:jc w:val="center"/>
        <w:rPr>
          <w:rFonts w:ascii="Arial" w:cs="Arial" w:eastAsia="Arial" w:hAnsi="Arial"/>
          <w:b w:val="1"/>
          <w:color w:val="212529"/>
          <w:sz w:val="24"/>
          <w:szCs w:val="24"/>
          <w:highlight w:val="white"/>
        </w:rPr>
      </w:pPr>
      <w:r w:rsidDel="00000000" w:rsidR="00000000" w:rsidRPr="00000000">
        <w:rPr>
          <w:rFonts w:ascii="Arial" w:cs="Arial" w:eastAsia="Arial" w:hAnsi="Arial"/>
          <w:b w:val="1"/>
          <w:color w:val="212529"/>
          <w:sz w:val="24"/>
          <w:szCs w:val="24"/>
          <w:highlight w:val="white"/>
        </w:rPr>
        <w:drawing>
          <wp:inline distB="114300" distT="114300" distL="114300" distR="114300">
            <wp:extent cx="6136658" cy="6361748"/>
            <wp:effectExtent b="0" l="0" r="0" t="0"/>
            <wp:docPr id="34"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6136658" cy="6361748"/>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0" w:line="240" w:lineRule="auto"/>
        <w:jc w:val="both"/>
        <w:rPr>
          <w:rFonts w:ascii="Arial" w:cs="Arial" w:eastAsia="Arial" w:hAnsi="Arial"/>
          <w:b w:val="1"/>
          <w:color w:val="212529"/>
          <w:sz w:val="24"/>
          <w:szCs w:val="24"/>
          <w:highlight w:val="white"/>
        </w:rPr>
      </w:pPr>
      <w:r w:rsidDel="00000000" w:rsidR="00000000" w:rsidRPr="00000000">
        <w:rPr>
          <w:rtl w:val="0"/>
        </w:rPr>
      </w:r>
    </w:p>
    <w:p w:rsidR="00000000" w:rsidDel="00000000" w:rsidP="00000000" w:rsidRDefault="00000000" w:rsidRPr="00000000" w14:paraId="00000049">
      <w:pPr>
        <w:spacing w:after="0" w:line="240" w:lineRule="auto"/>
        <w:jc w:val="both"/>
        <w:rPr>
          <w:rFonts w:ascii="Arial" w:cs="Arial" w:eastAsia="Arial" w:hAnsi="Arial"/>
          <w:b w:val="1"/>
          <w:color w:val="212529"/>
          <w:sz w:val="24"/>
          <w:szCs w:val="24"/>
          <w:highlight w:val="white"/>
        </w:rPr>
      </w:pPr>
      <w:r w:rsidDel="00000000" w:rsidR="00000000" w:rsidRPr="00000000">
        <w:rPr>
          <w:rtl w:val="0"/>
        </w:rPr>
      </w:r>
    </w:p>
    <w:p w:rsidR="00000000" w:rsidDel="00000000" w:rsidP="00000000" w:rsidRDefault="00000000" w:rsidRPr="00000000" w14:paraId="0000004A">
      <w:pPr>
        <w:spacing w:after="0" w:line="240" w:lineRule="auto"/>
        <w:jc w:val="center"/>
        <w:rPr>
          <w:rFonts w:ascii="Arial" w:cs="Arial" w:eastAsia="Arial" w:hAnsi="Arial"/>
          <w:b w:val="1"/>
          <w:color w:val="212529"/>
          <w:sz w:val="24"/>
          <w:szCs w:val="24"/>
          <w:highlight w:val="white"/>
        </w:rPr>
      </w:pPr>
      <w:r w:rsidDel="00000000" w:rsidR="00000000" w:rsidRPr="00000000">
        <w:rPr>
          <w:rFonts w:ascii="Arial" w:cs="Arial" w:eastAsia="Arial" w:hAnsi="Arial"/>
          <w:b w:val="1"/>
          <w:color w:val="212529"/>
          <w:sz w:val="24"/>
          <w:szCs w:val="24"/>
          <w:highlight w:val="white"/>
        </w:rPr>
        <w:drawing>
          <wp:inline distB="114300" distT="114300" distL="114300" distR="114300">
            <wp:extent cx="5994718" cy="7937757"/>
            <wp:effectExtent b="0" l="0" r="0" t="0"/>
            <wp:docPr id="36"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94718" cy="7937757"/>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after="0" w:line="240" w:lineRule="auto"/>
        <w:jc w:val="both"/>
        <w:rPr>
          <w:rFonts w:ascii="Arial" w:cs="Arial" w:eastAsia="Arial" w:hAnsi="Arial"/>
          <w:b w:val="1"/>
          <w:color w:val="212529"/>
          <w:sz w:val="24"/>
          <w:szCs w:val="24"/>
          <w:highlight w:val="white"/>
        </w:rPr>
      </w:pPr>
      <w:r w:rsidDel="00000000" w:rsidR="00000000" w:rsidRPr="00000000">
        <w:rPr>
          <w:rtl w:val="0"/>
        </w:rPr>
      </w:r>
    </w:p>
    <w:p w:rsidR="00000000" w:rsidDel="00000000" w:rsidP="00000000" w:rsidRDefault="00000000" w:rsidRPr="00000000" w14:paraId="0000004C">
      <w:pPr>
        <w:spacing w:after="0" w:line="240" w:lineRule="auto"/>
        <w:jc w:val="both"/>
        <w:rPr>
          <w:rFonts w:ascii="Arial" w:cs="Arial" w:eastAsia="Arial" w:hAnsi="Arial"/>
          <w:b w:val="1"/>
          <w:color w:val="212529"/>
          <w:sz w:val="24"/>
          <w:szCs w:val="24"/>
          <w:highlight w:val="white"/>
        </w:rPr>
      </w:pPr>
      <w:r w:rsidDel="00000000" w:rsidR="00000000" w:rsidRPr="00000000">
        <w:rPr>
          <w:rFonts w:ascii="Arial" w:cs="Arial" w:eastAsia="Arial" w:hAnsi="Arial"/>
          <w:b w:val="1"/>
          <w:color w:val="212529"/>
          <w:sz w:val="24"/>
          <w:szCs w:val="24"/>
          <w:highlight w:val="white"/>
        </w:rPr>
        <w:drawing>
          <wp:inline distB="114300" distT="114300" distL="114300" distR="114300">
            <wp:extent cx="6152515" cy="7937500"/>
            <wp:effectExtent b="0" l="0" r="0" t="0"/>
            <wp:docPr id="3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6152515" cy="79375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0" w:line="240" w:lineRule="auto"/>
        <w:jc w:val="both"/>
        <w:rPr>
          <w:rFonts w:ascii="Arial" w:cs="Arial" w:eastAsia="Arial" w:hAnsi="Arial"/>
          <w:b w:val="1"/>
          <w:color w:val="212529"/>
          <w:sz w:val="24"/>
          <w:szCs w:val="24"/>
          <w:highlight w:val="white"/>
        </w:rPr>
      </w:pPr>
      <w:r w:rsidDel="00000000" w:rsidR="00000000" w:rsidRPr="00000000">
        <w:rPr>
          <w:rtl w:val="0"/>
        </w:rPr>
      </w:r>
    </w:p>
    <w:p w:rsidR="00000000" w:rsidDel="00000000" w:rsidP="00000000" w:rsidRDefault="00000000" w:rsidRPr="00000000" w14:paraId="0000004E">
      <w:pPr>
        <w:spacing w:after="0" w:line="240" w:lineRule="auto"/>
        <w:jc w:val="both"/>
        <w:rPr>
          <w:rFonts w:ascii="Arial" w:cs="Arial" w:eastAsia="Arial" w:hAnsi="Arial"/>
          <w:b w:val="1"/>
          <w:color w:val="212529"/>
          <w:sz w:val="24"/>
          <w:szCs w:val="24"/>
          <w:highlight w:val="white"/>
        </w:rPr>
      </w:pPr>
      <w:r w:rsidDel="00000000" w:rsidR="00000000" w:rsidRPr="00000000">
        <w:rPr>
          <w:rtl w:val="0"/>
        </w:rPr>
      </w:r>
    </w:p>
    <w:p w:rsidR="00000000" w:rsidDel="00000000" w:rsidP="00000000" w:rsidRDefault="00000000" w:rsidRPr="00000000" w14:paraId="0000004F">
      <w:pPr>
        <w:spacing w:after="0" w:line="240" w:lineRule="auto"/>
        <w:jc w:val="both"/>
        <w:rPr>
          <w:rFonts w:ascii="Arial" w:cs="Arial" w:eastAsia="Arial" w:hAnsi="Arial"/>
          <w:b w:val="1"/>
          <w:color w:val="212529"/>
          <w:sz w:val="24"/>
          <w:szCs w:val="24"/>
          <w:highlight w:val="white"/>
        </w:rPr>
      </w:pPr>
      <w:r w:rsidDel="00000000" w:rsidR="00000000" w:rsidRPr="00000000">
        <w:rPr>
          <w:rtl w:val="0"/>
        </w:rPr>
      </w:r>
    </w:p>
    <w:p w:rsidR="00000000" w:rsidDel="00000000" w:rsidP="00000000" w:rsidRDefault="00000000" w:rsidRPr="00000000" w14:paraId="00000050">
      <w:pPr>
        <w:spacing w:after="0" w:line="240" w:lineRule="auto"/>
        <w:jc w:val="both"/>
        <w:rPr>
          <w:rFonts w:ascii="Arial" w:cs="Arial" w:eastAsia="Arial" w:hAnsi="Arial"/>
          <w:b w:val="1"/>
          <w:color w:val="212529"/>
          <w:sz w:val="24"/>
          <w:szCs w:val="24"/>
          <w:highlight w:val="white"/>
        </w:rPr>
      </w:pPr>
      <w:r w:rsidDel="00000000" w:rsidR="00000000" w:rsidRPr="00000000">
        <w:rPr>
          <w:rFonts w:ascii="Arial" w:cs="Arial" w:eastAsia="Arial" w:hAnsi="Arial"/>
          <w:b w:val="1"/>
          <w:color w:val="212529"/>
          <w:sz w:val="24"/>
          <w:szCs w:val="24"/>
          <w:highlight w:val="white"/>
        </w:rPr>
        <w:drawing>
          <wp:inline distB="114300" distT="114300" distL="114300" distR="114300">
            <wp:extent cx="6152515" cy="7277100"/>
            <wp:effectExtent b="0" l="0" r="0" t="0"/>
            <wp:docPr id="30"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6152515" cy="72771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after="0" w:line="240" w:lineRule="auto"/>
        <w:jc w:val="both"/>
        <w:rPr>
          <w:rFonts w:ascii="Arial" w:cs="Arial" w:eastAsia="Arial" w:hAnsi="Arial"/>
          <w:b w:val="1"/>
          <w:color w:val="212529"/>
          <w:sz w:val="24"/>
          <w:szCs w:val="24"/>
        </w:rPr>
      </w:pPr>
      <w:r w:rsidDel="00000000" w:rsidR="00000000" w:rsidRPr="00000000">
        <w:rPr>
          <w:rtl w:val="0"/>
        </w:rPr>
      </w:r>
    </w:p>
    <w:p w:rsidR="00000000" w:rsidDel="00000000" w:rsidP="00000000" w:rsidRDefault="00000000" w:rsidRPr="00000000" w14:paraId="00000052">
      <w:pPr>
        <w:spacing w:after="0" w:line="240" w:lineRule="auto"/>
        <w:jc w:val="both"/>
        <w:rPr>
          <w:rFonts w:ascii="Arial" w:cs="Arial" w:eastAsia="Arial" w:hAnsi="Arial"/>
          <w:b w:val="1"/>
          <w:color w:val="212529"/>
          <w:sz w:val="24"/>
          <w:szCs w:val="24"/>
        </w:rPr>
      </w:pPr>
      <w:r w:rsidDel="00000000" w:rsidR="00000000" w:rsidRPr="00000000">
        <w:rPr>
          <w:rtl w:val="0"/>
        </w:rPr>
      </w:r>
    </w:p>
    <w:p w:rsidR="00000000" w:rsidDel="00000000" w:rsidP="00000000" w:rsidRDefault="00000000" w:rsidRPr="00000000" w14:paraId="00000053">
      <w:pPr>
        <w:spacing w:after="0" w:line="240" w:lineRule="auto"/>
        <w:jc w:val="both"/>
        <w:rPr>
          <w:rFonts w:ascii="Arial" w:cs="Arial" w:eastAsia="Arial" w:hAnsi="Arial"/>
          <w:b w:val="1"/>
          <w:color w:val="212529"/>
          <w:sz w:val="24"/>
          <w:szCs w:val="24"/>
        </w:rPr>
      </w:pPr>
      <w:r w:rsidDel="00000000" w:rsidR="00000000" w:rsidRPr="00000000">
        <w:rPr>
          <w:rFonts w:ascii="Arial" w:cs="Arial" w:eastAsia="Arial" w:hAnsi="Arial"/>
          <w:b w:val="1"/>
          <w:color w:val="212529"/>
          <w:sz w:val="24"/>
          <w:szCs w:val="24"/>
        </w:rPr>
        <w:drawing>
          <wp:inline distB="114300" distT="114300" distL="114300" distR="114300">
            <wp:extent cx="6152515" cy="6261100"/>
            <wp:effectExtent b="0" l="0" r="0" t="0"/>
            <wp:docPr id="29"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6152515" cy="62611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0" w:line="240" w:lineRule="auto"/>
        <w:jc w:val="both"/>
        <w:rPr>
          <w:rFonts w:ascii="Arial" w:cs="Arial" w:eastAsia="Arial" w:hAnsi="Arial"/>
          <w:b w:val="1"/>
          <w:color w:val="212529"/>
          <w:sz w:val="24"/>
          <w:szCs w:val="24"/>
        </w:rPr>
      </w:pPr>
      <w:r w:rsidDel="00000000" w:rsidR="00000000" w:rsidRPr="00000000">
        <w:rPr>
          <w:rtl w:val="0"/>
        </w:rPr>
      </w:r>
    </w:p>
    <w:p w:rsidR="00000000" w:rsidDel="00000000" w:rsidP="00000000" w:rsidRDefault="00000000" w:rsidRPr="00000000" w14:paraId="00000055">
      <w:pPr>
        <w:spacing w:after="0" w:line="240" w:lineRule="auto"/>
        <w:jc w:val="both"/>
        <w:rPr>
          <w:rFonts w:ascii="Arial" w:cs="Arial" w:eastAsia="Arial" w:hAnsi="Arial"/>
          <w:b w:val="1"/>
          <w:color w:val="212529"/>
          <w:sz w:val="24"/>
          <w:szCs w:val="24"/>
        </w:rPr>
      </w:pPr>
      <w:r w:rsidDel="00000000" w:rsidR="00000000" w:rsidRPr="00000000">
        <w:rPr>
          <w:rtl w:val="0"/>
        </w:rPr>
      </w:r>
    </w:p>
    <w:p w:rsidR="00000000" w:rsidDel="00000000" w:rsidP="00000000" w:rsidRDefault="00000000" w:rsidRPr="00000000" w14:paraId="00000056">
      <w:pPr>
        <w:spacing w:after="0" w:line="240" w:lineRule="auto"/>
        <w:jc w:val="both"/>
        <w:rPr>
          <w:rFonts w:ascii="Arial" w:cs="Arial" w:eastAsia="Arial" w:hAnsi="Arial"/>
          <w:b w:val="1"/>
          <w:color w:val="212529"/>
          <w:sz w:val="24"/>
          <w:szCs w:val="24"/>
        </w:rPr>
      </w:pPr>
      <w:r w:rsidDel="00000000" w:rsidR="00000000" w:rsidRPr="00000000">
        <w:rPr>
          <w:rtl w:val="0"/>
        </w:rPr>
      </w:r>
    </w:p>
    <w:p w:rsidR="00000000" w:rsidDel="00000000" w:rsidP="00000000" w:rsidRDefault="00000000" w:rsidRPr="00000000" w14:paraId="00000057">
      <w:pPr>
        <w:spacing w:after="0" w:line="240" w:lineRule="auto"/>
        <w:jc w:val="both"/>
        <w:rPr>
          <w:rFonts w:ascii="Arial" w:cs="Arial" w:eastAsia="Arial" w:hAnsi="Arial"/>
          <w:b w:val="1"/>
          <w:color w:val="212529"/>
          <w:sz w:val="24"/>
          <w:szCs w:val="24"/>
        </w:rPr>
      </w:pPr>
      <w:r w:rsidDel="00000000" w:rsidR="00000000" w:rsidRPr="00000000">
        <w:rPr>
          <w:rFonts w:ascii="Arial" w:cs="Arial" w:eastAsia="Arial" w:hAnsi="Arial"/>
          <w:b w:val="1"/>
          <w:color w:val="212529"/>
          <w:sz w:val="24"/>
          <w:szCs w:val="24"/>
        </w:rPr>
        <w:drawing>
          <wp:inline distB="114300" distT="114300" distL="114300" distR="114300">
            <wp:extent cx="5372100" cy="9239250"/>
            <wp:effectExtent b="0" l="0" r="0" t="0"/>
            <wp:docPr id="35"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372100" cy="923925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0" w:line="240" w:lineRule="auto"/>
        <w:jc w:val="both"/>
        <w:rPr>
          <w:rFonts w:ascii="Arial" w:cs="Arial" w:eastAsia="Arial" w:hAnsi="Arial"/>
          <w:b w:val="1"/>
          <w:color w:val="212529"/>
          <w:sz w:val="24"/>
          <w:szCs w:val="24"/>
        </w:rPr>
      </w:pPr>
      <w:r w:rsidDel="00000000" w:rsidR="00000000" w:rsidRPr="00000000">
        <w:rPr>
          <w:rFonts w:ascii="Arial" w:cs="Arial" w:eastAsia="Arial" w:hAnsi="Arial"/>
          <w:b w:val="1"/>
          <w:color w:val="212529"/>
          <w:sz w:val="24"/>
          <w:szCs w:val="24"/>
        </w:rPr>
        <w:drawing>
          <wp:inline distB="114300" distT="114300" distL="114300" distR="114300">
            <wp:extent cx="6152515" cy="7416800"/>
            <wp:effectExtent b="0" l="0" r="0" t="0"/>
            <wp:docPr id="33"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6152515" cy="74168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after="0" w:line="240" w:lineRule="auto"/>
        <w:jc w:val="both"/>
        <w:rPr>
          <w:rFonts w:ascii="Arial" w:cs="Arial" w:eastAsia="Arial" w:hAnsi="Arial"/>
          <w:b w:val="1"/>
          <w:color w:val="212529"/>
          <w:sz w:val="24"/>
          <w:szCs w:val="24"/>
        </w:rPr>
      </w:pPr>
      <w:r w:rsidDel="00000000" w:rsidR="00000000" w:rsidRPr="00000000">
        <w:rPr>
          <w:rFonts w:ascii="Arial" w:cs="Arial" w:eastAsia="Arial" w:hAnsi="Arial"/>
          <w:b w:val="1"/>
          <w:color w:val="212529"/>
          <w:sz w:val="24"/>
          <w:szCs w:val="24"/>
        </w:rPr>
        <w:drawing>
          <wp:inline distB="114300" distT="114300" distL="114300" distR="114300">
            <wp:extent cx="6076321" cy="1763078"/>
            <wp:effectExtent b="0" l="0" r="0" t="0"/>
            <wp:docPr id="31"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6076321" cy="1763078"/>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numPr>
          <w:ilvl w:val="0"/>
          <w:numId w:val="3"/>
        </w:numPr>
        <w:spacing w:after="0" w:afterAutospacing="0"/>
        <w:ind w:left="720" w:hanging="360"/>
        <w:rPr>
          <w:rFonts w:ascii="Roboto Mono" w:cs="Roboto Mono" w:eastAsia="Roboto Mono" w:hAnsi="Roboto Mono"/>
          <w:b w:val="1"/>
          <w:color w:val="212529"/>
          <w:sz w:val="24"/>
          <w:szCs w:val="24"/>
        </w:rPr>
      </w:pPr>
      <w:r w:rsidDel="00000000" w:rsidR="00000000" w:rsidRPr="00000000">
        <w:rPr>
          <w:rFonts w:ascii="Roboto Mono" w:cs="Roboto Mono" w:eastAsia="Roboto Mono" w:hAnsi="Roboto Mono"/>
          <w:b w:val="1"/>
          <w:color w:val="212529"/>
          <w:sz w:val="24"/>
          <w:szCs w:val="24"/>
          <w:rtl w:val="0"/>
        </w:rPr>
        <w:t xml:space="preserve">Визначення поточного робочого каталогу.</w:t>
      </w:r>
    </w:p>
    <w:p w:rsidR="00000000" w:rsidDel="00000000" w:rsidP="00000000" w:rsidRDefault="00000000" w:rsidRPr="00000000" w14:paraId="0000005B">
      <w:pPr>
        <w:numPr>
          <w:ilvl w:val="0"/>
          <w:numId w:val="3"/>
        </w:numPr>
        <w:spacing w:after="0" w:afterAutospacing="0"/>
        <w:ind w:left="720" w:hanging="360"/>
        <w:rPr>
          <w:rFonts w:ascii="Roboto Mono" w:cs="Roboto Mono" w:eastAsia="Roboto Mono" w:hAnsi="Roboto Mono"/>
          <w:b w:val="1"/>
          <w:color w:val="212529"/>
          <w:sz w:val="24"/>
          <w:szCs w:val="24"/>
        </w:rPr>
      </w:pPr>
      <w:r w:rsidDel="00000000" w:rsidR="00000000" w:rsidRPr="00000000">
        <w:rPr>
          <w:rFonts w:ascii="Roboto Mono" w:cs="Roboto Mono" w:eastAsia="Roboto Mono" w:hAnsi="Roboto Mono"/>
          <w:b w:val="1"/>
          <w:color w:val="212529"/>
          <w:sz w:val="24"/>
          <w:szCs w:val="24"/>
          <w:rtl w:val="0"/>
        </w:rPr>
        <w:t xml:space="preserve">Перехід до кореневого каталогу та визначення поточного робочого каталогу.</w:t>
      </w:r>
    </w:p>
    <w:p w:rsidR="00000000" w:rsidDel="00000000" w:rsidP="00000000" w:rsidRDefault="00000000" w:rsidRPr="00000000" w14:paraId="0000005C">
      <w:pPr>
        <w:numPr>
          <w:ilvl w:val="0"/>
          <w:numId w:val="3"/>
        </w:numPr>
        <w:spacing w:after="0" w:afterAutospacing="0"/>
        <w:ind w:left="720" w:hanging="360"/>
        <w:rPr>
          <w:rFonts w:ascii="Roboto Mono" w:cs="Roboto Mono" w:eastAsia="Roboto Mono" w:hAnsi="Roboto Mono"/>
          <w:b w:val="1"/>
          <w:color w:val="212529"/>
          <w:sz w:val="24"/>
          <w:szCs w:val="24"/>
        </w:rPr>
      </w:pPr>
      <w:r w:rsidDel="00000000" w:rsidR="00000000" w:rsidRPr="00000000">
        <w:rPr>
          <w:rFonts w:ascii="Roboto Mono" w:cs="Roboto Mono" w:eastAsia="Roboto Mono" w:hAnsi="Roboto Mono"/>
          <w:b w:val="1"/>
          <w:color w:val="212529"/>
          <w:sz w:val="24"/>
          <w:szCs w:val="24"/>
          <w:rtl w:val="0"/>
        </w:rPr>
        <w:t xml:space="preserve">Перегляд вмісту поточного каталогу у довгому форматі.</w:t>
      </w:r>
    </w:p>
    <w:p w:rsidR="00000000" w:rsidDel="00000000" w:rsidP="00000000" w:rsidRDefault="00000000" w:rsidRPr="00000000" w14:paraId="0000005D">
      <w:pPr>
        <w:numPr>
          <w:ilvl w:val="0"/>
          <w:numId w:val="3"/>
        </w:numPr>
        <w:spacing w:after="0" w:afterAutospacing="0"/>
        <w:ind w:left="720" w:hanging="360"/>
        <w:rPr>
          <w:rFonts w:ascii="Roboto Mono" w:cs="Roboto Mono" w:eastAsia="Roboto Mono" w:hAnsi="Roboto Mono"/>
          <w:b w:val="1"/>
          <w:color w:val="212529"/>
          <w:sz w:val="24"/>
          <w:szCs w:val="24"/>
        </w:rPr>
      </w:pPr>
      <w:r w:rsidDel="00000000" w:rsidR="00000000" w:rsidRPr="00000000">
        <w:rPr>
          <w:rFonts w:ascii="Roboto Mono" w:cs="Roboto Mono" w:eastAsia="Roboto Mono" w:hAnsi="Roboto Mono"/>
          <w:b w:val="1"/>
          <w:color w:val="212529"/>
          <w:sz w:val="24"/>
          <w:szCs w:val="24"/>
          <w:rtl w:val="0"/>
        </w:rPr>
        <w:t xml:space="preserve">Перехід до каталогу </w:t>
      </w:r>
      <w:r w:rsidDel="00000000" w:rsidR="00000000" w:rsidRPr="00000000">
        <w:rPr>
          <w:rFonts w:ascii="Roboto Mono" w:cs="Roboto Mono" w:eastAsia="Roboto Mono" w:hAnsi="Roboto Mono"/>
          <w:b w:val="1"/>
          <w:color w:val="188038"/>
          <w:sz w:val="24"/>
          <w:szCs w:val="24"/>
          <w:rtl w:val="0"/>
        </w:rPr>
        <w:t xml:space="preserve">/usr/share</w:t>
      </w:r>
      <w:r w:rsidDel="00000000" w:rsidR="00000000" w:rsidRPr="00000000">
        <w:rPr>
          <w:rFonts w:ascii="Roboto Mono" w:cs="Roboto Mono" w:eastAsia="Roboto Mono" w:hAnsi="Roboto Mono"/>
          <w:b w:val="1"/>
          <w:color w:val="212529"/>
          <w:sz w:val="24"/>
          <w:szCs w:val="24"/>
          <w:rtl w:val="0"/>
        </w:rPr>
        <w:t xml:space="preserve"> та визначення поточного робочого каталогу.</w:t>
      </w:r>
    </w:p>
    <w:p w:rsidR="00000000" w:rsidDel="00000000" w:rsidP="00000000" w:rsidRDefault="00000000" w:rsidRPr="00000000" w14:paraId="0000005E">
      <w:pPr>
        <w:numPr>
          <w:ilvl w:val="0"/>
          <w:numId w:val="3"/>
        </w:numPr>
        <w:spacing w:after="0" w:afterAutospacing="0"/>
        <w:ind w:left="720" w:hanging="360"/>
        <w:rPr>
          <w:rFonts w:ascii="Roboto Mono" w:cs="Roboto Mono" w:eastAsia="Roboto Mono" w:hAnsi="Roboto Mono"/>
          <w:b w:val="1"/>
          <w:color w:val="212529"/>
          <w:sz w:val="24"/>
          <w:szCs w:val="24"/>
        </w:rPr>
      </w:pPr>
      <w:r w:rsidDel="00000000" w:rsidR="00000000" w:rsidRPr="00000000">
        <w:rPr>
          <w:rFonts w:ascii="Roboto Mono" w:cs="Roboto Mono" w:eastAsia="Roboto Mono" w:hAnsi="Roboto Mono"/>
          <w:b w:val="1"/>
          <w:color w:val="212529"/>
          <w:sz w:val="24"/>
          <w:szCs w:val="24"/>
          <w:rtl w:val="0"/>
        </w:rPr>
        <w:t xml:space="preserve">Перегляд вмісту поточного каталогу, включаючи приховані файли.</w:t>
      </w:r>
    </w:p>
    <w:p w:rsidR="00000000" w:rsidDel="00000000" w:rsidP="00000000" w:rsidRDefault="00000000" w:rsidRPr="00000000" w14:paraId="0000005F">
      <w:pPr>
        <w:numPr>
          <w:ilvl w:val="0"/>
          <w:numId w:val="3"/>
        </w:numPr>
        <w:spacing w:after="0" w:afterAutospacing="0"/>
        <w:ind w:left="720" w:hanging="360"/>
        <w:rPr>
          <w:rFonts w:ascii="Roboto Mono" w:cs="Roboto Mono" w:eastAsia="Roboto Mono" w:hAnsi="Roboto Mono"/>
          <w:b w:val="1"/>
          <w:color w:val="212529"/>
          <w:sz w:val="24"/>
          <w:szCs w:val="24"/>
        </w:rPr>
      </w:pPr>
      <w:r w:rsidDel="00000000" w:rsidR="00000000" w:rsidRPr="00000000">
        <w:rPr>
          <w:rFonts w:ascii="Roboto Mono" w:cs="Roboto Mono" w:eastAsia="Roboto Mono" w:hAnsi="Roboto Mono"/>
          <w:b w:val="1"/>
          <w:color w:val="212529"/>
          <w:sz w:val="24"/>
          <w:szCs w:val="24"/>
          <w:rtl w:val="0"/>
        </w:rPr>
        <w:t xml:space="preserve">Перехід до каталогу </w:t>
      </w:r>
      <w:r w:rsidDel="00000000" w:rsidR="00000000" w:rsidRPr="00000000">
        <w:rPr>
          <w:rFonts w:ascii="Roboto Mono" w:cs="Roboto Mono" w:eastAsia="Roboto Mono" w:hAnsi="Roboto Mono"/>
          <w:b w:val="1"/>
          <w:color w:val="188038"/>
          <w:sz w:val="24"/>
          <w:szCs w:val="24"/>
          <w:rtl w:val="0"/>
        </w:rPr>
        <w:t xml:space="preserve">/etc</w:t>
      </w:r>
      <w:r w:rsidDel="00000000" w:rsidR="00000000" w:rsidRPr="00000000">
        <w:rPr>
          <w:rFonts w:ascii="Roboto Mono" w:cs="Roboto Mono" w:eastAsia="Roboto Mono" w:hAnsi="Roboto Mono"/>
          <w:b w:val="1"/>
          <w:color w:val="212529"/>
          <w:sz w:val="24"/>
          <w:szCs w:val="24"/>
          <w:rtl w:val="0"/>
        </w:rPr>
        <w:t xml:space="preserve">.</w:t>
      </w:r>
    </w:p>
    <w:p w:rsidR="00000000" w:rsidDel="00000000" w:rsidP="00000000" w:rsidRDefault="00000000" w:rsidRPr="00000000" w14:paraId="00000060">
      <w:pPr>
        <w:numPr>
          <w:ilvl w:val="0"/>
          <w:numId w:val="3"/>
        </w:numPr>
        <w:spacing w:after="0" w:afterAutospacing="0"/>
        <w:ind w:left="720" w:hanging="360"/>
        <w:rPr>
          <w:rFonts w:ascii="Roboto Mono" w:cs="Roboto Mono" w:eastAsia="Roboto Mono" w:hAnsi="Roboto Mono"/>
          <w:b w:val="1"/>
          <w:color w:val="212529"/>
          <w:sz w:val="24"/>
          <w:szCs w:val="24"/>
        </w:rPr>
      </w:pPr>
      <w:r w:rsidDel="00000000" w:rsidR="00000000" w:rsidRPr="00000000">
        <w:rPr>
          <w:rFonts w:ascii="Roboto Mono" w:cs="Roboto Mono" w:eastAsia="Roboto Mono" w:hAnsi="Roboto Mono"/>
          <w:b w:val="1"/>
          <w:color w:val="212529"/>
          <w:sz w:val="24"/>
          <w:szCs w:val="24"/>
          <w:rtl w:val="0"/>
        </w:rPr>
        <w:t xml:space="preserve">Перегляд файлів у каталозі, які починаються з вашої першої літери імені.</w:t>
      </w:r>
    </w:p>
    <w:p w:rsidR="00000000" w:rsidDel="00000000" w:rsidP="00000000" w:rsidRDefault="00000000" w:rsidRPr="00000000" w14:paraId="00000061">
      <w:pPr>
        <w:numPr>
          <w:ilvl w:val="0"/>
          <w:numId w:val="3"/>
        </w:numPr>
        <w:spacing w:after="0" w:afterAutospacing="0"/>
        <w:ind w:left="720" w:hanging="360"/>
        <w:rPr>
          <w:rFonts w:ascii="Roboto Mono" w:cs="Roboto Mono" w:eastAsia="Roboto Mono" w:hAnsi="Roboto Mono"/>
          <w:b w:val="1"/>
          <w:color w:val="212529"/>
          <w:sz w:val="24"/>
          <w:szCs w:val="24"/>
        </w:rPr>
      </w:pPr>
      <w:r w:rsidDel="00000000" w:rsidR="00000000" w:rsidRPr="00000000">
        <w:rPr>
          <w:rFonts w:ascii="Roboto Mono" w:cs="Roboto Mono" w:eastAsia="Roboto Mono" w:hAnsi="Roboto Mono"/>
          <w:b w:val="1"/>
          <w:color w:val="212529"/>
          <w:sz w:val="24"/>
          <w:szCs w:val="24"/>
          <w:rtl w:val="0"/>
        </w:rPr>
        <w:t xml:space="preserve">Перегляд файлів із назвами з 6 літер.</w:t>
      </w:r>
    </w:p>
    <w:p w:rsidR="00000000" w:rsidDel="00000000" w:rsidP="00000000" w:rsidRDefault="00000000" w:rsidRPr="00000000" w14:paraId="00000062">
      <w:pPr>
        <w:numPr>
          <w:ilvl w:val="0"/>
          <w:numId w:val="3"/>
        </w:numPr>
        <w:spacing w:after="0" w:afterAutospacing="0"/>
        <w:ind w:left="720" w:hanging="360"/>
        <w:rPr>
          <w:rFonts w:ascii="Roboto Mono" w:cs="Roboto Mono" w:eastAsia="Roboto Mono" w:hAnsi="Roboto Mono"/>
          <w:b w:val="1"/>
          <w:color w:val="212529"/>
          <w:sz w:val="24"/>
          <w:szCs w:val="24"/>
        </w:rPr>
      </w:pPr>
      <w:r w:rsidDel="00000000" w:rsidR="00000000" w:rsidRPr="00000000">
        <w:rPr>
          <w:rFonts w:ascii="Roboto Mono" w:cs="Roboto Mono" w:eastAsia="Roboto Mono" w:hAnsi="Roboto Mono"/>
          <w:b w:val="1"/>
          <w:color w:val="212529"/>
          <w:sz w:val="24"/>
          <w:szCs w:val="24"/>
          <w:rtl w:val="0"/>
        </w:rPr>
        <w:t xml:space="preserve">Перегляд файлів, що закінчуються на літери імен.</w:t>
      </w:r>
    </w:p>
    <w:p w:rsidR="00000000" w:rsidDel="00000000" w:rsidP="00000000" w:rsidRDefault="00000000" w:rsidRPr="00000000" w14:paraId="00000063">
      <w:pPr>
        <w:numPr>
          <w:ilvl w:val="0"/>
          <w:numId w:val="3"/>
        </w:numPr>
        <w:spacing w:after="0" w:afterAutospacing="0"/>
        <w:ind w:left="720" w:hanging="360"/>
        <w:rPr>
          <w:rFonts w:ascii="Roboto Mono" w:cs="Roboto Mono" w:eastAsia="Roboto Mono" w:hAnsi="Roboto Mono"/>
          <w:b w:val="1"/>
          <w:color w:val="212529"/>
          <w:sz w:val="24"/>
          <w:szCs w:val="24"/>
        </w:rPr>
      </w:pPr>
      <w:r w:rsidDel="00000000" w:rsidR="00000000" w:rsidRPr="00000000">
        <w:rPr>
          <w:rFonts w:ascii="Roboto Mono" w:cs="Roboto Mono" w:eastAsia="Roboto Mono" w:hAnsi="Roboto Mono"/>
          <w:b w:val="1"/>
          <w:color w:val="212529"/>
          <w:sz w:val="24"/>
          <w:szCs w:val="24"/>
          <w:rtl w:val="0"/>
        </w:rPr>
        <w:t xml:space="preserve">Перехід до домашнього каталогу поточного користувача та перегляд його вмісту у рекурсивному форматі.</w:t>
      </w:r>
    </w:p>
    <w:p w:rsidR="00000000" w:rsidDel="00000000" w:rsidP="00000000" w:rsidRDefault="00000000" w:rsidRPr="00000000" w14:paraId="00000064">
      <w:pPr>
        <w:numPr>
          <w:ilvl w:val="0"/>
          <w:numId w:val="3"/>
        </w:numPr>
        <w:spacing w:after="0" w:afterAutospacing="0"/>
        <w:ind w:left="720" w:hanging="360"/>
        <w:rPr>
          <w:rFonts w:ascii="Roboto Mono" w:cs="Roboto Mono" w:eastAsia="Roboto Mono" w:hAnsi="Roboto Mono"/>
          <w:b w:val="1"/>
          <w:color w:val="212529"/>
          <w:sz w:val="24"/>
          <w:szCs w:val="24"/>
        </w:rPr>
      </w:pPr>
      <w:r w:rsidDel="00000000" w:rsidR="00000000" w:rsidRPr="00000000">
        <w:rPr>
          <w:rFonts w:ascii="Roboto Mono" w:cs="Roboto Mono" w:eastAsia="Roboto Mono" w:hAnsi="Roboto Mono"/>
          <w:b w:val="1"/>
          <w:color w:val="212529"/>
          <w:sz w:val="24"/>
          <w:szCs w:val="24"/>
          <w:rtl w:val="0"/>
        </w:rPr>
        <w:t xml:space="preserve">Створення директорії групи </w:t>
      </w:r>
      <w:r w:rsidDel="00000000" w:rsidR="00000000" w:rsidRPr="00000000">
        <w:rPr>
          <w:rFonts w:ascii="Roboto Mono" w:cs="Roboto Mono" w:eastAsia="Roboto Mono" w:hAnsi="Roboto Mono"/>
          <w:b w:val="1"/>
          <w:color w:val="188038"/>
          <w:sz w:val="24"/>
          <w:szCs w:val="24"/>
          <w:rtl w:val="0"/>
        </w:rPr>
        <w:t xml:space="preserve">PAPSNAZU </w:t>
      </w:r>
    </w:p>
    <w:p w:rsidR="00000000" w:rsidDel="00000000" w:rsidP="00000000" w:rsidRDefault="00000000" w:rsidRPr="00000000" w14:paraId="00000065">
      <w:pPr>
        <w:numPr>
          <w:ilvl w:val="0"/>
          <w:numId w:val="3"/>
        </w:numPr>
        <w:spacing w:after="0" w:afterAutospacing="0"/>
        <w:ind w:left="720" w:hanging="360"/>
        <w:rPr>
          <w:rFonts w:ascii="Arial" w:cs="Arial" w:eastAsia="Arial" w:hAnsi="Arial"/>
          <w:b w:val="1"/>
          <w:color w:val="212529"/>
          <w:sz w:val="24"/>
          <w:szCs w:val="24"/>
        </w:rPr>
      </w:pPr>
      <w:r w:rsidDel="00000000" w:rsidR="00000000" w:rsidRPr="00000000">
        <w:rPr>
          <w:rFonts w:ascii="Roboto Mono" w:cs="Roboto Mono" w:eastAsia="Roboto Mono" w:hAnsi="Roboto Mono"/>
          <w:b w:val="1"/>
          <w:color w:val="212529"/>
          <w:sz w:val="24"/>
          <w:szCs w:val="24"/>
          <w:rtl w:val="0"/>
        </w:rPr>
        <w:t xml:space="preserve">  Перегляд оновленого вмісту домашнього каталогу з ключем </w:t>
      </w:r>
      <w:r w:rsidDel="00000000" w:rsidR="00000000" w:rsidRPr="00000000">
        <w:rPr>
          <w:rFonts w:ascii="Roboto Mono" w:cs="Roboto Mono" w:eastAsia="Roboto Mono" w:hAnsi="Roboto Mono"/>
          <w:b w:val="1"/>
          <w:color w:val="188038"/>
          <w:sz w:val="24"/>
          <w:szCs w:val="24"/>
          <w:rtl w:val="0"/>
        </w:rPr>
        <w:t xml:space="preserve">-r</w:t>
      </w:r>
      <w:r w:rsidDel="00000000" w:rsidR="00000000" w:rsidRPr="00000000">
        <w:rPr>
          <w:rFonts w:ascii="Roboto Mono" w:cs="Roboto Mono" w:eastAsia="Roboto Mono" w:hAnsi="Roboto Mono"/>
          <w:b w:val="1"/>
          <w:sz w:val="24"/>
          <w:szCs w:val="24"/>
          <w:rtl w:val="0"/>
        </w:rPr>
        <w:t xml:space="preserve">.</w:t>
      </w:r>
    </w:p>
    <w:p w:rsidR="00000000" w:rsidDel="00000000" w:rsidP="00000000" w:rsidRDefault="00000000" w:rsidRPr="00000000" w14:paraId="00000066">
      <w:pPr>
        <w:numPr>
          <w:ilvl w:val="0"/>
          <w:numId w:val="3"/>
        </w:numPr>
        <w:spacing w:after="0" w:afterAutospacing="0"/>
        <w:ind w:left="720" w:hanging="360"/>
        <w:rPr>
          <w:rFonts w:ascii="Arial" w:cs="Arial" w:eastAsia="Arial" w:hAnsi="Arial"/>
          <w:b w:val="1"/>
          <w:color w:val="212529"/>
          <w:sz w:val="24"/>
          <w:szCs w:val="24"/>
        </w:rPr>
      </w:pPr>
      <w:r w:rsidDel="00000000" w:rsidR="00000000" w:rsidRPr="00000000">
        <w:rPr>
          <w:rFonts w:ascii="Roboto Mono" w:cs="Roboto Mono" w:eastAsia="Roboto Mono" w:hAnsi="Roboto Mono"/>
          <w:b w:val="1"/>
          <w:sz w:val="24"/>
          <w:szCs w:val="24"/>
          <w:rtl w:val="0"/>
        </w:rPr>
        <w:t xml:space="preserve">  Перехід до створеної директорії </w:t>
      </w:r>
      <w:r w:rsidDel="00000000" w:rsidR="00000000" w:rsidRPr="00000000">
        <w:rPr>
          <w:rFonts w:ascii="Roboto Mono" w:cs="Roboto Mono" w:eastAsia="Roboto Mono" w:hAnsi="Roboto Mono"/>
          <w:b w:val="1"/>
          <w:color w:val="188038"/>
          <w:sz w:val="24"/>
          <w:szCs w:val="24"/>
          <w:rtl w:val="0"/>
        </w:rPr>
        <w:t xml:space="preserve">PAPSNAZU</w:t>
      </w:r>
      <w:r w:rsidDel="00000000" w:rsidR="00000000" w:rsidRPr="00000000">
        <w:rPr>
          <w:rFonts w:ascii="Roboto Mono" w:cs="Roboto Mono" w:eastAsia="Roboto Mono" w:hAnsi="Roboto Mono"/>
          <w:b w:val="1"/>
          <w:sz w:val="24"/>
          <w:szCs w:val="24"/>
          <w:rtl w:val="0"/>
        </w:rPr>
        <w:t xml:space="preserve"> та створення порожнього файлу </w:t>
      </w:r>
      <w:r w:rsidDel="00000000" w:rsidR="00000000" w:rsidRPr="00000000">
        <w:rPr>
          <w:rFonts w:ascii="Roboto Mono" w:cs="Roboto Mono" w:eastAsia="Roboto Mono" w:hAnsi="Roboto Mono"/>
          <w:b w:val="1"/>
          <w:color w:val="188038"/>
          <w:sz w:val="24"/>
          <w:szCs w:val="24"/>
          <w:rtl w:val="0"/>
        </w:rPr>
        <w:t xml:space="preserve">lab5</w:t>
      </w:r>
      <w:r w:rsidDel="00000000" w:rsidR="00000000" w:rsidRPr="00000000">
        <w:rPr>
          <w:rFonts w:ascii="Roboto Mono" w:cs="Roboto Mono" w:eastAsia="Roboto Mono" w:hAnsi="Roboto Mono"/>
          <w:b w:val="1"/>
          <w:sz w:val="24"/>
          <w:szCs w:val="24"/>
          <w:rtl w:val="0"/>
        </w:rPr>
        <w:t xml:space="preserve">.</w:t>
      </w:r>
    </w:p>
    <w:p w:rsidR="00000000" w:rsidDel="00000000" w:rsidP="00000000" w:rsidRDefault="00000000" w:rsidRPr="00000000" w14:paraId="00000067">
      <w:pPr>
        <w:numPr>
          <w:ilvl w:val="0"/>
          <w:numId w:val="3"/>
        </w:numPr>
        <w:spacing w:after="0" w:afterAutospacing="0"/>
        <w:ind w:left="720" w:hanging="360"/>
        <w:rPr>
          <w:rFonts w:ascii="Roboto Mono" w:cs="Roboto Mono" w:eastAsia="Roboto Mono" w:hAnsi="Roboto Mono"/>
          <w:b w:val="1"/>
          <w:color w:val="212529"/>
          <w:sz w:val="24"/>
          <w:szCs w:val="24"/>
        </w:rPr>
      </w:pPr>
      <w:r w:rsidDel="00000000" w:rsidR="00000000" w:rsidRPr="00000000">
        <w:rPr>
          <w:rFonts w:ascii="Roboto Mono" w:cs="Roboto Mono" w:eastAsia="Roboto Mono" w:hAnsi="Roboto Mono"/>
          <w:b w:val="1"/>
          <w:sz w:val="24"/>
          <w:szCs w:val="24"/>
          <w:rtl w:val="0"/>
        </w:rPr>
        <w:t xml:space="preserve">Створення 2 підкаталогів з прізвищами команди.</w:t>
      </w:r>
    </w:p>
    <w:p w:rsidR="00000000" w:rsidDel="00000000" w:rsidP="00000000" w:rsidRDefault="00000000" w:rsidRPr="00000000" w14:paraId="00000068">
      <w:pPr>
        <w:numPr>
          <w:ilvl w:val="0"/>
          <w:numId w:val="3"/>
        </w:numPr>
        <w:spacing w:after="0" w:afterAutospacing="0"/>
        <w:ind w:left="720" w:hanging="360"/>
        <w:rPr>
          <w:rFonts w:ascii="Roboto Mono" w:cs="Roboto Mono" w:eastAsia="Roboto Mono" w:hAnsi="Roboto Mono"/>
          <w:b w:val="1"/>
          <w:color w:val="212529"/>
          <w:sz w:val="24"/>
          <w:szCs w:val="24"/>
        </w:rPr>
      </w:pPr>
      <w:r w:rsidDel="00000000" w:rsidR="00000000" w:rsidRPr="00000000">
        <w:rPr>
          <w:rFonts w:ascii="Roboto Mono" w:cs="Roboto Mono" w:eastAsia="Roboto Mono" w:hAnsi="Roboto Mono"/>
          <w:b w:val="1"/>
          <w:sz w:val="24"/>
          <w:szCs w:val="24"/>
          <w:rtl w:val="0"/>
        </w:rPr>
        <w:t xml:space="preserve">Перехід до каталогу </w:t>
      </w:r>
      <w:r w:rsidDel="00000000" w:rsidR="00000000" w:rsidRPr="00000000">
        <w:rPr>
          <w:rFonts w:ascii="Roboto Mono" w:cs="Roboto Mono" w:eastAsia="Roboto Mono" w:hAnsi="Roboto Mono"/>
          <w:b w:val="1"/>
          <w:color w:val="188038"/>
          <w:sz w:val="24"/>
          <w:szCs w:val="24"/>
          <w:rtl w:val="0"/>
        </w:rPr>
        <w:t xml:space="preserve">dmytro</w:t>
      </w:r>
      <w:r w:rsidDel="00000000" w:rsidR="00000000" w:rsidRPr="00000000">
        <w:rPr>
          <w:rFonts w:ascii="Roboto Mono" w:cs="Roboto Mono" w:eastAsia="Roboto Mono" w:hAnsi="Roboto Mono"/>
          <w:b w:val="1"/>
          <w:sz w:val="24"/>
          <w:szCs w:val="24"/>
          <w:rtl w:val="0"/>
        </w:rPr>
        <w:t xml:space="preserve"> та створення порожнього файлу.</w:t>
      </w:r>
    </w:p>
    <w:p w:rsidR="00000000" w:rsidDel="00000000" w:rsidP="00000000" w:rsidRDefault="00000000" w:rsidRPr="00000000" w14:paraId="00000069">
      <w:pPr>
        <w:numPr>
          <w:ilvl w:val="0"/>
          <w:numId w:val="3"/>
        </w:numPr>
        <w:spacing w:after="0" w:afterAutospacing="0"/>
        <w:ind w:left="720" w:hanging="360"/>
        <w:rPr>
          <w:rFonts w:ascii="Roboto Mono" w:cs="Roboto Mono" w:eastAsia="Roboto Mono" w:hAnsi="Roboto Mono"/>
          <w:b w:val="1"/>
          <w:color w:val="212529"/>
          <w:sz w:val="24"/>
          <w:szCs w:val="24"/>
        </w:rPr>
      </w:pPr>
      <w:r w:rsidDel="00000000" w:rsidR="00000000" w:rsidRPr="00000000">
        <w:rPr>
          <w:rFonts w:ascii="Roboto Mono" w:cs="Roboto Mono" w:eastAsia="Roboto Mono" w:hAnsi="Roboto Mono"/>
          <w:b w:val="1"/>
          <w:sz w:val="24"/>
          <w:szCs w:val="24"/>
          <w:rtl w:val="0"/>
        </w:rPr>
        <w:t xml:space="preserve">Додавання даних до файлу </w:t>
      </w:r>
      <w:r w:rsidDel="00000000" w:rsidR="00000000" w:rsidRPr="00000000">
        <w:rPr>
          <w:rFonts w:ascii="Roboto Mono" w:cs="Roboto Mono" w:eastAsia="Roboto Mono" w:hAnsi="Roboto Mono"/>
          <w:b w:val="1"/>
          <w:color w:val="188038"/>
          <w:sz w:val="24"/>
          <w:szCs w:val="24"/>
          <w:rtl w:val="0"/>
        </w:rPr>
        <w:t xml:space="preserve">dmytro</w:t>
      </w:r>
      <w:r w:rsidDel="00000000" w:rsidR="00000000" w:rsidRPr="00000000">
        <w:rPr>
          <w:rFonts w:ascii="Roboto Mono" w:cs="Roboto Mono" w:eastAsia="Roboto Mono" w:hAnsi="Roboto Mono"/>
          <w:b w:val="1"/>
          <w:sz w:val="24"/>
          <w:szCs w:val="24"/>
          <w:rtl w:val="0"/>
        </w:rPr>
        <w:t xml:space="preserve"> та його вмісту.</w:t>
      </w:r>
    </w:p>
    <w:p w:rsidR="00000000" w:rsidDel="00000000" w:rsidP="00000000" w:rsidRDefault="00000000" w:rsidRPr="00000000" w14:paraId="0000006A">
      <w:pPr>
        <w:numPr>
          <w:ilvl w:val="0"/>
          <w:numId w:val="3"/>
        </w:numPr>
        <w:spacing w:after="0" w:afterAutospacing="0"/>
        <w:ind w:left="720" w:hanging="360"/>
        <w:rPr>
          <w:rFonts w:ascii="Roboto Mono" w:cs="Roboto Mono" w:eastAsia="Roboto Mono" w:hAnsi="Roboto Mono"/>
          <w:b w:val="1"/>
          <w:color w:val="212529"/>
          <w:sz w:val="24"/>
          <w:szCs w:val="24"/>
        </w:rPr>
      </w:pPr>
      <w:r w:rsidDel="00000000" w:rsidR="00000000" w:rsidRPr="00000000">
        <w:rPr>
          <w:rFonts w:ascii="Roboto Mono" w:cs="Roboto Mono" w:eastAsia="Roboto Mono" w:hAnsi="Roboto Mono"/>
          <w:b w:val="1"/>
          <w:sz w:val="24"/>
          <w:szCs w:val="24"/>
          <w:rtl w:val="0"/>
        </w:rPr>
        <w:t xml:space="preserve">Копіювання файлу </w:t>
      </w:r>
      <w:r w:rsidDel="00000000" w:rsidR="00000000" w:rsidRPr="00000000">
        <w:rPr>
          <w:rFonts w:ascii="Roboto Mono" w:cs="Roboto Mono" w:eastAsia="Roboto Mono" w:hAnsi="Roboto Mono"/>
          <w:b w:val="1"/>
          <w:color w:val="188038"/>
          <w:sz w:val="24"/>
          <w:szCs w:val="24"/>
          <w:rtl w:val="0"/>
        </w:rPr>
        <w:t xml:space="preserve">dmytro</w:t>
      </w:r>
      <w:r w:rsidDel="00000000" w:rsidR="00000000" w:rsidRPr="00000000">
        <w:rPr>
          <w:rFonts w:ascii="Roboto Mono" w:cs="Roboto Mono" w:eastAsia="Roboto Mono" w:hAnsi="Roboto Mono"/>
          <w:b w:val="1"/>
          <w:sz w:val="24"/>
          <w:szCs w:val="24"/>
          <w:rtl w:val="0"/>
        </w:rPr>
        <w:t xml:space="preserve"> і перейменування на </w:t>
      </w:r>
      <w:r w:rsidDel="00000000" w:rsidR="00000000" w:rsidRPr="00000000">
        <w:rPr>
          <w:rFonts w:ascii="Roboto Mono" w:cs="Roboto Mono" w:eastAsia="Roboto Mono" w:hAnsi="Roboto Mono"/>
          <w:b w:val="1"/>
          <w:color w:val="188038"/>
          <w:sz w:val="24"/>
          <w:szCs w:val="24"/>
          <w:rtl w:val="0"/>
        </w:rPr>
        <w:t xml:space="preserve">maxim</w:t>
      </w:r>
      <w:r w:rsidDel="00000000" w:rsidR="00000000" w:rsidRPr="00000000">
        <w:rPr>
          <w:rFonts w:ascii="Roboto Mono" w:cs="Roboto Mono" w:eastAsia="Roboto Mono" w:hAnsi="Roboto Mono"/>
          <w:b w:val="1"/>
          <w:sz w:val="24"/>
          <w:szCs w:val="24"/>
          <w:rtl w:val="0"/>
        </w:rPr>
        <w:t xml:space="preserve">.</w:t>
      </w:r>
    </w:p>
    <w:p w:rsidR="00000000" w:rsidDel="00000000" w:rsidP="00000000" w:rsidRDefault="00000000" w:rsidRPr="00000000" w14:paraId="0000006B">
      <w:pPr>
        <w:numPr>
          <w:ilvl w:val="0"/>
          <w:numId w:val="3"/>
        </w:numPr>
        <w:spacing w:after="0" w:afterAutospacing="0"/>
        <w:ind w:left="720" w:hanging="360"/>
        <w:rPr>
          <w:rFonts w:ascii="Roboto Mono" w:cs="Roboto Mono" w:eastAsia="Roboto Mono" w:hAnsi="Roboto Mono"/>
          <w:b w:val="1"/>
          <w:color w:val="212529"/>
          <w:sz w:val="24"/>
          <w:szCs w:val="24"/>
        </w:rPr>
      </w:pPr>
      <w:r w:rsidDel="00000000" w:rsidR="00000000" w:rsidRPr="00000000">
        <w:rPr>
          <w:rFonts w:ascii="Roboto Mono" w:cs="Roboto Mono" w:eastAsia="Roboto Mono" w:hAnsi="Roboto Mono"/>
          <w:b w:val="1"/>
          <w:sz w:val="24"/>
          <w:szCs w:val="24"/>
          <w:rtl w:val="0"/>
        </w:rPr>
        <w:t xml:space="preserve">Перегляд вмісту каталогу, де мають з'явитися обидва файли.</w:t>
      </w:r>
    </w:p>
    <w:p w:rsidR="00000000" w:rsidDel="00000000" w:rsidP="00000000" w:rsidRDefault="00000000" w:rsidRPr="00000000" w14:paraId="0000006C">
      <w:pPr>
        <w:numPr>
          <w:ilvl w:val="0"/>
          <w:numId w:val="3"/>
        </w:numPr>
        <w:spacing w:after="0" w:afterAutospacing="0"/>
        <w:ind w:left="720" w:hanging="360"/>
        <w:rPr>
          <w:rFonts w:ascii="Roboto Mono" w:cs="Roboto Mono" w:eastAsia="Roboto Mono" w:hAnsi="Roboto Mono"/>
          <w:b w:val="1"/>
          <w:color w:val="212529"/>
          <w:sz w:val="24"/>
          <w:szCs w:val="24"/>
        </w:rPr>
      </w:pPr>
      <w:r w:rsidDel="00000000" w:rsidR="00000000" w:rsidRPr="00000000">
        <w:rPr>
          <w:rFonts w:ascii="Roboto Mono" w:cs="Roboto Mono" w:eastAsia="Roboto Mono" w:hAnsi="Roboto Mono"/>
          <w:b w:val="1"/>
          <w:sz w:val="24"/>
          <w:szCs w:val="24"/>
          <w:rtl w:val="0"/>
        </w:rPr>
        <w:t xml:space="preserve">Перегляд вмісту файлу </w:t>
      </w:r>
      <w:r w:rsidDel="00000000" w:rsidR="00000000" w:rsidRPr="00000000">
        <w:rPr>
          <w:rFonts w:ascii="Roboto Mono" w:cs="Roboto Mono" w:eastAsia="Roboto Mono" w:hAnsi="Roboto Mono"/>
          <w:b w:val="1"/>
          <w:color w:val="188038"/>
          <w:sz w:val="24"/>
          <w:szCs w:val="24"/>
          <w:rtl w:val="0"/>
        </w:rPr>
        <w:t xml:space="preserve">maxim </w:t>
      </w:r>
      <w:r w:rsidDel="00000000" w:rsidR="00000000" w:rsidRPr="00000000">
        <w:rPr>
          <w:rFonts w:ascii="Roboto Mono" w:cs="Roboto Mono" w:eastAsia="Roboto Mono" w:hAnsi="Roboto Mono"/>
          <w:b w:val="1"/>
          <w:sz w:val="24"/>
          <w:szCs w:val="24"/>
          <w:rtl w:val="0"/>
        </w:rPr>
        <w:t xml:space="preserve">та заміна змісту файла.</w:t>
      </w:r>
    </w:p>
    <w:p w:rsidR="00000000" w:rsidDel="00000000" w:rsidP="00000000" w:rsidRDefault="00000000" w:rsidRPr="00000000" w14:paraId="0000006D">
      <w:pPr>
        <w:numPr>
          <w:ilvl w:val="0"/>
          <w:numId w:val="3"/>
        </w:numPr>
        <w:spacing w:after="0" w:afterAutospacing="0"/>
        <w:ind w:left="720" w:hanging="360"/>
        <w:rPr>
          <w:rFonts w:ascii="Roboto Mono" w:cs="Roboto Mono" w:eastAsia="Roboto Mono" w:hAnsi="Roboto Mono"/>
          <w:b w:val="1"/>
          <w:color w:val="212529"/>
          <w:sz w:val="24"/>
          <w:szCs w:val="24"/>
        </w:rPr>
      </w:pPr>
      <w:r w:rsidDel="00000000" w:rsidR="00000000" w:rsidRPr="00000000">
        <w:rPr>
          <w:rFonts w:ascii="Roboto Mono" w:cs="Roboto Mono" w:eastAsia="Roboto Mono" w:hAnsi="Roboto Mono"/>
          <w:b w:val="1"/>
          <w:sz w:val="24"/>
          <w:szCs w:val="24"/>
          <w:rtl w:val="0"/>
        </w:rPr>
        <w:t xml:space="preserve">Перегляд оновленого вмісту файлу </w:t>
      </w:r>
      <w:r w:rsidDel="00000000" w:rsidR="00000000" w:rsidRPr="00000000">
        <w:rPr>
          <w:rFonts w:ascii="Roboto Mono" w:cs="Roboto Mono" w:eastAsia="Roboto Mono" w:hAnsi="Roboto Mono"/>
          <w:b w:val="1"/>
          <w:color w:val="188038"/>
          <w:sz w:val="24"/>
          <w:szCs w:val="24"/>
          <w:rtl w:val="0"/>
        </w:rPr>
        <w:t xml:space="preserve">maxim</w:t>
      </w:r>
      <w:r w:rsidDel="00000000" w:rsidR="00000000" w:rsidRPr="00000000">
        <w:rPr>
          <w:rFonts w:ascii="Roboto Mono" w:cs="Roboto Mono" w:eastAsia="Roboto Mono" w:hAnsi="Roboto Mono"/>
          <w:b w:val="1"/>
          <w:sz w:val="24"/>
          <w:szCs w:val="24"/>
          <w:rtl w:val="0"/>
        </w:rPr>
        <w:t xml:space="preserve">.</w:t>
      </w:r>
    </w:p>
    <w:p w:rsidR="00000000" w:rsidDel="00000000" w:rsidP="00000000" w:rsidRDefault="00000000" w:rsidRPr="00000000" w14:paraId="0000006E">
      <w:pPr>
        <w:numPr>
          <w:ilvl w:val="0"/>
          <w:numId w:val="3"/>
        </w:numPr>
        <w:spacing w:after="0" w:afterAutospacing="0"/>
        <w:ind w:left="720" w:hanging="360"/>
        <w:rPr>
          <w:rFonts w:ascii="Roboto Mono" w:cs="Roboto Mono" w:eastAsia="Roboto Mono" w:hAnsi="Roboto Mono"/>
          <w:b w:val="1"/>
          <w:sz w:val="24"/>
          <w:szCs w:val="24"/>
          <w:u w:val="none"/>
        </w:rPr>
      </w:pPr>
      <w:r w:rsidDel="00000000" w:rsidR="00000000" w:rsidRPr="00000000">
        <w:rPr>
          <w:rFonts w:ascii="Roboto Mono" w:cs="Roboto Mono" w:eastAsia="Roboto Mono" w:hAnsi="Roboto Mono"/>
          <w:b w:val="1"/>
          <w:sz w:val="24"/>
          <w:szCs w:val="24"/>
          <w:rtl w:val="0"/>
        </w:rPr>
        <w:t xml:space="preserve">Переміщення файлу </w:t>
      </w:r>
      <w:r w:rsidDel="00000000" w:rsidR="00000000" w:rsidRPr="00000000">
        <w:rPr>
          <w:rFonts w:ascii="Roboto Mono" w:cs="Roboto Mono" w:eastAsia="Roboto Mono" w:hAnsi="Roboto Mono"/>
          <w:b w:val="1"/>
          <w:color w:val="188038"/>
          <w:sz w:val="24"/>
          <w:szCs w:val="24"/>
          <w:rtl w:val="0"/>
        </w:rPr>
        <w:t xml:space="preserve">maxim</w:t>
      </w:r>
      <w:r w:rsidDel="00000000" w:rsidR="00000000" w:rsidRPr="00000000">
        <w:rPr>
          <w:rFonts w:ascii="Roboto Mono" w:cs="Roboto Mono" w:eastAsia="Roboto Mono" w:hAnsi="Roboto Mono"/>
          <w:b w:val="1"/>
          <w:sz w:val="24"/>
          <w:szCs w:val="24"/>
          <w:rtl w:val="0"/>
        </w:rPr>
        <w:t xml:space="preserve"> у каталог </w:t>
      </w:r>
      <w:r w:rsidDel="00000000" w:rsidR="00000000" w:rsidRPr="00000000">
        <w:rPr>
          <w:rFonts w:ascii="Roboto Mono" w:cs="Roboto Mono" w:eastAsia="Roboto Mono" w:hAnsi="Roboto Mono"/>
          <w:b w:val="1"/>
          <w:color w:val="188038"/>
          <w:sz w:val="24"/>
          <w:szCs w:val="24"/>
          <w:rtl w:val="0"/>
        </w:rPr>
        <w:t xml:space="preserve">lyubezhanin</w:t>
      </w:r>
      <w:r w:rsidDel="00000000" w:rsidR="00000000" w:rsidRPr="00000000">
        <w:rPr>
          <w:rFonts w:ascii="Roboto Mono" w:cs="Roboto Mono" w:eastAsia="Roboto Mono" w:hAnsi="Roboto Mono"/>
          <w:b w:val="1"/>
          <w:sz w:val="24"/>
          <w:szCs w:val="24"/>
          <w:rtl w:val="0"/>
        </w:rPr>
        <w:t xml:space="preserve">.</w:t>
      </w:r>
    </w:p>
    <w:p w:rsidR="00000000" w:rsidDel="00000000" w:rsidP="00000000" w:rsidRDefault="00000000" w:rsidRPr="00000000" w14:paraId="0000006F">
      <w:pPr>
        <w:numPr>
          <w:ilvl w:val="0"/>
          <w:numId w:val="3"/>
        </w:numPr>
        <w:spacing w:after="0" w:afterAutospacing="0"/>
        <w:ind w:left="720" w:hanging="360"/>
        <w:rPr>
          <w:rFonts w:ascii="Roboto Mono" w:cs="Roboto Mono" w:eastAsia="Roboto Mono" w:hAnsi="Roboto Mono"/>
          <w:b w:val="1"/>
          <w:sz w:val="24"/>
          <w:szCs w:val="24"/>
          <w:u w:val="none"/>
        </w:rPr>
      </w:pPr>
      <w:r w:rsidDel="00000000" w:rsidR="00000000" w:rsidRPr="00000000">
        <w:rPr>
          <w:rFonts w:ascii="Roboto Mono" w:cs="Roboto Mono" w:eastAsia="Roboto Mono" w:hAnsi="Roboto Mono"/>
          <w:b w:val="1"/>
          <w:sz w:val="24"/>
          <w:szCs w:val="24"/>
          <w:rtl w:val="0"/>
        </w:rPr>
        <w:t xml:space="preserve">Повернення до домашнього каталогу користувача.</w:t>
      </w:r>
    </w:p>
    <w:p w:rsidR="00000000" w:rsidDel="00000000" w:rsidP="00000000" w:rsidRDefault="00000000" w:rsidRPr="00000000" w14:paraId="00000070">
      <w:pPr>
        <w:numPr>
          <w:ilvl w:val="0"/>
          <w:numId w:val="3"/>
        </w:numPr>
        <w:ind w:left="720" w:hanging="360"/>
        <w:rPr>
          <w:rFonts w:ascii="Roboto Mono" w:cs="Roboto Mono" w:eastAsia="Roboto Mono" w:hAnsi="Roboto Mono"/>
          <w:b w:val="1"/>
          <w:sz w:val="24"/>
          <w:szCs w:val="24"/>
          <w:u w:val="none"/>
        </w:rPr>
      </w:pPr>
      <w:r w:rsidDel="00000000" w:rsidR="00000000" w:rsidRPr="00000000">
        <w:rPr>
          <w:rFonts w:ascii="Roboto Mono" w:cs="Roboto Mono" w:eastAsia="Roboto Mono" w:hAnsi="Roboto Mono"/>
          <w:b w:val="1"/>
          <w:sz w:val="24"/>
          <w:szCs w:val="24"/>
          <w:rtl w:val="0"/>
        </w:rPr>
        <w:t xml:space="preserve">Перегляд лише каталогу </w:t>
      </w:r>
      <w:r w:rsidDel="00000000" w:rsidR="00000000" w:rsidRPr="00000000">
        <w:rPr>
          <w:rFonts w:ascii="Roboto Mono" w:cs="Roboto Mono" w:eastAsia="Roboto Mono" w:hAnsi="Roboto Mono"/>
          <w:b w:val="1"/>
          <w:color w:val="188038"/>
          <w:sz w:val="24"/>
          <w:szCs w:val="24"/>
          <w:rtl w:val="0"/>
        </w:rPr>
        <w:t xml:space="preserve">PAPSNAZU</w:t>
      </w:r>
      <w:r w:rsidDel="00000000" w:rsidR="00000000" w:rsidRPr="00000000">
        <w:rPr>
          <w:rFonts w:ascii="Roboto Mono" w:cs="Roboto Mono" w:eastAsia="Roboto Mono" w:hAnsi="Roboto Mono"/>
          <w:b w:val="1"/>
          <w:sz w:val="24"/>
          <w:szCs w:val="24"/>
          <w:rtl w:val="0"/>
        </w:rPr>
        <w:t xml:space="preserve"> та його вмісту з кольоровим відображенням.</w:t>
      </w:r>
    </w:p>
    <w:p w:rsidR="00000000" w:rsidDel="00000000" w:rsidP="00000000" w:rsidRDefault="00000000" w:rsidRPr="00000000" w14:paraId="00000071">
      <w:pPr>
        <w:spacing w:after="0" w:line="240" w:lineRule="auto"/>
        <w:jc w:val="both"/>
        <w:rPr>
          <w:rFonts w:ascii="Arial" w:cs="Arial" w:eastAsia="Arial" w:hAnsi="Arial"/>
          <w:b w:val="1"/>
          <w:i w:val="1"/>
          <w:sz w:val="28"/>
          <w:szCs w:val="28"/>
        </w:rPr>
      </w:pPr>
      <w:r w:rsidDel="00000000" w:rsidR="00000000" w:rsidRPr="00000000">
        <w:rPr>
          <w:rFonts w:ascii="Roboto Mono" w:cs="Roboto Mono" w:eastAsia="Roboto Mono" w:hAnsi="Roboto Mono"/>
          <w:b w:val="1"/>
          <w:sz w:val="24"/>
          <w:szCs w:val="24"/>
          <w:rtl w:val="0"/>
        </w:rPr>
        <w:br w:type="textWrapping"/>
        <w:br w:type="textWrapping"/>
        <w:br w:type="textWrapping"/>
        <w:br w:type="textWrapping"/>
        <w:br w:type="textWrapping"/>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Відповіді на контрольні запитання</w:t>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8"/>
          <w:szCs w:val="28"/>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Відповів Любежанін Максим</w:t>
        <w:br w:type="textWrapping"/>
        <w:br w:type="textWrapping"/>
        <w:br w:type="textWrapping"/>
      </w:r>
      <w:r w:rsidDel="00000000" w:rsidR="00000000" w:rsidRPr="00000000">
        <w:rPr>
          <w:rFonts w:ascii="Arial" w:cs="Arial" w:eastAsia="Arial" w:hAnsi="Arial"/>
          <w:b w:val="1"/>
          <w:color w:val="212529"/>
          <w:sz w:val="24"/>
          <w:szCs w:val="24"/>
          <w:highlight w:val="white"/>
          <w:rtl w:val="0"/>
        </w:rPr>
        <w:br w:type="textWrapping"/>
        <w:br w:type="textWrapping"/>
      </w:r>
      <w:r w:rsidDel="00000000" w:rsidR="00000000" w:rsidRPr="00000000">
        <w:rPr>
          <w:rFonts w:ascii="Arial" w:cs="Arial" w:eastAsia="Arial" w:hAnsi="Arial"/>
          <w:b w:val="1"/>
          <w:color w:val="212529"/>
          <w:sz w:val="30"/>
          <w:szCs w:val="30"/>
          <w:highlight w:val="white"/>
          <w:rtl w:val="0"/>
        </w:rPr>
        <w:t xml:space="preserve">1. </w:t>
      </w:r>
      <w:r w:rsidDel="00000000" w:rsidR="00000000" w:rsidRPr="00000000">
        <w:rPr>
          <w:rFonts w:ascii="Times New Roman" w:cs="Times New Roman" w:eastAsia="Times New Roman" w:hAnsi="Times New Roman"/>
          <w:b w:val="1"/>
          <w:sz w:val="30"/>
          <w:szCs w:val="30"/>
          <w:rtl w:val="0"/>
        </w:rPr>
        <w:t xml:space="preserve">Як можна переглянути шлях до домашньої директорії користувача за допомогою команди echo?</w:t>
      </w: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br w:type="textWrapping"/>
        <w:br w:type="textWrapping"/>
      </w:r>
      <w:r w:rsidDel="00000000" w:rsidR="00000000" w:rsidRPr="00000000">
        <w:rPr>
          <w:rFonts w:ascii="Arial" w:cs="Arial" w:eastAsia="Arial" w:hAnsi="Arial"/>
          <w:sz w:val="28"/>
          <w:szCs w:val="28"/>
          <w:rtl w:val="0"/>
        </w:rPr>
        <w:t xml:space="preserve">On Linux, the path to the home directory can be viewed for an additional command.echo different</w:t>
      </w:r>
    </w:p>
    <w:p w:rsidR="00000000" w:rsidDel="00000000" w:rsidP="00000000" w:rsidRDefault="00000000" w:rsidRPr="00000000" w14:paraId="00000073">
      <w:pPr>
        <w:pStyle w:val="Heading3"/>
        <w:spacing w:after="80" w:before="280" w:lineRule="auto"/>
        <w:jc w:val="both"/>
        <w:rPr>
          <w:rFonts w:ascii="Roboto Mono" w:cs="Roboto Mono" w:eastAsia="Roboto Mono" w:hAnsi="Roboto Mono"/>
          <w:b w:val="0"/>
          <w:color w:val="188038"/>
          <w:sz w:val="28"/>
          <w:szCs w:val="28"/>
        </w:rPr>
      </w:pPr>
      <w:bookmarkStart w:colFirst="0" w:colLast="0" w:name="_heading=h.wi38r6sqibvp" w:id="2"/>
      <w:bookmarkEnd w:id="2"/>
      <w:r w:rsidDel="00000000" w:rsidR="00000000" w:rsidRPr="00000000">
        <w:rPr>
          <w:rFonts w:ascii="Arial" w:cs="Arial" w:eastAsia="Arial" w:hAnsi="Arial"/>
          <w:b w:val="0"/>
          <w:sz w:val="28"/>
          <w:szCs w:val="28"/>
          <w:rtl w:val="0"/>
        </w:rPr>
        <w:t xml:space="preserve">Method 1: Victoria Change HOME </w:t>
      </w:r>
      <w:r w:rsidDel="00000000" w:rsidR="00000000" w:rsidRPr="00000000">
        <w:rPr>
          <w:rFonts w:ascii="Roboto Mono" w:cs="Roboto Mono" w:eastAsia="Roboto Mono" w:hAnsi="Roboto Mono"/>
          <w:b w:val="0"/>
          <w:color w:val="188038"/>
          <w:sz w:val="28"/>
          <w:szCs w:val="28"/>
          <w:rtl w:val="0"/>
        </w:rPr>
        <w:t xml:space="preserve"> </w:t>
      </w:r>
    </w:p>
    <w:p w:rsidR="00000000" w:rsidDel="00000000" w:rsidP="00000000" w:rsidRDefault="00000000" w:rsidRPr="00000000" w14:paraId="00000074">
      <w:pPr>
        <w:pStyle w:val="Heading3"/>
        <w:spacing w:after="80" w:before="280" w:lineRule="auto"/>
        <w:jc w:val="both"/>
        <w:rPr>
          <w:rFonts w:ascii="Arial" w:cs="Arial" w:eastAsia="Arial" w:hAnsi="Arial"/>
          <w:b w:val="0"/>
          <w:sz w:val="28"/>
          <w:szCs w:val="28"/>
        </w:rPr>
      </w:pPr>
      <w:bookmarkStart w:colFirst="0" w:colLast="0" w:name="_heading=h.w2ftttpfp6h0" w:id="3"/>
      <w:bookmarkEnd w:id="3"/>
      <w:r w:rsidDel="00000000" w:rsidR="00000000" w:rsidRPr="00000000">
        <w:rPr>
          <w:rFonts w:ascii="Arial" w:cs="Arial" w:eastAsia="Arial" w:hAnsi="Arial"/>
          <w:b w:val="0"/>
          <w:sz w:val="28"/>
          <w:szCs w:val="28"/>
          <w:rtl w:val="0"/>
        </w:rPr>
        <w:t xml:space="preserve">Method 2: Using tilde ~</w:t>
      </w:r>
    </w:p>
    <w:p w:rsidR="00000000" w:rsidDel="00000000" w:rsidP="00000000" w:rsidRDefault="00000000" w:rsidRPr="00000000" w14:paraId="00000075">
      <w:pPr>
        <w:spacing w:after="240" w:before="240" w:line="240" w:lineRule="auto"/>
        <w:jc w:val="both"/>
        <w:rPr>
          <w:rFonts w:ascii="Times New Roman" w:cs="Times New Roman" w:eastAsia="Times New Roman" w:hAnsi="Times New Roman"/>
          <w:sz w:val="28"/>
          <w:szCs w:val="28"/>
        </w:rPr>
      </w:pPr>
      <w:r w:rsidDel="00000000" w:rsidR="00000000" w:rsidRPr="00000000">
        <w:rPr>
          <w:rFonts w:ascii="Arial" w:cs="Arial" w:eastAsia="Arial" w:hAnsi="Arial"/>
          <w:sz w:val="28"/>
          <w:szCs w:val="28"/>
          <w:rtl w:val="0"/>
        </w:rPr>
        <w:t xml:space="preserve">Both commands point to the home directory of the current service, for example /home/username.</w:t>
        <w:br w:type="textWrapping"/>
        <w:br w:type="textWrapping"/>
      </w:r>
      <w:r w:rsidDel="00000000" w:rsidR="00000000" w:rsidRPr="00000000">
        <w:rPr>
          <w:rFonts w:ascii="Arial" w:cs="Arial" w:eastAsia="Arial" w:hAnsi="Arial"/>
          <w:b w:val="1"/>
          <w:sz w:val="30"/>
          <w:szCs w:val="30"/>
          <w:rtl w:val="0"/>
        </w:rPr>
        <w:t xml:space="preserve">2. </w:t>
      </w:r>
      <w:r w:rsidDel="00000000" w:rsidR="00000000" w:rsidRPr="00000000">
        <w:rPr>
          <w:rFonts w:ascii="Times New Roman" w:cs="Times New Roman" w:eastAsia="Times New Roman" w:hAnsi="Times New Roman"/>
          <w:b w:val="1"/>
          <w:sz w:val="30"/>
          <w:szCs w:val="30"/>
          <w:rtl w:val="0"/>
        </w:rPr>
        <w:t xml:space="preserve">Чи можна переглянути вміст кореневого каталогу, перебуваючи у домашньому каталозі користувача без переходу у кореневий каталог? </w:t>
        <w:br w:type="textWrapping"/>
        <w:br w:type="textWrapping"/>
      </w:r>
      <w:r w:rsidDel="00000000" w:rsidR="00000000" w:rsidRPr="00000000">
        <w:rPr>
          <w:rFonts w:ascii="Times New Roman" w:cs="Times New Roman" w:eastAsia="Times New Roman" w:hAnsi="Times New Roman"/>
          <w:sz w:val="28"/>
          <w:szCs w:val="28"/>
          <w:rtl w:val="0"/>
        </w:rPr>
        <w:t xml:space="preserve">For example, you can view the contents of the root directory while staying in the user's home directory by using the 1s command and specifying the path to the root directory /.</w:t>
        <w:br w:type="textWrapping"/>
        <w:br w:type="textWrapping"/>
      </w:r>
      <w:r w:rsidDel="00000000" w:rsidR="00000000" w:rsidRPr="00000000">
        <w:rPr>
          <w:rFonts w:ascii="Times New Roman" w:cs="Times New Roman" w:eastAsia="Times New Roman" w:hAnsi="Times New Roman"/>
          <w:b w:val="1"/>
          <w:sz w:val="30"/>
          <w:szCs w:val="30"/>
          <w:rtl w:val="0"/>
        </w:rPr>
        <w:t xml:space="preserve">3. Яким чином в терміналі можна додати інформацію в порожній файл?</w:t>
        <w:br w:type="textWrapping"/>
        <w:br w:type="textWrapping"/>
      </w:r>
      <w:r w:rsidDel="00000000" w:rsidR="00000000" w:rsidRPr="00000000">
        <w:rPr>
          <w:rFonts w:ascii="Times New Roman" w:cs="Times New Roman" w:eastAsia="Times New Roman" w:hAnsi="Times New Roman"/>
          <w:sz w:val="28"/>
          <w:szCs w:val="28"/>
          <w:rtl w:val="0"/>
        </w:rPr>
        <w:t xml:space="preserve">echo “Text to add” &gt;&gt; file_name.txt</w:t>
        <w:br w:type="textWrapping"/>
        <w:br w:type="textWrapping"/>
        <w:t xml:space="preserve">This command will add the string “Text to add” to the file file_name.txt. If the file is empty, this text will be the first entry.</w:t>
      </w:r>
    </w:p>
    <w:p w:rsidR="00000000" w:rsidDel="00000000" w:rsidP="00000000" w:rsidRDefault="00000000" w:rsidRPr="00000000" w14:paraId="00000076">
      <w:pPr>
        <w:spacing w:after="240" w:before="24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0"/>
          <w:szCs w:val="30"/>
          <w:rtl w:val="0"/>
        </w:rPr>
        <w:br w:type="textWrapping"/>
        <w:br w:type="textWrapping"/>
        <w:br w:type="textWrapping"/>
        <w:br w:type="textWrapping"/>
        <w:br w:type="textWrapping"/>
        <w:t xml:space="preserve">4. Як скопіювати та видалити існуючий каталог? Чи буде відмінність в командах, якщо каталог буде не порожній при цьому</w:t>
        <w:br w:type="textWrapping"/>
        <w:br w:type="textWrapping"/>
      </w:r>
      <w:r w:rsidDel="00000000" w:rsidR="00000000" w:rsidRPr="00000000">
        <w:rPr>
          <w:rFonts w:ascii="Times New Roman" w:cs="Times New Roman" w:eastAsia="Times New Roman" w:hAnsi="Times New Roman"/>
          <w:b w:val="1"/>
          <w:sz w:val="28"/>
          <w:szCs w:val="28"/>
          <w:rtl w:val="0"/>
        </w:rPr>
        <w:t xml:space="preserve">1. Copy a directory</w:t>
      </w:r>
    </w:p>
    <w:p w:rsidR="00000000" w:rsidDel="00000000" w:rsidP="00000000" w:rsidRDefault="00000000" w:rsidRPr="00000000" w14:paraId="00000077">
      <w:pPr>
        <w:spacing w:after="240" w:before="24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To copy directories, use the cp command. If the directory is not empty, add the -r (recursive) option to copy its contents.</w:t>
        <w:br w:type="textWrapping"/>
        <w:br w:type="textWrapping"/>
        <w:t xml:space="preserve">cp -r directory_name new_directory</w:t>
        <w:br w:type="textWrapping"/>
        <w:br w:type="textWrapping"/>
      </w:r>
      <w:r w:rsidDel="00000000" w:rsidR="00000000" w:rsidRPr="00000000">
        <w:rPr>
          <w:rFonts w:ascii="Times New Roman" w:cs="Times New Roman" w:eastAsia="Times New Roman" w:hAnsi="Times New Roman"/>
          <w:b w:val="1"/>
          <w:sz w:val="28"/>
          <w:szCs w:val="28"/>
          <w:rtl w:val="0"/>
        </w:rPr>
        <w:t xml:space="preserve">2. Delete a directory</w:t>
      </w:r>
    </w:p>
    <w:p w:rsidR="00000000" w:rsidDel="00000000" w:rsidP="00000000" w:rsidRDefault="00000000" w:rsidRPr="00000000" w14:paraId="00000078">
      <w:pPr>
        <w:spacing w:after="240" w:before="240" w:line="24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sz w:val="28"/>
          <w:szCs w:val="28"/>
          <w:rtl w:val="0"/>
        </w:rPr>
        <w:t xml:space="preserve">To delete directories, use the rm command. Here, too, there is a difference depending on whether the directory is empty.</w:t>
        <w:br w:type="textWrapping"/>
        <w:br w:type="textWrapping"/>
        <w:t xml:space="preserve">rm -r directory_name</w:t>
        <w:br w:type="textWrapping"/>
        <w:br w:type="textWrapping"/>
      </w:r>
      <w:r w:rsidDel="00000000" w:rsidR="00000000" w:rsidRPr="00000000">
        <w:rPr>
          <w:rFonts w:ascii="Times New Roman" w:cs="Times New Roman" w:eastAsia="Times New Roman" w:hAnsi="Times New Roman"/>
          <w:b w:val="1"/>
          <w:sz w:val="30"/>
          <w:szCs w:val="30"/>
          <w:rtl w:val="0"/>
        </w:rPr>
        <w:t xml:space="preserve">5 </w:t>
      </w:r>
      <w:r w:rsidDel="00000000" w:rsidR="00000000" w:rsidRPr="00000000">
        <w:rPr>
          <w:rFonts w:ascii="Times New Roman" w:cs="Times New Roman" w:eastAsia="Times New Roman" w:hAnsi="Times New Roman"/>
          <w:sz w:val="30"/>
          <w:szCs w:val="30"/>
          <w:rtl w:val="0"/>
        </w:rPr>
        <w:t xml:space="preserve">.</w:t>
      </w:r>
      <w:r w:rsidDel="00000000" w:rsidR="00000000" w:rsidRPr="00000000">
        <w:rPr>
          <w:rFonts w:ascii="Times New Roman" w:cs="Times New Roman" w:eastAsia="Times New Roman" w:hAnsi="Times New Roman"/>
          <w:b w:val="1"/>
          <w:sz w:val="30"/>
          <w:szCs w:val="30"/>
          <w:rtl w:val="0"/>
        </w:rPr>
        <w:t xml:space="preserve">У якому з наведених нижче прикладів відбувається переміщення файлу? його перейменування? одночасно обидві дії?</w:t>
      </w:r>
    </w:p>
    <w:p w:rsidR="00000000" w:rsidDel="00000000" w:rsidP="00000000" w:rsidRDefault="00000000" w:rsidRPr="00000000" w14:paraId="00000079">
      <w:pPr>
        <w:numPr>
          <w:ilvl w:val="0"/>
          <w:numId w:val="2"/>
        </w:numPr>
        <w:spacing w:after="0" w:line="240" w:lineRule="auto"/>
        <w:ind w:left="993" w:hanging="142.00000000000003"/>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mv /work/tech/comp.png. /Desktop </w:t>
      </w:r>
    </w:p>
    <w:p w:rsidR="00000000" w:rsidDel="00000000" w:rsidP="00000000" w:rsidRDefault="00000000" w:rsidRPr="00000000" w14:paraId="0000007A">
      <w:pPr>
        <w:numPr>
          <w:ilvl w:val="0"/>
          <w:numId w:val="2"/>
        </w:numPr>
        <w:spacing w:after="0" w:line="240" w:lineRule="auto"/>
        <w:ind w:left="993" w:hanging="142.00000000000003"/>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mv /work/tech/comp.png. /work/tech/my_car.png </w:t>
      </w:r>
    </w:p>
    <w:p w:rsidR="00000000" w:rsidDel="00000000" w:rsidP="00000000" w:rsidRDefault="00000000" w:rsidRPr="00000000" w14:paraId="0000007B">
      <w:pPr>
        <w:numPr>
          <w:ilvl w:val="0"/>
          <w:numId w:val="2"/>
        </w:numPr>
        <w:spacing w:after="0" w:line="240" w:lineRule="auto"/>
        <w:ind w:left="993" w:hanging="142.00000000000003"/>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mv /work/tech/comp.png. /Desktop/computer.png</w:t>
      </w:r>
    </w:p>
    <w:p w:rsidR="00000000" w:rsidDel="00000000" w:rsidP="00000000" w:rsidRDefault="00000000" w:rsidRPr="00000000" w14:paraId="0000007C">
      <w:pPr>
        <w:spacing w:after="24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br w:type="textWrapping"/>
        <w:t xml:space="preserve">mv /work/tech/comp.png /DesktopIn this example, the file comp.png is moved from the /work/tech directory to the /Desktop directory. The file name does not change, so it is only moving the file.</w:t>
      </w:r>
    </w:p>
    <w:p w:rsidR="00000000" w:rsidDel="00000000" w:rsidP="00000000" w:rsidRDefault="00000000" w:rsidRPr="00000000" w14:paraId="0000007D">
      <w:pPr>
        <w:spacing w:after="24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mv /work/tech/comp.png /work/tech/my_car.pngIn this example, the file comp.png is renamed to my_car.png, but remains in the same /work/tech directory. Here, only the file is renamed.</w:t>
      </w:r>
    </w:p>
    <w:p w:rsidR="00000000" w:rsidDel="00000000" w:rsidP="00000000" w:rsidRDefault="00000000" w:rsidRPr="00000000" w14:paraId="0000007E">
      <w:pPr>
        <w:spacing w:after="24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mv /work/tech/comp.png /Desktop/computer.pngIn this example, the file comp.png is moved from the /work/tech directory to the /Desktop directory and renamed computer.png. Thus, both actions occur simultaneously: moving and renaming.</w:t>
      </w:r>
    </w:p>
    <w:p w:rsidR="00000000" w:rsidDel="00000000" w:rsidP="00000000" w:rsidRDefault="00000000" w:rsidRPr="00000000" w14:paraId="0000007F">
      <w:pPr>
        <w:spacing w:after="240" w:before="24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br w:type="textWrapping"/>
        <w:br w:type="textWrapping"/>
        <w:br w:type="textWrapping"/>
        <w:br w:type="textWrapping"/>
      </w:r>
      <w:r w:rsidDel="00000000" w:rsidR="00000000" w:rsidRPr="00000000">
        <w:rPr>
          <w:rFonts w:ascii="Times New Roman" w:cs="Times New Roman" w:eastAsia="Times New Roman" w:hAnsi="Times New Roman"/>
          <w:b w:val="1"/>
          <w:sz w:val="30"/>
          <w:szCs w:val="30"/>
          <w:rtl w:val="0"/>
        </w:rPr>
        <w:t xml:space="preserve">Висновки</w:t>
      </w:r>
      <w:r w:rsidDel="00000000" w:rsidR="00000000" w:rsidRPr="00000000">
        <w:rPr>
          <w:rFonts w:ascii="Times New Roman" w:cs="Times New Roman" w:eastAsia="Times New Roman" w:hAnsi="Times New Roman"/>
          <w:sz w:val="28"/>
          <w:szCs w:val="28"/>
          <w:rtl w:val="0"/>
        </w:rPr>
        <w:t xml:space="preserve"> </w:t>
        <w:br w:type="textWrapping"/>
        <w:br w:type="textWrapping"/>
        <w:t xml:space="preserve">Під час Лабораторної роботи ми познайомились  з базовими командами навігації по файловій систем, а також з командами для керування файлами та каталогами. Більше попрацювали з Bash. </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3">
      <w:pPr>
        <w:spacing w:after="0"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4">
      <w:pPr>
        <w:spacing w:after="240" w:before="24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5">
      <w:pPr>
        <w:spacing w:after="0"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6">
      <w:pPr>
        <w:spacing w:after="0" w:line="24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7">
      <w:pPr>
        <w:spacing w:after="240" w:before="24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8">
      <w:pPr>
        <w:spacing w:after="240" w:before="24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spacing w:after="280" w:before="2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8C">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8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bookmarkStart w:colFirst="0" w:colLast="0" w:name="_heading=h.3znysh7" w:id="4"/>
      <w:bookmarkEnd w:id="4"/>
      <w:r w:rsidDel="00000000" w:rsidR="00000000" w:rsidRPr="00000000">
        <w:rPr>
          <w:rtl w:val="0"/>
        </w:rPr>
      </w:r>
    </w:p>
    <w:sectPr>
      <w:pgSz w:h="15840" w:w="12240" w:orient="portrait"/>
      <w:pgMar w:bottom="1134" w:top="1134" w:left="1701" w:right="85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2">
    <w:lvl w:ilvl="0">
      <w:start w:val="1"/>
      <w:numFmt w:val="bullet"/>
      <w:lvlText w:val="-"/>
      <w:lvlJc w:val="left"/>
      <w:pPr>
        <w:ind w:left="1996" w:hanging="360"/>
      </w:pPr>
      <w:rPr>
        <w:u w:val="none"/>
      </w:rPr>
    </w:lvl>
    <w:lvl w:ilvl="1">
      <w:start w:val="1"/>
      <w:numFmt w:val="bullet"/>
      <w:lvlText w:val="o"/>
      <w:lvlJc w:val="left"/>
      <w:pPr>
        <w:ind w:left="2149" w:hanging="360"/>
      </w:pPr>
      <w:rPr>
        <w:u w:val="none"/>
      </w:rPr>
    </w:lvl>
    <w:lvl w:ilvl="2">
      <w:start w:val="1"/>
      <w:numFmt w:val="bullet"/>
      <w:lvlText w:val="▪"/>
      <w:lvlJc w:val="left"/>
      <w:pPr>
        <w:ind w:left="2869" w:hanging="360"/>
      </w:pPr>
      <w:rPr>
        <w:u w:val="none"/>
      </w:rPr>
    </w:lvl>
    <w:lvl w:ilvl="3">
      <w:start w:val="1"/>
      <w:numFmt w:val="bullet"/>
      <w:lvlText w:val="●"/>
      <w:lvlJc w:val="left"/>
      <w:pPr>
        <w:ind w:left="3589" w:hanging="360"/>
      </w:pPr>
      <w:rPr>
        <w:u w:val="none"/>
      </w:rPr>
    </w:lvl>
    <w:lvl w:ilvl="4">
      <w:start w:val="1"/>
      <w:numFmt w:val="bullet"/>
      <w:lvlText w:val="o"/>
      <w:lvlJc w:val="left"/>
      <w:pPr>
        <w:ind w:left="4309" w:hanging="360"/>
      </w:pPr>
      <w:rPr>
        <w:u w:val="none"/>
      </w:rPr>
    </w:lvl>
    <w:lvl w:ilvl="5">
      <w:start w:val="1"/>
      <w:numFmt w:val="bullet"/>
      <w:lvlText w:val="▪"/>
      <w:lvlJc w:val="left"/>
      <w:pPr>
        <w:ind w:left="5029" w:hanging="360"/>
      </w:pPr>
      <w:rPr>
        <w:u w:val="none"/>
      </w:rPr>
    </w:lvl>
    <w:lvl w:ilvl="6">
      <w:start w:val="1"/>
      <w:numFmt w:val="bullet"/>
      <w:lvlText w:val="●"/>
      <w:lvlJc w:val="left"/>
      <w:pPr>
        <w:ind w:left="5749" w:hanging="360"/>
      </w:pPr>
      <w:rPr>
        <w:u w:val="none"/>
      </w:rPr>
    </w:lvl>
    <w:lvl w:ilvl="7">
      <w:start w:val="1"/>
      <w:numFmt w:val="bullet"/>
      <w:lvlText w:val="o"/>
      <w:lvlJc w:val="left"/>
      <w:pPr>
        <w:ind w:left="6469" w:hanging="360"/>
      </w:pPr>
      <w:rPr>
        <w:u w:val="none"/>
      </w:rPr>
    </w:lvl>
    <w:lvl w:ilvl="8">
      <w:start w:val="1"/>
      <w:numFmt w:val="bullet"/>
      <w:lvlText w:val="▪"/>
      <w:lvlJc w:val="left"/>
      <w:pPr>
        <w:ind w:left="7189"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59" w:lineRule="auto"/>
      <w:ind w:left="0" w:right="0" w:firstLine="0"/>
      <w:jc w:val="left"/>
    </w:pPr>
    <w:rPr>
      <w:rFonts w:ascii="Calibri" w:cs="Calibri" w:eastAsia="Calibri" w:hAnsi="Calibri"/>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20" w:line="259" w:lineRule="auto"/>
      <w:ind w:left="0" w:right="0" w:firstLine="0"/>
      <w:jc w:val="left"/>
    </w:pPr>
    <w:rPr>
      <w:rFonts w:ascii="Calibri" w:cs="Calibri" w:eastAsia="Calibri" w:hAnsi="Calibri"/>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59" w:lineRule="auto"/>
      <w:ind w:left="0" w:right="0" w:firstLine="0"/>
      <w:jc w:val="left"/>
    </w:pPr>
    <w:rPr>
      <w:rFonts w:ascii="Calibri" w:cs="Calibri" w:eastAsia="Calibri" w:hAnsi="Calibri"/>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59" w:lineRule="auto"/>
      <w:ind w:left="0" w:right="0" w:firstLine="0"/>
      <w:jc w:val="left"/>
    </w:pPr>
    <w:rPr>
      <w:rFonts w:ascii="Calibri" w:cs="Calibri" w:eastAsia="Calibri" w:hAnsi="Calibri"/>
      <w:b w:val="1"/>
      <w:i w:val="0"/>
      <w:smallCaps w:val="0"/>
      <w:strike w:val="0"/>
      <w:color w:val="000000"/>
      <w:sz w:val="72"/>
      <w:szCs w:val="7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59" w:lineRule="auto"/>
      <w:ind w:left="0" w:right="0" w:firstLine="0"/>
      <w:jc w:val="left"/>
    </w:pPr>
    <w:rPr>
      <w:rFonts w:ascii="Calibri" w:cs="Calibri" w:eastAsia="Calibri" w:hAnsi="Calibri"/>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20" w:line="259" w:lineRule="auto"/>
      <w:ind w:left="0" w:right="0" w:firstLine="0"/>
      <w:jc w:val="left"/>
    </w:pPr>
    <w:rPr>
      <w:rFonts w:ascii="Calibri" w:cs="Calibri" w:eastAsia="Calibri" w:hAnsi="Calibri"/>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59" w:lineRule="auto"/>
      <w:ind w:left="0" w:right="0" w:firstLine="0"/>
      <w:jc w:val="left"/>
    </w:pPr>
    <w:rPr>
      <w:rFonts w:ascii="Calibri" w:cs="Calibri" w:eastAsia="Calibri" w:hAnsi="Calibri"/>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59" w:lineRule="auto"/>
      <w:ind w:left="0" w:right="0" w:firstLine="0"/>
      <w:jc w:val="left"/>
    </w:pPr>
    <w:rPr>
      <w:rFonts w:ascii="Calibri" w:cs="Calibri" w:eastAsia="Calibri" w:hAnsi="Calibri"/>
      <w:b w:val="1"/>
      <w:i w:val="0"/>
      <w:smallCaps w:val="0"/>
      <w:strike w:val="0"/>
      <w:color w:val="000000"/>
      <w:sz w:val="72"/>
      <w:szCs w:val="7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59" w:lineRule="auto"/>
      <w:ind w:left="0" w:right="0" w:firstLine="0"/>
      <w:jc w:val="left"/>
    </w:pPr>
    <w:rPr>
      <w:rFonts w:ascii="Calibri" w:cs="Calibri" w:eastAsia="Calibri" w:hAnsi="Calibri"/>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20" w:line="259" w:lineRule="auto"/>
      <w:ind w:left="0" w:right="0" w:firstLine="0"/>
      <w:jc w:val="left"/>
    </w:pPr>
    <w:rPr>
      <w:rFonts w:ascii="Calibri" w:cs="Calibri" w:eastAsia="Calibri" w:hAnsi="Calibri"/>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59" w:lineRule="auto"/>
      <w:ind w:left="0" w:right="0" w:firstLine="0"/>
      <w:jc w:val="left"/>
    </w:pPr>
    <w:rPr>
      <w:rFonts w:ascii="Calibri" w:cs="Calibri" w:eastAsia="Calibri" w:hAnsi="Calibri"/>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59" w:lineRule="auto"/>
      <w:ind w:left="0" w:right="0" w:firstLine="0"/>
      <w:jc w:val="left"/>
    </w:pPr>
    <w:rPr>
      <w:rFonts w:ascii="Calibri" w:cs="Calibri" w:eastAsia="Calibri" w:hAnsi="Calibri"/>
      <w:b w:val="1"/>
      <w:i w:val="0"/>
      <w:smallCaps w:val="0"/>
      <w:strike w:val="0"/>
      <w:color w:val="000000"/>
      <w:sz w:val="72"/>
      <w:szCs w:val="7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a" w:default="1">
    <w:name w:val="Normal"/>
    <w:qFormat w:val="1"/>
  </w:style>
  <w:style w:type="paragraph" w:styleId="1">
    <w:name w:val="heading 1"/>
    <w:basedOn w:val="a"/>
    <w:next w:val="a"/>
    <w:link w:val="10"/>
    <w:uiPriority w:val="9"/>
    <w:qFormat w:val="1"/>
    <w:rsid w:val="006C475A"/>
    <w:pPr>
      <w:keepNext w:val="1"/>
      <w:keepLines w:val="1"/>
      <w:spacing w:after="0" w:before="240"/>
      <w:outlineLvl w:val="0"/>
    </w:pPr>
    <w:rPr>
      <w:rFonts w:asciiTheme="majorHAnsi" w:cstheme="majorBidi" w:eastAsiaTheme="majorEastAsia" w:hAnsiTheme="majorHAnsi"/>
      <w:color w:val="2e74b5" w:themeColor="accent1" w:themeShade="0000BF"/>
      <w:sz w:val="32"/>
      <w:szCs w:val="32"/>
    </w:rPr>
  </w:style>
  <w:style w:type="paragraph" w:styleId="2">
    <w:name w:val="heading 2"/>
    <w:basedOn w:val="a"/>
    <w:next w:val="a"/>
    <w:link w:val="20"/>
    <w:uiPriority w:val="9"/>
    <w:semiHidden w:val="1"/>
    <w:unhideWhenUsed w:val="1"/>
    <w:qFormat w:val="1"/>
    <w:rsid w:val="006C475A"/>
    <w:pPr>
      <w:keepNext w:val="1"/>
      <w:keepLines w:val="1"/>
      <w:spacing w:after="0" w:before="40"/>
      <w:outlineLvl w:val="1"/>
    </w:pPr>
    <w:rPr>
      <w:rFonts w:asciiTheme="majorHAnsi" w:cstheme="majorBidi" w:eastAsiaTheme="majorEastAsia" w:hAnsiTheme="majorHAnsi"/>
      <w:color w:val="2e74b5" w:themeColor="accent1" w:themeShade="0000BF"/>
      <w:sz w:val="26"/>
      <w:szCs w:val="26"/>
    </w:rPr>
  </w:style>
  <w:style w:type="paragraph" w:styleId="3">
    <w:name w:val="heading 3"/>
    <w:basedOn w:val="a"/>
    <w:link w:val="30"/>
    <w:uiPriority w:val="9"/>
    <w:qFormat w:val="1"/>
    <w:rsid w:val="009B19A5"/>
    <w:pPr>
      <w:spacing w:after="100" w:afterAutospacing="1" w:before="100" w:beforeAutospacing="1" w:line="240" w:lineRule="auto"/>
      <w:outlineLvl w:val="2"/>
    </w:pPr>
    <w:rPr>
      <w:rFonts w:ascii="Times New Roman" w:cs="Times New Roman" w:eastAsia="Times New Roman" w:hAnsi="Times New Roman"/>
      <w:b w:val="1"/>
      <w:bCs w:val="1"/>
      <w:sz w:val="27"/>
      <w:szCs w:val="27"/>
    </w:r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paragraph" w:styleId="a3">
    <w:name w:val="Normal (Web)"/>
    <w:basedOn w:val="a"/>
    <w:uiPriority w:val="99"/>
    <w:semiHidden w:val="1"/>
    <w:unhideWhenUsed w:val="1"/>
    <w:rsid w:val="009B19A5"/>
    <w:pPr>
      <w:spacing w:after="100" w:afterAutospacing="1" w:before="100" w:beforeAutospacing="1" w:line="240" w:lineRule="auto"/>
    </w:pPr>
    <w:rPr>
      <w:rFonts w:ascii="Times New Roman" w:cs="Times New Roman" w:eastAsia="Times New Roman" w:hAnsi="Times New Roman"/>
      <w:sz w:val="24"/>
      <w:szCs w:val="24"/>
    </w:rPr>
  </w:style>
  <w:style w:type="character" w:styleId="30" w:customStyle="1">
    <w:name w:val="Заголовок 3 Знак"/>
    <w:basedOn w:val="a0"/>
    <w:link w:val="3"/>
    <w:uiPriority w:val="9"/>
    <w:rsid w:val="009B19A5"/>
    <w:rPr>
      <w:rFonts w:ascii="Times New Roman" w:cs="Times New Roman" w:eastAsia="Times New Roman" w:hAnsi="Times New Roman"/>
      <w:b w:val="1"/>
      <w:bCs w:val="1"/>
      <w:sz w:val="27"/>
      <w:szCs w:val="27"/>
    </w:rPr>
  </w:style>
  <w:style w:type="character" w:styleId="a4">
    <w:name w:val="Strong"/>
    <w:basedOn w:val="a0"/>
    <w:uiPriority w:val="22"/>
    <w:qFormat w:val="1"/>
    <w:rsid w:val="009B19A5"/>
    <w:rPr>
      <w:b w:val="1"/>
      <w:bCs w:val="1"/>
    </w:rPr>
  </w:style>
  <w:style w:type="paragraph" w:styleId="a5">
    <w:name w:val="List Paragraph"/>
    <w:basedOn w:val="a"/>
    <w:uiPriority w:val="34"/>
    <w:qFormat w:val="1"/>
    <w:rsid w:val="009B19A5"/>
    <w:pPr>
      <w:ind w:left="720"/>
      <w:contextualSpacing w:val="1"/>
    </w:pPr>
  </w:style>
  <w:style w:type="character" w:styleId="HTML">
    <w:name w:val="HTML Code"/>
    <w:basedOn w:val="a0"/>
    <w:uiPriority w:val="99"/>
    <w:semiHidden w:val="1"/>
    <w:unhideWhenUsed w:val="1"/>
    <w:rsid w:val="00B322AF"/>
    <w:rPr>
      <w:rFonts w:ascii="Courier New" w:cs="Courier New" w:eastAsia="Times New Roman" w:hAnsi="Courier New"/>
      <w:sz w:val="20"/>
      <w:szCs w:val="20"/>
    </w:rPr>
  </w:style>
  <w:style w:type="paragraph" w:styleId="HTML0">
    <w:name w:val="HTML Preformatted"/>
    <w:basedOn w:val="a"/>
    <w:link w:val="HTML1"/>
    <w:uiPriority w:val="99"/>
    <w:semiHidden w:val="1"/>
    <w:unhideWhenUsed w:val="1"/>
    <w:rsid w:val="00C956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rPr>
  </w:style>
  <w:style w:type="character" w:styleId="HTML1" w:customStyle="1">
    <w:name w:val="Стандартный HTML Знак"/>
    <w:basedOn w:val="a0"/>
    <w:link w:val="HTML0"/>
    <w:uiPriority w:val="99"/>
    <w:semiHidden w:val="1"/>
    <w:rsid w:val="00C9568B"/>
    <w:rPr>
      <w:rFonts w:ascii="Courier New" w:cs="Courier New" w:eastAsia="Times New Roman" w:hAnsi="Courier New"/>
      <w:sz w:val="20"/>
      <w:szCs w:val="20"/>
    </w:rPr>
  </w:style>
  <w:style w:type="character" w:styleId="10" w:customStyle="1">
    <w:name w:val="Заголовок 1 Знак"/>
    <w:basedOn w:val="a0"/>
    <w:link w:val="1"/>
    <w:uiPriority w:val="9"/>
    <w:rsid w:val="006C475A"/>
    <w:rPr>
      <w:rFonts w:asciiTheme="majorHAnsi" w:cstheme="majorBidi" w:eastAsiaTheme="majorEastAsia" w:hAnsiTheme="majorHAnsi"/>
      <w:color w:val="2e74b5" w:themeColor="accent1" w:themeShade="0000BF"/>
      <w:sz w:val="32"/>
      <w:szCs w:val="32"/>
    </w:rPr>
  </w:style>
  <w:style w:type="character" w:styleId="20" w:customStyle="1">
    <w:name w:val="Заголовок 2 Знак"/>
    <w:basedOn w:val="a0"/>
    <w:link w:val="2"/>
    <w:uiPriority w:val="9"/>
    <w:semiHidden w:val="1"/>
    <w:rsid w:val="006C475A"/>
    <w:rPr>
      <w:rFonts w:asciiTheme="majorHAnsi" w:cstheme="majorBidi" w:eastAsiaTheme="majorEastAsia" w:hAnsiTheme="majorHAnsi"/>
      <w:color w:val="2e74b5" w:themeColor="accent1" w:themeShade="0000BF"/>
      <w:sz w:val="26"/>
      <w:szCs w:val="26"/>
    </w:rPr>
  </w:style>
  <w:style w:type="table" w:styleId="TableNormal" w:customStyle="1">
    <w:name w:val="Table Normal"/>
    <w:rsid w:val="006C475A"/>
    <w:pPr>
      <w:spacing w:after="0" w:line="240" w:lineRule="auto"/>
      <w:jc w:val="both"/>
    </w:pPr>
    <w:rPr>
      <w:rFonts w:ascii="Times New Roman" w:cs="Times New Roman" w:eastAsia="Times New Roman" w:hAnsi="Times New Roman"/>
      <w:sz w:val="30"/>
      <w:szCs w:val="30"/>
      <w:lang w:eastAsia="uk-UA" w:val="en"/>
    </w:rPr>
    <w:tblPr>
      <w:tblCellMar>
        <w:top w:w="0.0" w:type="dxa"/>
        <w:left w:w="0.0" w:type="dxa"/>
        <w:bottom w:w="0.0" w:type="dxa"/>
        <w:right w:w="0.0" w:type="dxa"/>
      </w:tblCellMar>
    </w:tblPr>
  </w:style>
  <w:style w:type="paragraph" w:styleId="a6">
    <w:name w:val="annotation text"/>
    <w:basedOn w:val="a"/>
    <w:link w:val="a7"/>
    <w:uiPriority w:val="99"/>
    <w:semiHidden w:val="1"/>
    <w:unhideWhenUsed w:val="1"/>
    <w:rsid w:val="006C475A"/>
    <w:pPr>
      <w:spacing w:line="240" w:lineRule="auto"/>
    </w:pPr>
    <w:rPr>
      <w:sz w:val="20"/>
      <w:szCs w:val="20"/>
      <w:lang w:val="uk-UA"/>
    </w:rPr>
  </w:style>
  <w:style w:type="character" w:styleId="a7" w:customStyle="1">
    <w:name w:val="Текст примечания Знак"/>
    <w:basedOn w:val="a0"/>
    <w:link w:val="a6"/>
    <w:uiPriority w:val="99"/>
    <w:semiHidden w:val="1"/>
    <w:rsid w:val="006C475A"/>
    <w:rPr>
      <w:sz w:val="20"/>
      <w:szCs w:val="20"/>
      <w:lang w:val="uk-UA"/>
    </w:rPr>
  </w:style>
  <w:style w:type="character" w:styleId="a8">
    <w:name w:val="annotation reference"/>
    <w:basedOn w:val="a0"/>
    <w:uiPriority w:val="99"/>
    <w:semiHidden w:val="1"/>
    <w:unhideWhenUsed w:val="1"/>
    <w:rsid w:val="006C475A"/>
    <w:rPr>
      <w:sz w:val="16"/>
      <w:szCs w:val="16"/>
    </w:rPr>
  </w:style>
  <w:style w:type="paragraph" w:styleId="a9">
    <w:name w:val="Balloon Text"/>
    <w:basedOn w:val="a"/>
    <w:link w:val="aa"/>
    <w:uiPriority w:val="99"/>
    <w:semiHidden w:val="1"/>
    <w:unhideWhenUsed w:val="1"/>
    <w:rsid w:val="006C475A"/>
    <w:pPr>
      <w:spacing w:after="0" w:line="240" w:lineRule="auto"/>
    </w:pPr>
    <w:rPr>
      <w:rFonts w:ascii="Segoe UI" w:cs="Segoe UI" w:hAnsi="Segoe UI"/>
      <w:sz w:val="18"/>
      <w:szCs w:val="18"/>
    </w:rPr>
  </w:style>
  <w:style w:type="character" w:styleId="aa" w:customStyle="1">
    <w:name w:val="Текст выноски Знак"/>
    <w:basedOn w:val="a0"/>
    <w:link w:val="a9"/>
    <w:uiPriority w:val="99"/>
    <w:semiHidden w:val="1"/>
    <w:rsid w:val="006C475A"/>
    <w:rPr>
      <w:rFonts w:ascii="Segoe UI" w:cs="Segoe UI" w:hAnsi="Segoe UI"/>
      <w:sz w:val="18"/>
      <w:szCs w:val="18"/>
    </w:rPr>
  </w:style>
  <w:style w:type="character" w:styleId="y2iqfc" w:customStyle="1">
    <w:name w:val="y2iqfc"/>
    <w:basedOn w:val="a0"/>
    <w:rsid w:val="006C475A"/>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59"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59"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59"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rPr>
      <w:rFonts w:ascii="Times New Roman" w:cs="Times New Roman" w:eastAsia="Times New Roman" w:hAnsi="Times New Roman"/>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4.png"/><Relationship Id="rId13" Type="http://schemas.openxmlformats.org/officeDocument/2006/relationships/image" Target="media/image6.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9.png"/><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vR9NeAKCpPOUXQMrICRmy1zBJRw==">CgMxLjAyDmguMWZ6MnYxMXhnY2N5MghoLmdqZGd4czIOaC53aTM4cjZzcWlidnAyDmgudzJmdHR0cGZwNmgwMgloLjN6bnlzaDc4AHIhMVVEZTdMYVJIVmpFWjFkSV9Yc0RzZFRYTWs5RENZME1C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2024-09-17T07:35:00Z</dcterms:created>
  <dc:creator>Олексій Михайленко</dc:creator>
</cp:coreProperties>
</file>