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A4" w:rsidRDefault="003F4B1C">
      <w:pPr>
        <w:pStyle w:val="Title"/>
      </w:pPr>
      <w:r>
        <w:t>Draft 1 - Text Data Processing Techniques on Trouble Ticket for Enhancing Resolution Knowledge</w:t>
      </w:r>
    </w:p>
    <w:p w:rsidR="005866A4" w:rsidRDefault="003F4B1C">
      <w:pPr>
        <w:pStyle w:val="Author"/>
      </w:pPr>
      <w:r>
        <w:t>Fauzy bin Che Yayah</w:t>
      </w:r>
    </w:p>
    <w:p w:rsidR="005866A4" w:rsidRDefault="003F4B1C">
      <w:pPr>
        <w:pStyle w:val="Date"/>
      </w:pPr>
      <w:r>
        <w:t>November 21, 2015</w:t>
      </w:r>
    </w:p>
    <w:p w:rsidR="005866A4" w:rsidRDefault="005866A4">
      <w:pPr>
        <w:pStyle w:val="FirstParagraph"/>
      </w:pPr>
    </w:p>
    <w:p w:rsidR="005866A4" w:rsidRDefault="003F4B1C">
      <w:pPr>
        <w:pStyle w:val="BodyText"/>
      </w:pPr>
      <w:r>
        <w:rPr>
          <w:i/>
        </w:rPr>
        <w:t>Abstract -Trouble ticket system is always includes very rich data, but how to data-mining from is very challenging task.In this paper , we applied the new technique of data processing for the ease for the next stage of classification and prediction.In othe</w:t>
      </w:r>
      <w:r>
        <w:rPr>
          <w:i/>
        </w:rPr>
        <w:t>r word , we also improvised the data mining technique by combining with the Bigdata technology for faster and achievable results.We realize that this techniques will provide luxuriant decision information for any organization or management and become a new</w:t>
      </w:r>
      <w:r>
        <w:rPr>
          <w:i/>
        </w:rPr>
        <w:t xml:space="preserve"> fulfillment the field of data mining</w:t>
      </w:r>
    </w:p>
    <w:p w:rsidR="005866A4" w:rsidRDefault="003F4B1C">
      <w:pPr>
        <w:pStyle w:val="Heading1"/>
      </w:pPr>
      <w:bookmarkStart w:id="0" w:name="keywords"/>
      <w:bookmarkEnd w:id="0"/>
      <w:r>
        <w:t>Keywords</w:t>
      </w:r>
    </w:p>
    <w:p w:rsidR="005866A4" w:rsidRDefault="003F4B1C">
      <w:pPr>
        <w:pStyle w:val="FirstParagraph"/>
      </w:pPr>
      <w:r>
        <w:t>Data mining; data processing ; hadoop ; tickets data ; unstructured text processing</w:t>
      </w:r>
    </w:p>
    <w:p w:rsidR="005866A4" w:rsidRDefault="003F4B1C">
      <w:pPr>
        <w:pStyle w:val="Heading1"/>
      </w:pPr>
      <w:bookmarkStart w:id="1" w:name="introduction"/>
      <w:bookmarkEnd w:id="1"/>
      <w:r>
        <w:t>Introduction</w:t>
      </w:r>
    </w:p>
    <w:p w:rsidR="0062704D" w:rsidRDefault="0062704D">
      <w:pPr>
        <w:pStyle w:val="FirstParagraph"/>
      </w:pPr>
      <w:r>
        <w:t xml:space="preserve">Research </w:t>
      </w:r>
      <w:r w:rsidR="00A7644A">
        <w:t xml:space="preserve">which is </w:t>
      </w:r>
      <w:r>
        <w:t xml:space="preserve">related to the </w:t>
      </w:r>
      <w:r w:rsidR="00B819BD">
        <w:t>agnostic</w:t>
      </w:r>
      <w:r w:rsidR="00B819BD">
        <w:t xml:space="preserve"> </w:t>
      </w:r>
      <w:r w:rsidR="005E58B6">
        <w:t xml:space="preserve">problems within the </w:t>
      </w:r>
      <w:r>
        <w:t xml:space="preserve">network operator </w:t>
      </w:r>
      <w:r w:rsidR="005E58B6">
        <w:t xml:space="preserve">often faces the problems to get the most </w:t>
      </w:r>
      <w:r w:rsidR="00092F27">
        <w:t>reliability</w:t>
      </w:r>
      <w:r w:rsidR="005E58B6">
        <w:t xml:space="preserve"> dataset from the real system. </w:t>
      </w:r>
      <w:r w:rsidR="00092F27">
        <w:t>Third party like vendors is interest to get the dataset but the motive is against due to confidential information inside it.</w:t>
      </w:r>
    </w:p>
    <w:p w:rsidR="006E3805" w:rsidRDefault="005D7A67" w:rsidP="006E3805">
      <w:pPr>
        <w:pStyle w:val="BodyText"/>
      </w:pPr>
      <w:r>
        <w:t>Some research</w:t>
      </w:r>
      <w:r w:rsidR="00A6653B">
        <w:t xml:space="preserve"> instituted or education oriented such as </w:t>
      </w:r>
      <w:r w:rsidR="00D740F4">
        <w:t>university,</w:t>
      </w:r>
      <w:r w:rsidR="00A6653B">
        <w:t xml:space="preserve"> do treat this kind of confidentiality in different </w:t>
      </w:r>
      <w:r w:rsidR="00D740F4">
        <w:t xml:space="preserve">way. </w:t>
      </w:r>
      <w:r w:rsidR="002E33F5">
        <w:t xml:space="preserve">The dataset need to </w:t>
      </w:r>
      <w:r>
        <w:t xml:space="preserve">be masked and </w:t>
      </w:r>
      <w:proofErr w:type="spellStart"/>
      <w:r>
        <w:t>anonymized</w:t>
      </w:r>
      <w:proofErr w:type="spellEnd"/>
      <w:r>
        <w:t xml:space="preserve"> until the originality of the dataset is transformed into more </w:t>
      </w:r>
      <w:r w:rsidR="00D740F4">
        <w:t>quantitative, flexible, and adaptable</w:t>
      </w:r>
      <w:r>
        <w:t xml:space="preserve"> to the education environment for further processing and analytics such as to be applied with machine learning techniques and statistic</w:t>
      </w:r>
      <w:r w:rsidR="00D740F4">
        <w:t>al</w:t>
      </w:r>
      <w:r>
        <w:t xml:space="preserve"> approach.</w:t>
      </w:r>
      <w:r w:rsidR="00685DC6">
        <w:t xml:space="preserve"> This organization </w:t>
      </w:r>
      <w:r w:rsidR="00F84EAA">
        <w:t xml:space="preserve">more likely </w:t>
      </w:r>
      <w:r w:rsidR="00685DC6">
        <w:t xml:space="preserve">did not </w:t>
      </w:r>
      <w:proofErr w:type="gramStart"/>
      <w:r w:rsidR="00F84EAA">
        <w:t>interested</w:t>
      </w:r>
      <w:proofErr w:type="gramEnd"/>
      <w:r w:rsidR="00F84EAA">
        <w:t xml:space="preserve"> with the sensitive information but they are targeting the uniqueness of the dataset and insights that can be discover within</w:t>
      </w:r>
      <w:r w:rsidR="00A612DC">
        <w:t xml:space="preserve"> it</w:t>
      </w:r>
      <w:r w:rsidR="00F84EAA">
        <w:t xml:space="preserve">. </w:t>
      </w:r>
    </w:p>
    <w:p w:rsidR="006D71B2" w:rsidRDefault="003F4B1C">
      <w:pPr>
        <w:pStyle w:val="FirstParagraph"/>
      </w:pPr>
      <w:r>
        <w:t xml:space="preserve">The trouble ticket system for telecommunication industries produced several thousand of records everyday. These </w:t>
      </w:r>
      <w:r>
        <w:t xml:space="preserve">records provide rich, accurate and complete for the system </w:t>
      </w:r>
      <w:r w:rsidR="00270C9B">
        <w:t>diagnostics,</w:t>
      </w:r>
      <w:r w:rsidR="009D1291">
        <w:t xml:space="preserve"> network operation practice </w:t>
      </w:r>
      <w:r>
        <w:t xml:space="preserve">and enhancing the customer experience by solving the problems. </w:t>
      </w:r>
    </w:p>
    <w:p w:rsidR="006D71B2" w:rsidRDefault="006D71B2">
      <w:pPr>
        <w:pStyle w:val="FirstParagraph"/>
      </w:pPr>
      <w:bookmarkStart w:id="2" w:name="_GoBack"/>
      <w:bookmarkEnd w:id="2"/>
    </w:p>
    <w:p w:rsidR="006D71B2" w:rsidRDefault="006D71B2">
      <w:pPr>
        <w:pStyle w:val="FirstParagraph"/>
      </w:pPr>
    </w:p>
    <w:p w:rsidR="005866A4" w:rsidRDefault="003F4B1C">
      <w:pPr>
        <w:pStyle w:val="FirstParagraph"/>
      </w:pPr>
      <w:r>
        <w:lastRenderedPageBreak/>
        <w:t>The live records stored inside the database of all levels of servers and replicated into the Enterprise Data Warehouse (ED</w:t>
      </w:r>
      <w:r>
        <w:t>WH) for data staging and shared among the departments via the credential and permission for different points of usage or use case. The data are coordinated and conserved for at least for five years minimum, which is enough for the analytics and data discov</w:t>
      </w:r>
      <w:r>
        <w:t>ery purpose. The remaining more than five years of data will not be discarded and the archiving process will be applied for future reference. Because of the EDWH is optimized for storage, any heavily queries for analytics purpose in the system is not recom</w:t>
      </w:r>
      <w:r>
        <w:t>mended which this activity will jeopardize the overall system performance.</w:t>
      </w:r>
    </w:p>
    <w:p w:rsidR="005866A4" w:rsidRDefault="003F4B1C">
      <w:pPr>
        <w:pStyle w:val="Heading1"/>
      </w:pPr>
      <w:bookmarkStart w:id="3" w:name="related-work"/>
      <w:bookmarkEnd w:id="3"/>
      <w:r>
        <w:t>Related work</w:t>
      </w:r>
    </w:p>
    <w:p w:rsidR="005866A4" w:rsidRDefault="003F4B1C">
      <w:pPr>
        <w:pStyle w:val="Heading2"/>
      </w:pPr>
      <w:bookmarkStart w:id="4" w:name="introduction-of-tts"/>
      <w:bookmarkEnd w:id="4"/>
      <w:r>
        <w:t>Introduction of TTS</w:t>
      </w:r>
    </w:p>
    <w:p w:rsidR="005866A4" w:rsidRDefault="003F4B1C">
      <w:pPr>
        <w:pStyle w:val="FirstParagraph"/>
      </w:pPr>
      <w:r>
        <w:t>The trouble ticket system is considered as an assistant software which implements the Decision Support System (DSS) that manage and maintain lists o</w:t>
      </w:r>
      <w:r>
        <w:t>f issues recorded by the customer support call center. The system contains a knowledge based containing the vital information for each subscribed customer, common resolution for most of the problems, and other such data. The ticket is the details of partic</w:t>
      </w:r>
      <w:r>
        <w:t>ular problem which contains the ticket status and other relevant data.</w:t>
      </w:r>
    </w:p>
    <w:p w:rsidR="005866A4" w:rsidRDefault="003F4B1C">
      <w:pPr>
        <w:pStyle w:val="BodyText"/>
      </w:pPr>
      <w:r>
        <w:rPr>
          <w:noProof/>
        </w:rPr>
        <w:drawing>
          <wp:inline distT="0" distB="0" distL="0" distR="0" wp14:anchorId="1FA7691B" wp14:editId="7477F7D6">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866A4" w:rsidRDefault="003F4B1C">
      <w:pPr>
        <w:pStyle w:val="Heading2"/>
      </w:pPr>
      <w:bookmarkStart w:id="5" w:name="basic-structure-of-trouble-ticket-data"/>
      <w:bookmarkEnd w:id="5"/>
      <w:r>
        <w:t>Basic structure of trouble ticket data</w:t>
      </w:r>
    </w:p>
    <w:p w:rsidR="005866A4" w:rsidRDefault="003F4B1C">
      <w:pPr>
        <w:pStyle w:val="FirstParagraph"/>
      </w:pPr>
      <w:r>
        <w:t>The dataset of customer trouble ticket mainly comes from the trouble ticket system (TTS). The data set, then distributed into different levels o</w:t>
      </w:r>
      <w:r>
        <w:t xml:space="preserve">f staging servers and other type </w:t>
      </w:r>
      <w:r>
        <w:lastRenderedPageBreak/>
        <w:t>database system at different levels of credential. The table below is a list of some fields from the trouble ticket table which mapped from the CTTS database :-</w:t>
      </w:r>
    </w:p>
    <w:tbl>
      <w:tblPr>
        <w:tblW w:w="0" w:type="pct"/>
        <w:tblLook w:val="07E0" w:firstRow="1" w:lastRow="1" w:firstColumn="1" w:lastColumn="1" w:noHBand="1" w:noVBand="1"/>
      </w:tblPr>
      <w:tblGrid>
        <w:gridCol w:w="1660"/>
        <w:gridCol w:w="1577"/>
        <w:gridCol w:w="4605"/>
      </w:tblGrid>
      <w:tr w:rsidR="005866A4">
        <w:tc>
          <w:tcPr>
            <w:tcW w:w="0" w:type="auto"/>
            <w:tcBorders>
              <w:bottom w:val="single" w:sz="0" w:space="0" w:color="auto"/>
            </w:tcBorders>
            <w:vAlign w:val="bottom"/>
          </w:tcPr>
          <w:p w:rsidR="005866A4" w:rsidRDefault="003F4B1C">
            <w:pPr>
              <w:pStyle w:val="Compact"/>
            </w:pPr>
            <w:r>
              <w:t>Column Name</w:t>
            </w:r>
          </w:p>
        </w:tc>
        <w:tc>
          <w:tcPr>
            <w:tcW w:w="0" w:type="auto"/>
            <w:tcBorders>
              <w:bottom w:val="single" w:sz="0" w:space="0" w:color="auto"/>
            </w:tcBorders>
            <w:vAlign w:val="bottom"/>
          </w:tcPr>
          <w:p w:rsidR="005866A4" w:rsidRDefault="003F4B1C">
            <w:pPr>
              <w:pStyle w:val="Compact"/>
            </w:pPr>
            <w:r>
              <w:t>Column Type</w:t>
            </w:r>
          </w:p>
        </w:tc>
        <w:tc>
          <w:tcPr>
            <w:tcW w:w="0" w:type="auto"/>
            <w:tcBorders>
              <w:bottom w:val="single" w:sz="0" w:space="0" w:color="auto"/>
            </w:tcBorders>
            <w:vAlign w:val="bottom"/>
          </w:tcPr>
          <w:p w:rsidR="005866A4" w:rsidRDefault="003F4B1C">
            <w:pPr>
              <w:pStyle w:val="Compact"/>
            </w:pPr>
            <w:r>
              <w:t>Notes</w:t>
            </w:r>
          </w:p>
        </w:tc>
      </w:tr>
      <w:tr w:rsidR="005866A4">
        <w:tc>
          <w:tcPr>
            <w:tcW w:w="0" w:type="auto"/>
          </w:tcPr>
          <w:p w:rsidR="005866A4" w:rsidRDefault="003F4B1C">
            <w:pPr>
              <w:pStyle w:val="Compact"/>
            </w:pPr>
            <w:r>
              <w:t>id</w:t>
            </w:r>
          </w:p>
        </w:tc>
        <w:tc>
          <w:tcPr>
            <w:tcW w:w="0" w:type="auto"/>
          </w:tcPr>
          <w:p w:rsidR="005866A4" w:rsidRDefault="003F4B1C">
            <w:pPr>
              <w:pStyle w:val="Compact"/>
            </w:pPr>
            <w:r>
              <w:t>String</w:t>
            </w:r>
          </w:p>
        </w:tc>
        <w:tc>
          <w:tcPr>
            <w:tcW w:w="0" w:type="auto"/>
          </w:tcPr>
          <w:p w:rsidR="005866A4" w:rsidRDefault="003F4B1C">
            <w:pPr>
              <w:pStyle w:val="Compact"/>
            </w:pPr>
            <w:r>
              <w:t>Generated ID by the system</w:t>
            </w:r>
          </w:p>
        </w:tc>
      </w:tr>
      <w:tr w:rsidR="005866A4">
        <w:tc>
          <w:tcPr>
            <w:tcW w:w="0" w:type="auto"/>
          </w:tcPr>
          <w:p w:rsidR="005866A4" w:rsidRDefault="003F4B1C">
            <w:pPr>
              <w:pStyle w:val="Compact"/>
            </w:pPr>
            <w:r>
              <w:t>created_dt</w:t>
            </w:r>
          </w:p>
        </w:tc>
        <w:tc>
          <w:tcPr>
            <w:tcW w:w="0" w:type="auto"/>
          </w:tcPr>
          <w:p w:rsidR="005866A4" w:rsidRDefault="003F4B1C">
            <w:pPr>
              <w:pStyle w:val="Compact"/>
            </w:pPr>
            <w:r>
              <w:t>DateTime</w:t>
            </w:r>
          </w:p>
        </w:tc>
        <w:tc>
          <w:tcPr>
            <w:tcW w:w="0" w:type="auto"/>
          </w:tcPr>
          <w:p w:rsidR="005866A4" w:rsidRDefault="003F4B1C">
            <w:pPr>
              <w:pStyle w:val="Compact"/>
            </w:pPr>
            <w:r>
              <w:t>Date of the trouble ticket creation</w:t>
            </w:r>
          </w:p>
        </w:tc>
      </w:tr>
      <w:tr w:rsidR="005866A4">
        <w:tc>
          <w:tcPr>
            <w:tcW w:w="0" w:type="auto"/>
          </w:tcPr>
          <w:p w:rsidR="005866A4" w:rsidRDefault="003F4B1C">
            <w:pPr>
              <w:pStyle w:val="Compact"/>
            </w:pPr>
            <w:r>
              <w:t>closed_dt</w:t>
            </w:r>
          </w:p>
        </w:tc>
        <w:tc>
          <w:tcPr>
            <w:tcW w:w="0" w:type="auto"/>
          </w:tcPr>
          <w:p w:rsidR="005866A4" w:rsidRDefault="003F4B1C">
            <w:pPr>
              <w:pStyle w:val="Compact"/>
            </w:pPr>
            <w:r>
              <w:t>DateTime</w:t>
            </w:r>
          </w:p>
        </w:tc>
        <w:tc>
          <w:tcPr>
            <w:tcW w:w="0" w:type="auto"/>
          </w:tcPr>
          <w:p w:rsidR="005866A4" w:rsidRDefault="003F4B1C">
            <w:pPr>
              <w:pStyle w:val="Compact"/>
            </w:pPr>
            <w:r>
              <w:t>Date of the trouble ticket closed</w:t>
            </w:r>
          </w:p>
        </w:tc>
      </w:tr>
      <w:tr w:rsidR="005866A4">
        <w:tc>
          <w:tcPr>
            <w:tcW w:w="0" w:type="auto"/>
          </w:tcPr>
          <w:p w:rsidR="005866A4" w:rsidRDefault="003F4B1C">
            <w:pPr>
              <w:pStyle w:val="Compact"/>
            </w:pPr>
            <w:r>
              <w:t>symp_err</w:t>
            </w:r>
          </w:p>
        </w:tc>
        <w:tc>
          <w:tcPr>
            <w:tcW w:w="0" w:type="auto"/>
          </w:tcPr>
          <w:p w:rsidR="005866A4" w:rsidRDefault="003F4B1C">
            <w:pPr>
              <w:pStyle w:val="Compact"/>
            </w:pPr>
            <w:r>
              <w:t>String</w:t>
            </w:r>
          </w:p>
        </w:tc>
        <w:tc>
          <w:tcPr>
            <w:tcW w:w="0" w:type="auto"/>
          </w:tcPr>
          <w:p w:rsidR="005866A4" w:rsidRDefault="003F4B1C">
            <w:pPr>
              <w:pStyle w:val="Compact"/>
            </w:pPr>
            <w:r>
              <w:t>Symptom error detected</w:t>
            </w:r>
          </w:p>
        </w:tc>
      </w:tr>
      <w:tr w:rsidR="005866A4">
        <w:tc>
          <w:tcPr>
            <w:tcW w:w="0" w:type="auto"/>
          </w:tcPr>
          <w:p w:rsidR="005866A4" w:rsidRDefault="003F4B1C">
            <w:pPr>
              <w:pStyle w:val="Compact"/>
            </w:pPr>
            <w:r>
              <w:t>cause_cat</w:t>
            </w:r>
          </w:p>
        </w:tc>
        <w:tc>
          <w:tcPr>
            <w:tcW w:w="0" w:type="auto"/>
          </w:tcPr>
          <w:p w:rsidR="005866A4" w:rsidRDefault="003F4B1C">
            <w:pPr>
              <w:pStyle w:val="Compact"/>
            </w:pPr>
            <w:r>
              <w:t>String</w:t>
            </w:r>
          </w:p>
        </w:tc>
        <w:tc>
          <w:tcPr>
            <w:tcW w:w="0" w:type="auto"/>
          </w:tcPr>
          <w:p w:rsidR="005866A4" w:rsidRDefault="003F4B1C">
            <w:pPr>
              <w:pStyle w:val="Compact"/>
            </w:pPr>
            <w:r>
              <w:t>Category Code define by the system</w:t>
            </w:r>
          </w:p>
        </w:tc>
      </w:tr>
      <w:tr w:rsidR="005866A4">
        <w:tc>
          <w:tcPr>
            <w:tcW w:w="0" w:type="auto"/>
          </w:tcPr>
          <w:p w:rsidR="005866A4" w:rsidRDefault="003F4B1C">
            <w:pPr>
              <w:pStyle w:val="Compact"/>
            </w:pPr>
            <w:r>
              <w:t>cause_code</w:t>
            </w:r>
          </w:p>
        </w:tc>
        <w:tc>
          <w:tcPr>
            <w:tcW w:w="0" w:type="auto"/>
          </w:tcPr>
          <w:p w:rsidR="005866A4" w:rsidRDefault="003F4B1C">
            <w:pPr>
              <w:pStyle w:val="Compact"/>
            </w:pPr>
            <w:r>
              <w:t>String</w:t>
            </w:r>
          </w:p>
        </w:tc>
        <w:tc>
          <w:tcPr>
            <w:tcW w:w="0" w:type="auto"/>
          </w:tcPr>
          <w:p w:rsidR="005866A4" w:rsidRDefault="003F4B1C">
            <w:pPr>
              <w:pStyle w:val="Compact"/>
            </w:pPr>
            <w:r>
              <w:t xml:space="preserve">Cause </w:t>
            </w:r>
            <w:r>
              <w:t>Code define by the system</w:t>
            </w:r>
          </w:p>
        </w:tc>
      </w:tr>
      <w:tr w:rsidR="005866A4">
        <w:tc>
          <w:tcPr>
            <w:tcW w:w="0" w:type="auto"/>
          </w:tcPr>
          <w:p w:rsidR="005866A4" w:rsidRDefault="003F4B1C">
            <w:pPr>
              <w:pStyle w:val="Compact"/>
            </w:pPr>
            <w:r>
              <w:t>res_code</w:t>
            </w:r>
          </w:p>
        </w:tc>
        <w:tc>
          <w:tcPr>
            <w:tcW w:w="0" w:type="auto"/>
          </w:tcPr>
          <w:p w:rsidR="005866A4" w:rsidRDefault="003F4B1C">
            <w:pPr>
              <w:pStyle w:val="Compact"/>
            </w:pPr>
            <w:r>
              <w:t>String</w:t>
            </w:r>
          </w:p>
        </w:tc>
        <w:tc>
          <w:tcPr>
            <w:tcW w:w="0" w:type="auto"/>
          </w:tcPr>
          <w:p w:rsidR="005866A4" w:rsidRDefault="003F4B1C">
            <w:pPr>
              <w:pStyle w:val="Compact"/>
            </w:pPr>
            <w:r>
              <w:t>Resolution Code define</w:t>
            </w:r>
          </w:p>
        </w:tc>
      </w:tr>
      <w:tr w:rsidR="005866A4">
        <w:tc>
          <w:tcPr>
            <w:tcW w:w="0" w:type="auto"/>
          </w:tcPr>
          <w:p w:rsidR="005866A4" w:rsidRDefault="003F4B1C">
            <w:pPr>
              <w:pStyle w:val="Compact"/>
            </w:pPr>
            <w:r>
              <w:t>desc</w:t>
            </w:r>
          </w:p>
        </w:tc>
        <w:tc>
          <w:tcPr>
            <w:tcW w:w="0" w:type="auto"/>
          </w:tcPr>
          <w:p w:rsidR="005866A4" w:rsidRDefault="003F4B1C">
            <w:pPr>
              <w:pStyle w:val="Compact"/>
            </w:pPr>
            <w:r>
              <w:t>Text</w:t>
            </w:r>
          </w:p>
        </w:tc>
        <w:tc>
          <w:tcPr>
            <w:tcW w:w="0" w:type="auto"/>
          </w:tcPr>
          <w:p w:rsidR="005866A4" w:rsidRDefault="003F4B1C">
            <w:pPr>
              <w:pStyle w:val="Compact"/>
            </w:pPr>
            <w:r>
              <w:t>Detail textual information such as</w:t>
            </w:r>
          </w:p>
        </w:tc>
      </w:tr>
      <w:tr w:rsidR="005866A4">
        <w:tc>
          <w:tcPr>
            <w:tcW w:w="0" w:type="auto"/>
          </w:tcPr>
          <w:p w:rsidR="005866A4" w:rsidRDefault="005866A4"/>
        </w:tc>
        <w:tc>
          <w:tcPr>
            <w:tcW w:w="0" w:type="auto"/>
          </w:tcPr>
          <w:p w:rsidR="005866A4" w:rsidRDefault="005866A4"/>
        </w:tc>
        <w:tc>
          <w:tcPr>
            <w:tcW w:w="0" w:type="auto"/>
          </w:tcPr>
          <w:p w:rsidR="005866A4" w:rsidRDefault="003F4B1C">
            <w:pPr>
              <w:pStyle w:val="Compact"/>
            </w:pPr>
            <w:r>
              <w:t>customer information, session status,</w:t>
            </w:r>
          </w:p>
        </w:tc>
      </w:tr>
      <w:tr w:rsidR="005866A4">
        <w:tc>
          <w:tcPr>
            <w:tcW w:w="0" w:type="auto"/>
          </w:tcPr>
          <w:p w:rsidR="005866A4" w:rsidRDefault="005866A4"/>
        </w:tc>
        <w:tc>
          <w:tcPr>
            <w:tcW w:w="0" w:type="auto"/>
          </w:tcPr>
          <w:p w:rsidR="005866A4" w:rsidRDefault="005866A4"/>
        </w:tc>
        <w:tc>
          <w:tcPr>
            <w:tcW w:w="0" w:type="auto"/>
          </w:tcPr>
          <w:p w:rsidR="005866A4" w:rsidRDefault="003F4B1C">
            <w:pPr>
              <w:pStyle w:val="Compact"/>
            </w:pPr>
            <w:r>
              <w:t>system status, network status , etc.</w:t>
            </w:r>
          </w:p>
        </w:tc>
      </w:tr>
      <w:tr w:rsidR="005866A4">
        <w:tc>
          <w:tcPr>
            <w:tcW w:w="0" w:type="auto"/>
          </w:tcPr>
          <w:p w:rsidR="005866A4" w:rsidRDefault="005866A4"/>
        </w:tc>
        <w:tc>
          <w:tcPr>
            <w:tcW w:w="0" w:type="auto"/>
          </w:tcPr>
          <w:p w:rsidR="005866A4" w:rsidRDefault="005866A4"/>
        </w:tc>
        <w:tc>
          <w:tcPr>
            <w:tcW w:w="0" w:type="auto"/>
          </w:tcPr>
          <w:p w:rsidR="005866A4" w:rsidRDefault="003F4B1C">
            <w:pPr>
              <w:pStyle w:val="Compact"/>
            </w:pPr>
            <w:r>
              <w:t>Cause Code define by the system</w:t>
            </w:r>
          </w:p>
        </w:tc>
      </w:tr>
      <w:tr w:rsidR="005866A4">
        <w:tc>
          <w:tcPr>
            <w:tcW w:w="0" w:type="auto"/>
          </w:tcPr>
          <w:p w:rsidR="005866A4" w:rsidRDefault="003F4B1C">
            <w:pPr>
              <w:pStyle w:val="Compact"/>
            </w:pPr>
            <w:r>
              <w:t>acc_name</w:t>
            </w:r>
          </w:p>
        </w:tc>
        <w:tc>
          <w:tcPr>
            <w:tcW w:w="0" w:type="auto"/>
          </w:tcPr>
          <w:p w:rsidR="005866A4" w:rsidRDefault="003F4B1C">
            <w:pPr>
              <w:pStyle w:val="Compact"/>
            </w:pPr>
            <w:r>
              <w:t>String</w:t>
            </w:r>
          </w:p>
        </w:tc>
        <w:tc>
          <w:tcPr>
            <w:tcW w:w="0" w:type="auto"/>
          </w:tcPr>
          <w:p w:rsidR="005866A4" w:rsidRDefault="003F4B1C">
            <w:pPr>
              <w:pStyle w:val="Compact"/>
            </w:pPr>
            <w:r>
              <w:t>Name of the customer</w:t>
            </w:r>
          </w:p>
        </w:tc>
      </w:tr>
      <w:tr w:rsidR="005866A4">
        <w:tc>
          <w:tcPr>
            <w:tcW w:w="0" w:type="auto"/>
          </w:tcPr>
          <w:p w:rsidR="005866A4" w:rsidRDefault="003F4B1C">
            <w:pPr>
              <w:pStyle w:val="Compact"/>
            </w:pPr>
            <w:r>
              <w:t>acc_num</w:t>
            </w:r>
          </w:p>
        </w:tc>
        <w:tc>
          <w:tcPr>
            <w:tcW w:w="0" w:type="auto"/>
          </w:tcPr>
          <w:p w:rsidR="005866A4" w:rsidRDefault="003F4B1C">
            <w:pPr>
              <w:pStyle w:val="Compact"/>
            </w:pPr>
            <w:r>
              <w:t>String</w:t>
            </w:r>
          </w:p>
        </w:tc>
        <w:tc>
          <w:tcPr>
            <w:tcW w:w="0" w:type="auto"/>
          </w:tcPr>
          <w:p w:rsidR="005866A4" w:rsidRDefault="003F4B1C">
            <w:pPr>
              <w:pStyle w:val="Compact"/>
            </w:pPr>
            <w:r>
              <w:t>Account number of the customer</w:t>
            </w:r>
          </w:p>
        </w:tc>
      </w:tr>
      <w:tr w:rsidR="005866A4">
        <w:tc>
          <w:tcPr>
            <w:tcW w:w="0" w:type="auto"/>
          </w:tcPr>
          <w:p w:rsidR="005866A4" w:rsidRDefault="003F4B1C">
            <w:pPr>
              <w:pStyle w:val="Compact"/>
            </w:pPr>
            <w:r>
              <w:t>package</w:t>
            </w:r>
          </w:p>
        </w:tc>
        <w:tc>
          <w:tcPr>
            <w:tcW w:w="0" w:type="auto"/>
          </w:tcPr>
          <w:p w:rsidR="005866A4" w:rsidRDefault="003F4B1C">
            <w:pPr>
              <w:pStyle w:val="Compact"/>
            </w:pPr>
            <w:r>
              <w:t>String</w:t>
            </w:r>
          </w:p>
        </w:tc>
        <w:tc>
          <w:tcPr>
            <w:tcW w:w="0" w:type="auto"/>
          </w:tcPr>
          <w:p w:rsidR="005866A4" w:rsidRDefault="003F4B1C">
            <w:pPr>
              <w:pStyle w:val="Compact"/>
            </w:pPr>
            <w:r>
              <w:t>Main package subscribed by the customers</w:t>
            </w:r>
          </w:p>
        </w:tc>
      </w:tr>
      <w:tr w:rsidR="005866A4">
        <w:tc>
          <w:tcPr>
            <w:tcW w:w="0" w:type="auto"/>
          </w:tcPr>
          <w:p w:rsidR="005866A4" w:rsidRDefault="003F4B1C">
            <w:pPr>
              <w:pStyle w:val="Compact"/>
            </w:pPr>
            <w:r>
              <w:t>zone</w:t>
            </w:r>
          </w:p>
        </w:tc>
        <w:tc>
          <w:tcPr>
            <w:tcW w:w="0" w:type="auto"/>
          </w:tcPr>
          <w:p w:rsidR="005866A4" w:rsidRDefault="003F4B1C">
            <w:pPr>
              <w:pStyle w:val="Compact"/>
            </w:pPr>
            <w:r>
              <w:t>String</w:t>
            </w:r>
          </w:p>
        </w:tc>
        <w:tc>
          <w:tcPr>
            <w:tcW w:w="0" w:type="auto"/>
          </w:tcPr>
          <w:p w:rsidR="005866A4" w:rsidRDefault="003F4B1C">
            <w:pPr>
              <w:pStyle w:val="Compact"/>
            </w:pPr>
            <w:r>
              <w:t>Product affected zone</w:t>
            </w:r>
          </w:p>
        </w:tc>
      </w:tr>
      <w:tr w:rsidR="005866A4">
        <w:tc>
          <w:tcPr>
            <w:tcW w:w="0" w:type="auto"/>
          </w:tcPr>
          <w:p w:rsidR="005866A4" w:rsidRDefault="003F4B1C">
            <w:pPr>
              <w:pStyle w:val="Compact"/>
            </w:pPr>
            <w:r>
              <w:t>....</w:t>
            </w:r>
          </w:p>
        </w:tc>
        <w:tc>
          <w:tcPr>
            <w:tcW w:w="0" w:type="auto"/>
          </w:tcPr>
          <w:p w:rsidR="005866A4" w:rsidRDefault="003F4B1C">
            <w:pPr>
              <w:pStyle w:val="Compact"/>
            </w:pPr>
            <w:r>
              <w:t>....</w:t>
            </w:r>
          </w:p>
        </w:tc>
        <w:tc>
          <w:tcPr>
            <w:tcW w:w="0" w:type="auto"/>
          </w:tcPr>
          <w:p w:rsidR="005866A4" w:rsidRDefault="003F4B1C">
            <w:pPr>
              <w:pStyle w:val="Compact"/>
            </w:pPr>
            <w:r>
              <w:t>....</w:t>
            </w:r>
          </w:p>
        </w:tc>
      </w:tr>
    </w:tbl>
    <w:p w:rsidR="005866A4" w:rsidRDefault="003F4B1C">
      <w:pPr>
        <w:pStyle w:val="BodyText"/>
      </w:pPr>
      <w:r>
        <w:t>In summary , this table below is the sample of TTS records :-</w:t>
      </w:r>
    </w:p>
    <w:tbl>
      <w:tblPr>
        <w:tblW w:w="0" w:type="pct"/>
        <w:tblLook w:val="07E0" w:firstRow="1" w:lastRow="1" w:firstColumn="1" w:lastColumn="1" w:noHBand="1" w:noVBand="1"/>
      </w:tblPr>
      <w:tblGrid>
        <w:gridCol w:w="1577"/>
        <w:gridCol w:w="6331"/>
        <w:gridCol w:w="1377"/>
      </w:tblGrid>
      <w:tr w:rsidR="005866A4">
        <w:tc>
          <w:tcPr>
            <w:tcW w:w="0" w:type="auto"/>
            <w:tcBorders>
              <w:bottom w:val="single" w:sz="0" w:space="0" w:color="auto"/>
            </w:tcBorders>
            <w:vAlign w:val="bottom"/>
          </w:tcPr>
          <w:p w:rsidR="005866A4" w:rsidRDefault="003F4B1C">
            <w:pPr>
              <w:pStyle w:val="Compact"/>
            </w:pPr>
            <w:r>
              <w:t>Column Type</w:t>
            </w:r>
          </w:p>
        </w:tc>
        <w:tc>
          <w:tcPr>
            <w:tcW w:w="0" w:type="auto"/>
            <w:tcBorders>
              <w:bottom w:val="single" w:sz="0" w:space="0" w:color="auto"/>
            </w:tcBorders>
            <w:vAlign w:val="bottom"/>
          </w:tcPr>
          <w:p w:rsidR="005866A4" w:rsidRDefault="003F4B1C">
            <w:pPr>
              <w:pStyle w:val="Compact"/>
            </w:pPr>
            <w:r>
              <w:t>Example</w:t>
            </w:r>
          </w:p>
        </w:tc>
        <w:tc>
          <w:tcPr>
            <w:tcW w:w="0" w:type="auto"/>
            <w:tcBorders>
              <w:bottom w:val="single" w:sz="0" w:space="0" w:color="auto"/>
            </w:tcBorders>
            <w:vAlign w:val="bottom"/>
          </w:tcPr>
          <w:p w:rsidR="005866A4" w:rsidRDefault="003F4B1C">
            <w:pPr>
              <w:pStyle w:val="Compact"/>
            </w:pPr>
            <w:r>
              <w:t>Field Name</w:t>
            </w:r>
          </w:p>
        </w:tc>
      </w:tr>
      <w:tr w:rsidR="005866A4">
        <w:tc>
          <w:tcPr>
            <w:tcW w:w="0" w:type="auto"/>
          </w:tcPr>
          <w:p w:rsidR="005866A4" w:rsidRDefault="003F4B1C">
            <w:pPr>
              <w:pStyle w:val="Compact"/>
            </w:pPr>
            <w:r>
              <w:t>Integer</w:t>
            </w:r>
          </w:p>
        </w:tc>
        <w:tc>
          <w:tcPr>
            <w:tcW w:w="0" w:type="auto"/>
          </w:tcPr>
          <w:p w:rsidR="005866A4" w:rsidRDefault="003F4B1C">
            <w:pPr>
              <w:pStyle w:val="Compact"/>
            </w:pPr>
            <w:r>
              <w:t>[1001] , [1002] , [1003]</w:t>
            </w:r>
          </w:p>
        </w:tc>
        <w:tc>
          <w:tcPr>
            <w:tcW w:w="0" w:type="auto"/>
          </w:tcPr>
          <w:p w:rsidR="005866A4" w:rsidRDefault="003F4B1C">
            <w:pPr>
              <w:pStyle w:val="Compact"/>
            </w:pPr>
            <w:r>
              <w:t>ID</w:t>
            </w:r>
          </w:p>
        </w:tc>
      </w:tr>
      <w:tr w:rsidR="005866A4">
        <w:tc>
          <w:tcPr>
            <w:tcW w:w="0" w:type="auto"/>
          </w:tcPr>
          <w:p w:rsidR="005866A4" w:rsidRDefault="003F4B1C">
            <w:pPr>
              <w:pStyle w:val="Compact"/>
            </w:pPr>
            <w:r>
              <w:t>DateTime</w:t>
            </w:r>
          </w:p>
        </w:tc>
        <w:tc>
          <w:tcPr>
            <w:tcW w:w="0" w:type="auto"/>
          </w:tcPr>
          <w:p w:rsidR="005866A4" w:rsidRDefault="003F4B1C">
            <w:pPr>
              <w:pStyle w:val="Compact"/>
            </w:pPr>
            <w:r>
              <w:t>[2012-09-05 19:39:01.0],[2012-09-05 19:45:39.0]</w:t>
            </w:r>
          </w:p>
        </w:tc>
        <w:tc>
          <w:tcPr>
            <w:tcW w:w="0" w:type="auto"/>
          </w:tcPr>
          <w:p w:rsidR="005866A4" w:rsidRDefault="003F4B1C">
            <w:pPr>
              <w:pStyle w:val="Compact"/>
            </w:pPr>
            <w:r>
              <w:t>created_dt</w:t>
            </w:r>
          </w:p>
        </w:tc>
      </w:tr>
      <w:tr w:rsidR="005866A4">
        <w:tc>
          <w:tcPr>
            <w:tcW w:w="0" w:type="auto"/>
          </w:tcPr>
          <w:p w:rsidR="005866A4" w:rsidRDefault="003F4B1C">
            <w:pPr>
              <w:pStyle w:val="Compact"/>
            </w:pPr>
            <w:r>
              <w:t>Text</w:t>
            </w:r>
          </w:p>
        </w:tc>
        <w:tc>
          <w:tcPr>
            <w:tcW w:w="0" w:type="auto"/>
          </w:tcPr>
          <w:p w:rsidR="005866A4" w:rsidRDefault="003F4B1C">
            <w:pPr>
              <w:pStyle w:val="Compact"/>
            </w:pPr>
            <w:r>
              <w:rPr>
                <w:i/>
              </w:rPr>
              <w:t>"Troubleshooting Step: -check outages -check account status"</w:t>
            </w:r>
          </w:p>
        </w:tc>
        <w:tc>
          <w:tcPr>
            <w:tcW w:w="0" w:type="auto"/>
          </w:tcPr>
          <w:p w:rsidR="005866A4" w:rsidRDefault="003F4B1C">
            <w:pPr>
              <w:pStyle w:val="Compact"/>
            </w:pPr>
            <w:r>
              <w:t>desc</w:t>
            </w:r>
          </w:p>
        </w:tc>
      </w:tr>
      <w:tr w:rsidR="005866A4">
        <w:tc>
          <w:tcPr>
            <w:tcW w:w="0" w:type="auto"/>
          </w:tcPr>
          <w:p w:rsidR="005866A4" w:rsidRDefault="003F4B1C">
            <w:pPr>
              <w:pStyle w:val="Compact"/>
            </w:pPr>
            <w:r>
              <w:t>String</w:t>
            </w:r>
          </w:p>
        </w:tc>
        <w:tc>
          <w:tcPr>
            <w:tcW w:w="0" w:type="auto"/>
          </w:tcPr>
          <w:p w:rsidR="005866A4" w:rsidRDefault="003F4B1C">
            <w:pPr>
              <w:pStyle w:val="Compact"/>
            </w:pPr>
            <w:r>
              <w:t>[Performance] , [Failure], [Open], [Closed]</w:t>
            </w:r>
          </w:p>
        </w:tc>
        <w:tc>
          <w:tcPr>
            <w:tcW w:w="0" w:type="auto"/>
          </w:tcPr>
          <w:p w:rsidR="005866A4" w:rsidRDefault="003F4B1C">
            <w:pPr>
              <w:pStyle w:val="Compact"/>
            </w:pPr>
            <w:r>
              <w:t>symp_err</w:t>
            </w:r>
          </w:p>
        </w:tc>
      </w:tr>
      <w:tr w:rsidR="005866A4">
        <w:tc>
          <w:tcPr>
            <w:tcW w:w="0" w:type="auto"/>
          </w:tcPr>
          <w:p w:rsidR="005866A4" w:rsidRDefault="003F4B1C">
            <w:pPr>
              <w:pStyle w:val="Compact"/>
            </w:pPr>
            <w:r>
              <w:t>....</w:t>
            </w:r>
          </w:p>
        </w:tc>
        <w:tc>
          <w:tcPr>
            <w:tcW w:w="0" w:type="auto"/>
          </w:tcPr>
          <w:p w:rsidR="005866A4" w:rsidRDefault="003F4B1C">
            <w:pPr>
              <w:pStyle w:val="Compact"/>
            </w:pPr>
            <w:r>
              <w:t>....</w:t>
            </w:r>
          </w:p>
        </w:tc>
        <w:tc>
          <w:tcPr>
            <w:tcW w:w="0" w:type="auto"/>
          </w:tcPr>
          <w:p w:rsidR="005866A4" w:rsidRDefault="003F4B1C">
            <w:pPr>
              <w:pStyle w:val="Compact"/>
            </w:pPr>
            <w:r>
              <w:t>....</w:t>
            </w:r>
          </w:p>
        </w:tc>
      </w:tr>
    </w:tbl>
    <w:p w:rsidR="005866A4" w:rsidRDefault="003F4B1C">
      <w:pPr>
        <w:pStyle w:val="BodyText"/>
      </w:pPr>
      <w:r>
        <w:t>We identify the structure inside the TTS (</w:t>
      </w:r>
      <w:r>
        <w:rPr>
          <w:i/>
        </w:rPr>
        <w:t>desc</w:t>
      </w:r>
      <w:r>
        <w:t>) contains a free text form inside the description field. This is in need for search and analyze inside it. The data need to transform into something that can have a better understanding and more effective representation. A TTS description is fill-up by ca</w:t>
      </w:r>
      <w:r>
        <w:t>pturing from the customer call center or by the technician from the two major sources such as email and subsequent call from the customer.Thus, most of the data is not explicitly structured, it is also highly noisy (e.g, inconsistent formatting) and also v</w:t>
      </w:r>
      <w:r>
        <w:t xml:space="preserve">ery heterogenous (e.g., multiple language, such as Bahasa Melayu or English, system generated data, specific telecommunication term , abbreviation , acronyms and jargons),making it hard to analyze and search information </w:t>
      </w:r>
      <w:r>
        <w:lastRenderedPageBreak/>
        <w:t xml:space="preserve">from the raw data. We introduced an </w:t>
      </w:r>
      <w:r>
        <w:t>approach for automatically search for specific knowledge or topics from the collection of the free from text section (desc) inside the TTS.</w:t>
      </w:r>
    </w:p>
    <w:p w:rsidR="005866A4" w:rsidRDefault="005866A4">
      <w:pPr>
        <w:pStyle w:val="BodyText"/>
      </w:pPr>
    </w:p>
    <w:p w:rsidR="005866A4" w:rsidRDefault="003F4B1C">
      <w:pPr>
        <w:pStyle w:val="Heading1"/>
      </w:pPr>
      <w:bookmarkStart w:id="6" w:name="techniques"/>
      <w:bookmarkEnd w:id="6"/>
      <w:r>
        <w:t>Techniques</w:t>
      </w:r>
    </w:p>
    <w:p w:rsidR="005866A4" w:rsidRDefault="003F4B1C">
      <w:pPr>
        <w:pStyle w:val="FirstParagraph"/>
      </w:pPr>
      <w:r>
        <w:t xml:space="preserve">Our elegant methodology automatically structuring free-from heterogenous textual data helps to identify </w:t>
      </w:r>
      <w:r>
        <w:t>the structural pattern specific pattern known to the call center of technician which helps them to speed up the tedious work manually searching and understanding the relevant data inside it. Below is the workflow for this methodology :-</w:t>
      </w:r>
    </w:p>
    <w:p w:rsidR="005866A4" w:rsidRDefault="003F4B1C">
      <w:pPr>
        <w:pStyle w:val="Compact"/>
        <w:numPr>
          <w:ilvl w:val="0"/>
          <w:numId w:val="3"/>
        </w:numPr>
      </w:pPr>
      <w:r>
        <w:t>Acquiring with basi</w:t>
      </w:r>
      <w:r>
        <w:t>c filtering TTS dataset from EDWH into Hadoop using Sqoop</w:t>
      </w:r>
    </w:p>
    <w:p w:rsidR="005866A4" w:rsidRDefault="003F4B1C">
      <w:pPr>
        <w:pStyle w:val="Compact"/>
        <w:numPr>
          <w:ilvl w:val="0"/>
          <w:numId w:val="3"/>
        </w:numPr>
      </w:pPr>
      <w:r>
        <w:t>Applying index number for TTS dataset inside Hive</w:t>
      </w:r>
    </w:p>
    <w:p w:rsidR="005866A4" w:rsidRDefault="003F4B1C">
      <w:pPr>
        <w:pStyle w:val="Compact"/>
        <w:numPr>
          <w:ilvl w:val="0"/>
          <w:numId w:val="3"/>
        </w:numPr>
      </w:pPr>
      <w:r>
        <w:t>Second filtering of TTS dataset</w:t>
      </w:r>
    </w:p>
    <w:p w:rsidR="005866A4" w:rsidRDefault="003F4B1C">
      <w:pPr>
        <w:pStyle w:val="Compact"/>
        <w:numPr>
          <w:ilvl w:val="0"/>
          <w:numId w:val="3"/>
        </w:numPr>
      </w:pPr>
      <w:r>
        <w:t>Create a Document Term Matrix (DTM)</w:t>
      </w:r>
    </w:p>
    <w:p w:rsidR="005866A4" w:rsidRDefault="003F4B1C">
      <w:pPr>
        <w:pStyle w:val="Compact"/>
        <w:numPr>
          <w:ilvl w:val="0"/>
          <w:numId w:val="3"/>
        </w:numPr>
      </w:pPr>
      <w:r>
        <w:t>Sparse Terms Removal</w:t>
      </w:r>
    </w:p>
    <w:p w:rsidR="005866A4" w:rsidRDefault="003F4B1C">
      <w:pPr>
        <w:pStyle w:val="Compact"/>
        <w:numPr>
          <w:ilvl w:val="0"/>
          <w:numId w:val="3"/>
        </w:numPr>
      </w:pPr>
      <w:r>
        <w:t>Vectorization of TTS (VTTS)</w:t>
      </w:r>
    </w:p>
    <w:p w:rsidR="005866A4" w:rsidRDefault="003F4B1C">
      <w:pPr>
        <w:pStyle w:val="Heading2"/>
      </w:pPr>
      <w:bookmarkStart w:id="7" w:name="acquiring-with-basic-filtering-tts-datas"/>
      <w:bookmarkEnd w:id="7"/>
      <w:r>
        <w:t xml:space="preserve">Acquiring with basic filtering </w:t>
      </w:r>
      <w:r>
        <w:t>TTS dataset from EDWH into Hadoop using Sqoop</w:t>
      </w:r>
    </w:p>
    <w:p w:rsidR="005866A4" w:rsidRDefault="003F4B1C">
      <w:pPr>
        <w:pStyle w:val="FirstParagraph"/>
      </w:pPr>
      <w:r>
        <w:t xml:space="preserve">To acquire TTS dataset from the EDWH we need special operation using </w:t>
      </w:r>
      <w:r>
        <w:rPr>
          <w:i/>
        </w:rPr>
        <w:t>Sqoop</w:t>
      </w:r>
      <w:r>
        <w:t xml:space="preserve"> components inside Hadoop into Hive compatible format. Hadoop is an open-source software framework for storing data and running applicat</w:t>
      </w:r>
      <w:r>
        <w:t>ions on clusters of commodity hardware. Hive is a data warehouse infrastructure built on top of Hadoop for providing data summarization, query, and analysis.Sqoop is a tool designed to transfer data between Hadoop and relational database servers.</w:t>
      </w:r>
    </w:p>
    <w:p w:rsidR="005866A4" w:rsidRDefault="003F4B1C">
      <w:pPr>
        <w:pStyle w:val="BodyText"/>
      </w:pPr>
      <w:r>
        <w:rPr>
          <w:noProof/>
        </w:rPr>
        <w:lastRenderedPageBreak/>
        <w:drawing>
          <wp:inline distT="0" distB="0" distL="0" distR="0" wp14:anchorId="396BD470" wp14:editId="78C1A4BA">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5866A4" w:rsidRDefault="003F4B1C">
      <w:pPr>
        <w:pStyle w:val="BodyText"/>
      </w:pPr>
      <w:r>
        <w:t>Sqoop b</w:t>
      </w:r>
      <w:r>
        <w:t>asic syntax for importing dataset from TTS as follows :-</w:t>
      </w:r>
    </w:p>
    <w:p w:rsidR="005866A4" w:rsidRDefault="003F4B1C">
      <w:pPr>
        <w:pStyle w:val="SourceCode"/>
      </w:pPr>
      <w:r>
        <w:rPr>
          <w:rStyle w:val="VerbatimChar"/>
        </w:rPr>
        <w:t xml:space="preserve">sqoop import --connect jdbc:[rdbms driver]:@[ip_address]:[port]/[db_name] </w:t>
      </w:r>
      <w:r>
        <w:br/>
      </w:r>
      <w:r>
        <w:rPr>
          <w:rStyle w:val="VerbatimChar"/>
        </w:rPr>
        <w:t xml:space="preserve">--username [username] --password [password]  --target-dir [temp_target]  --verbose </w:t>
      </w:r>
      <w:r>
        <w:br/>
      </w:r>
      <w:r>
        <w:rPr>
          <w:rStyle w:val="VerbatimChar"/>
        </w:rPr>
        <w:t>-e "</w:t>
      </w:r>
      <w:r>
        <w:rPr>
          <w:rStyle w:val="VerbatimChar"/>
        </w:rPr>
        <w:t>select [field[1:n],REGEXP_REPLACE([desc_field_name],</w:t>
      </w:r>
      <w:r>
        <w:br/>
      </w:r>
      <w:r>
        <w:rPr>
          <w:rStyle w:val="VerbatimChar"/>
        </w:rPr>
        <w:t xml:space="preserve">'[^a-zA-Z0-9\\:\\@\\/\\#\\-]', ' ') " --m 1 --hive-table </w:t>
      </w:r>
      <w:r>
        <w:br/>
      </w:r>
      <w:r>
        <w:rPr>
          <w:rStyle w:val="VerbatimChar"/>
        </w:rPr>
        <w:t>[dbname_in_hdfs][tablename_inhdfs] --hive-import</w:t>
      </w:r>
      <w:r>
        <w:br/>
      </w:r>
      <w:r>
        <w:rPr>
          <w:rStyle w:val="VerbatimChar"/>
        </w:rPr>
        <w:t xml:space="preserve">--append --fields-terminated-by '\001'  </w:t>
      </w:r>
      <w:r>
        <w:br/>
      </w:r>
      <w:r>
        <w:rPr>
          <w:rStyle w:val="VerbatimChar"/>
        </w:rPr>
        <w:t>--lines-terminated-by '\n' --hive-delims-replacement ''</w:t>
      </w:r>
      <w:r>
        <w:rPr>
          <w:rStyle w:val="VerbatimChar"/>
        </w:rPr>
        <w:t>;</w:t>
      </w:r>
    </w:p>
    <w:p w:rsidR="005866A4" w:rsidRDefault="005866A4">
      <w:pPr>
        <w:pStyle w:val="FirstParagraph"/>
      </w:pPr>
    </w:p>
    <w:p w:rsidR="005866A4" w:rsidRDefault="003F4B1C">
      <w:pPr>
        <w:pStyle w:val="BodyText"/>
      </w:pPr>
      <w:r>
        <w:t>Description of the syntax above as follows :-</w:t>
      </w:r>
    </w:p>
    <w:tbl>
      <w:tblPr>
        <w:tblW w:w="0" w:type="pct"/>
        <w:tblLook w:val="07E0" w:firstRow="1" w:lastRow="1" w:firstColumn="1" w:lastColumn="1" w:noHBand="1" w:noVBand="1"/>
      </w:tblPr>
      <w:tblGrid>
        <w:gridCol w:w="4186"/>
        <w:gridCol w:w="5390"/>
      </w:tblGrid>
      <w:tr w:rsidR="005866A4">
        <w:tc>
          <w:tcPr>
            <w:tcW w:w="0" w:type="auto"/>
            <w:tcBorders>
              <w:bottom w:val="single" w:sz="0" w:space="0" w:color="auto"/>
            </w:tcBorders>
            <w:vAlign w:val="bottom"/>
          </w:tcPr>
          <w:p w:rsidR="005866A4" w:rsidRDefault="003F4B1C">
            <w:pPr>
              <w:pStyle w:val="Compact"/>
            </w:pPr>
            <w:r>
              <w:t>Syntax</w:t>
            </w:r>
          </w:p>
        </w:tc>
        <w:tc>
          <w:tcPr>
            <w:tcW w:w="0" w:type="auto"/>
            <w:tcBorders>
              <w:bottom w:val="single" w:sz="0" w:space="0" w:color="auto"/>
            </w:tcBorders>
            <w:vAlign w:val="bottom"/>
          </w:tcPr>
          <w:p w:rsidR="005866A4" w:rsidRDefault="003F4B1C">
            <w:pPr>
              <w:pStyle w:val="Compact"/>
            </w:pPr>
            <w:r>
              <w:t>Description</w:t>
            </w:r>
          </w:p>
        </w:tc>
      </w:tr>
      <w:tr w:rsidR="005866A4">
        <w:tc>
          <w:tcPr>
            <w:tcW w:w="0" w:type="auto"/>
          </w:tcPr>
          <w:p w:rsidR="005866A4" w:rsidRDefault="003F4B1C">
            <w:pPr>
              <w:pStyle w:val="Compact"/>
            </w:pPr>
            <w:r>
              <w:t>sqoop import</w:t>
            </w:r>
          </w:p>
        </w:tc>
        <w:tc>
          <w:tcPr>
            <w:tcW w:w="0" w:type="auto"/>
          </w:tcPr>
          <w:p w:rsidR="005866A4" w:rsidRDefault="003F4B1C">
            <w:pPr>
              <w:pStyle w:val="Compact"/>
            </w:pPr>
            <w:r>
              <w:t>Import a table from a database to HDFS</w:t>
            </w:r>
          </w:p>
        </w:tc>
      </w:tr>
      <w:tr w:rsidR="005866A4">
        <w:tc>
          <w:tcPr>
            <w:tcW w:w="0" w:type="auto"/>
          </w:tcPr>
          <w:p w:rsidR="005866A4" w:rsidRDefault="003F4B1C">
            <w:pPr>
              <w:pStyle w:val="Compact"/>
            </w:pPr>
            <w:r>
              <w:t>--connect jdbc:[rdbms driver]</w:t>
            </w:r>
          </w:p>
        </w:tc>
        <w:tc>
          <w:tcPr>
            <w:tcW w:w="0" w:type="auto"/>
          </w:tcPr>
          <w:p w:rsidR="005866A4" w:rsidRDefault="003F4B1C">
            <w:pPr>
              <w:pStyle w:val="Compact"/>
            </w:pPr>
            <w:r>
              <w:t>Specify JDBC connect string</w:t>
            </w:r>
          </w:p>
        </w:tc>
      </w:tr>
      <w:tr w:rsidR="005866A4">
        <w:tc>
          <w:tcPr>
            <w:tcW w:w="0" w:type="auto"/>
          </w:tcPr>
          <w:p w:rsidR="005866A4" w:rsidRDefault="003F4B1C">
            <w:pPr>
              <w:pStyle w:val="Compact"/>
            </w:pPr>
            <w:r>
              <w:t>[ip_address]:[port]/[db_name]</w:t>
            </w:r>
          </w:p>
        </w:tc>
        <w:tc>
          <w:tcPr>
            <w:tcW w:w="0" w:type="auto"/>
          </w:tcPr>
          <w:p w:rsidR="005866A4" w:rsidRDefault="003F4B1C">
            <w:pPr>
              <w:pStyle w:val="Compact"/>
            </w:pPr>
            <w:r>
              <w:t>Provides ip address , port no and rdbms database name</w:t>
            </w:r>
          </w:p>
        </w:tc>
      </w:tr>
      <w:tr w:rsidR="005866A4">
        <w:tc>
          <w:tcPr>
            <w:tcW w:w="0" w:type="auto"/>
          </w:tcPr>
          <w:p w:rsidR="005866A4" w:rsidRDefault="003F4B1C">
            <w:pPr>
              <w:pStyle w:val="Compact"/>
            </w:pPr>
            <w:r>
              <w:t>--username [username]</w:t>
            </w:r>
          </w:p>
        </w:tc>
        <w:tc>
          <w:tcPr>
            <w:tcW w:w="0" w:type="auto"/>
          </w:tcPr>
          <w:p w:rsidR="005866A4" w:rsidRDefault="003F4B1C">
            <w:pPr>
              <w:pStyle w:val="Compact"/>
            </w:pPr>
            <w:r>
              <w:t>Provides the username</w:t>
            </w:r>
          </w:p>
        </w:tc>
      </w:tr>
      <w:tr w:rsidR="005866A4">
        <w:tc>
          <w:tcPr>
            <w:tcW w:w="0" w:type="auto"/>
          </w:tcPr>
          <w:p w:rsidR="005866A4" w:rsidRDefault="003F4B1C">
            <w:pPr>
              <w:pStyle w:val="Compact"/>
            </w:pPr>
            <w:r>
              <w:t>--password [password]</w:t>
            </w:r>
          </w:p>
        </w:tc>
        <w:tc>
          <w:tcPr>
            <w:tcW w:w="0" w:type="auto"/>
          </w:tcPr>
          <w:p w:rsidR="005866A4" w:rsidRDefault="003F4B1C">
            <w:pPr>
              <w:pStyle w:val="Compact"/>
            </w:pPr>
            <w:r>
              <w:t>Provides the password</w:t>
            </w:r>
          </w:p>
        </w:tc>
      </w:tr>
      <w:tr w:rsidR="005866A4">
        <w:tc>
          <w:tcPr>
            <w:tcW w:w="0" w:type="auto"/>
          </w:tcPr>
          <w:p w:rsidR="005866A4" w:rsidRDefault="003F4B1C">
            <w:pPr>
              <w:pStyle w:val="Compact"/>
            </w:pPr>
            <w:r>
              <w:t>--target-dir [temp_target]</w:t>
            </w:r>
          </w:p>
        </w:tc>
        <w:tc>
          <w:tcPr>
            <w:tcW w:w="0" w:type="auto"/>
          </w:tcPr>
          <w:p w:rsidR="005866A4" w:rsidRDefault="003F4B1C">
            <w:pPr>
              <w:pStyle w:val="Compact"/>
            </w:pPr>
            <w:r>
              <w:t>Specify the target path for the output of the merge job</w:t>
            </w:r>
          </w:p>
        </w:tc>
      </w:tr>
      <w:tr w:rsidR="005866A4">
        <w:tc>
          <w:tcPr>
            <w:tcW w:w="0" w:type="auto"/>
          </w:tcPr>
          <w:p w:rsidR="005866A4" w:rsidRDefault="003F4B1C">
            <w:pPr>
              <w:pStyle w:val="Compact"/>
            </w:pPr>
            <w:r>
              <w:lastRenderedPageBreak/>
              <w:t>--verbose</w:t>
            </w:r>
          </w:p>
        </w:tc>
        <w:tc>
          <w:tcPr>
            <w:tcW w:w="0" w:type="auto"/>
          </w:tcPr>
          <w:p w:rsidR="005866A4" w:rsidRDefault="003F4B1C">
            <w:pPr>
              <w:pStyle w:val="Compact"/>
            </w:pPr>
            <w:r>
              <w:t>Print information while execute</w:t>
            </w:r>
          </w:p>
        </w:tc>
      </w:tr>
      <w:tr w:rsidR="005866A4">
        <w:tc>
          <w:tcPr>
            <w:tcW w:w="0" w:type="auto"/>
          </w:tcPr>
          <w:p w:rsidR="005866A4" w:rsidRDefault="003F4B1C">
            <w:pPr>
              <w:pStyle w:val="Compact"/>
            </w:pPr>
            <w:r>
              <w:t>-e</w:t>
            </w:r>
          </w:p>
        </w:tc>
        <w:tc>
          <w:tcPr>
            <w:tcW w:w="0" w:type="auto"/>
          </w:tcPr>
          <w:p w:rsidR="005866A4" w:rsidRDefault="003F4B1C">
            <w:pPr>
              <w:pStyle w:val="Compact"/>
            </w:pPr>
            <w:r>
              <w:t>specified query statement</w:t>
            </w:r>
          </w:p>
        </w:tc>
      </w:tr>
      <w:tr w:rsidR="005866A4">
        <w:tc>
          <w:tcPr>
            <w:tcW w:w="0" w:type="auto"/>
          </w:tcPr>
          <w:p w:rsidR="005866A4" w:rsidRDefault="003F4B1C">
            <w:pPr>
              <w:pStyle w:val="Compact"/>
            </w:pPr>
            <w:r>
              <w:rPr>
                <w:i/>
              </w:rPr>
              <w:t>select</w:t>
            </w:r>
          </w:p>
        </w:tc>
        <w:tc>
          <w:tcPr>
            <w:tcW w:w="0" w:type="auto"/>
          </w:tcPr>
          <w:p w:rsidR="005866A4" w:rsidRDefault="003F4B1C">
            <w:pPr>
              <w:pStyle w:val="Compact"/>
            </w:pPr>
            <w:r>
              <w:t>statement returns a result set of records from one or more tables</w:t>
            </w:r>
          </w:p>
        </w:tc>
      </w:tr>
      <w:tr w:rsidR="005866A4">
        <w:tc>
          <w:tcPr>
            <w:tcW w:w="0" w:type="auto"/>
          </w:tcPr>
          <w:p w:rsidR="005866A4" w:rsidRDefault="003F4B1C">
            <w:pPr>
              <w:pStyle w:val="Compact"/>
            </w:pPr>
            <w:r>
              <w:t>[field[1:n]</w:t>
            </w:r>
          </w:p>
        </w:tc>
        <w:tc>
          <w:tcPr>
            <w:tcW w:w="0" w:type="auto"/>
          </w:tcPr>
          <w:p w:rsidR="005866A4" w:rsidRDefault="005866A4"/>
        </w:tc>
      </w:tr>
      <w:tr w:rsidR="005866A4">
        <w:tc>
          <w:tcPr>
            <w:tcW w:w="0" w:type="auto"/>
          </w:tcPr>
          <w:p w:rsidR="005866A4" w:rsidRDefault="003F4B1C">
            <w:pPr>
              <w:pStyle w:val="Compact"/>
            </w:pPr>
            <w:r>
              <w:t>REGEXP_REPLACE([desc_field_name],)</w:t>
            </w:r>
          </w:p>
        </w:tc>
        <w:tc>
          <w:tcPr>
            <w:tcW w:w="0" w:type="auto"/>
          </w:tcPr>
          <w:p w:rsidR="005866A4" w:rsidRDefault="003F4B1C">
            <w:pPr>
              <w:pStyle w:val="Compact"/>
            </w:pPr>
            <w:r>
              <w:t>search a string for a regular expression pattern</w:t>
            </w:r>
          </w:p>
        </w:tc>
      </w:tr>
      <w:tr w:rsidR="005866A4">
        <w:tc>
          <w:tcPr>
            <w:tcW w:w="0" w:type="auto"/>
          </w:tcPr>
          <w:p w:rsidR="005866A4" w:rsidRDefault="003F4B1C">
            <w:pPr>
              <w:pStyle w:val="Compact"/>
            </w:pPr>
            <w:r>
              <w:t>'[^a-zA-Z0-9\\:\\@\\</w:t>
            </w:r>
            <w:r>
              <w:t>/\\#\\-]', ' ')</w:t>
            </w:r>
          </w:p>
        </w:tc>
        <w:tc>
          <w:tcPr>
            <w:tcW w:w="0" w:type="auto"/>
          </w:tcPr>
          <w:p w:rsidR="005866A4" w:rsidRDefault="003F4B1C">
            <w:pPr>
              <w:pStyle w:val="Compact"/>
            </w:pPr>
            <w:r>
              <w:t>remove all special characters and numbers</w:t>
            </w:r>
          </w:p>
        </w:tc>
      </w:tr>
      <w:tr w:rsidR="005866A4">
        <w:tc>
          <w:tcPr>
            <w:tcW w:w="0" w:type="auto"/>
          </w:tcPr>
          <w:p w:rsidR="005866A4" w:rsidRDefault="003F4B1C">
            <w:pPr>
              <w:pStyle w:val="Compact"/>
            </w:pPr>
            <w:r>
              <w:t>[-m 1]</w:t>
            </w:r>
          </w:p>
        </w:tc>
        <w:tc>
          <w:tcPr>
            <w:tcW w:w="0" w:type="auto"/>
          </w:tcPr>
          <w:p w:rsidR="005866A4" w:rsidRDefault="003F4B1C">
            <w:pPr>
              <w:pStyle w:val="Compact"/>
            </w:pPr>
            <w:r>
              <w:t>Use n map tasks to import in parallel</w:t>
            </w:r>
          </w:p>
        </w:tc>
      </w:tr>
      <w:tr w:rsidR="005866A4">
        <w:tc>
          <w:tcPr>
            <w:tcW w:w="0" w:type="auto"/>
          </w:tcPr>
          <w:p w:rsidR="005866A4" w:rsidRDefault="003F4B1C">
            <w:pPr>
              <w:pStyle w:val="Compact"/>
            </w:pPr>
            <w:r>
              <w:t>[--hive-table</w:t>
            </w:r>
          </w:p>
        </w:tc>
        <w:tc>
          <w:tcPr>
            <w:tcW w:w="0" w:type="auto"/>
          </w:tcPr>
          <w:p w:rsidR="005866A4" w:rsidRDefault="003F4B1C">
            <w:pPr>
              <w:pStyle w:val="Compact"/>
            </w:pPr>
            <w:r>
              <w:t>Sets the table name to use when importing to Hive</w:t>
            </w:r>
          </w:p>
        </w:tc>
      </w:tr>
      <w:tr w:rsidR="005866A4">
        <w:tc>
          <w:tcPr>
            <w:tcW w:w="0" w:type="auto"/>
          </w:tcPr>
          <w:p w:rsidR="005866A4" w:rsidRDefault="003F4B1C">
            <w:pPr>
              <w:pStyle w:val="Compact"/>
            </w:pPr>
            <w:r>
              <w:t>[[dbname_in_hdfs]</w:t>
            </w:r>
          </w:p>
        </w:tc>
        <w:tc>
          <w:tcPr>
            <w:tcW w:w="0" w:type="auto"/>
          </w:tcPr>
          <w:p w:rsidR="005866A4" w:rsidRDefault="003F4B1C">
            <w:pPr>
              <w:pStyle w:val="Compact"/>
            </w:pPr>
            <w:r>
              <w:t>Sets the db name in Hive/HDFS</w:t>
            </w:r>
          </w:p>
        </w:tc>
      </w:tr>
      <w:tr w:rsidR="005866A4">
        <w:tc>
          <w:tcPr>
            <w:tcW w:w="0" w:type="auto"/>
          </w:tcPr>
          <w:p w:rsidR="005866A4" w:rsidRDefault="003F4B1C">
            <w:pPr>
              <w:pStyle w:val="Compact"/>
            </w:pPr>
            <w:r>
              <w:t>[tablename_inhdfs]</w:t>
            </w:r>
          </w:p>
        </w:tc>
        <w:tc>
          <w:tcPr>
            <w:tcW w:w="0" w:type="auto"/>
          </w:tcPr>
          <w:p w:rsidR="005866A4" w:rsidRDefault="003F4B1C">
            <w:pPr>
              <w:pStyle w:val="Compact"/>
            </w:pPr>
            <w:r>
              <w:t>Sets the db name in Hive/HDFS</w:t>
            </w:r>
          </w:p>
        </w:tc>
      </w:tr>
      <w:tr w:rsidR="005866A4">
        <w:tc>
          <w:tcPr>
            <w:tcW w:w="0" w:type="auto"/>
          </w:tcPr>
          <w:p w:rsidR="005866A4" w:rsidRDefault="003F4B1C">
            <w:pPr>
              <w:pStyle w:val="Compact"/>
            </w:pPr>
            <w:r>
              <w:t>--hive-import</w:t>
            </w:r>
          </w:p>
        </w:tc>
        <w:tc>
          <w:tcPr>
            <w:tcW w:w="0" w:type="auto"/>
          </w:tcPr>
          <w:p w:rsidR="005866A4" w:rsidRDefault="003F4B1C">
            <w:pPr>
              <w:pStyle w:val="Compact"/>
            </w:pPr>
            <w:r>
              <w:t>Import tables into Hive format</w:t>
            </w:r>
          </w:p>
        </w:tc>
      </w:tr>
      <w:tr w:rsidR="005866A4">
        <w:tc>
          <w:tcPr>
            <w:tcW w:w="0" w:type="auto"/>
          </w:tcPr>
          <w:p w:rsidR="005866A4" w:rsidRDefault="003F4B1C">
            <w:pPr>
              <w:pStyle w:val="Compact"/>
            </w:pPr>
            <w:r>
              <w:t>--append</w:t>
            </w:r>
          </w:p>
        </w:tc>
        <w:tc>
          <w:tcPr>
            <w:tcW w:w="0" w:type="auto"/>
          </w:tcPr>
          <w:p w:rsidR="005866A4" w:rsidRDefault="003F4B1C">
            <w:pPr>
              <w:pStyle w:val="Compact"/>
            </w:pPr>
            <w:r>
              <w:t>Append data to an existing dataset in HDFS</w:t>
            </w:r>
          </w:p>
        </w:tc>
      </w:tr>
      <w:tr w:rsidR="005866A4">
        <w:tc>
          <w:tcPr>
            <w:tcW w:w="0" w:type="auto"/>
          </w:tcPr>
          <w:p w:rsidR="005866A4" w:rsidRDefault="003F4B1C">
            <w:pPr>
              <w:pStyle w:val="Compact"/>
            </w:pPr>
            <w:r>
              <w:t>--fields-terminated-by '\001'</w:t>
            </w:r>
          </w:p>
        </w:tc>
        <w:tc>
          <w:tcPr>
            <w:tcW w:w="0" w:type="auto"/>
          </w:tcPr>
          <w:p w:rsidR="005866A4" w:rsidRDefault="003F4B1C">
            <w:pPr>
              <w:pStyle w:val="Compact"/>
            </w:pPr>
            <w:r>
              <w:t>Sets the field separator character</w:t>
            </w:r>
          </w:p>
        </w:tc>
      </w:tr>
      <w:tr w:rsidR="005866A4">
        <w:tc>
          <w:tcPr>
            <w:tcW w:w="0" w:type="auto"/>
          </w:tcPr>
          <w:p w:rsidR="005866A4" w:rsidRDefault="003F4B1C">
            <w:pPr>
              <w:pStyle w:val="Compact"/>
            </w:pPr>
            <w:r>
              <w:t>--lines-terminated-by '\n'</w:t>
            </w:r>
          </w:p>
        </w:tc>
        <w:tc>
          <w:tcPr>
            <w:tcW w:w="0" w:type="auto"/>
          </w:tcPr>
          <w:p w:rsidR="005866A4" w:rsidRDefault="003F4B1C">
            <w:pPr>
              <w:pStyle w:val="Compact"/>
            </w:pPr>
            <w:r>
              <w:t>Sets the end-of-line character</w:t>
            </w:r>
          </w:p>
        </w:tc>
      </w:tr>
      <w:tr w:rsidR="005866A4">
        <w:tc>
          <w:tcPr>
            <w:tcW w:w="0" w:type="auto"/>
          </w:tcPr>
          <w:p w:rsidR="005866A4" w:rsidRDefault="003F4B1C">
            <w:pPr>
              <w:pStyle w:val="Compact"/>
            </w:pPr>
            <w:r>
              <w:t>-</w:t>
            </w:r>
            <w:r>
              <w:t>-hive-delims-replacement ''</w:t>
            </w:r>
          </w:p>
        </w:tc>
        <w:tc>
          <w:tcPr>
            <w:tcW w:w="0" w:type="auto"/>
          </w:tcPr>
          <w:p w:rsidR="005866A4" w:rsidRDefault="003F4B1C">
            <w:pPr>
              <w:pStyle w:val="Compact"/>
            </w:pPr>
            <w:r>
              <w:t>Replace delimiter from string fields with user defined string</w:t>
            </w:r>
          </w:p>
        </w:tc>
      </w:tr>
    </w:tbl>
    <w:p w:rsidR="005866A4" w:rsidRDefault="003F4B1C">
      <w:pPr>
        <w:pStyle w:val="BodyText"/>
      </w:pPr>
      <w:r>
        <w:t xml:space="preserve">To make, it is safe to resides into the Hive table, any special character set by </w:t>
      </w:r>
      <w:r>
        <w:rPr>
          <w:rStyle w:val="VerbatimChar"/>
        </w:rPr>
        <w:t>REGEXP_REPLACE</w:t>
      </w:r>
      <w:r>
        <w:t xml:space="preserve"> </w:t>
      </w:r>
      <w:r>
        <w:t xml:space="preserve">found during acquiring the dataset will be replaced with default delimiter </w:t>
      </w:r>
      <w:r>
        <w:rPr>
          <w:rStyle w:val="VerbatimChar"/>
        </w:rPr>
        <w:t>NULL</w:t>
      </w:r>
      <w:r>
        <w:t xml:space="preserve"> or empty char. this can be achieved by applying the </w:t>
      </w:r>
      <w:r>
        <w:rPr>
          <w:rStyle w:val="VerbatimChar"/>
        </w:rPr>
        <w:t>--hive-delims-replacement ''</w:t>
      </w:r>
      <w:r>
        <w:t xml:space="preserve"> and </w:t>
      </w:r>
      <w:r>
        <w:rPr>
          <w:rStyle w:val="VerbatimChar"/>
        </w:rPr>
        <w:t>REGEXP_REPLACE</w:t>
      </w:r>
      <w:r>
        <w:t xml:space="preserve"> </w:t>
      </w:r>
      <w:r>
        <w:rPr>
          <w:rStyle w:val="VerbatimChar"/>
        </w:rPr>
        <w:t>[^a-zA-Z0-9\\:\\@\\/\\#\\-]</w:t>
      </w:r>
      <w:r>
        <w:t xml:space="preserve"> inside the command line while sqoop is executed.</w:t>
      </w:r>
      <w:r>
        <w:t xml:space="preserve"> The comparison images below shows the clean up results before and after applying the regular expression filtering :-</w:t>
      </w:r>
    </w:p>
    <w:p w:rsidR="005866A4" w:rsidRDefault="003F4B1C">
      <w:pPr>
        <w:pStyle w:val="BodyText"/>
      </w:pPr>
      <w:r>
        <w:rPr>
          <w:noProof/>
        </w:rPr>
        <w:lastRenderedPageBreak/>
        <w:drawing>
          <wp:inline distT="0" distB="0" distL="0" distR="0" wp14:anchorId="37D95DD2" wp14:editId="28F10A7F">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8-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5866A4" w:rsidRDefault="003F4B1C">
      <w:pPr>
        <w:pStyle w:val="BodyText"/>
      </w:pPr>
      <w:r>
        <w:rPr>
          <w:noProof/>
        </w:rPr>
        <w:drawing>
          <wp:inline distT="0" distB="0" distL="0" distR="0" wp14:anchorId="422C6F5F" wp14:editId="3DB9630F">
            <wp:extent cx="5334000" cy="213506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9-1.png"/>
                    <pic:cNvPicPr>
                      <a:picLocks noChangeAspect="1" noChangeArrowheads="1"/>
                    </pic:cNvPicPr>
                  </pic:nvPicPr>
                  <pic:blipFill>
                    <a:blip r:embed="rId11"/>
                    <a:stretch>
                      <a:fillRect/>
                    </a:stretch>
                  </pic:blipFill>
                  <pic:spPr bwMode="auto">
                    <a:xfrm>
                      <a:off x="0" y="0"/>
                      <a:ext cx="5334000" cy="2135067"/>
                    </a:xfrm>
                    <a:prstGeom prst="rect">
                      <a:avLst/>
                    </a:prstGeom>
                    <a:noFill/>
                    <a:ln w="9525">
                      <a:noFill/>
                      <a:headEnd/>
                      <a:tailEnd/>
                    </a:ln>
                  </pic:spPr>
                </pic:pic>
              </a:graphicData>
            </a:graphic>
          </wp:inline>
        </w:drawing>
      </w:r>
    </w:p>
    <w:p w:rsidR="005866A4" w:rsidRDefault="003F4B1C">
      <w:pPr>
        <w:pStyle w:val="Heading2"/>
      </w:pPr>
      <w:bookmarkStart w:id="8" w:name="applying-index-number-for-tts-dataset-in"/>
      <w:bookmarkEnd w:id="8"/>
      <w:r>
        <w:t>Applying index number for TTS dataset inside Hive</w:t>
      </w:r>
    </w:p>
    <w:p w:rsidR="005866A4" w:rsidRDefault="003F4B1C">
      <w:pPr>
        <w:pStyle w:val="FirstParagraph"/>
      </w:pPr>
      <w:r>
        <w:t xml:space="preserve">Basic default Hive dataset doesn't have any </w:t>
      </w:r>
      <w:r>
        <w:rPr>
          <w:rStyle w:val="VerbatimChar"/>
        </w:rPr>
        <w:t>autonumber</w:t>
      </w:r>
      <w:r>
        <w:t xml:space="preserve"> data type. The </w:t>
      </w:r>
      <w:r>
        <w:rPr>
          <w:rStyle w:val="VerbatimChar"/>
        </w:rPr>
        <w:t>autonumber</w:t>
      </w:r>
      <w:r>
        <w:t xml:space="preserve"> </w:t>
      </w:r>
      <w:r>
        <w:t>is very useful for primary key operation or for filter the records. We applied the the autonumber to the TTS dataset after the Sqoop operation finished. Because of the dataset which resides inside Hadoop is in Hive format , we need to use external jar file</w:t>
      </w:r>
      <w:r>
        <w:t xml:space="preserve"> which is </w:t>
      </w:r>
      <w:r>
        <w:rPr>
          <w:rStyle w:val="VerbatimChar"/>
        </w:rPr>
        <w:t>hive-contrib-0.12.0-cdh5.1.2.jar</w:t>
      </w:r>
      <w:r>
        <w:t xml:space="preserve"> to create autonumber for the entire records. The jar file can be called by creating custom function as follows :-</w:t>
      </w:r>
    </w:p>
    <w:p w:rsidR="005866A4" w:rsidRDefault="003F4B1C">
      <w:pPr>
        <w:pStyle w:val="SourceCode"/>
      </w:pPr>
      <w:r>
        <w:rPr>
          <w:rStyle w:val="VerbatimChar"/>
        </w:rPr>
        <w:t xml:space="preserve">drop function IF EXISTS row_sequence(); </w:t>
      </w:r>
      <w:r>
        <w:br/>
      </w:r>
      <w:r>
        <w:rPr>
          <w:rStyle w:val="VerbatimChar"/>
        </w:rPr>
        <w:t xml:space="preserve">create function IF NOT EXISTS row_sequence() </w:t>
      </w:r>
      <w:r>
        <w:br/>
      </w:r>
      <w:r>
        <w:rPr>
          <w:rStyle w:val="VerbatimChar"/>
        </w:rPr>
        <w:lastRenderedPageBreak/>
        <w:t>returns BIGI</w:t>
      </w:r>
      <w:r>
        <w:rPr>
          <w:rStyle w:val="VerbatimChar"/>
        </w:rPr>
        <w:t>NT location 'lib/hive-contrib-0.12.0-cdh5.1.2.jar'</w:t>
      </w:r>
      <w:r>
        <w:br/>
      </w:r>
      <w:r>
        <w:rPr>
          <w:rStyle w:val="VerbatimChar"/>
        </w:rPr>
        <w:t>symbol='org.apache.hadoop.hive.contrib.udf.UDFRowSequence';</w:t>
      </w:r>
    </w:p>
    <w:p w:rsidR="005866A4" w:rsidRDefault="003F4B1C">
      <w:pPr>
        <w:pStyle w:val="FirstParagraph"/>
      </w:pPr>
      <w:r>
        <w:t xml:space="preserve">The rules applying the autonumber to the TTS dataset are to set by limits command inside the Hive-SQL. This is to ensure the dataset creation is </w:t>
      </w:r>
      <w:r>
        <w:t xml:space="preserve">reduced into single file inside the HDFS. Without the limit statement the Hive dataset files is chunked into the multiple split and the auto number sequence is set in 0 for each split or </w:t>
      </w:r>
      <w:r>
        <w:rPr>
          <w:rStyle w:val="VerbatimChar"/>
        </w:rPr>
        <w:t>single reducer</w:t>
      </w:r>
      <w:r>
        <w:t>. This will cause the each records autonumber or it wil</w:t>
      </w:r>
      <w:r>
        <w:t>l be redundant. The Hive-SQL` command for this operation cab be achived by :-</w:t>
      </w:r>
    </w:p>
    <w:p w:rsidR="005866A4" w:rsidRDefault="003F4B1C">
      <w:pPr>
        <w:pStyle w:val="SourceCode"/>
      </w:pPr>
      <w:r>
        <w:rPr>
          <w:rStyle w:val="VerbatimChar"/>
        </w:rPr>
        <w:t xml:space="preserve">drop table IF EXISTS tts_stage1; </w:t>
      </w:r>
      <w:r>
        <w:br/>
      </w:r>
      <w:r>
        <w:rPr>
          <w:rStyle w:val="VerbatimChar"/>
        </w:rPr>
        <w:t xml:space="preserve">create table IF NOT EXISTS tts_stage1 as select row_sequence() as id , </w:t>
      </w:r>
      <w:r>
        <w:br/>
      </w:r>
      <w:r>
        <w:rPr>
          <w:rStyle w:val="VerbatimChar"/>
        </w:rPr>
        <w:t>* from [tts_table] limit 10000;</w:t>
      </w:r>
    </w:p>
    <w:tbl>
      <w:tblPr>
        <w:tblW w:w="0" w:type="pct"/>
        <w:tblLook w:val="07E0" w:firstRow="1" w:lastRow="1" w:firstColumn="1" w:lastColumn="1" w:noHBand="1" w:noVBand="1"/>
      </w:tblPr>
      <w:tblGrid>
        <w:gridCol w:w="3947"/>
        <w:gridCol w:w="5629"/>
      </w:tblGrid>
      <w:tr w:rsidR="005866A4">
        <w:tc>
          <w:tcPr>
            <w:tcW w:w="0" w:type="auto"/>
            <w:tcBorders>
              <w:bottom w:val="single" w:sz="0" w:space="0" w:color="auto"/>
            </w:tcBorders>
            <w:vAlign w:val="bottom"/>
          </w:tcPr>
          <w:p w:rsidR="005866A4" w:rsidRDefault="003F4B1C">
            <w:pPr>
              <w:pStyle w:val="Compact"/>
            </w:pPr>
            <w:r>
              <w:t>SQL-Hive</w:t>
            </w:r>
          </w:p>
        </w:tc>
        <w:tc>
          <w:tcPr>
            <w:tcW w:w="0" w:type="auto"/>
            <w:tcBorders>
              <w:bottom w:val="single" w:sz="0" w:space="0" w:color="auto"/>
            </w:tcBorders>
            <w:vAlign w:val="bottom"/>
          </w:tcPr>
          <w:p w:rsidR="005866A4" w:rsidRDefault="003F4B1C">
            <w:pPr>
              <w:pStyle w:val="Compact"/>
            </w:pPr>
            <w:r>
              <w:t>Description</w:t>
            </w:r>
          </w:p>
        </w:tc>
      </w:tr>
      <w:tr w:rsidR="005866A4">
        <w:tc>
          <w:tcPr>
            <w:tcW w:w="0" w:type="auto"/>
          </w:tcPr>
          <w:p w:rsidR="005866A4" w:rsidRDefault="003F4B1C">
            <w:pPr>
              <w:pStyle w:val="Compact"/>
            </w:pPr>
            <w:r>
              <w:rPr>
                <w:rStyle w:val="VerbatimChar"/>
              </w:rPr>
              <w:t>drop table IF EXIS</w:t>
            </w:r>
            <w:r>
              <w:rPr>
                <w:rStyle w:val="VerbatimChar"/>
              </w:rPr>
              <w:t>TS tts_stage1;</w:t>
            </w:r>
          </w:p>
        </w:tc>
        <w:tc>
          <w:tcPr>
            <w:tcW w:w="0" w:type="auto"/>
          </w:tcPr>
          <w:p w:rsidR="005866A4" w:rsidRDefault="003F4B1C">
            <w:pPr>
              <w:pStyle w:val="Compact"/>
            </w:pPr>
            <w:r>
              <w:t>Create table statement if exist</w:t>
            </w:r>
          </w:p>
        </w:tc>
      </w:tr>
      <w:tr w:rsidR="005866A4">
        <w:tc>
          <w:tcPr>
            <w:tcW w:w="0" w:type="auto"/>
          </w:tcPr>
          <w:p w:rsidR="005866A4" w:rsidRDefault="003F4B1C">
            <w:pPr>
              <w:pStyle w:val="Compact"/>
            </w:pPr>
            <w:r>
              <w:rPr>
                <w:rStyle w:val="VerbatimChar"/>
              </w:rPr>
              <w:t>create table IF NOT EXISTS tts_stage1</w:t>
            </w:r>
          </w:p>
        </w:tc>
        <w:tc>
          <w:tcPr>
            <w:tcW w:w="0" w:type="auto"/>
          </w:tcPr>
          <w:p w:rsidR="005866A4" w:rsidRDefault="003F4B1C">
            <w:pPr>
              <w:pStyle w:val="Compact"/>
            </w:pPr>
            <w:r>
              <w:t>Create table and add autonumber as the first field</w:t>
            </w:r>
          </w:p>
        </w:tc>
      </w:tr>
      <w:tr w:rsidR="005866A4">
        <w:tc>
          <w:tcPr>
            <w:tcW w:w="0" w:type="auto"/>
          </w:tcPr>
          <w:p w:rsidR="005866A4" w:rsidRDefault="003F4B1C">
            <w:pPr>
              <w:pStyle w:val="Compact"/>
            </w:pPr>
            <w:r>
              <w:rPr>
                <w:rStyle w:val="VerbatimChar"/>
              </w:rPr>
              <w:t>as select row_sequence() as id ,</w:t>
            </w:r>
          </w:p>
        </w:tc>
        <w:tc>
          <w:tcPr>
            <w:tcW w:w="0" w:type="auto"/>
          </w:tcPr>
          <w:p w:rsidR="005866A4" w:rsidRDefault="003F4B1C">
            <w:pPr>
              <w:pStyle w:val="Compact"/>
            </w:pPr>
            <w:r>
              <w:t>before the TTS fields</w:t>
            </w:r>
          </w:p>
        </w:tc>
      </w:tr>
      <w:tr w:rsidR="005866A4">
        <w:tc>
          <w:tcPr>
            <w:tcW w:w="0" w:type="auto"/>
          </w:tcPr>
          <w:p w:rsidR="005866A4" w:rsidRDefault="003F4B1C">
            <w:pPr>
              <w:pStyle w:val="Compact"/>
            </w:pPr>
            <w:r>
              <w:rPr>
                <w:rStyle w:val="VerbatimChar"/>
              </w:rPr>
              <w:t>* from [tts_table] limit 10000;</w:t>
            </w:r>
          </w:p>
        </w:tc>
        <w:tc>
          <w:tcPr>
            <w:tcW w:w="0" w:type="auto"/>
          </w:tcPr>
          <w:p w:rsidR="005866A4" w:rsidRDefault="003F4B1C">
            <w:pPr>
              <w:pStyle w:val="Compact"/>
            </w:pPr>
            <w:r>
              <w:t xml:space="preserve">Select all the fields from original TTS and limits for </w:t>
            </w:r>
            <w:r>
              <w:rPr>
                <w:rStyle w:val="VerbatimChar"/>
              </w:rPr>
              <w:t>single reducer</w:t>
            </w:r>
          </w:p>
        </w:tc>
      </w:tr>
    </w:tbl>
    <w:p w:rsidR="005866A4" w:rsidRDefault="003F4B1C">
      <w:pPr>
        <w:pStyle w:val="BodyText"/>
      </w:pPr>
      <w:r>
        <w:rPr>
          <w:noProof/>
        </w:rPr>
        <w:drawing>
          <wp:inline distT="0" distB="0" distL="0" distR="0" wp14:anchorId="0C19FE3C" wp14:editId="5C3AF7B9">
            <wp:extent cx="2768600" cy="914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10-1.png"/>
                    <pic:cNvPicPr>
                      <a:picLocks noChangeAspect="1" noChangeArrowheads="1"/>
                    </pic:cNvPicPr>
                  </pic:nvPicPr>
                  <pic:blipFill>
                    <a:blip r:embed="rId12"/>
                    <a:stretch>
                      <a:fillRect/>
                    </a:stretch>
                  </pic:blipFill>
                  <pic:spPr bwMode="auto">
                    <a:xfrm>
                      <a:off x="0" y="0"/>
                      <a:ext cx="2768600" cy="914400"/>
                    </a:xfrm>
                    <a:prstGeom prst="rect">
                      <a:avLst/>
                    </a:prstGeom>
                    <a:noFill/>
                    <a:ln w="9525">
                      <a:noFill/>
                      <a:headEnd/>
                      <a:tailEnd/>
                    </a:ln>
                  </pic:spPr>
                </pic:pic>
              </a:graphicData>
            </a:graphic>
          </wp:inline>
        </w:drawing>
      </w:r>
    </w:p>
    <w:p w:rsidR="005866A4" w:rsidRDefault="003F4B1C">
      <w:pPr>
        <w:pStyle w:val="BodyText"/>
      </w:pPr>
      <w:r>
        <w:rPr>
          <w:noProof/>
        </w:rPr>
        <w:drawing>
          <wp:inline distT="0" distB="0" distL="0" distR="0" wp14:anchorId="5D3E4953" wp14:editId="398FDC2E">
            <wp:extent cx="2768600" cy="914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11-1.png"/>
                    <pic:cNvPicPr>
                      <a:picLocks noChangeAspect="1" noChangeArrowheads="1"/>
                    </pic:cNvPicPr>
                  </pic:nvPicPr>
                  <pic:blipFill>
                    <a:blip r:embed="rId13"/>
                    <a:stretch>
                      <a:fillRect/>
                    </a:stretch>
                  </pic:blipFill>
                  <pic:spPr bwMode="auto">
                    <a:xfrm>
                      <a:off x="0" y="0"/>
                      <a:ext cx="2768600" cy="914400"/>
                    </a:xfrm>
                    <a:prstGeom prst="rect">
                      <a:avLst/>
                    </a:prstGeom>
                    <a:noFill/>
                    <a:ln w="9525">
                      <a:noFill/>
                      <a:headEnd/>
                      <a:tailEnd/>
                    </a:ln>
                  </pic:spPr>
                </pic:pic>
              </a:graphicData>
            </a:graphic>
          </wp:inline>
        </w:drawing>
      </w:r>
    </w:p>
    <w:p w:rsidR="005866A4" w:rsidRDefault="005866A4">
      <w:pPr>
        <w:pStyle w:val="BodyText"/>
      </w:pPr>
    </w:p>
    <w:p w:rsidR="005866A4" w:rsidRDefault="003F4B1C">
      <w:pPr>
        <w:pStyle w:val="Heading2"/>
      </w:pPr>
      <w:bookmarkStart w:id="9" w:name="second-filtering-of-tts-dataset"/>
      <w:bookmarkEnd w:id="9"/>
      <w:r>
        <w:t>Second filtering of TTS dataset</w:t>
      </w:r>
    </w:p>
    <w:p w:rsidR="005866A4" w:rsidRDefault="003F4B1C">
      <w:pPr>
        <w:pStyle w:val="FirstParagraph"/>
      </w:pPr>
      <w:r>
        <w:t xml:space="preserve">Since the dataset now are filled by autonumber </w:t>
      </w:r>
      <w:r>
        <w:rPr>
          <w:rStyle w:val="VerbatimChar"/>
        </w:rPr>
        <w:t>id</w:t>
      </w:r>
      <w:r>
        <w:t xml:space="preserve">, now the record can be filtered by the </w:t>
      </w:r>
      <w:r>
        <w:rPr>
          <w:rStyle w:val="VerbatimChar"/>
        </w:rPr>
        <w:t>id</w:t>
      </w:r>
      <w:r>
        <w:t xml:space="preserve"> range . Tools such as RStudio which implements the R lan</w:t>
      </w:r>
      <w:r>
        <w:t>guage statistical is used in this process. RStudio is capable to connect to various datasources including Hive. In this section , Open Database Connectivity(ODBC) for Hive need to be installed and configured. ODBC for Hive can be downloaded from the Cloude</w:t>
      </w:r>
      <w:r>
        <w:t>ra website (</w:t>
      </w:r>
      <w:hyperlink r:id="rId14">
        <w:r>
          <w:rPr>
            <w:rStyle w:val="Hyperlink"/>
          </w:rPr>
          <w:t>http://www.cloudera.com/content/www/en-us/downloads/connectors/hive/odbc/2-5-12.html</w:t>
        </w:r>
      </w:hyperlink>
      <w:r>
        <w:t>).</w:t>
      </w:r>
    </w:p>
    <w:p w:rsidR="005866A4" w:rsidRDefault="003F4B1C">
      <w:pPr>
        <w:pStyle w:val="BodyText"/>
      </w:pPr>
      <w:r>
        <w:rPr>
          <w:noProof/>
        </w:rPr>
        <w:lastRenderedPageBreak/>
        <w:drawing>
          <wp:inline distT="0" distB="0" distL="0" distR="0" wp14:anchorId="5EFEA12F" wp14:editId="697A650F">
            <wp:extent cx="2768600" cy="1384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13-1.png"/>
                    <pic:cNvPicPr>
                      <a:picLocks noChangeAspect="1" noChangeArrowheads="1"/>
                    </pic:cNvPicPr>
                  </pic:nvPicPr>
                  <pic:blipFill>
                    <a:blip r:embed="rId15"/>
                    <a:stretch>
                      <a:fillRect/>
                    </a:stretch>
                  </pic:blipFill>
                  <pic:spPr bwMode="auto">
                    <a:xfrm>
                      <a:off x="0" y="0"/>
                      <a:ext cx="2768600" cy="1384300"/>
                    </a:xfrm>
                    <a:prstGeom prst="rect">
                      <a:avLst/>
                    </a:prstGeom>
                    <a:noFill/>
                    <a:ln w="9525">
                      <a:noFill/>
                      <a:headEnd/>
                      <a:tailEnd/>
                    </a:ln>
                  </pic:spPr>
                </pic:pic>
              </a:graphicData>
            </a:graphic>
          </wp:inline>
        </w:drawing>
      </w:r>
    </w:p>
    <w:p w:rsidR="005866A4" w:rsidRDefault="003F4B1C">
      <w:pPr>
        <w:pStyle w:val="BodyText"/>
      </w:pPr>
      <w:r>
        <w:t xml:space="preserve">Set the ODBC data source name </w:t>
      </w:r>
      <w:r>
        <w:rPr>
          <w:i/>
        </w:rPr>
        <w:t>[dsn_name]</w:t>
      </w:r>
      <w:r>
        <w:t xml:space="preserve"> , the host</w:t>
      </w:r>
      <w:r>
        <w:t xml:space="preserve"> address , the port number (default for </w:t>
      </w:r>
      <w:r>
        <w:rPr>
          <w:i/>
        </w:rPr>
        <w:t>Impala</w:t>
      </w:r>
      <w:r>
        <w:t xml:space="preserve"> is 21050 ; </w:t>
      </w:r>
      <w:r>
        <w:rPr>
          <w:i/>
        </w:rPr>
        <w:t>Hive</w:t>
      </w:r>
      <w:r>
        <w:t xml:space="preserve"> is 10000 ) , and the database name </w:t>
      </w:r>
      <w:r>
        <w:rPr>
          <w:i/>
        </w:rPr>
        <w:t>[db_name]</w:t>
      </w:r>
      <w:r>
        <w:t>. After that , test the ODBC connection.</w:t>
      </w:r>
    </w:p>
    <w:p w:rsidR="005866A4" w:rsidRDefault="003F4B1C">
      <w:pPr>
        <w:pStyle w:val="BodyText"/>
      </w:pPr>
      <w:r>
        <w:t xml:space="preserve">After the ODBC System DSN name have been set , use RStudio create new </w:t>
      </w:r>
      <w:r>
        <w:rPr>
          <w:rStyle w:val="VerbatimChar"/>
        </w:rPr>
        <w:t>RScript</w:t>
      </w:r>
      <w:r>
        <w:t xml:space="preserve"> </w:t>
      </w:r>
      <w:r>
        <w:t>and implements the R code below for connnecting to Hive ODBC via RODBC package. Package RODBC implements ODBC database connectivity. (</w:t>
      </w:r>
      <w:hyperlink r:id="rId16">
        <w:r>
          <w:rPr>
            <w:rStyle w:val="Hyperlink"/>
          </w:rPr>
          <w:t>https://cran.r-project.org/web/packag</w:t>
        </w:r>
        <w:r>
          <w:rPr>
            <w:rStyle w:val="Hyperlink"/>
          </w:rPr>
          <w:t>es/RODBC/vignettes/RODBC.pdf</w:t>
        </w:r>
      </w:hyperlink>
      <w:r>
        <w:t>).The Rstudio can be downloaded from the Rstudio website. (</w:t>
      </w:r>
      <w:hyperlink r:id="rId17">
        <w:r>
          <w:rPr>
            <w:rStyle w:val="Hyperlink"/>
          </w:rPr>
          <w:t>https://www.rstudio.com/products/rstudio/download/</w:t>
        </w:r>
      </w:hyperlink>
      <w:r>
        <w:t>).</w:t>
      </w:r>
    </w:p>
    <w:p w:rsidR="005866A4" w:rsidRDefault="003F4B1C">
      <w:pPr>
        <w:numPr>
          <w:ilvl w:val="0"/>
          <w:numId w:val="4"/>
        </w:numPr>
      </w:pPr>
      <w:r>
        <w:t xml:space="preserve">Sample RScript to implements RODBC as follows </w:t>
      </w:r>
      <w:r>
        <w:t>:-</w:t>
      </w:r>
    </w:p>
    <w:p w:rsidR="005866A4" w:rsidRDefault="003F4B1C">
      <w:pPr>
        <w:pStyle w:val="SourceCode"/>
        <w:numPr>
          <w:ilvl w:val="0"/>
          <w:numId w:val="2"/>
        </w:numPr>
      </w:pPr>
      <w:r>
        <w:rPr>
          <w:rStyle w:val="VerbatimChar"/>
        </w:rPr>
        <w:t xml:space="preserve">library(RODBC)  </w:t>
      </w:r>
      <w:r>
        <w:br/>
      </w:r>
      <w:r>
        <w:rPr>
          <w:rStyle w:val="VerbatimChar"/>
        </w:rPr>
        <w:t>conn &lt;- odbcConnect(dsn="[dsn_name]", uid="[username]", pwd="[username]") #</w:t>
      </w:r>
      <w:r>
        <w:br/>
      </w:r>
      <w:r>
        <w:rPr>
          <w:rStyle w:val="VerbatimChar"/>
        </w:rPr>
        <w:t>queryResult &lt;- sqlQuery(conn, "select desc from [db_name].[hive_table_with_id]</w:t>
      </w:r>
      <w:r>
        <w:br/>
      </w:r>
      <w:r>
        <w:rPr>
          <w:rStyle w:val="VerbatimChar"/>
        </w:rPr>
        <w:t>where id &gt; 0 and id &lt;= 10000 ")</w:t>
      </w:r>
      <w:r>
        <w:br/>
      </w:r>
      <w:r>
        <w:rPr>
          <w:rStyle w:val="VerbatimChar"/>
        </w:rPr>
        <w:t>odbcClose(conn)</w:t>
      </w:r>
    </w:p>
    <w:tbl>
      <w:tblPr>
        <w:tblW w:w="0" w:type="pct"/>
        <w:tblLook w:val="07E0" w:firstRow="1" w:lastRow="1" w:firstColumn="1" w:lastColumn="1" w:noHBand="1" w:noVBand="1"/>
      </w:tblPr>
      <w:tblGrid>
        <w:gridCol w:w="6092"/>
        <w:gridCol w:w="3484"/>
      </w:tblGrid>
      <w:tr w:rsidR="005866A4">
        <w:tc>
          <w:tcPr>
            <w:tcW w:w="0" w:type="auto"/>
            <w:tcBorders>
              <w:bottom w:val="single" w:sz="0" w:space="0" w:color="auto"/>
            </w:tcBorders>
            <w:vAlign w:val="bottom"/>
          </w:tcPr>
          <w:p w:rsidR="005866A4" w:rsidRDefault="003F4B1C">
            <w:pPr>
              <w:pStyle w:val="Compact"/>
            </w:pPr>
            <w:r>
              <w:t>R Script</w:t>
            </w:r>
          </w:p>
        </w:tc>
        <w:tc>
          <w:tcPr>
            <w:tcW w:w="0" w:type="auto"/>
            <w:tcBorders>
              <w:bottom w:val="single" w:sz="0" w:space="0" w:color="auto"/>
            </w:tcBorders>
            <w:vAlign w:val="bottom"/>
          </w:tcPr>
          <w:p w:rsidR="005866A4" w:rsidRDefault="003F4B1C">
            <w:pPr>
              <w:pStyle w:val="Compact"/>
            </w:pPr>
            <w:r>
              <w:t>Description</w:t>
            </w:r>
          </w:p>
        </w:tc>
      </w:tr>
      <w:tr w:rsidR="005866A4">
        <w:tc>
          <w:tcPr>
            <w:tcW w:w="0" w:type="auto"/>
          </w:tcPr>
          <w:p w:rsidR="005866A4" w:rsidRDefault="003F4B1C">
            <w:pPr>
              <w:pStyle w:val="Compact"/>
            </w:pPr>
            <w:r>
              <w:rPr>
                <w:rStyle w:val="VerbatimChar"/>
              </w:rPr>
              <w:t>library(ROD</w:t>
            </w:r>
            <w:r>
              <w:rPr>
                <w:rStyle w:val="VerbatimChar"/>
              </w:rPr>
              <w:t>BC)</w:t>
            </w:r>
          </w:p>
        </w:tc>
        <w:tc>
          <w:tcPr>
            <w:tcW w:w="0" w:type="auto"/>
          </w:tcPr>
          <w:p w:rsidR="005866A4" w:rsidRDefault="003F4B1C">
            <w:pPr>
              <w:pStyle w:val="Compact"/>
            </w:pPr>
            <w:r>
              <w:t>load the RODBC instance components</w:t>
            </w:r>
          </w:p>
        </w:tc>
      </w:tr>
      <w:tr w:rsidR="005866A4">
        <w:tc>
          <w:tcPr>
            <w:tcW w:w="0" w:type="auto"/>
          </w:tcPr>
          <w:p w:rsidR="005866A4" w:rsidRDefault="003F4B1C">
            <w:pPr>
              <w:pStyle w:val="Compact"/>
            </w:pPr>
            <w:r>
              <w:rPr>
                <w:rStyle w:val="VerbatimChar"/>
              </w:rPr>
              <w:t>conn &lt;- odbcConnect(dsn="[dsn_name]"),</w:t>
            </w:r>
          </w:p>
        </w:tc>
        <w:tc>
          <w:tcPr>
            <w:tcW w:w="0" w:type="auto"/>
          </w:tcPr>
          <w:p w:rsidR="005866A4" w:rsidRDefault="003F4B1C">
            <w:pPr>
              <w:pStyle w:val="Compact"/>
            </w:pPr>
            <w:r>
              <w:t>Set the DSN name</w:t>
            </w:r>
          </w:p>
        </w:tc>
      </w:tr>
      <w:tr w:rsidR="005866A4">
        <w:tc>
          <w:tcPr>
            <w:tcW w:w="0" w:type="auto"/>
          </w:tcPr>
          <w:p w:rsidR="005866A4" w:rsidRDefault="003F4B1C">
            <w:pPr>
              <w:pStyle w:val="Compact"/>
            </w:pPr>
            <w:r>
              <w:rPr>
                <w:rStyle w:val="VerbatimChar"/>
              </w:rPr>
              <w:t>uid="[username]", pwd="[username]"</w:t>
            </w:r>
          </w:p>
        </w:tc>
        <w:tc>
          <w:tcPr>
            <w:tcW w:w="0" w:type="auto"/>
          </w:tcPr>
          <w:p w:rsidR="005866A4" w:rsidRDefault="003F4B1C">
            <w:pPr>
              <w:pStyle w:val="Compact"/>
            </w:pPr>
            <w:r>
              <w:t>set username and password</w:t>
            </w:r>
          </w:p>
        </w:tc>
      </w:tr>
      <w:tr w:rsidR="005866A4">
        <w:tc>
          <w:tcPr>
            <w:tcW w:w="0" w:type="auto"/>
          </w:tcPr>
          <w:p w:rsidR="005866A4" w:rsidRDefault="003F4B1C">
            <w:pPr>
              <w:pStyle w:val="Compact"/>
            </w:pPr>
            <w:r>
              <w:rPr>
                <w:rStyle w:val="VerbatimChar"/>
              </w:rPr>
              <w:t>sqlQuery(conn, "select desc from [hive_table_with_id]"</w:t>
            </w:r>
          </w:p>
        </w:tc>
        <w:tc>
          <w:tcPr>
            <w:tcW w:w="0" w:type="auto"/>
          </w:tcPr>
          <w:p w:rsidR="005866A4" w:rsidRDefault="003F4B1C">
            <w:pPr>
              <w:pStyle w:val="Compact"/>
            </w:pPr>
            <w:r>
              <w:t>Hive-SQL to filter the records</w:t>
            </w:r>
          </w:p>
        </w:tc>
      </w:tr>
      <w:tr w:rsidR="005866A4">
        <w:tc>
          <w:tcPr>
            <w:tcW w:w="0" w:type="auto"/>
          </w:tcPr>
          <w:p w:rsidR="005866A4" w:rsidRDefault="003F4B1C">
            <w:pPr>
              <w:pStyle w:val="Compact"/>
            </w:pPr>
            <w:r>
              <w:rPr>
                <w:rStyle w:val="VerbatimChar"/>
              </w:rPr>
              <w:t xml:space="preserve">"where id </w:t>
            </w:r>
            <w:r>
              <w:rPr>
                <w:rStyle w:val="VerbatimChar"/>
              </w:rPr>
              <w:t>&gt; 0 and id &lt;= 10000"</w:t>
            </w:r>
          </w:p>
        </w:tc>
        <w:tc>
          <w:tcPr>
            <w:tcW w:w="0" w:type="auto"/>
          </w:tcPr>
          <w:p w:rsidR="005866A4" w:rsidRDefault="003F4B1C">
            <w:pPr>
              <w:pStyle w:val="Compact"/>
            </w:pPr>
            <w:r>
              <w:t>Condition to select the records</w:t>
            </w:r>
          </w:p>
        </w:tc>
      </w:tr>
      <w:tr w:rsidR="005866A4">
        <w:tc>
          <w:tcPr>
            <w:tcW w:w="0" w:type="auto"/>
          </w:tcPr>
          <w:p w:rsidR="005866A4" w:rsidRDefault="003F4B1C">
            <w:pPr>
              <w:pStyle w:val="Compact"/>
            </w:pPr>
            <w:r>
              <w:rPr>
                <w:rStyle w:val="VerbatimChar"/>
              </w:rPr>
              <w:t>odbcClose(conn)</w:t>
            </w:r>
          </w:p>
        </w:tc>
        <w:tc>
          <w:tcPr>
            <w:tcW w:w="0" w:type="auto"/>
          </w:tcPr>
          <w:p w:rsidR="005866A4" w:rsidRDefault="003F4B1C">
            <w:pPr>
              <w:pStyle w:val="Compact"/>
            </w:pPr>
            <w:r>
              <w:t>Cleans up and frees resources</w:t>
            </w:r>
          </w:p>
        </w:tc>
      </w:tr>
    </w:tbl>
    <w:p w:rsidR="005866A4" w:rsidRDefault="003F4B1C">
      <w:pPr>
        <w:pStyle w:val="BodyText"/>
      </w:pPr>
      <w:r>
        <w:t>Five stages of data filteration need to be applied to clean up description text from the TTS information</w:t>
      </w:r>
    </w:p>
    <w:tbl>
      <w:tblPr>
        <w:tblW w:w="0" w:type="pct"/>
        <w:tblLook w:val="07E0" w:firstRow="1" w:lastRow="1" w:firstColumn="1" w:lastColumn="1" w:noHBand="1" w:noVBand="1"/>
      </w:tblPr>
      <w:tblGrid>
        <w:gridCol w:w="365"/>
        <w:gridCol w:w="1858"/>
        <w:gridCol w:w="7353"/>
      </w:tblGrid>
      <w:tr w:rsidR="005866A4">
        <w:tc>
          <w:tcPr>
            <w:tcW w:w="0" w:type="auto"/>
            <w:tcBorders>
              <w:bottom w:val="single" w:sz="0" w:space="0" w:color="auto"/>
            </w:tcBorders>
            <w:vAlign w:val="bottom"/>
          </w:tcPr>
          <w:p w:rsidR="005866A4" w:rsidRDefault="003F4B1C">
            <w:pPr>
              <w:pStyle w:val="Compact"/>
            </w:pPr>
            <w:r>
              <w:t>#</w:t>
            </w:r>
          </w:p>
        </w:tc>
        <w:tc>
          <w:tcPr>
            <w:tcW w:w="0" w:type="auto"/>
            <w:tcBorders>
              <w:bottom w:val="single" w:sz="0" w:space="0" w:color="auto"/>
            </w:tcBorders>
            <w:vAlign w:val="bottom"/>
          </w:tcPr>
          <w:p w:rsidR="005866A4" w:rsidRDefault="003F4B1C">
            <w:pPr>
              <w:pStyle w:val="Compact"/>
            </w:pPr>
            <w:r>
              <w:t>Description</w:t>
            </w:r>
          </w:p>
        </w:tc>
        <w:tc>
          <w:tcPr>
            <w:tcW w:w="0" w:type="auto"/>
            <w:tcBorders>
              <w:bottom w:val="single" w:sz="0" w:space="0" w:color="auto"/>
            </w:tcBorders>
            <w:vAlign w:val="bottom"/>
          </w:tcPr>
          <w:p w:rsidR="005866A4" w:rsidRDefault="003F4B1C">
            <w:pPr>
              <w:pStyle w:val="Compact"/>
            </w:pPr>
            <w:r>
              <w:t>R Script with Regular Expression fil</w:t>
            </w:r>
            <w:r>
              <w:t>ter</w:t>
            </w:r>
          </w:p>
        </w:tc>
      </w:tr>
      <w:tr w:rsidR="005866A4">
        <w:tc>
          <w:tcPr>
            <w:tcW w:w="0" w:type="auto"/>
          </w:tcPr>
          <w:p w:rsidR="005866A4" w:rsidRDefault="003F4B1C">
            <w:pPr>
              <w:pStyle w:val="Compact"/>
            </w:pPr>
            <w:r>
              <w:t>1</w:t>
            </w:r>
          </w:p>
        </w:tc>
        <w:tc>
          <w:tcPr>
            <w:tcW w:w="0" w:type="auto"/>
          </w:tcPr>
          <w:p w:rsidR="005866A4" w:rsidRDefault="003F4B1C">
            <w:pPr>
              <w:pStyle w:val="Compact"/>
            </w:pPr>
            <w:r>
              <w:t>Lowercase all the charactors</w:t>
            </w:r>
          </w:p>
        </w:tc>
        <w:tc>
          <w:tcPr>
            <w:tcW w:w="0" w:type="auto"/>
          </w:tcPr>
          <w:p w:rsidR="005866A4" w:rsidRDefault="003F4B1C">
            <w:pPr>
              <w:pStyle w:val="Compact"/>
            </w:pPr>
            <w:r>
              <w:rPr>
                <w:rStyle w:val="VerbatimChar"/>
              </w:rPr>
              <w:t>df_desc &lt;- as.data.frame(tolower(df_desc$review))</w:t>
            </w:r>
          </w:p>
        </w:tc>
      </w:tr>
      <w:tr w:rsidR="005866A4">
        <w:tc>
          <w:tcPr>
            <w:tcW w:w="0" w:type="auto"/>
          </w:tcPr>
          <w:p w:rsidR="005866A4" w:rsidRDefault="003F4B1C">
            <w:pPr>
              <w:pStyle w:val="Compact"/>
            </w:pPr>
            <w:r>
              <w:t>2</w:t>
            </w:r>
          </w:p>
        </w:tc>
        <w:tc>
          <w:tcPr>
            <w:tcW w:w="0" w:type="auto"/>
          </w:tcPr>
          <w:p w:rsidR="005866A4" w:rsidRDefault="003F4B1C">
            <w:pPr>
              <w:pStyle w:val="Compact"/>
            </w:pPr>
            <w:r>
              <w:t xml:space="preserve">Remove all the </w:t>
            </w:r>
            <w:r>
              <w:lastRenderedPageBreak/>
              <w:t>numbers</w:t>
            </w:r>
          </w:p>
        </w:tc>
        <w:tc>
          <w:tcPr>
            <w:tcW w:w="0" w:type="auto"/>
          </w:tcPr>
          <w:p w:rsidR="005866A4" w:rsidRDefault="003F4B1C">
            <w:pPr>
              <w:pStyle w:val="Compact"/>
            </w:pPr>
            <w:r>
              <w:rPr>
                <w:rStyle w:val="VerbatimChar"/>
              </w:rPr>
              <w:lastRenderedPageBreak/>
              <w:t>df_desc &lt;-as.data.frame</w:t>
            </w:r>
          </w:p>
        </w:tc>
      </w:tr>
      <w:tr w:rsidR="005866A4">
        <w:tc>
          <w:tcPr>
            <w:tcW w:w="0" w:type="auto"/>
          </w:tcPr>
          <w:p w:rsidR="005866A4" w:rsidRDefault="005866A4"/>
        </w:tc>
        <w:tc>
          <w:tcPr>
            <w:tcW w:w="0" w:type="auto"/>
          </w:tcPr>
          <w:p w:rsidR="005866A4" w:rsidRDefault="005866A4"/>
        </w:tc>
        <w:tc>
          <w:tcPr>
            <w:tcW w:w="0" w:type="auto"/>
          </w:tcPr>
          <w:p w:rsidR="005866A4" w:rsidRDefault="003F4B1C">
            <w:pPr>
              <w:pStyle w:val="Compact"/>
            </w:pPr>
            <w:r>
              <w:rPr>
                <w:rStyle w:val="VerbatimChar"/>
              </w:rPr>
              <w:t>(sapply(df_desc,gsub,pattern="[[:digit:]]",replacement=""))</w:t>
            </w:r>
          </w:p>
        </w:tc>
      </w:tr>
      <w:tr w:rsidR="005866A4">
        <w:tc>
          <w:tcPr>
            <w:tcW w:w="0" w:type="auto"/>
          </w:tcPr>
          <w:p w:rsidR="005866A4" w:rsidRDefault="003F4B1C">
            <w:pPr>
              <w:pStyle w:val="Compact"/>
            </w:pPr>
            <w:r>
              <w:t>3</w:t>
            </w:r>
          </w:p>
        </w:tc>
        <w:tc>
          <w:tcPr>
            <w:tcW w:w="0" w:type="auto"/>
          </w:tcPr>
          <w:p w:rsidR="005866A4" w:rsidRDefault="003F4B1C">
            <w:pPr>
              <w:pStyle w:val="Compact"/>
            </w:pPr>
            <w:r>
              <w:t>Remove all the punctuation</w:t>
            </w:r>
          </w:p>
        </w:tc>
        <w:tc>
          <w:tcPr>
            <w:tcW w:w="0" w:type="auto"/>
          </w:tcPr>
          <w:p w:rsidR="005866A4" w:rsidRDefault="003F4B1C">
            <w:pPr>
              <w:pStyle w:val="Compact"/>
            </w:pPr>
            <w:r>
              <w:rPr>
                <w:rStyle w:val="VerbatimChar"/>
              </w:rPr>
              <w:t>df_desc&lt;-as.data.frame</w:t>
            </w:r>
          </w:p>
        </w:tc>
      </w:tr>
      <w:tr w:rsidR="005866A4">
        <w:tc>
          <w:tcPr>
            <w:tcW w:w="0" w:type="auto"/>
          </w:tcPr>
          <w:p w:rsidR="005866A4" w:rsidRDefault="005866A4"/>
        </w:tc>
        <w:tc>
          <w:tcPr>
            <w:tcW w:w="0" w:type="auto"/>
          </w:tcPr>
          <w:p w:rsidR="005866A4" w:rsidRDefault="003F4B1C">
            <w:pPr>
              <w:pStyle w:val="Compact"/>
            </w:pPr>
            <w:r>
              <w:t>and symbols</w:t>
            </w:r>
          </w:p>
        </w:tc>
        <w:tc>
          <w:tcPr>
            <w:tcW w:w="0" w:type="auto"/>
          </w:tcPr>
          <w:p w:rsidR="005866A4" w:rsidRDefault="003F4B1C">
            <w:pPr>
              <w:pStyle w:val="Compact"/>
            </w:pPr>
            <w:r>
              <w:rPr>
                <w:rStyle w:val="VerbatimChar"/>
              </w:rPr>
              <w:t>(sapply(df_desc,gsub,pattern="[[:punct:]]",replacement=""))</w:t>
            </w:r>
          </w:p>
        </w:tc>
      </w:tr>
      <w:tr w:rsidR="005866A4">
        <w:tc>
          <w:tcPr>
            <w:tcW w:w="0" w:type="auto"/>
          </w:tcPr>
          <w:p w:rsidR="005866A4" w:rsidRDefault="003F4B1C">
            <w:pPr>
              <w:pStyle w:val="Compact"/>
            </w:pPr>
            <w:r>
              <w:t>4</w:t>
            </w:r>
          </w:p>
        </w:tc>
        <w:tc>
          <w:tcPr>
            <w:tcW w:w="0" w:type="auto"/>
          </w:tcPr>
          <w:p w:rsidR="005866A4" w:rsidRDefault="003F4B1C">
            <w:pPr>
              <w:pStyle w:val="Compact"/>
            </w:pPr>
            <w:r>
              <w:t>Trim the unnecessary spaces</w:t>
            </w:r>
          </w:p>
        </w:tc>
        <w:tc>
          <w:tcPr>
            <w:tcW w:w="0" w:type="auto"/>
          </w:tcPr>
          <w:p w:rsidR="005866A4" w:rsidRDefault="003F4B1C">
            <w:pPr>
              <w:pStyle w:val="Compact"/>
            </w:pPr>
            <w:r>
              <w:rPr>
                <w:rStyle w:val="VerbatimChar"/>
              </w:rPr>
              <w:t>df_desc &lt;-as.data.frame</w:t>
            </w:r>
          </w:p>
        </w:tc>
      </w:tr>
      <w:tr w:rsidR="005866A4">
        <w:tc>
          <w:tcPr>
            <w:tcW w:w="0" w:type="auto"/>
          </w:tcPr>
          <w:p w:rsidR="005866A4" w:rsidRDefault="005866A4"/>
        </w:tc>
        <w:tc>
          <w:tcPr>
            <w:tcW w:w="0" w:type="auto"/>
          </w:tcPr>
          <w:p w:rsidR="005866A4" w:rsidRDefault="005866A4"/>
        </w:tc>
        <w:tc>
          <w:tcPr>
            <w:tcW w:w="0" w:type="auto"/>
          </w:tcPr>
          <w:p w:rsidR="005866A4" w:rsidRDefault="003F4B1C">
            <w:pPr>
              <w:pStyle w:val="Compact"/>
            </w:pPr>
            <w:r>
              <w:rPr>
                <w:rStyle w:val="VerbatimChar"/>
              </w:rPr>
              <w:t>(sapply(df_desc,gsub,pattern="@\\w+",replacement=""))</w:t>
            </w:r>
          </w:p>
        </w:tc>
      </w:tr>
      <w:tr w:rsidR="005866A4">
        <w:tc>
          <w:tcPr>
            <w:tcW w:w="0" w:type="auto"/>
          </w:tcPr>
          <w:p w:rsidR="005866A4" w:rsidRDefault="003F4B1C">
            <w:pPr>
              <w:pStyle w:val="Compact"/>
            </w:pPr>
            <w:r>
              <w:t>5</w:t>
            </w:r>
          </w:p>
        </w:tc>
        <w:tc>
          <w:tcPr>
            <w:tcW w:w="0" w:type="auto"/>
          </w:tcPr>
          <w:p w:rsidR="005866A4" w:rsidRDefault="003F4B1C">
            <w:pPr>
              <w:pStyle w:val="Compact"/>
            </w:pPr>
            <w:r>
              <w:t>Trimming the whitespace</w:t>
            </w:r>
          </w:p>
        </w:tc>
        <w:tc>
          <w:tcPr>
            <w:tcW w:w="0" w:type="auto"/>
          </w:tcPr>
          <w:p w:rsidR="005866A4" w:rsidRDefault="003F4B1C">
            <w:pPr>
              <w:pStyle w:val="Compact"/>
            </w:pPr>
            <w:r>
              <w:rPr>
                <w:rStyle w:val="VerbatimChar"/>
              </w:rPr>
              <w:t>df_desc &lt;-as.data.frame</w:t>
            </w:r>
          </w:p>
        </w:tc>
      </w:tr>
      <w:tr w:rsidR="005866A4">
        <w:tc>
          <w:tcPr>
            <w:tcW w:w="0" w:type="auto"/>
          </w:tcPr>
          <w:p w:rsidR="005866A4" w:rsidRDefault="005866A4"/>
        </w:tc>
        <w:tc>
          <w:tcPr>
            <w:tcW w:w="0" w:type="auto"/>
          </w:tcPr>
          <w:p w:rsidR="005866A4" w:rsidRDefault="005866A4"/>
        </w:tc>
        <w:tc>
          <w:tcPr>
            <w:tcW w:w="0" w:type="auto"/>
          </w:tcPr>
          <w:p w:rsidR="005866A4" w:rsidRDefault="003F4B1C">
            <w:pPr>
              <w:pStyle w:val="Compact"/>
            </w:pPr>
            <w:r>
              <w:rPr>
                <w:rStyle w:val="VerbatimChar"/>
              </w:rPr>
              <w:t>(sapply(df_desc,gsub,pattern="^\\s+|\\s+$",replacement=""))</w:t>
            </w:r>
          </w:p>
        </w:tc>
      </w:tr>
    </w:tbl>
    <w:p w:rsidR="005866A4" w:rsidRDefault="003F4B1C">
      <w:pPr>
        <w:pStyle w:val="BodyText"/>
      </w:pPr>
      <w:r>
        <w:t>The image below shows state of text description before applying the regular expression by the RScript. The description text contains irrelevant character types like numbers , special symbols , sp</w:t>
      </w:r>
      <w:r>
        <w:t>aces , etc.</w:t>
      </w:r>
    </w:p>
    <w:p w:rsidR="005866A4" w:rsidRDefault="003F4B1C">
      <w:pPr>
        <w:pStyle w:val="BodyText"/>
      </w:pPr>
      <w:r>
        <w:rPr>
          <w:noProof/>
        </w:rPr>
        <w:drawing>
          <wp:inline distT="0" distB="0" distL="0" distR="0" wp14:anchorId="1783DA40" wp14:editId="38588F02">
            <wp:extent cx="5334000" cy="213506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14-1.png"/>
                    <pic:cNvPicPr>
                      <a:picLocks noChangeAspect="1" noChangeArrowheads="1"/>
                    </pic:cNvPicPr>
                  </pic:nvPicPr>
                  <pic:blipFill>
                    <a:blip r:embed="rId18"/>
                    <a:stretch>
                      <a:fillRect/>
                    </a:stretch>
                  </pic:blipFill>
                  <pic:spPr bwMode="auto">
                    <a:xfrm>
                      <a:off x="0" y="0"/>
                      <a:ext cx="5334000" cy="2135067"/>
                    </a:xfrm>
                    <a:prstGeom prst="rect">
                      <a:avLst/>
                    </a:prstGeom>
                    <a:noFill/>
                    <a:ln w="9525">
                      <a:noFill/>
                      <a:headEnd/>
                      <a:tailEnd/>
                    </a:ln>
                  </pic:spPr>
                </pic:pic>
              </a:graphicData>
            </a:graphic>
          </wp:inline>
        </w:drawing>
      </w:r>
    </w:p>
    <w:p w:rsidR="005866A4" w:rsidRDefault="003F4B1C">
      <w:pPr>
        <w:pStyle w:val="BodyText"/>
      </w:pPr>
      <w:r>
        <w:t>After appying the five steps of filteration , now the text description is suitable or the next stage of transformation which is Document Term Matrix (DTM) . DTM is a mathematical matrix that describes the frequency of terms that occur in a co</w:t>
      </w:r>
      <w:r>
        <w:t>llection of documents. In this case the DTM will tied to each of the TTS records.</w:t>
      </w:r>
    </w:p>
    <w:p w:rsidR="005866A4" w:rsidRDefault="003F4B1C">
      <w:pPr>
        <w:pStyle w:val="BodyText"/>
      </w:pPr>
      <w:r>
        <w:rPr>
          <w:noProof/>
        </w:rPr>
        <w:lastRenderedPageBreak/>
        <w:drawing>
          <wp:inline distT="0" distB="0" distL="0" distR="0" wp14:anchorId="38731DB0" wp14:editId="3346BA3C">
            <wp:extent cx="5334000" cy="213506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Journal1_files/figure-docx/unnamed-chunk-15-1.png"/>
                    <pic:cNvPicPr>
                      <a:picLocks noChangeAspect="1" noChangeArrowheads="1"/>
                    </pic:cNvPicPr>
                  </pic:nvPicPr>
                  <pic:blipFill>
                    <a:blip r:embed="rId18"/>
                    <a:stretch>
                      <a:fillRect/>
                    </a:stretch>
                  </pic:blipFill>
                  <pic:spPr bwMode="auto">
                    <a:xfrm>
                      <a:off x="0" y="0"/>
                      <a:ext cx="5334000" cy="2135067"/>
                    </a:xfrm>
                    <a:prstGeom prst="rect">
                      <a:avLst/>
                    </a:prstGeom>
                    <a:noFill/>
                    <a:ln w="9525">
                      <a:noFill/>
                      <a:headEnd/>
                      <a:tailEnd/>
                    </a:ln>
                  </pic:spPr>
                </pic:pic>
              </a:graphicData>
            </a:graphic>
          </wp:inline>
        </w:drawing>
      </w:r>
    </w:p>
    <w:p w:rsidR="005866A4" w:rsidRDefault="003F4B1C">
      <w:pPr>
        <w:pStyle w:val="Heading2"/>
      </w:pPr>
      <w:bookmarkStart w:id="10" w:name="create-a-document-term-matrix-dtm"/>
      <w:bookmarkEnd w:id="10"/>
      <w:r>
        <w:t>Create a Document Term Matrix (DTM)</w:t>
      </w:r>
    </w:p>
    <w:p w:rsidR="005866A4" w:rsidRDefault="003F4B1C">
      <w:pPr>
        <w:pStyle w:val="FirstParagraph"/>
      </w:pPr>
      <w:r>
        <w:t>Document Term Matrix (DTM) is a matrix based dataset which describes the frequency of terms that occur inside collection of dataset especially the text based types. The DTM was spesifically designed to have rows and columns. Rows is correspond as related u</w:t>
      </w:r>
      <w:r>
        <w:t>nique rows records (</w:t>
      </w:r>
      <w:r>
        <w:rPr>
          <w:i/>
        </w:rPr>
        <w:t>documents</w:t>
      </w:r>
      <w:r>
        <w:t>) and columns as the unique terms which exist inside the selective column dataset.</w:t>
      </w:r>
    </w:p>
    <w:p w:rsidR="005866A4" w:rsidRDefault="005866A4">
      <w:pPr>
        <w:pStyle w:val="BodyText"/>
      </w:pPr>
    </w:p>
    <w:p w:rsidR="005866A4" w:rsidRDefault="005866A4">
      <w:pPr>
        <w:pStyle w:val="BodyText"/>
      </w:pPr>
    </w:p>
    <w:p w:rsidR="005866A4" w:rsidRDefault="003F4B1C">
      <w:pPr>
        <w:pStyle w:val="BodyText"/>
      </w:pPr>
      <w:r>
        <w:t>The RScript below implements the Document Term Matrix function :-</w:t>
      </w:r>
    </w:p>
    <w:p w:rsidR="005866A4" w:rsidRDefault="003F4B1C">
      <w:pPr>
        <w:pStyle w:val="SourceCode"/>
      </w:pPr>
      <w:r>
        <w:rPr>
          <w:rStyle w:val="VerbatimChar"/>
        </w:rPr>
        <w:t xml:space="preserve">      mach_corpus = Corpus(VectorSource(df_review$review))</w:t>
      </w:r>
      <w:r>
        <w:br/>
      </w:r>
      <w:r>
        <w:rPr>
          <w:rStyle w:val="VerbatimChar"/>
        </w:rPr>
        <w:t xml:space="preserve">      tdm = TermD</w:t>
      </w:r>
      <w:r>
        <w:rPr>
          <w:rStyle w:val="VerbatimChar"/>
        </w:rPr>
        <w:t>ocumentMatrix(mach_corpus,control = list(removePunctuation = TRUE,</w:t>
      </w:r>
      <w:r>
        <w:br/>
      </w:r>
      <w:r>
        <w:rPr>
          <w:rStyle w:val="VerbatimChar"/>
        </w:rPr>
        <w:t xml:space="preserve">      stopwords = c(stopwords("english")),</w:t>
      </w:r>
      <w:r>
        <w:br/>
      </w:r>
      <w:r>
        <w:rPr>
          <w:rStyle w:val="VerbatimChar"/>
        </w:rPr>
        <w:t xml:space="preserve">      removeNumbers = TRUE, tolower = TRUE))</w:t>
      </w:r>
      <w:r>
        <w:br/>
      </w:r>
      <w:r>
        <w:rPr>
          <w:rStyle w:val="VerbatimChar"/>
        </w:rPr>
        <w:t xml:space="preserve">      m &lt;- as.matrix(tdm)</w:t>
      </w:r>
    </w:p>
    <w:p w:rsidR="005866A4" w:rsidRDefault="003F4B1C">
      <w:pPr>
        <w:pStyle w:val="FirstParagraph"/>
      </w:pPr>
      <w:r>
        <w:t>The description of R Script as follows :-</w:t>
      </w:r>
    </w:p>
    <w:tbl>
      <w:tblPr>
        <w:tblW w:w="0" w:type="pct"/>
        <w:tblLook w:val="07E0" w:firstRow="1" w:lastRow="1" w:firstColumn="1" w:lastColumn="1" w:noHBand="1" w:noVBand="1"/>
      </w:tblPr>
      <w:tblGrid>
        <w:gridCol w:w="4813"/>
        <w:gridCol w:w="4763"/>
      </w:tblGrid>
      <w:tr w:rsidR="005866A4">
        <w:tc>
          <w:tcPr>
            <w:tcW w:w="0" w:type="auto"/>
            <w:tcBorders>
              <w:bottom w:val="single" w:sz="0" w:space="0" w:color="auto"/>
            </w:tcBorders>
            <w:vAlign w:val="bottom"/>
          </w:tcPr>
          <w:p w:rsidR="005866A4" w:rsidRDefault="003F4B1C">
            <w:pPr>
              <w:pStyle w:val="Compact"/>
            </w:pPr>
            <w:r>
              <w:t>R Script</w:t>
            </w:r>
          </w:p>
        </w:tc>
        <w:tc>
          <w:tcPr>
            <w:tcW w:w="0" w:type="auto"/>
            <w:tcBorders>
              <w:bottom w:val="single" w:sz="0" w:space="0" w:color="auto"/>
            </w:tcBorders>
            <w:vAlign w:val="bottom"/>
          </w:tcPr>
          <w:p w:rsidR="005866A4" w:rsidRDefault="003F4B1C">
            <w:pPr>
              <w:pStyle w:val="Compact"/>
            </w:pPr>
            <w:r>
              <w:t>Description</w:t>
            </w:r>
          </w:p>
        </w:tc>
      </w:tr>
      <w:tr w:rsidR="005866A4">
        <w:tc>
          <w:tcPr>
            <w:tcW w:w="0" w:type="auto"/>
          </w:tcPr>
          <w:p w:rsidR="005866A4" w:rsidRDefault="003F4B1C">
            <w:pPr>
              <w:pStyle w:val="Compact"/>
            </w:pPr>
            <w:r>
              <w:rPr>
                <w:rStyle w:val="VerbatimChar"/>
              </w:rPr>
              <w:t>Corpus(Vect</w:t>
            </w:r>
            <w:r>
              <w:rPr>
                <w:rStyle w:val="VerbatimChar"/>
              </w:rPr>
              <w:t>orSource(df_review$review))</w:t>
            </w:r>
          </w:p>
        </w:tc>
        <w:tc>
          <w:tcPr>
            <w:tcW w:w="0" w:type="auto"/>
          </w:tcPr>
          <w:p w:rsidR="005866A4" w:rsidRDefault="003F4B1C">
            <w:pPr>
              <w:pStyle w:val="Compact"/>
            </w:pPr>
            <w:r>
              <w:t xml:space="preserve">Representing and computing on </w:t>
            </w:r>
            <w:r>
              <w:rPr>
                <w:rStyle w:val="VerbatimChar"/>
              </w:rPr>
              <w:t>corpora</w:t>
            </w:r>
            <w:r>
              <w:t>.</w:t>
            </w:r>
          </w:p>
        </w:tc>
      </w:tr>
      <w:tr w:rsidR="005866A4">
        <w:tc>
          <w:tcPr>
            <w:tcW w:w="0" w:type="auto"/>
          </w:tcPr>
          <w:p w:rsidR="005866A4" w:rsidRDefault="003F4B1C">
            <w:pPr>
              <w:pStyle w:val="Compact"/>
            </w:pPr>
            <w:r>
              <w:rPr>
                <w:rStyle w:val="VerbatimChar"/>
              </w:rPr>
              <w:t>TermDocumentMatrix</w:t>
            </w:r>
          </w:p>
        </w:tc>
        <w:tc>
          <w:tcPr>
            <w:tcW w:w="0" w:type="auto"/>
          </w:tcPr>
          <w:p w:rsidR="005866A4" w:rsidRDefault="003F4B1C">
            <w:pPr>
              <w:pStyle w:val="Compact"/>
            </w:pPr>
            <w:r>
              <w:t>Constructs or coerces to document-term matrix.</w:t>
            </w:r>
          </w:p>
        </w:tc>
      </w:tr>
      <w:tr w:rsidR="005866A4">
        <w:tc>
          <w:tcPr>
            <w:tcW w:w="0" w:type="auto"/>
          </w:tcPr>
          <w:p w:rsidR="005866A4" w:rsidRDefault="003F4B1C">
            <w:pPr>
              <w:pStyle w:val="Compact"/>
            </w:pPr>
            <w:r>
              <w:rPr>
                <w:rStyle w:val="VerbatimChar"/>
              </w:rPr>
              <w:t>c(stopwords("english"))</w:t>
            </w:r>
          </w:p>
        </w:tc>
        <w:tc>
          <w:tcPr>
            <w:tcW w:w="0" w:type="auto"/>
          </w:tcPr>
          <w:p w:rsidR="005866A4" w:rsidRDefault="003F4B1C">
            <w:pPr>
              <w:pStyle w:val="Compact"/>
            </w:pPr>
            <w:r>
              <w:t>Return various kinds of stopwords</w:t>
            </w:r>
          </w:p>
        </w:tc>
      </w:tr>
      <w:tr w:rsidR="005866A4">
        <w:tc>
          <w:tcPr>
            <w:tcW w:w="0" w:type="auto"/>
          </w:tcPr>
          <w:p w:rsidR="005866A4" w:rsidRDefault="003F4B1C">
            <w:pPr>
              <w:pStyle w:val="Compact"/>
            </w:pPr>
            <w:r>
              <w:rPr>
                <w:rStyle w:val="VerbatimChar"/>
              </w:rPr>
              <w:t>removeNumbers = TRUE</w:t>
            </w:r>
          </w:p>
        </w:tc>
        <w:tc>
          <w:tcPr>
            <w:tcW w:w="0" w:type="auto"/>
          </w:tcPr>
          <w:p w:rsidR="005866A4" w:rsidRDefault="003F4B1C">
            <w:pPr>
              <w:pStyle w:val="Compact"/>
            </w:pPr>
            <w:r>
              <w:t>Remove numbers from a text document</w:t>
            </w:r>
          </w:p>
        </w:tc>
      </w:tr>
      <w:tr w:rsidR="005866A4">
        <w:tc>
          <w:tcPr>
            <w:tcW w:w="0" w:type="auto"/>
          </w:tcPr>
          <w:p w:rsidR="005866A4" w:rsidRDefault="003F4B1C">
            <w:pPr>
              <w:pStyle w:val="Compact"/>
            </w:pPr>
            <w:r>
              <w:rPr>
                <w:rStyle w:val="VerbatimChar"/>
              </w:rPr>
              <w:t>as.matrix(tdm)</w:t>
            </w:r>
          </w:p>
        </w:tc>
        <w:tc>
          <w:tcPr>
            <w:tcW w:w="0" w:type="auto"/>
          </w:tcPr>
          <w:p w:rsidR="005866A4" w:rsidRDefault="003F4B1C">
            <w:pPr>
              <w:pStyle w:val="Compact"/>
            </w:pPr>
            <w:r>
              <w:t>Turn argument into a matrix</w:t>
            </w:r>
          </w:p>
        </w:tc>
      </w:tr>
    </w:tbl>
    <w:p w:rsidR="005866A4" w:rsidRDefault="003F4B1C">
      <w:pPr>
        <w:pStyle w:val="BodyText"/>
      </w:pPr>
      <w:r>
        <w:t>Example of generated Document Term Matrix from TTS dataset as follows :-</w:t>
      </w:r>
    </w:p>
    <w:p w:rsidR="005866A4" w:rsidRDefault="003F4B1C">
      <w:pPr>
        <w:pStyle w:val="TableCaption"/>
      </w:pPr>
      <w:r>
        <w:lastRenderedPageBreak/>
        <w:t>Document Term Matrix of TTS</w:t>
      </w:r>
    </w:p>
    <w:tbl>
      <w:tblPr>
        <w:tblW w:w="3888" w:type="pct"/>
        <w:tblLook w:val="07E0" w:firstRow="1" w:lastRow="1" w:firstColumn="1" w:lastColumn="1" w:noHBand="1" w:noVBand="1"/>
        <w:tblCaption w:val="Document Term Matrix of TTS"/>
      </w:tblPr>
      <w:tblGrid>
        <w:gridCol w:w="2865"/>
        <w:gridCol w:w="1043"/>
        <w:gridCol w:w="978"/>
        <w:gridCol w:w="1183"/>
        <w:gridCol w:w="1377"/>
      </w:tblGrid>
      <w:tr w:rsidR="005866A4">
        <w:tc>
          <w:tcPr>
            <w:tcW w:w="0" w:type="auto"/>
            <w:tcBorders>
              <w:bottom w:val="single" w:sz="0" w:space="0" w:color="auto"/>
            </w:tcBorders>
            <w:vAlign w:val="bottom"/>
          </w:tcPr>
          <w:p w:rsidR="005866A4" w:rsidRDefault="003F4B1C">
            <w:pPr>
              <w:pStyle w:val="Compact"/>
              <w:jc w:val="center"/>
            </w:pPr>
            <w:r>
              <w:t>tt_num</w:t>
            </w:r>
          </w:p>
        </w:tc>
        <w:tc>
          <w:tcPr>
            <w:tcW w:w="0" w:type="auto"/>
            <w:tcBorders>
              <w:bottom w:val="single" w:sz="0" w:space="0" w:color="auto"/>
            </w:tcBorders>
            <w:vAlign w:val="bottom"/>
          </w:tcPr>
          <w:p w:rsidR="005866A4" w:rsidRDefault="003F4B1C">
            <w:pPr>
              <w:pStyle w:val="Compact"/>
              <w:jc w:val="center"/>
            </w:pPr>
            <w:r>
              <w:t>access</w:t>
            </w:r>
          </w:p>
        </w:tc>
        <w:tc>
          <w:tcPr>
            <w:tcW w:w="0" w:type="auto"/>
            <w:tcBorders>
              <w:bottom w:val="single" w:sz="0" w:space="0" w:color="auto"/>
            </w:tcBorders>
            <w:vAlign w:val="bottom"/>
          </w:tcPr>
          <w:p w:rsidR="005866A4" w:rsidRDefault="003F4B1C">
            <w:pPr>
              <w:pStyle w:val="Compact"/>
              <w:jc w:val="center"/>
            </w:pPr>
            <w:r>
              <w:t>alarm</w:t>
            </w:r>
          </w:p>
        </w:tc>
        <w:tc>
          <w:tcPr>
            <w:tcW w:w="0" w:type="auto"/>
            <w:tcBorders>
              <w:bottom w:val="single" w:sz="0" w:space="0" w:color="auto"/>
            </w:tcBorders>
            <w:vAlign w:val="bottom"/>
          </w:tcPr>
          <w:p w:rsidR="005866A4" w:rsidRDefault="003F4B1C">
            <w:pPr>
              <w:pStyle w:val="Compact"/>
              <w:jc w:val="center"/>
            </w:pPr>
            <w:r>
              <w:t>already</w:t>
            </w:r>
          </w:p>
        </w:tc>
        <w:tc>
          <w:tcPr>
            <w:tcW w:w="0" w:type="auto"/>
            <w:tcBorders>
              <w:bottom w:val="single" w:sz="0" w:space="0" w:color="auto"/>
            </w:tcBorders>
            <w:vAlign w:val="bottom"/>
          </w:tcPr>
          <w:p w:rsidR="005866A4" w:rsidRDefault="003F4B1C">
            <w:pPr>
              <w:pStyle w:val="Compact"/>
              <w:jc w:val="center"/>
            </w:pPr>
            <w:r>
              <w:t>atpmgitn</w:t>
            </w:r>
          </w:p>
        </w:tc>
      </w:tr>
      <w:tr w:rsidR="005866A4">
        <w:tc>
          <w:tcPr>
            <w:tcW w:w="0" w:type="auto"/>
          </w:tcPr>
          <w:p w:rsidR="005866A4" w:rsidRDefault="003F4B1C">
            <w:pPr>
              <w:pStyle w:val="Compact"/>
              <w:jc w:val="center"/>
            </w:pPr>
            <w:r>
              <w:t>dfcc-1-12314522618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dfcc-1-12314390988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dfcc-1-12313258208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dfcc-1-12312911038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dfcc-1-12311810828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dfcc-1-12311581758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dfcc-1-12311375368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dfcc-1-12310229828</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dfcc-1-12307977728</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dfcc-1-12306912058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bl>
    <w:p w:rsidR="005866A4" w:rsidRDefault="003F4B1C">
      <w:pPr>
        <w:pStyle w:val="SourceCode"/>
      </w:pPr>
      <w:r>
        <w:rPr>
          <w:rStyle w:val="VerbatimChar"/>
        </w:rPr>
        <w:t>## &lt;&lt;</w:t>
      </w:r>
      <w:r>
        <w:rPr>
          <w:rStyle w:val="VerbatimChar"/>
        </w:rPr>
        <w:t>DocumentTermMatrix (documents: 20, terms: 103)&gt;&gt;</w:t>
      </w:r>
      <w:r>
        <w:br/>
      </w:r>
      <w:r>
        <w:rPr>
          <w:rStyle w:val="VerbatimChar"/>
        </w:rPr>
        <w:t>## Non-/sparse entries: 393/1667</w:t>
      </w:r>
      <w:r>
        <w:br/>
      </w:r>
      <w:r>
        <w:rPr>
          <w:rStyle w:val="VerbatimChar"/>
        </w:rPr>
        <w:t>## Sparsity           : 81%</w:t>
      </w:r>
      <w:r>
        <w:br/>
      </w:r>
      <w:r>
        <w:rPr>
          <w:rStyle w:val="VerbatimChar"/>
        </w:rPr>
        <w:t>## Maximal term length: 31</w:t>
      </w:r>
      <w:r>
        <w:br/>
      </w:r>
      <w:r>
        <w:rPr>
          <w:rStyle w:val="VerbatimChar"/>
        </w:rPr>
        <w:t>## Weighting          : term frequency (tf)</w:t>
      </w:r>
    </w:p>
    <w:p w:rsidR="005866A4" w:rsidRDefault="005866A4">
      <w:pPr>
        <w:pStyle w:val="FirstParagraph"/>
      </w:pPr>
    </w:p>
    <w:p w:rsidR="005866A4" w:rsidRDefault="003F4B1C">
      <w:pPr>
        <w:pStyle w:val="BodyText"/>
      </w:pPr>
      <w:r>
        <w:t xml:space="preserve">The information above summarize that the sparsity level is above 80% and removal of sparse term is needed for the next process . Some term like </w:t>
      </w:r>
      <w:r>
        <w:rPr>
          <w:rStyle w:val="VerbatimChar"/>
        </w:rPr>
        <w:t>access</w:t>
      </w:r>
      <w:r>
        <w:t xml:space="preserve"> , </w:t>
      </w:r>
      <w:r>
        <w:rPr>
          <w:rStyle w:val="VerbatimChar"/>
        </w:rPr>
        <w:t>alarm</w:t>
      </w:r>
      <w:r>
        <w:t xml:space="preserve"> , </w:t>
      </w:r>
      <w:r>
        <w:rPr>
          <w:rStyle w:val="VerbatimChar"/>
        </w:rPr>
        <w:t>already</w:t>
      </w:r>
      <w:r>
        <w:t xml:space="preserve"> , </w:t>
      </w:r>
      <w:r>
        <w:rPr>
          <w:rStyle w:val="VerbatimChar"/>
        </w:rPr>
        <w:t>atpmgitn</w:t>
      </w:r>
      <w:r>
        <w:t xml:space="preserve"> is low in frequency which proves all TTS </w:t>
      </w:r>
      <w:r>
        <w:rPr>
          <w:rStyle w:val="VerbatimChar"/>
        </w:rPr>
        <w:t>desc</w:t>
      </w:r>
      <w:r>
        <w:t xml:space="preserve"> sparsity level.</w:t>
      </w:r>
    </w:p>
    <w:p w:rsidR="005866A4" w:rsidRDefault="003F4B1C">
      <w:pPr>
        <w:pStyle w:val="Heading2"/>
      </w:pPr>
      <w:bookmarkStart w:id="11" w:name="sparse-terms-removal"/>
      <w:bookmarkEnd w:id="11"/>
      <w:r>
        <w:t>Sparse Terms R</w:t>
      </w:r>
      <w:r>
        <w:t>emoval</w:t>
      </w:r>
    </w:p>
    <w:p w:rsidR="005866A4" w:rsidRDefault="003F4B1C">
      <w:pPr>
        <w:pStyle w:val="FirstParagraph"/>
      </w:pPr>
      <w:r>
        <w:t xml:space="preserve">Sparse Terms is the term which has low frequency . This can help the generalization process and prevent overfitting into the model. The example show the R Script with removal of 60% of the sparsity level inside the TTS </w:t>
      </w:r>
      <w:r>
        <w:rPr>
          <w:rStyle w:val="VerbatimChar"/>
        </w:rPr>
        <w:t>desc</w:t>
      </w:r>
      <w:r>
        <w:t xml:space="preserve"> field.</w:t>
      </w:r>
    </w:p>
    <w:p w:rsidR="005866A4" w:rsidRDefault="003F4B1C">
      <w:pPr>
        <w:pStyle w:val="SourceCode"/>
      </w:pPr>
      <w:r>
        <w:rPr>
          <w:rStyle w:val="VerbatimChar"/>
        </w:rPr>
        <w:t xml:space="preserve">                td</w:t>
      </w:r>
      <w:r>
        <w:rPr>
          <w:rStyle w:val="VerbatimChar"/>
        </w:rPr>
        <w:t>m &lt;- removeSparseTerms(tdm, sparse= 0.6 )</w:t>
      </w:r>
    </w:p>
    <w:p w:rsidR="005866A4" w:rsidRDefault="003F4B1C">
      <w:pPr>
        <w:pStyle w:val="FirstParagraph"/>
      </w:pPr>
      <w:r>
        <w:t>Sample of generated Document Term Matrix after removal of 60% (0.6) sparsity term below :-</w:t>
      </w:r>
    </w:p>
    <w:p w:rsidR="005866A4" w:rsidRDefault="003F4B1C">
      <w:pPr>
        <w:pStyle w:val="TableCaption"/>
      </w:pPr>
      <w:r>
        <w:t>DTM removeSparseTerms</w:t>
      </w:r>
    </w:p>
    <w:tbl>
      <w:tblPr>
        <w:tblW w:w="3541" w:type="pct"/>
        <w:tblLook w:val="07E0" w:firstRow="1" w:lastRow="1" w:firstColumn="1" w:lastColumn="1" w:noHBand="1" w:noVBand="1"/>
        <w:tblCaption w:val="DTM removeSparseTerms"/>
      </w:tblPr>
      <w:tblGrid>
        <w:gridCol w:w="2784"/>
        <w:gridCol w:w="936"/>
        <w:gridCol w:w="1129"/>
        <w:gridCol w:w="1233"/>
        <w:gridCol w:w="700"/>
      </w:tblGrid>
      <w:tr w:rsidR="005866A4">
        <w:tc>
          <w:tcPr>
            <w:tcW w:w="0" w:type="auto"/>
            <w:tcBorders>
              <w:bottom w:val="single" w:sz="0" w:space="0" w:color="auto"/>
            </w:tcBorders>
            <w:vAlign w:val="bottom"/>
          </w:tcPr>
          <w:p w:rsidR="005866A4" w:rsidRDefault="003F4B1C">
            <w:pPr>
              <w:pStyle w:val="Compact"/>
              <w:jc w:val="center"/>
            </w:pPr>
            <w:r>
              <w:t>tt_num</w:t>
            </w:r>
          </w:p>
        </w:tc>
        <w:tc>
          <w:tcPr>
            <w:tcW w:w="0" w:type="auto"/>
            <w:tcBorders>
              <w:bottom w:val="single" w:sz="0" w:space="0" w:color="auto"/>
            </w:tcBorders>
            <w:vAlign w:val="bottom"/>
          </w:tcPr>
          <w:p w:rsidR="005866A4" w:rsidRDefault="003F4B1C">
            <w:pPr>
              <w:pStyle w:val="Compact"/>
              <w:jc w:val="center"/>
            </w:pPr>
            <w:r>
              <w:t>check</w:t>
            </w:r>
          </w:p>
        </w:tc>
        <w:tc>
          <w:tcPr>
            <w:tcW w:w="0" w:type="auto"/>
            <w:tcBorders>
              <w:bottom w:val="single" w:sz="0" w:space="0" w:color="auto"/>
            </w:tcBorders>
            <w:vAlign w:val="bottom"/>
          </w:tcPr>
          <w:p w:rsidR="005866A4" w:rsidRDefault="003F4B1C">
            <w:pPr>
              <w:pStyle w:val="Compact"/>
              <w:jc w:val="center"/>
            </w:pPr>
            <w:r>
              <w:t>contact</w:t>
            </w:r>
          </w:p>
        </w:tc>
        <w:tc>
          <w:tcPr>
            <w:tcW w:w="0" w:type="auto"/>
            <w:tcBorders>
              <w:bottom w:val="single" w:sz="0" w:space="0" w:color="auto"/>
            </w:tcBorders>
            <w:vAlign w:val="bottom"/>
          </w:tcPr>
          <w:p w:rsidR="005866A4" w:rsidRDefault="003F4B1C">
            <w:pPr>
              <w:pStyle w:val="Compact"/>
              <w:jc w:val="center"/>
            </w:pPr>
            <w:r>
              <w:t>downno</w:t>
            </w:r>
          </w:p>
        </w:tc>
        <w:tc>
          <w:tcPr>
            <w:tcW w:w="0" w:type="auto"/>
            <w:tcBorders>
              <w:bottom w:val="single" w:sz="0" w:space="0" w:color="auto"/>
            </w:tcBorders>
            <w:vAlign w:val="bottom"/>
          </w:tcPr>
          <w:p w:rsidR="005866A4" w:rsidRDefault="003F4B1C">
            <w:pPr>
              <w:pStyle w:val="Compact"/>
              <w:jc w:val="center"/>
            </w:pPr>
            <w:r>
              <w:t>end</w:t>
            </w:r>
          </w:p>
        </w:tc>
      </w:tr>
      <w:tr w:rsidR="005866A4">
        <w:tc>
          <w:tcPr>
            <w:tcW w:w="0" w:type="auto"/>
          </w:tcPr>
          <w:p w:rsidR="005866A4" w:rsidRDefault="003F4B1C">
            <w:pPr>
              <w:pStyle w:val="Compact"/>
              <w:jc w:val="center"/>
            </w:pPr>
            <w:r>
              <w:t>dfcc-1-12314522618</w:t>
            </w:r>
          </w:p>
        </w:tc>
        <w:tc>
          <w:tcPr>
            <w:tcW w:w="0" w:type="auto"/>
          </w:tcPr>
          <w:p w:rsidR="005866A4" w:rsidRDefault="003F4B1C">
            <w:pPr>
              <w:pStyle w:val="Compact"/>
              <w:jc w:val="center"/>
            </w:pPr>
            <w:r>
              <w:t>3</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c>
          <w:tcPr>
            <w:tcW w:w="0" w:type="auto"/>
          </w:tcPr>
          <w:p w:rsidR="005866A4" w:rsidRDefault="003F4B1C">
            <w:pPr>
              <w:pStyle w:val="Compact"/>
              <w:jc w:val="center"/>
            </w:pPr>
            <w:r>
              <w:t>2</w:t>
            </w:r>
          </w:p>
        </w:tc>
      </w:tr>
      <w:tr w:rsidR="005866A4">
        <w:tc>
          <w:tcPr>
            <w:tcW w:w="0" w:type="auto"/>
          </w:tcPr>
          <w:p w:rsidR="005866A4" w:rsidRDefault="003F4B1C">
            <w:pPr>
              <w:pStyle w:val="Compact"/>
              <w:jc w:val="center"/>
            </w:pPr>
            <w:r>
              <w:t>dfcc-1-12314390988</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dfcc-1-12313258208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dfcc-1-12312911038</w:t>
            </w:r>
          </w:p>
        </w:tc>
        <w:tc>
          <w:tcPr>
            <w:tcW w:w="0" w:type="auto"/>
          </w:tcPr>
          <w:p w:rsidR="005866A4" w:rsidRDefault="003F4B1C">
            <w:pPr>
              <w:pStyle w:val="Compact"/>
              <w:jc w:val="center"/>
            </w:pPr>
            <w:r>
              <w:t>3</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c>
          <w:tcPr>
            <w:tcW w:w="0" w:type="auto"/>
          </w:tcPr>
          <w:p w:rsidR="005866A4" w:rsidRDefault="003F4B1C">
            <w:pPr>
              <w:pStyle w:val="Compact"/>
              <w:jc w:val="center"/>
            </w:pPr>
            <w:r>
              <w:t>2</w:t>
            </w:r>
          </w:p>
        </w:tc>
      </w:tr>
      <w:tr w:rsidR="005866A4">
        <w:tc>
          <w:tcPr>
            <w:tcW w:w="0" w:type="auto"/>
          </w:tcPr>
          <w:p w:rsidR="005866A4" w:rsidRDefault="003F4B1C">
            <w:pPr>
              <w:pStyle w:val="Compact"/>
              <w:jc w:val="center"/>
            </w:pPr>
            <w:r>
              <w:t>dfcc-1-12311810828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dfcc-1-12311581758</w:t>
            </w:r>
          </w:p>
        </w:tc>
        <w:tc>
          <w:tcPr>
            <w:tcW w:w="0" w:type="auto"/>
          </w:tcPr>
          <w:p w:rsidR="005866A4" w:rsidRDefault="003F4B1C">
            <w:pPr>
              <w:pStyle w:val="Compact"/>
              <w:jc w:val="center"/>
            </w:pPr>
            <w:r>
              <w:t>2</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c>
          <w:tcPr>
            <w:tcW w:w="0" w:type="auto"/>
          </w:tcPr>
          <w:p w:rsidR="005866A4" w:rsidRDefault="003F4B1C">
            <w:pPr>
              <w:pStyle w:val="Compact"/>
              <w:jc w:val="center"/>
            </w:pPr>
            <w:r>
              <w:t>2</w:t>
            </w:r>
          </w:p>
        </w:tc>
      </w:tr>
      <w:tr w:rsidR="005866A4">
        <w:tc>
          <w:tcPr>
            <w:tcW w:w="0" w:type="auto"/>
          </w:tcPr>
          <w:p w:rsidR="005866A4" w:rsidRDefault="003F4B1C">
            <w:pPr>
              <w:pStyle w:val="Compact"/>
              <w:jc w:val="center"/>
            </w:pPr>
            <w:r>
              <w:lastRenderedPageBreak/>
              <w:t>dfcc-1-12311375368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dfcc-1-12310229828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dfcc-1-12307977728</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dfcc-1-12306912058</w:t>
            </w:r>
          </w:p>
        </w:tc>
        <w:tc>
          <w:tcPr>
            <w:tcW w:w="0" w:type="auto"/>
          </w:tcPr>
          <w:p w:rsidR="005866A4" w:rsidRDefault="003F4B1C">
            <w:pPr>
              <w:pStyle w:val="Compact"/>
              <w:jc w:val="center"/>
            </w:pPr>
            <w:r>
              <w:t>2</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c>
          <w:tcPr>
            <w:tcW w:w="0" w:type="auto"/>
          </w:tcPr>
          <w:p w:rsidR="005866A4" w:rsidRDefault="003F4B1C">
            <w:pPr>
              <w:pStyle w:val="Compact"/>
              <w:jc w:val="center"/>
            </w:pPr>
            <w:r>
              <w:t>2</w:t>
            </w:r>
          </w:p>
        </w:tc>
      </w:tr>
    </w:tbl>
    <w:p w:rsidR="005866A4" w:rsidRDefault="003F4B1C">
      <w:pPr>
        <w:pStyle w:val="SourceCode"/>
      </w:pPr>
      <w:r>
        <w:rPr>
          <w:rStyle w:val="VerbatimChar"/>
        </w:rPr>
        <w:t>## &lt;&lt;</w:t>
      </w:r>
      <w:r>
        <w:rPr>
          <w:rStyle w:val="VerbatimChar"/>
        </w:rPr>
        <w:t>DocumentTermMatrix (documents: 20, terms: 17)&gt;&gt;</w:t>
      </w:r>
      <w:r>
        <w:br/>
      </w:r>
      <w:r>
        <w:rPr>
          <w:rStyle w:val="VerbatimChar"/>
        </w:rPr>
        <w:t>## Non-/sparse entries: 220/120</w:t>
      </w:r>
      <w:r>
        <w:br/>
      </w:r>
      <w:r>
        <w:rPr>
          <w:rStyle w:val="VerbatimChar"/>
        </w:rPr>
        <w:t>## Sparsity           : 35%</w:t>
      </w:r>
      <w:r>
        <w:br/>
      </w:r>
      <w:r>
        <w:rPr>
          <w:rStyle w:val="VerbatimChar"/>
        </w:rPr>
        <w:t>## Maximal term length: 14</w:t>
      </w:r>
      <w:r>
        <w:br/>
      </w:r>
      <w:r>
        <w:rPr>
          <w:rStyle w:val="VerbatimChar"/>
        </w:rPr>
        <w:t>## Weighting          : term frequency (tf)</w:t>
      </w:r>
    </w:p>
    <w:p w:rsidR="005866A4" w:rsidRDefault="003F4B1C">
      <w:pPr>
        <w:pStyle w:val="FirstParagraph"/>
      </w:pPr>
      <w:r>
        <w:t>After applying the remove sparse term filter , the DTM sparsity level was red</w:t>
      </w:r>
      <w:r>
        <w:t>uced to 35% . Now the DTM dimension is applicable as part of the predictive model.</w:t>
      </w:r>
    </w:p>
    <w:p w:rsidR="005866A4" w:rsidRDefault="003F4B1C">
      <w:pPr>
        <w:pStyle w:val="Heading2"/>
      </w:pPr>
      <w:bookmarkStart w:id="12" w:name="vectorization-of-tts-vtts"/>
      <w:bookmarkEnd w:id="12"/>
      <w:r>
        <w:t>Vectorization of TTS (VTTS)</w:t>
      </w:r>
    </w:p>
    <w:p w:rsidR="005866A4" w:rsidRDefault="003F4B1C">
      <w:pPr>
        <w:pStyle w:val="FirstParagraph"/>
      </w:pPr>
      <w:r>
        <w:t>To enable dataset for prediction data processing, we need to convert all the independent variables inside the TTS which is in factor format (</w:t>
      </w:r>
      <w:r>
        <w:rPr>
          <w:i/>
        </w:rPr>
        <w:t>code</w:t>
      </w:r>
      <w:r>
        <w:rPr>
          <w:i/>
        </w:rPr>
        <w:t xml:space="preserve"> status</w:t>
      </w:r>
      <w:r>
        <w:t xml:space="preserve">) into numeric format. In this sample we select only one of the fields which is the </w:t>
      </w:r>
      <w:r>
        <w:rPr>
          <w:rStyle w:val="VerbatimChar"/>
        </w:rPr>
        <w:t>cause code</w:t>
      </w:r>
      <w:r>
        <w:t xml:space="preserve"> as the sample for vectorizing the dataset. This technique will be applied to all non-numeric field formats inside the TTS dataset.</w:t>
      </w:r>
    </w:p>
    <w:p w:rsidR="005866A4" w:rsidRDefault="003F4B1C">
      <w:pPr>
        <w:pStyle w:val="TableCaption"/>
      </w:pPr>
      <w:r>
        <w:t>Sample TTS Cause Code</w:t>
      </w:r>
    </w:p>
    <w:tbl>
      <w:tblPr>
        <w:tblW w:w="3402" w:type="pct"/>
        <w:tblLook w:val="07E0" w:firstRow="1" w:lastRow="1" w:firstColumn="1" w:lastColumn="1" w:noHBand="1" w:noVBand="1"/>
        <w:tblCaption w:val="Sample TTS Cause Code"/>
      </w:tblPr>
      <w:tblGrid>
        <w:gridCol w:w="2782"/>
        <w:gridCol w:w="3734"/>
      </w:tblGrid>
      <w:tr w:rsidR="005866A4">
        <w:tc>
          <w:tcPr>
            <w:tcW w:w="0" w:type="auto"/>
            <w:tcBorders>
              <w:bottom w:val="single" w:sz="0" w:space="0" w:color="auto"/>
            </w:tcBorders>
            <w:vAlign w:val="bottom"/>
          </w:tcPr>
          <w:p w:rsidR="005866A4" w:rsidRDefault="003F4B1C">
            <w:pPr>
              <w:pStyle w:val="Compact"/>
              <w:jc w:val="center"/>
            </w:pPr>
            <w:r>
              <w:t>t</w:t>
            </w:r>
            <w:r>
              <w:t>t_num</w:t>
            </w:r>
          </w:p>
        </w:tc>
        <w:tc>
          <w:tcPr>
            <w:tcW w:w="0" w:type="auto"/>
            <w:tcBorders>
              <w:bottom w:val="single" w:sz="0" w:space="0" w:color="auto"/>
            </w:tcBorders>
            <w:vAlign w:val="bottom"/>
          </w:tcPr>
          <w:p w:rsidR="005866A4" w:rsidRDefault="003F4B1C">
            <w:pPr>
              <w:pStyle w:val="Compact"/>
              <w:jc w:val="center"/>
            </w:pPr>
            <w:r>
              <w:t>cause_code</w:t>
            </w:r>
          </w:p>
        </w:tc>
      </w:tr>
      <w:tr w:rsidR="005866A4">
        <w:tc>
          <w:tcPr>
            <w:tcW w:w="0" w:type="auto"/>
          </w:tcPr>
          <w:p w:rsidR="005866A4" w:rsidRDefault="003F4B1C">
            <w:pPr>
              <w:pStyle w:val="Compact"/>
              <w:jc w:val="center"/>
            </w:pPr>
            <w:r>
              <w:t>dfcc-1-12315710868</w:t>
            </w:r>
          </w:p>
        </w:tc>
        <w:tc>
          <w:tcPr>
            <w:tcW w:w="0" w:type="auto"/>
          </w:tcPr>
          <w:p w:rsidR="005866A4" w:rsidRDefault="003F4B1C">
            <w:pPr>
              <w:pStyle w:val="Compact"/>
              <w:jc w:val="center"/>
            </w:pPr>
            <w:r>
              <w:t>* disconnect in internal wirin</w:t>
            </w:r>
          </w:p>
        </w:tc>
      </w:tr>
      <w:tr w:rsidR="005866A4">
        <w:tc>
          <w:tcPr>
            <w:tcW w:w="0" w:type="auto"/>
          </w:tcPr>
          <w:p w:rsidR="005866A4" w:rsidRDefault="003F4B1C">
            <w:pPr>
              <w:pStyle w:val="Compact"/>
              <w:jc w:val="center"/>
            </w:pPr>
            <w:r>
              <w:t>dfcc-1-12315710637</w:t>
            </w:r>
          </w:p>
        </w:tc>
        <w:tc>
          <w:tcPr>
            <w:tcW w:w="0" w:type="auto"/>
          </w:tcPr>
          <w:p w:rsidR="005866A4" w:rsidRDefault="003F4B1C">
            <w:pPr>
              <w:pStyle w:val="Compact"/>
              <w:jc w:val="center"/>
            </w:pPr>
            <w:r>
              <w:t>nt mat6d faulty</w:t>
            </w:r>
          </w:p>
        </w:tc>
      </w:tr>
      <w:tr w:rsidR="005866A4">
        <w:tc>
          <w:tcPr>
            <w:tcW w:w="0" w:type="auto"/>
          </w:tcPr>
          <w:p w:rsidR="005866A4" w:rsidRDefault="003F4B1C">
            <w:pPr>
              <w:pStyle w:val="Compact"/>
              <w:jc w:val="center"/>
            </w:pPr>
            <w:r>
              <w:t>dfcc-1-12315707678</w:t>
            </w:r>
          </w:p>
        </w:tc>
        <w:tc>
          <w:tcPr>
            <w:tcW w:w="0" w:type="auto"/>
          </w:tcPr>
          <w:p w:rsidR="005866A4" w:rsidRDefault="003F4B1C">
            <w:pPr>
              <w:pStyle w:val="Compact"/>
              <w:jc w:val="center"/>
            </w:pPr>
            <w:r>
              <w:t>* sub system / cpe</w:t>
            </w:r>
          </w:p>
        </w:tc>
      </w:tr>
      <w:tr w:rsidR="005866A4">
        <w:tc>
          <w:tcPr>
            <w:tcW w:w="0" w:type="auto"/>
          </w:tcPr>
          <w:p w:rsidR="005866A4" w:rsidRDefault="003F4B1C">
            <w:pPr>
              <w:pStyle w:val="Compact"/>
              <w:jc w:val="center"/>
            </w:pPr>
            <w:r>
              <w:t>dfcc-1-12315693158</w:t>
            </w:r>
          </w:p>
        </w:tc>
        <w:tc>
          <w:tcPr>
            <w:tcW w:w="0" w:type="auto"/>
          </w:tcPr>
          <w:p w:rsidR="005866A4" w:rsidRDefault="003F4B1C">
            <w:pPr>
              <w:pStyle w:val="Compact"/>
              <w:jc w:val="center"/>
            </w:pPr>
            <w:r>
              <w:t>* sub system / cpe</w:t>
            </w:r>
          </w:p>
        </w:tc>
      </w:tr>
      <w:tr w:rsidR="005866A4">
        <w:tc>
          <w:tcPr>
            <w:tcW w:w="0" w:type="auto"/>
          </w:tcPr>
          <w:p w:rsidR="005866A4" w:rsidRDefault="003F4B1C">
            <w:pPr>
              <w:pStyle w:val="Compact"/>
              <w:jc w:val="center"/>
            </w:pPr>
            <w:r>
              <w:t>dfcc-1-12315693058</w:t>
            </w:r>
          </w:p>
        </w:tc>
        <w:tc>
          <w:tcPr>
            <w:tcW w:w="0" w:type="auto"/>
          </w:tcPr>
          <w:p w:rsidR="005866A4" w:rsidRDefault="003F4B1C">
            <w:pPr>
              <w:pStyle w:val="Compact"/>
              <w:jc w:val="center"/>
            </w:pPr>
            <w:r>
              <w:t>others pcm</w:t>
            </w:r>
          </w:p>
        </w:tc>
      </w:tr>
    </w:tbl>
    <w:p w:rsidR="005866A4" w:rsidRDefault="003F4B1C">
      <w:pPr>
        <w:pStyle w:val="BodyText"/>
      </w:pPr>
      <w:r>
        <w:t>To change the cause code into a vector , we need to apply the R Script code below to convert all the factor into numerical format.</w:t>
      </w:r>
    </w:p>
    <w:p w:rsidR="005866A4" w:rsidRDefault="003F4B1C">
      <w:pPr>
        <w:pStyle w:val="SourceCode"/>
      </w:pPr>
      <w:r>
        <w:rPr>
          <w:rStyle w:val="VerbatimChar"/>
        </w:rPr>
        <w:t xml:space="preserve">        for(i in names(df_all)){</w:t>
      </w:r>
      <w:r>
        <w:br/>
      </w:r>
      <w:r>
        <w:rPr>
          <w:rStyle w:val="VerbatimChar"/>
        </w:rPr>
        <w:t xml:space="preserve">          num &lt;- as.numeric(as.factor(df_all[,i]))</w:t>
      </w:r>
      <w:r>
        <w:br/>
      </w:r>
      <w:r>
        <w:rPr>
          <w:rStyle w:val="VerbatimChar"/>
        </w:rPr>
        <w:t xml:space="preserve">          df_all &lt;- cbind(df_all,num)</w:t>
      </w:r>
      <w:r>
        <w:br/>
      </w:r>
      <w:r>
        <w:rPr>
          <w:rStyle w:val="VerbatimChar"/>
        </w:rPr>
        <w:t xml:space="preserve">   </w:t>
      </w:r>
      <w:r>
        <w:rPr>
          <w:rStyle w:val="VerbatimChar"/>
        </w:rPr>
        <w:t xml:space="preserve">       names(df_all)[names(df_all)=="num"] &lt;- paste(names(df_all[i]),"_factor",sep = "")</w:t>
      </w:r>
      <w:r>
        <w:br/>
      </w:r>
      <w:r>
        <w:rPr>
          <w:rStyle w:val="VerbatimChar"/>
        </w:rPr>
        <w:t xml:space="preserve">        }</w:t>
      </w:r>
    </w:p>
    <w:p w:rsidR="005866A4" w:rsidRDefault="003F4B1C">
      <w:pPr>
        <w:pStyle w:val="FirstParagraph"/>
      </w:pPr>
      <w:r>
        <w:rPr>
          <w:rStyle w:val="VerbatimChar"/>
        </w:rPr>
        <w:t>as.numeric</w:t>
      </w:r>
      <w:r>
        <w:t xml:space="preserve"> is a function which creates the objects into numeric and </w:t>
      </w:r>
      <w:r>
        <w:rPr>
          <w:rStyle w:val="VerbatimChar"/>
        </w:rPr>
        <w:t>as.factor</w:t>
      </w:r>
      <w:r>
        <w:t xml:space="preserve"> </w:t>
      </w:r>
      <w:r>
        <w:t xml:space="preserve">encodes a vector as a factor. A table below shows the result of the encoding from the cause code factor </w:t>
      </w:r>
      <w:r>
        <w:rPr>
          <w:rStyle w:val="VerbatimChar"/>
        </w:rPr>
        <w:t>status</w:t>
      </w:r>
      <w:r>
        <w:t xml:space="preserve"> into the </w:t>
      </w:r>
      <w:r>
        <w:rPr>
          <w:rStyle w:val="VerbatimChar"/>
        </w:rPr>
        <w:t>numerical</w:t>
      </w:r>
      <w:r>
        <w:t xml:space="preserve"> format.</w:t>
      </w:r>
    </w:p>
    <w:p w:rsidR="005866A4" w:rsidRDefault="003F4B1C">
      <w:pPr>
        <w:pStyle w:val="TableCaption"/>
      </w:pPr>
      <w:r>
        <w:t>Sample TTS Cause Code Vectorization</w:t>
      </w:r>
    </w:p>
    <w:tbl>
      <w:tblPr>
        <w:tblW w:w="4791" w:type="pct"/>
        <w:tblLook w:val="07E0" w:firstRow="1" w:lastRow="1" w:firstColumn="1" w:lastColumn="1" w:noHBand="1" w:noVBand="1"/>
        <w:tblCaption w:val="Sample TTS Cause Code Vectorization"/>
      </w:tblPr>
      <w:tblGrid>
        <w:gridCol w:w="2864"/>
        <w:gridCol w:w="3845"/>
        <w:gridCol w:w="2467"/>
      </w:tblGrid>
      <w:tr w:rsidR="005866A4">
        <w:tc>
          <w:tcPr>
            <w:tcW w:w="0" w:type="auto"/>
            <w:tcBorders>
              <w:bottom w:val="single" w:sz="0" w:space="0" w:color="auto"/>
            </w:tcBorders>
            <w:vAlign w:val="bottom"/>
          </w:tcPr>
          <w:p w:rsidR="005866A4" w:rsidRDefault="003F4B1C">
            <w:pPr>
              <w:pStyle w:val="Compact"/>
              <w:jc w:val="center"/>
            </w:pPr>
            <w:r>
              <w:t>tt_num</w:t>
            </w:r>
          </w:p>
        </w:tc>
        <w:tc>
          <w:tcPr>
            <w:tcW w:w="0" w:type="auto"/>
            <w:tcBorders>
              <w:bottom w:val="single" w:sz="0" w:space="0" w:color="auto"/>
            </w:tcBorders>
            <w:vAlign w:val="bottom"/>
          </w:tcPr>
          <w:p w:rsidR="005866A4" w:rsidRDefault="003F4B1C">
            <w:pPr>
              <w:pStyle w:val="Compact"/>
              <w:jc w:val="center"/>
            </w:pPr>
            <w:r>
              <w:t>cause_code</w:t>
            </w:r>
          </w:p>
        </w:tc>
        <w:tc>
          <w:tcPr>
            <w:tcW w:w="0" w:type="auto"/>
            <w:tcBorders>
              <w:bottom w:val="single" w:sz="0" w:space="0" w:color="auto"/>
            </w:tcBorders>
            <w:vAlign w:val="bottom"/>
          </w:tcPr>
          <w:p w:rsidR="005866A4" w:rsidRDefault="003F4B1C">
            <w:pPr>
              <w:pStyle w:val="Compact"/>
              <w:jc w:val="center"/>
            </w:pPr>
            <w:r>
              <w:t>cause_code_factor</w:t>
            </w:r>
          </w:p>
        </w:tc>
      </w:tr>
      <w:tr w:rsidR="005866A4">
        <w:tc>
          <w:tcPr>
            <w:tcW w:w="0" w:type="auto"/>
          </w:tcPr>
          <w:p w:rsidR="005866A4" w:rsidRDefault="003F4B1C">
            <w:pPr>
              <w:pStyle w:val="Compact"/>
              <w:jc w:val="center"/>
            </w:pPr>
            <w:r>
              <w:lastRenderedPageBreak/>
              <w:t>dfcc-1-12315710868</w:t>
            </w:r>
          </w:p>
        </w:tc>
        <w:tc>
          <w:tcPr>
            <w:tcW w:w="0" w:type="auto"/>
          </w:tcPr>
          <w:p w:rsidR="005866A4" w:rsidRDefault="003F4B1C">
            <w:pPr>
              <w:pStyle w:val="Compact"/>
              <w:jc w:val="center"/>
            </w:pPr>
            <w:r>
              <w:t>* disconnect in internal wirin</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dfcc-1-12315710637</w:t>
            </w:r>
          </w:p>
        </w:tc>
        <w:tc>
          <w:tcPr>
            <w:tcW w:w="0" w:type="auto"/>
          </w:tcPr>
          <w:p w:rsidR="005866A4" w:rsidRDefault="003F4B1C">
            <w:pPr>
              <w:pStyle w:val="Compact"/>
              <w:jc w:val="center"/>
            </w:pPr>
            <w:r>
              <w:t>nt mat6d faulty</w:t>
            </w:r>
          </w:p>
        </w:tc>
        <w:tc>
          <w:tcPr>
            <w:tcW w:w="0" w:type="auto"/>
          </w:tcPr>
          <w:p w:rsidR="005866A4" w:rsidRDefault="003F4B1C">
            <w:pPr>
              <w:pStyle w:val="Compact"/>
              <w:jc w:val="center"/>
            </w:pPr>
            <w:r>
              <w:t>110</w:t>
            </w:r>
          </w:p>
        </w:tc>
      </w:tr>
      <w:tr w:rsidR="005866A4">
        <w:tc>
          <w:tcPr>
            <w:tcW w:w="0" w:type="auto"/>
          </w:tcPr>
          <w:p w:rsidR="005866A4" w:rsidRDefault="003F4B1C">
            <w:pPr>
              <w:pStyle w:val="Compact"/>
              <w:jc w:val="center"/>
            </w:pPr>
            <w:r>
              <w:t>dfcc-1-12315707678</w:t>
            </w:r>
          </w:p>
        </w:tc>
        <w:tc>
          <w:tcPr>
            <w:tcW w:w="0" w:type="auto"/>
          </w:tcPr>
          <w:p w:rsidR="005866A4" w:rsidRDefault="003F4B1C">
            <w:pPr>
              <w:pStyle w:val="Compact"/>
              <w:jc w:val="center"/>
            </w:pPr>
            <w:r>
              <w:t>* sub system / cpe</w:t>
            </w:r>
          </w:p>
        </w:tc>
        <w:tc>
          <w:tcPr>
            <w:tcW w:w="0" w:type="auto"/>
          </w:tcPr>
          <w:p w:rsidR="005866A4" w:rsidRDefault="003F4B1C">
            <w:pPr>
              <w:pStyle w:val="Compact"/>
              <w:jc w:val="center"/>
            </w:pPr>
            <w:r>
              <w:t>9</w:t>
            </w:r>
          </w:p>
        </w:tc>
      </w:tr>
      <w:tr w:rsidR="005866A4">
        <w:tc>
          <w:tcPr>
            <w:tcW w:w="0" w:type="auto"/>
          </w:tcPr>
          <w:p w:rsidR="005866A4" w:rsidRDefault="003F4B1C">
            <w:pPr>
              <w:pStyle w:val="Compact"/>
              <w:jc w:val="center"/>
            </w:pPr>
            <w:r>
              <w:t>dfcc-1-12315693158</w:t>
            </w:r>
          </w:p>
        </w:tc>
        <w:tc>
          <w:tcPr>
            <w:tcW w:w="0" w:type="auto"/>
          </w:tcPr>
          <w:p w:rsidR="005866A4" w:rsidRDefault="003F4B1C">
            <w:pPr>
              <w:pStyle w:val="Compact"/>
              <w:jc w:val="center"/>
            </w:pPr>
            <w:r>
              <w:t>* sub system / cpe</w:t>
            </w:r>
          </w:p>
        </w:tc>
        <w:tc>
          <w:tcPr>
            <w:tcW w:w="0" w:type="auto"/>
          </w:tcPr>
          <w:p w:rsidR="005866A4" w:rsidRDefault="003F4B1C">
            <w:pPr>
              <w:pStyle w:val="Compact"/>
              <w:jc w:val="center"/>
            </w:pPr>
            <w:r>
              <w:t>9</w:t>
            </w:r>
          </w:p>
        </w:tc>
      </w:tr>
      <w:tr w:rsidR="005866A4">
        <w:tc>
          <w:tcPr>
            <w:tcW w:w="0" w:type="auto"/>
          </w:tcPr>
          <w:p w:rsidR="005866A4" w:rsidRDefault="003F4B1C">
            <w:pPr>
              <w:pStyle w:val="Compact"/>
              <w:jc w:val="center"/>
            </w:pPr>
            <w:r>
              <w:t>dfcc-1-12315693058</w:t>
            </w:r>
          </w:p>
        </w:tc>
        <w:tc>
          <w:tcPr>
            <w:tcW w:w="0" w:type="auto"/>
          </w:tcPr>
          <w:p w:rsidR="005866A4" w:rsidRDefault="003F4B1C">
            <w:pPr>
              <w:pStyle w:val="Compact"/>
              <w:jc w:val="center"/>
            </w:pPr>
            <w:r>
              <w:t>others pcm</w:t>
            </w:r>
          </w:p>
        </w:tc>
        <w:tc>
          <w:tcPr>
            <w:tcW w:w="0" w:type="auto"/>
          </w:tcPr>
          <w:p w:rsidR="005866A4" w:rsidRDefault="003F4B1C">
            <w:pPr>
              <w:pStyle w:val="Compact"/>
              <w:jc w:val="center"/>
            </w:pPr>
            <w:r>
              <w:t>126</w:t>
            </w:r>
          </w:p>
        </w:tc>
      </w:tr>
    </w:tbl>
    <w:p w:rsidR="005866A4" w:rsidRDefault="003F4B1C">
      <w:pPr>
        <w:pStyle w:val="Heading1"/>
      </w:pPr>
      <w:bookmarkStart w:id="13" w:name="results"/>
      <w:bookmarkEnd w:id="13"/>
      <w:r>
        <w:t>Results</w:t>
      </w:r>
    </w:p>
    <w:p w:rsidR="005866A4" w:rsidRDefault="003F4B1C">
      <w:pPr>
        <w:pStyle w:val="Heading2"/>
      </w:pPr>
      <w:bookmarkStart w:id="14" w:name="vtts-with-dtm"/>
      <w:bookmarkEnd w:id="14"/>
      <w:r>
        <w:t>VTTS with DTM</w:t>
      </w:r>
    </w:p>
    <w:p w:rsidR="005866A4" w:rsidRDefault="003F4B1C">
      <w:pPr>
        <w:pStyle w:val="FirstParagraph"/>
      </w:pPr>
      <w:r>
        <w:t xml:space="preserve">The final steps of this techniques is to combine all the vectorization of TTS with the DTM. All the standard name of each selected column will be rename into </w:t>
      </w:r>
      <w:r>
        <w:rPr>
          <w:rStyle w:val="VerbatimChar"/>
        </w:rPr>
        <w:t>[fieldname]_factor</w:t>
      </w:r>
      <w:r>
        <w:t xml:space="preserve"> format. Example shows below :-</w:t>
      </w:r>
    </w:p>
    <w:tbl>
      <w:tblPr>
        <w:tblW w:w="0" w:type="pct"/>
        <w:tblLook w:val="07E0" w:firstRow="1" w:lastRow="1" w:firstColumn="1" w:lastColumn="1" w:noHBand="1" w:noVBand="1"/>
      </w:tblPr>
      <w:tblGrid>
        <w:gridCol w:w="2479"/>
        <w:gridCol w:w="2330"/>
      </w:tblGrid>
      <w:tr w:rsidR="005866A4">
        <w:tc>
          <w:tcPr>
            <w:tcW w:w="0" w:type="auto"/>
            <w:tcBorders>
              <w:bottom w:val="single" w:sz="0" w:space="0" w:color="auto"/>
            </w:tcBorders>
            <w:vAlign w:val="bottom"/>
          </w:tcPr>
          <w:p w:rsidR="005866A4" w:rsidRDefault="003F4B1C">
            <w:pPr>
              <w:pStyle w:val="Compact"/>
            </w:pPr>
            <w:r>
              <w:t>Original column name</w:t>
            </w:r>
          </w:p>
        </w:tc>
        <w:tc>
          <w:tcPr>
            <w:tcW w:w="0" w:type="auto"/>
            <w:tcBorders>
              <w:bottom w:val="single" w:sz="0" w:space="0" w:color="auto"/>
            </w:tcBorders>
            <w:vAlign w:val="bottom"/>
          </w:tcPr>
          <w:p w:rsidR="005866A4" w:rsidRDefault="003F4B1C">
            <w:pPr>
              <w:pStyle w:val="Compact"/>
            </w:pPr>
            <w:r>
              <w:t>Vector column name</w:t>
            </w:r>
          </w:p>
        </w:tc>
      </w:tr>
      <w:tr w:rsidR="005866A4">
        <w:tc>
          <w:tcPr>
            <w:tcW w:w="0" w:type="auto"/>
          </w:tcPr>
          <w:p w:rsidR="005866A4" w:rsidRDefault="003F4B1C">
            <w:pPr>
              <w:pStyle w:val="Compact"/>
            </w:pPr>
            <w:r>
              <w:t>created</w:t>
            </w:r>
            <w:r>
              <w:t>_by</w:t>
            </w:r>
          </w:p>
        </w:tc>
        <w:tc>
          <w:tcPr>
            <w:tcW w:w="0" w:type="auto"/>
          </w:tcPr>
          <w:p w:rsidR="005866A4" w:rsidRDefault="003F4B1C">
            <w:pPr>
              <w:pStyle w:val="Compact"/>
            </w:pPr>
            <w:r>
              <w:t>created_by_</w:t>
            </w:r>
            <w:r>
              <w:rPr>
                <w:i/>
              </w:rPr>
              <w:t>factor</w:t>
            </w:r>
          </w:p>
        </w:tc>
      </w:tr>
      <w:tr w:rsidR="005866A4">
        <w:tc>
          <w:tcPr>
            <w:tcW w:w="0" w:type="auto"/>
          </w:tcPr>
          <w:p w:rsidR="005866A4" w:rsidRDefault="003F4B1C">
            <w:pPr>
              <w:pStyle w:val="Compact"/>
            </w:pPr>
            <w:r>
              <w:t>account_num</w:t>
            </w:r>
          </w:p>
        </w:tc>
        <w:tc>
          <w:tcPr>
            <w:tcW w:w="0" w:type="auto"/>
          </w:tcPr>
          <w:p w:rsidR="005866A4" w:rsidRDefault="003F4B1C">
            <w:pPr>
              <w:pStyle w:val="Compact"/>
            </w:pPr>
            <w:r>
              <w:t>account_num_</w:t>
            </w:r>
            <w:r>
              <w:rPr>
                <w:i/>
              </w:rPr>
              <w:t>factor</w:t>
            </w:r>
          </w:p>
        </w:tc>
      </w:tr>
      <w:tr w:rsidR="005866A4">
        <w:tc>
          <w:tcPr>
            <w:tcW w:w="0" w:type="auto"/>
          </w:tcPr>
          <w:p w:rsidR="005866A4" w:rsidRDefault="003F4B1C">
            <w:pPr>
              <w:pStyle w:val="Compact"/>
            </w:pPr>
            <w:r>
              <w:t>product_factor</w:t>
            </w:r>
          </w:p>
        </w:tc>
        <w:tc>
          <w:tcPr>
            <w:tcW w:w="0" w:type="auto"/>
          </w:tcPr>
          <w:p w:rsidR="005866A4" w:rsidRDefault="003F4B1C">
            <w:pPr>
              <w:pStyle w:val="Compact"/>
            </w:pPr>
            <w:r>
              <w:t>product_</w:t>
            </w:r>
            <w:r>
              <w:rPr>
                <w:i/>
              </w:rPr>
              <w:t>factor</w:t>
            </w:r>
          </w:p>
        </w:tc>
      </w:tr>
      <w:tr w:rsidR="005866A4">
        <w:tc>
          <w:tcPr>
            <w:tcW w:w="0" w:type="auto"/>
          </w:tcPr>
          <w:p w:rsidR="005866A4" w:rsidRDefault="003F4B1C">
            <w:pPr>
              <w:pStyle w:val="Compact"/>
            </w:pPr>
            <w:r>
              <w:t>sub_product</w:t>
            </w:r>
          </w:p>
        </w:tc>
        <w:tc>
          <w:tcPr>
            <w:tcW w:w="0" w:type="auto"/>
          </w:tcPr>
          <w:p w:rsidR="005866A4" w:rsidRDefault="003F4B1C">
            <w:pPr>
              <w:pStyle w:val="Compact"/>
            </w:pPr>
            <w:r>
              <w:t>sub_product_</w:t>
            </w:r>
            <w:r>
              <w:rPr>
                <w:i/>
              </w:rPr>
              <w:t>factor</w:t>
            </w:r>
          </w:p>
        </w:tc>
      </w:tr>
      <w:tr w:rsidR="005866A4">
        <w:tc>
          <w:tcPr>
            <w:tcW w:w="0" w:type="auto"/>
          </w:tcPr>
          <w:p w:rsidR="005866A4" w:rsidRDefault="003F4B1C">
            <w:pPr>
              <w:pStyle w:val="Compact"/>
            </w:pPr>
            <w:r>
              <w:t>symp_err</w:t>
            </w:r>
          </w:p>
        </w:tc>
        <w:tc>
          <w:tcPr>
            <w:tcW w:w="0" w:type="auto"/>
          </w:tcPr>
          <w:p w:rsidR="005866A4" w:rsidRDefault="003F4B1C">
            <w:pPr>
              <w:pStyle w:val="Compact"/>
            </w:pPr>
            <w:r>
              <w:t>symp_err_</w:t>
            </w:r>
            <w:r>
              <w:rPr>
                <w:i/>
              </w:rPr>
              <w:t>factor</w:t>
            </w:r>
          </w:p>
        </w:tc>
      </w:tr>
      <w:tr w:rsidR="005866A4">
        <w:tc>
          <w:tcPr>
            <w:tcW w:w="0" w:type="auto"/>
          </w:tcPr>
          <w:p w:rsidR="005866A4" w:rsidRDefault="003F4B1C">
            <w:pPr>
              <w:pStyle w:val="Compact"/>
            </w:pPr>
            <w:r>
              <w:t>...</w:t>
            </w:r>
          </w:p>
        </w:tc>
        <w:tc>
          <w:tcPr>
            <w:tcW w:w="0" w:type="auto"/>
          </w:tcPr>
          <w:p w:rsidR="005866A4" w:rsidRDefault="003F4B1C">
            <w:pPr>
              <w:pStyle w:val="Compact"/>
            </w:pPr>
            <w:r>
              <w:t>...</w:t>
            </w:r>
          </w:p>
        </w:tc>
      </w:tr>
    </w:tbl>
    <w:p w:rsidR="005866A4" w:rsidRDefault="003F4B1C">
      <w:pPr>
        <w:pStyle w:val="BodyText"/>
      </w:pPr>
      <w:r>
        <w:t>The construction design of the table structure as follows :-</w:t>
      </w:r>
    </w:p>
    <w:p w:rsidR="005866A4" w:rsidRDefault="003F4B1C">
      <w:pPr>
        <w:pStyle w:val="Compact"/>
        <w:numPr>
          <w:ilvl w:val="0"/>
          <w:numId w:val="5"/>
        </w:numPr>
      </w:pPr>
      <w:r>
        <w:t xml:space="preserve">Select the </w:t>
      </w:r>
      <w:r>
        <w:rPr>
          <w:rStyle w:val="VerbatimChar"/>
        </w:rPr>
        <w:t>tt_num</w:t>
      </w:r>
      <w:r>
        <w:t xml:space="preserve"> (</w:t>
      </w:r>
      <w:r>
        <w:rPr>
          <w:i/>
        </w:rPr>
        <w:t>ticket number</w:t>
      </w:r>
      <w:r>
        <w:t xml:space="preserve">) columns. Tt_num is the </w:t>
      </w:r>
      <w:r>
        <w:rPr>
          <w:rStyle w:val="VerbatimChar"/>
        </w:rPr>
        <w:t>key</w:t>
      </w:r>
      <w:r>
        <w:t xml:space="preserve"> of the TTS dataset.</w:t>
      </w:r>
    </w:p>
    <w:p w:rsidR="005866A4" w:rsidRDefault="003F4B1C">
      <w:pPr>
        <w:pStyle w:val="SourceCode"/>
      </w:pPr>
      <w:r>
        <w:rPr>
          <w:rStyle w:val="VerbatimChar"/>
        </w:rPr>
        <w:t xml:space="preserve">    df_tt_num &lt;- as.data.frame(queryResult$tt_num)</w:t>
      </w:r>
    </w:p>
    <w:p w:rsidR="005866A4" w:rsidRDefault="003F4B1C">
      <w:pPr>
        <w:pStyle w:val="Compact"/>
        <w:numPr>
          <w:ilvl w:val="0"/>
          <w:numId w:val="6"/>
        </w:numPr>
      </w:pPr>
      <w:r>
        <w:t>Selecting all the factor columns</w:t>
      </w:r>
    </w:p>
    <w:p w:rsidR="005866A4" w:rsidRDefault="003F4B1C">
      <w:pPr>
        <w:pStyle w:val="SourceCode"/>
      </w:pPr>
      <w:r>
        <w:rPr>
          <w:rStyle w:val="VerbatimChar"/>
        </w:rPr>
        <w:t xml:space="preserve">    df &lt;- as.data.frame(queryResult)</w:t>
      </w:r>
      <w:r>
        <w:br/>
      </w:r>
      <w:r>
        <w:rPr>
          <w:rStyle w:val="VerbatimChar"/>
        </w:rPr>
        <w:t xml:space="preserve">    names(df)[1] &lt;- "created_by_factor"</w:t>
      </w:r>
      <w:r>
        <w:br/>
      </w:r>
      <w:r>
        <w:rPr>
          <w:rStyle w:val="VerbatimChar"/>
        </w:rPr>
        <w:t xml:space="preserve">    names(df)[2] &lt;- "account_num_factor"</w:t>
      </w:r>
      <w:r>
        <w:br/>
      </w:r>
      <w:r>
        <w:rPr>
          <w:rStyle w:val="VerbatimChar"/>
        </w:rPr>
        <w:t xml:space="preserve">    names(df)[..n] &lt;- "[..x]_factor"</w:t>
      </w:r>
      <w:r>
        <w:br/>
      </w:r>
      <w:r>
        <w:rPr>
          <w:rStyle w:val="VerbatimChar"/>
        </w:rPr>
        <w:t xml:space="preserve">    ....</w:t>
      </w:r>
      <w:r>
        <w:br/>
      </w:r>
      <w:r>
        <w:rPr>
          <w:rStyle w:val="VerbatimChar"/>
        </w:rPr>
        <w:t xml:space="preserve">    replace [..n] with column number and [..x] is the column name</w:t>
      </w:r>
      <w:r>
        <w:br/>
      </w:r>
      <w:r>
        <w:rPr>
          <w:rStyle w:val="VerbatimChar"/>
        </w:rPr>
        <w:t xml:space="preserve">    ....</w:t>
      </w:r>
    </w:p>
    <w:p w:rsidR="005866A4" w:rsidRDefault="003F4B1C">
      <w:pPr>
        <w:pStyle w:val="Compact"/>
        <w:numPr>
          <w:ilvl w:val="0"/>
          <w:numId w:val="7"/>
        </w:numPr>
      </w:pPr>
      <w:r>
        <w:t xml:space="preserve">Binding all the factor columns with the </w:t>
      </w:r>
      <w:r>
        <w:rPr>
          <w:rStyle w:val="VerbatimChar"/>
        </w:rPr>
        <w:t>tt_num</w:t>
      </w:r>
    </w:p>
    <w:p w:rsidR="005866A4" w:rsidRDefault="003F4B1C">
      <w:pPr>
        <w:pStyle w:val="SourceCode"/>
      </w:pPr>
      <w:r>
        <w:rPr>
          <w:rStyle w:val="VerbatimChar"/>
        </w:rPr>
        <w:t xml:space="preserve">    df &lt;- cbind(df_tt_num,df)</w:t>
      </w:r>
    </w:p>
    <w:p w:rsidR="005866A4" w:rsidRDefault="003F4B1C">
      <w:pPr>
        <w:pStyle w:val="Compact"/>
        <w:numPr>
          <w:ilvl w:val="0"/>
          <w:numId w:val="8"/>
        </w:numPr>
      </w:pPr>
      <w:r>
        <w:t xml:space="preserve">The results after binding </w:t>
      </w:r>
      <w:r>
        <w:rPr>
          <w:rStyle w:val="VerbatimChar"/>
        </w:rPr>
        <w:t>tt_num</w:t>
      </w:r>
      <w:r>
        <w:t xml:space="preserve"> with some of the </w:t>
      </w:r>
      <w:r>
        <w:rPr>
          <w:rStyle w:val="VerbatimChar"/>
        </w:rPr>
        <w:t>factor</w:t>
      </w:r>
      <w:r>
        <w:t xml:space="preserve"> </w:t>
      </w:r>
      <w:r>
        <w:t xml:space="preserve">columns and the </w:t>
      </w:r>
      <w:r>
        <w:rPr>
          <w:rStyle w:val="VerbatimChar"/>
        </w:rPr>
        <w:t>tdm</w:t>
      </w:r>
      <w:r>
        <w:t xml:space="preserve"> matrix</w:t>
      </w:r>
    </w:p>
    <w:p w:rsidR="005866A4" w:rsidRDefault="003F4B1C">
      <w:pPr>
        <w:pStyle w:val="TableCaption"/>
      </w:pPr>
      <w:r>
        <w:t>Ticket No , TTS Vectorization and TDM table (continued below)</w:t>
      </w:r>
    </w:p>
    <w:tbl>
      <w:tblPr>
        <w:tblW w:w="4166" w:type="pct"/>
        <w:tblLook w:val="07E0" w:firstRow="1" w:lastRow="1" w:firstColumn="1" w:lastColumn="1" w:noHBand="1" w:noVBand="1"/>
        <w:tblCaption w:val="Ticket No , TTS Vectorization and TDM table (continued below)"/>
      </w:tblPr>
      <w:tblGrid>
        <w:gridCol w:w="2151"/>
        <w:gridCol w:w="3248"/>
        <w:gridCol w:w="2580"/>
      </w:tblGrid>
      <w:tr w:rsidR="005866A4">
        <w:tc>
          <w:tcPr>
            <w:tcW w:w="0" w:type="auto"/>
            <w:tcBorders>
              <w:bottom w:val="single" w:sz="0" w:space="0" w:color="auto"/>
            </w:tcBorders>
            <w:vAlign w:val="bottom"/>
          </w:tcPr>
          <w:p w:rsidR="005866A4" w:rsidRDefault="003F4B1C">
            <w:pPr>
              <w:pStyle w:val="Compact"/>
              <w:jc w:val="center"/>
            </w:pPr>
            <w:r>
              <w:t>tt_num</w:t>
            </w:r>
          </w:p>
        </w:tc>
        <w:tc>
          <w:tcPr>
            <w:tcW w:w="0" w:type="auto"/>
            <w:tcBorders>
              <w:bottom w:val="single" w:sz="0" w:space="0" w:color="auto"/>
            </w:tcBorders>
            <w:vAlign w:val="bottom"/>
          </w:tcPr>
          <w:p w:rsidR="005866A4" w:rsidRDefault="003F4B1C">
            <w:pPr>
              <w:pStyle w:val="Compact"/>
              <w:jc w:val="center"/>
            </w:pPr>
            <w:r>
              <w:t>nova_account_num_factor</w:t>
            </w:r>
          </w:p>
        </w:tc>
        <w:tc>
          <w:tcPr>
            <w:tcW w:w="0" w:type="auto"/>
            <w:tcBorders>
              <w:bottom w:val="single" w:sz="0" w:space="0" w:color="auto"/>
            </w:tcBorders>
            <w:vAlign w:val="bottom"/>
          </w:tcPr>
          <w:p w:rsidR="005866A4" w:rsidRDefault="003F4B1C">
            <w:pPr>
              <w:pStyle w:val="Compact"/>
              <w:jc w:val="center"/>
            </w:pPr>
            <w:r>
              <w:t>account_num_factor</w:t>
            </w:r>
          </w:p>
        </w:tc>
      </w:tr>
      <w:tr w:rsidR="005866A4">
        <w:tc>
          <w:tcPr>
            <w:tcW w:w="0" w:type="auto"/>
          </w:tcPr>
          <w:p w:rsidR="005866A4" w:rsidRDefault="003F4B1C">
            <w:pPr>
              <w:pStyle w:val="Compact"/>
              <w:jc w:val="center"/>
            </w:pPr>
            <w:r>
              <w:t>1-10649308447</w:t>
            </w:r>
          </w:p>
        </w:tc>
        <w:tc>
          <w:tcPr>
            <w:tcW w:w="0" w:type="auto"/>
          </w:tcPr>
          <w:p w:rsidR="005866A4" w:rsidRDefault="003F4B1C">
            <w:pPr>
              <w:pStyle w:val="Compact"/>
              <w:jc w:val="center"/>
            </w:pPr>
            <w:r>
              <w:t>1</w:t>
            </w:r>
          </w:p>
        </w:tc>
        <w:tc>
          <w:tcPr>
            <w:tcW w:w="0" w:type="auto"/>
          </w:tcPr>
          <w:p w:rsidR="005866A4" w:rsidRDefault="003F4B1C">
            <w:pPr>
              <w:pStyle w:val="Compact"/>
              <w:jc w:val="center"/>
            </w:pPr>
            <w:r>
              <w:t>20</w:t>
            </w:r>
          </w:p>
        </w:tc>
      </w:tr>
      <w:tr w:rsidR="005866A4">
        <w:tc>
          <w:tcPr>
            <w:tcW w:w="0" w:type="auto"/>
          </w:tcPr>
          <w:p w:rsidR="005866A4" w:rsidRDefault="003F4B1C">
            <w:pPr>
              <w:pStyle w:val="Compact"/>
              <w:jc w:val="center"/>
            </w:pPr>
            <w:r>
              <w:lastRenderedPageBreak/>
              <w:t>1-10649125427</w:t>
            </w:r>
          </w:p>
        </w:tc>
        <w:tc>
          <w:tcPr>
            <w:tcW w:w="0" w:type="auto"/>
          </w:tcPr>
          <w:p w:rsidR="005866A4" w:rsidRDefault="003F4B1C">
            <w:pPr>
              <w:pStyle w:val="Compact"/>
              <w:jc w:val="center"/>
            </w:pPr>
            <w:r>
              <w:t>12</w:t>
            </w:r>
          </w:p>
        </w:tc>
        <w:tc>
          <w:tcPr>
            <w:tcW w:w="0" w:type="auto"/>
          </w:tcPr>
          <w:p w:rsidR="005866A4" w:rsidRDefault="003F4B1C">
            <w:pPr>
              <w:pStyle w:val="Compact"/>
              <w:jc w:val="center"/>
            </w:pPr>
            <w:r>
              <w:t>19</w:t>
            </w:r>
          </w:p>
        </w:tc>
      </w:tr>
      <w:tr w:rsidR="005866A4">
        <w:tc>
          <w:tcPr>
            <w:tcW w:w="0" w:type="auto"/>
          </w:tcPr>
          <w:p w:rsidR="005866A4" w:rsidRDefault="003F4B1C">
            <w:pPr>
              <w:pStyle w:val="Compact"/>
              <w:jc w:val="center"/>
            </w:pPr>
            <w:r>
              <w:t>1-10649464881</w:t>
            </w:r>
          </w:p>
        </w:tc>
        <w:tc>
          <w:tcPr>
            <w:tcW w:w="0" w:type="auto"/>
          </w:tcPr>
          <w:p w:rsidR="005866A4" w:rsidRDefault="003F4B1C">
            <w:pPr>
              <w:pStyle w:val="Compact"/>
              <w:jc w:val="center"/>
            </w:pPr>
            <w:r>
              <w:t>92</w:t>
            </w:r>
          </w:p>
        </w:tc>
        <w:tc>
          <w:tcPr>
            <w:tcW w:w="0" w:type="auto"/>
          </w:tcPr>
          <w:p w:rsidR="005866A4" w:rsidRDefault="003F4B1C">
            <w:pPr>
              <w:pStyle w:val="Compact"/>
              <w:jc w:val="center"/>
            </w:pPr>
            <w:r>
              <w:t>18</w:t>
            </w:r>
          </w:p>
        </w:tc>
      </w:tr>
      <w:tr w:rsidR="005866A4">
        <w:tc>
          <w:tcPr>
            <w:tcW w:w="0" w:type="auto"/>
          </w:tcPr>
          <w:p w:rsidR="005866A4" w:rsidRDefault="003F4B1C">
            <w:pPr>
              <w:pStyle w:val="Compact"/>
              <w:jc w:val="center"/>
            </w:pPr>
            <w:r>
              <w:t>1-10649636010</w:t>
            </w:r>
          </w:p>
        </w:tc>
        <w:tc>
          <w:tcPr>
            <w:tcW w:w="0" w:type="auto"/>
          </w:tcPr>
          <w:p w:rsidR="005866A4" w:rsidRDefault="003F4B1C">
            <w:pPr>
              <w:pStyle w:val="Compact"/>
              <w:jc w:val="center"/>
            </w:pPr>
            <w:r>
              <w:t>58</w:t>
            </w:r>
          </w:p>
        </w:tc>
        <w:tc>
          <w:tcPr>
            <w:tcW w:w="0" w:type="auto"/>
          </w:tcPr>
          <w:p w:rsidR="005866A4" w:rsidRDefault="003F4B1C">
            <w:pPr>
              <w:pStyle w:val="Compact"/>
              <w:jc w:val="center"/>
            </w:pPr>
            <w:r>
              <w:t>31</w:t>
            </w:r>
          </w:p>
        </w:tc>
      </w:tr>
      <w:tr w:rsidR="005866A4">
        <w:tc>
          <w:tcPr>
            <w:tcW w:w="0" w:type="auto"/>
          </w:tcPr>
          <w:p w:rsidR="005866A4" w:rsidRDefault="003F4B1C">
            <w:pPr>
              <w:pStyle w:val="Compact"/>
              <w:jc w:val="center"/>
            </w:pPr>
            <w:r>
              <w:t>1-10649267567</w:t>
            </w:r>
          </w:p>
        </w:tc>
        <w:tc>
          <w:tcPr>
            <w:tcW w:w="0" w:type="auto"/>
          </w:tcPr>
          <w:p w:rsidR="005866A4" w:rsidRDefault="003F4B1C">
            <w:pPr>
              <w:pStyle w:val="Compact"/>
              <w:jc w:val="center"/>
            </w:pPr>
            <w:r>
              <w:t>83</w:t>
            </w:r>
          </w:p>
        </w:tc>
        <w:tc>
          <w:tcPr>
            <w:tcW w:w="0" w:type="auto"/>
          </w:tcPr>
          <w:p w:rsidR="005866A4" w:rsidRDefault="003F4B1C">
            <w:pPr>
              <w:pStyle w:val="Compact"/>
              <w:jc w:val="center"/>
            </w:pPr>
            <w:r>
              <w:t>1</w:t>
            </w:r>
          </w:p>
        </w:tc>
      </w:tr>
    </w:tbl>
    <w:p w:rsidR="005866A4" w:rsidRDefault="003F4B1C">
      <w:pPr>
        <w:pStyle w:val="TableCaption"/>
      </w:pPr>
      <w:r>
        <w:t>Table continues below</w:t>
      </w:r>
    </w:p>
    <w:tbl>
      <w:tblPr>
        <w:tblW w:w="3819" w:type="pct"/>
        <w:tblLook w:val="07E0" w:firstRow="1" w:lastRow="1" w:firstColumn="1" w:lastColumn="1" w:noHBand="1" w:noVBand="1"/>
        <w:tblCaption w:val="Table continues below"/>
      </w:tblPr>
      <w:tblGrid>
        <w:gridCol w:w="1374"/>
        <w:gridCol w:w="1363"/>
        <w:gridCol w:w="902"/>
        <w:gridCol w:w="765"/>
        <w:gridCol w:w="567"/>
        <w:gridCol w:w="1207"/>
        <w:gridCol w:w="1136"/>
      </w:tblGrid>
      <w:tr w:rsidR="005866A4">
        <w:tc>
          <w:tcPr>
            <w:tcW w:w="0" w:type="auto"/>
            <w:tcBorders>
              <w:bottom w:val="single" w:sz="0" w:space="0" w:color="auto"/>
            </w:tcBorders>
            <w:vAlign w:val="bottom"/>
          </w:tcPr>
          <w:p w:rsidR="005866A4" w:rsidRDefault="003F4B1C">
            <w:pPr>
              <w:pStyle w:val="Compact"/>
              <w:jc w:val="center"/>
            </w:pPr>
            <w:r>
              <w:t>[x]_factor</w:t>
            </w:r>
          </w:p>
        </w:tc>
        <w:tc>
          <w:tcPr>
            <w:tcW w:w="0" w:type="auto"/>
            <w:tcBorders>
              <w:bottom w:val="single" w:sz="0" w:space="0" w:color="auto"/>
            </w:tcBorders>
            <w:vAlign w:val="bottom"/>
          </w:tcPr>
          <w:p w:rsidR="005866A4" w:rsidRDefault="003F4B1C">
            <w:pPr>
              <w:pStyle w:val="Compact"/>
              <w:jc w:val="center"/>
            </w:pPr>
            <w:r>
              <w:t>account</w:t>
            </w:r>
          </w:p>
        </w:tc>
        <w:tc>
          <w:tcPr>
            <w:tcW w:w="0" w:type="auto"/>
            <w:tcBorders>
              <w:bottom w:val="single" w:sz="0" w:space="0" w:color="auto"/>
            </w:tcBorders>
            <w:vAlign w:val="bottom"/>
          </w:tcPr>
          <w:p w:rsidR="005866A4" w:rsidRDefault="003F4B1C">
            <w:pPr>
              <w:pStyle w:val="Compact"/>
              <w:jc w:val="center"/>
            </w:pPr>
            <w:r>
              <w:t>acct</w:t>
            </w:r>
          </w:p>
        </w:tc>
        <w:tc>
          <w:tcPr>
            <w:tcW w:w="0" w:type="auto"/>
            <w:gridSpan w:val="2"/>
            <w:tcBorders>
              <w:bottom w:val="single" w:sz="0" w:space="0" w:color="auto"/>
            </w:tcBorders>
            <w:vAlign w:val="bottom"/>
          </w:tcPr>
          <w:p w:rsidR="005866A4" w:rsidRDefault="003F4B1C">
            <w:pPr>
              <w:pStyle w:val="Compact"/>
              <w:jc w:val="center"/>
            </w:pPr>
            <w:r>
              <w:t>cable</w:t>
            </w:r>
          </w:p>
        </w:tc>
        <w:tc>
          <w:tcPr>
            <w:tcW w:w="0" w:type="auto"/>
            <w:tcBorders>
              <w:bottom w:val="single" w:sz="0" w:space="0" w:color="auto"/>
            </w:tcBorders>
            <w:vAlign w:val="bottom"/>
          </w:tcPr>
          <w:p w:rsidR="005866A4" w:rsidRDefault="003F4B1C">
            <w:pPr>
              <w:pStyle w:val="Compact"/>
              <w:jc w:val="center"/>
            </w:pPr>
            <w:r>
              <w:t>check</w:t>
            </w:r>
          </w:p>
        </w:tc>
        <w:tc>
          <w:tcPr>
            <w:tcW w:w="0" w:type="auto"/>
            <w:tcBorders>
              <w:bottom w:val="single" w:sz="0" w:space="0" w:color="auto"/>
            </w:tcBorders>
            <w:vAlign w:val="bottom"/>
          </w:tcPr>
          <w:p w:rsidR="005866A4" w:rsidRDefault="003F4B1C">
            <w:pPr>
              <w:pStyle w:val="Compact"/>
              <w:jc w:val="center"/>
            </w:pPr>
            <w:r>
              <w:t>created</w:t>
            </w:r>
          </w:p>
        </w:tc>
      </w:tr>
      <w:tr w:rsidR="005866A4">
        <w:tc>
          <w:tcPr>
            <w:tcW w:w="0" w:type="auto"/>
          </w:tcPr>
          <w:p w:rsidR="005866A4" w:rsidRDefault="003F4B1C">
            <w:pPr>
              <w:pStyle w:val="Compact"/>
              <w:jc w:val="center"/>
            </w:pPr>
            <w:r>
              <w:t>...</w:t>
            </w:r>
          </w:p>
        </w:tc>
        <w:tc>
          <w:tcPr>
            <w:tcW w:w="0" w:type="auto"/>
          </w:tcPr>
          <w:p w:rsidR="005866A4" w:rsidRDefault="003F4B1C">
            <w:pPr>
              <w:pStyle w:val="Compact"/>
              <w:jc w:val="center"/>
            </w:pPr>
            <w:r>
              <w:t>0</w:t>
            </w:r>
          </w:p>
        </w:tc>
        <w:tc>
          <w:tcPr>
            <w:tcW w:w="0" w:type="auto"/>
          </w:tcPr>
          <w:p w:rsidR="005866A4" w:rsidRDefault="003F4B1C">
            <w:pPr>
              <w:pStyle w:val="Compact"/>
              <w:jc w:val="center"/>
            </w:pPr>
            <w:r>
              <w:t>1</w:t>
            </w:r>
          </w:p>
        </w:tc>
        <w:tc>
          <w:tcPr>
            <w:tcW w:w="0" w:type="auto"/>
            <w:gridSpan w:val="2"/>
          </w:tcPr>
          <w:p w:rsidR="005866A4" w:rsidRDefault="003F4B1C">
            <w:pPr>
              <w:pStyle w:val="Compact"/>
              <w:jc w:val="center"/>
            </w:pPr>
            <w:r>
              <w:t>1</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gridSpan w:val="2"/>
          </w:tcPr>
          <w:p w:rsidR="005866A4" w:rsidRDefault="003F4B1C">
            <w:pPr>
              <w:pStyle w:val="Compact"/>
              <w:jc w:val="center"/>
            </w:pPr>
            <w:r>
              <w:t>4</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Pr>
          <w:p w:rsidR="005866A4" w:rsidRDefault="003F4B1C">
            <w:pPr>
              <w:pStyle w:val="Compact"/>
              <w:jc w:val="center"/>
            </w:pPr>
            <w:r>
              <w:t>...</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c>
          <w:tcPr>
            <w:tcW w:w="0" w:type="auto"/>
            <w:gridSpan w:val="2"/>
          </w:tcPr>
          <w:p w:rsidR="005866A4" w:rsidRDefault="003F4B1C">
            <w:pPr>
              <w:pStyle w:val="Compact"/>
              <w:jc w:val="center"/>
            </w:pPr>
            <w:r>
              <w:t>1</w:t>
            </w:r>
          </w:p>
        </w:tc>
        <w:tc>
          <w:tcPr>
            <w:tcW w:w="0" w:type="auto"/>
          </w:tcPr>
          <w:p w:rsidR="005866A4" w:rsidRDefault="003F4B1C">
            <w:pPr>
              <w:pStyle w:val="Compact"/>
              <w:jc w:val="center"/>
            </w:pPr>
            <w:r>
              <w:t>1</w:t>
            </w:r>
          </w:p>
        </w:tc>
        <w:tc>
          <w:tcPr>
            <w:tcW w:w="0" w:type="auto"/>
          </w:tcPr>
          <w:p w:rsidR="005866A4" w:rsidRDefault="003F4B1C">
            <w:pPr>
              <w:pStyle w:val="Compact"/>
              <w:jc w:val="center"/>
            </w:pPr>
            <w:r>
              <w:t>2</w:t>
            </w:r>
          </w:p>
        </w:tc>
      </w:tr>
      <w:tr w:rsidR="005866A4">
        <w:tc>
          <w:tcPr>
            <w:tcW w:w="0" w:type="auto"/>
          </w:tcPr>
          <w:p w:rsidR="005866A4" w:rsidRDefault="003F4B1C">
            <w:pPr>
              <w:pStyle w:val="Compact"/>
              <w:jc w:val="center"/>
            </w:pPr>
            <w:r>
              <w:t>...</w:t>
            </w:r>
          </w:p>
        </w:tc>
        <w:tc>
          <w:tcPr>
            <w:tcW w:w="0" w:type="auto"/>
          </w:tcPr>
          <w:p w:rsidR="005866A4" w:rsidRDefault="003F4B1C">
            <w:pPr>
              <w:pStyle w:val="Compact"/>
              <w:jc w:val="center"/>
            </w:pPr>
            <w:r>
              <w:t>2</w:t>
            </w:r>
          </w:p>
        </w:tc>
        <w:tc>
          <w:tcPr>
            <w:tcW w:w="0" w:type="auto"/>
          </w:tcPr>
          <w:p w:rsidR="005866A4" w:rsidRDefault="003F4B1C">
            <w:pPr>
              <w:pStyle w:val="Compact"/>
              <w:jc w:val="center"/>
            </w:pPr>
            <w:r>
              <w:t>1</w:t>
            </w:r>
          </w:p>
        </w:tc>
        <w:tc>
          <w:tcPr>
            <w:tcW w:w="0" w:type="auto"/>
            <w:gridSpan w:val="2"/>
          </w:tcPr>
          <w:p w:rsidR="005866A4" w:rsidRDefault="003F4B1C">
            <w:pPr>
              <w:pStyle w:val="Compact"/>
              <w:jc w:val="center"/>
            </w:pPr>
            <w:r>
              <w:t>1</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w:t>
            </w:r>
          </w:p>
        </w:tc>
        <w:tc>
          <w:tcPr>
            <w:tcW w:w="0" w:type="auto"/>
          </w:tcPr>
          <w:p w:rsidR="005866A4" w:rsidRDefault="003F4B1C">
            <w:pPr>
              <w:pStyle w:val="Compact"/>
              <w:jc w:val="center"/>
            </w:pPr>
            <w:r>
              <w:t>3</w:t>
            </w:r>
          </w:p>
        </w:tc>
        <w:tc>
          <w:tcPr>
            <w:tcW w:w="0" w:type="auto"/>
          </w:tcPr>
          <w:p w:rsidR="005866A4" w:rsidRDefault="003F4B1C">
            <w:pPr>
              <w:pStyle w:val="Compact"/>
              <w:jc w:val="center"/>
            </w:pPr>
            <w:r>
              <w:t>1</w:t>
            </w:r>
          </w:p>
        </w:tc>
        <w:tc>
          <w:tcPr>
            <w:tcW w:w="0" w:type="auto"/>
            <w:gridSpan w:val="2"/>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r>
      <w:tr w:rsidR="005866A4">
        <w:tc>
          <w:tcPr>
            <w:tcW w:w="0" w:type="auto"/>
            <w:tcBorders>
              <w:bottom w:val="single" w:sz="0" w:space="0" w:color="auto"/>
            </w:tcBorders>
            <w:vAlign w:val="bottom"/>
          </w:tcPr>
          <w:p w:rsidR="005866A4" w:rsidRDefault="003F4B1C">
            <w:pPr>
              <w:pStyle w:val="Compact"/>
              <w:jc w:val="center"/>
            </w:pPr>
            <w:r>
              <w:t>cust</w:t>
            </w:r>
          </w:p>
        </w:tc>
        <w:tc>
          <w:tcPr>
            <w:tcW w:w="0" w:type="auto"/>
            <w:tcBorders>
              <w:bottom w:val="single" w:sz="0" w:space="0" w:color="auto"/>
            </w:tcBorders>
            <w:vAlign w:val="bottom"/>
          </w:tcPr>
          <w:p w:rsidR="005866A4" w:rsidRDefault="003F4B1C">
            <w:pPr>
              <w:pStyle w:val="Compact"/>
              <w:jc w:val="center"/>
            </w:pPr>
            <w:r>
              <w:t>customer</w:t>
            </w:r>
          </w:p>
        </w:tc>
        <w:tc>
          <w:tcPr>
            <w:tcW w:w="0" w:type="auto"/>
            <w:tcBorders>
              <w:bottom w:val="single" w:sz="0" w:space="0" w:color="auto"/>
            </w:tcBorders>
            <w:vAlign w:val="bottom"/>
          </w:tcPr>
          <w:p w:rsidR="005866A4" w:rsidRDefault="003F4B1C">
            <w:pPr>
              <w:pStyle w:val="Compact"/>
              <w:jc w:val="center"/>
            </w:pPr>
            <w:r>
              <w:t>name</w:t>
            </w:r>
          </w:p>
        </w:tc>
        <w:tc>
          <w:tcPr>
            <w:tcW w:w="0" w:type="auto"/>
            <w:tcBorders>
              <w:bottom w:val="single" w:sz="0" w:space="0" w:color="auto"/>
            </w:tcBorders>
            <w:vAlign w:val="bottom"/>
          </w:tcPr>
          <w:p w:rsidR="005866A4" w:rsidRDefault="003F4B1C">
            <w:pPr>
              <w:pStyle w:val="Compact"/>
              <w:jc w:val="center"/>
            </w:pPr>
            <w:r>
              <w:t>next</w:t>
            </w:r>
          </w:p>
        </w:tc>
        <w:tc>
          <w:tcPr>
            <w:tcW w:w="0" w:type="auto"/>
            <w:gridSpan w:val="2"/>
            <w:tcBorders>
              <w:bottom w:val="single" w:sz="0" w:space="0" w:color="auto"/>
            </w:tcBorders>
            <w:vAlign w:val="bottom"/>
          </w:tcPr>
          <w:p w:rsidR="005866A4" w:rsidRDefault="003F4B1C">
            <w:pPr>
              <w:pStyle w:val="Compact"/>
              <w:jc w:val="center"/>
            </w:pPr>
            <w:r>
              <w:t>numberlogin</w:t>
            </w:r>
          </w:p>
        </w:tc>
        <w:tc>
          <w:tcPr>
            <w:tcW w:w="0" w:type="auto"/>
            <w:tcBorders>
              <w:bottom w:val="single" w:sz="0" w:space="0" w:color="auto"/>
            </w:tcBorders>
            <w:vAlign w:val="bottom"/>
          </w:tcPr>
          <w:p w:rsidR="005866A4" w:rsidRDefault="003F4B1C">
            <w:pPr>
              <w:pStyle w:val="Compact"/>
              <w:jc w:val="center"/>
            </w:pPr>
            <w:r>
              <w:t>service</w:t>
            </w:r>
          </w:p>
        </w:tc>
      </w:tr>
      <w:tr w:rsidR="005866A4">
        <w:tc>
          <w:tcPr>
            <w:tcW w:w="0" w:type="auto"/>
          </w:tcPr>
          <w:p w:rsidR="005866A4" w:rsidRDefault="003F4B1C">
            <w:pPr>
              <w:pStyle w:val="Compact"/>
              <w:jc w:val="center"/>
            </w:pPr>
            <w:r>
              <w:t>1</w:t>
            </w:r>
          </w:p>
        </w:tc>
        <w:tc>
          <w:tcPr>
            <w:tcW w:w="0" w:type="auto"/>
          </w:tcPr>
          <w:p w:rsidR="005866A4" w:rsidRDefault="003F4B1C">
            <w:pPr>
              <w:pStyle w:val="Compact"/>
              <w:jc w:val="center"/>
            </w:pPr>
            <w:r>
              <w:t>2</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c>
          <w:tcPr>
            <w:tcW w:w="0" w:type="auto"/>
            <w:gridSpan w:val="2"/>
          </w:tcPr>
          <w:p w:rsidR="005866A4" w:rsidRDefault="003F4B1C">
            <w:pPr>
              <w:pStyle w:val="Compact"/>
              <w:jc w:val="center"/>
            </w:pPr>
            <w:r>
              <w:t>0</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2</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c>
          <w:tcPr>
            <w:tcW w:w="0" w:type="auto"/>
          </w:tcPr>
          <w:p w:rsidR="005866A4" w:rsidRDefault="003F4B1C">
            <w:pPr>
              <w:pStyle w:val="Compact"/>
              <w:jc w:val="center"/>
            </w:pPr>
            <w:r>
              <w:t>0</w:t>
            </w:r>
          </w:p>
        </w:tc>
        <w:tc>
          <w:tcPr>
            <w:tcW w:w="0" w:type="auto"/>
            <w:gridSpan w:val="2"/>
          </w:tcPr>
          <w:p w:rsidR="005866A4" w:rsidRDefault="003F4B1C">
            <w:pPr>
              <w:pStyle w:val="Compact"/>
              <w:jc w:val="center"/>
            </w:pPr>
            <w:r>
              <w:t>0</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1</w:t>
            </w:r>
          </w:p>
        </w:tc>
        <w:tc>
          <w:tcPr>
            <w:tcW w:w="0" w:type="auto"/>
          </w:tcPr>
          <w:p w:rsidR="005866A4" w:rsidRDefault="003F4B1C">
            <w:pPr>
              <w:pStyle w:val="Compact"/>
              <w:jc w:val="center"/>
            </w:pPr>
            <w:r>
              <w:t>2</w:t>
            </w:r>
          </w:p>
        </w:tc>
        <w:tc>
          <w:tcPr>
            <w:tcW w:w="0" w:type="auto"/>
          </w:tcPr>
          <w:p w:rsidR="005866A4" w:rsidRDefault="003F4B1C">
            <w:pPr>
              <w:pStyle w:val="Compact"/>
              <w:jc w:val="center"/>
            </w:pPr>
            <w:r>
              <w:t>1</w:t>
            </w:r>
          </w:p>
        </w:tc>
        <w:tc>
          <w:tcPr>
            <w:tcW w:w="0" w:type="auto"/>
          </w:tcPr>
          <w:p w:rsidR="005866A4" w:rsidRDefault="003F4B1C">
            <w:pPr>
              <w:pStyle w:val="Compact"/>
              <w:jc w:val="center"/>
            </w:pPr>
            <w:r>
              <w:t>1</w:t>
            </w:r>
          </w:p>
        </w:tc>
        <w:tc>
          <w:tcPr>
            <w:tcW w:w="0" w:type="auto"/>
            <w:gridSpan w:val="2"/>
          </w:tcPr>
          <w:p w:rsidR="005866A4" w:rsidRDefault="003F4B1C">
            <w:pPr>
              <w:pStyle w:val="Compact"/>
              <w:jc w:val="center"/>
            </w:pPr>
            <w:r>
              <w:t>1</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0</w:t>
            </w:r>
          </w:p>
        </w:tc>
        <w:tc>
          <w:tcPr>
            <w:tcW w:w="0" w:type="auto"/>
          </w:tcPr>
          <w:p w:rsidR="005866A4" w:rsidRDefault="003F4B1C">
            <w:pPr>
              <w:pStyle w:val="Compact"/>
              <w:jc w:val="center"/>
            </w:pPr>
            <w:r>
              <w:t>5</w:t>
            </w:r>
          </w:p>
        </w:tc>
        <w:tc>
          <w:tcPr>
            <w:tcW w:w="0" w:type="auto"/>
          </w:tcPr>
          <w:p w:rsidR="005866A4" w:rsidRDefault="003F4B1C">
            <w:pPr>
              <w:pStyle w:val="Compact"/>
              <w:jc w:val="center"/>
            </w:pPr>
            <w:r>
              <w:t>0</w:t>
            </w:r>
          </w:p>
        </w:tc>
        <w:tc>
          <w:tcPr>
            <w:tcW w:w="0" w:type="auto"/>
          </w:tcPr>
          <w:p w:rsidR="005866A4" w:rsidRDefault="003F4B1C">
            <w:pPr>
              <w:pStyle w:val="Compact"/>
              <w:jc w:val="center"/>
            </w:pPr>
            <w:r>
              <w:t>2</w:t>
            </w:r>
          </w:p>
        </w:tc>
        <w:tc>
          <w:tcPr>
            <w:tcW w:w="0" w:type="auto"/>
            <w:gridSpan w:val="2"/>
          </w:tcPr>
          <w:p w:rsidR="005866A4" w:rsidRDefault="003F4B1C">
            <w:pPr>
              <w:pStyle w:val="Compact"/>
              <w:jc w:val="center"/>
            </w:pPr>
            <w:r>
              <w:t>1</w:t>
            </w:r>
          </w:p>
        </w:tc>
        <w:tc>
          <w:tcPr>
            <w:tcW w:w="0" w:type="auto"/>
          </w:tcPr>
          <w:p w:rsidR="005866A4" w:rsidRDefault="003F4B1C">
            <w:pPr>
              <w:pStyle w:val="Compact"/>
              <w:jc w:val="center"/>
            </w:pPr>
            <w:r>
              <w:t>1</w:t>
            </w:r>
          </w:p>
        </w:tc>
      </w:tr>
      <w:tr w:rsidR="005866A4">
        <w:tc>
          <w:tcPr>
            <w:tcW w:w="0" w:type="auto"/>
          </w:tcPr>
          <w:p w:rsidR="005866A4" w:rsidRDefault="003F4B1C">
            <w:pPr>
              <w:pStyle w:val="Compact"/>
              <w:jc w:val="center"/>
            </w:pPr>
            <w:r>
              <w:t>0</w:t>
            </w:r>
          </w:p>
        </w:tc>
        <w:tc>
          <w:tcPr>
            <w:tcW w:w="0" w:type="auto"/>
          </w:tcPr>
          <w:p w:rsidR="005866A4" w:rsidRDefault="003F4B1C">
            <w:pPr>
              <w:pStyle w:val="Compact"/>
              <w:jc w:val="center"/>
            </w:pPr>
            <w:r>
              <w:t>2</w:t>
            </w:r>
          </w:p>
        </w:tc>
        <w:tc>
          <w:tcPr>
            <w:tcW w:w="0" w:type="auto"/>
          </w:tcPr>
          <w:p w:rsidR="005866A4" w:rsidRDefault="003F4B1C">
            <w:pPr>
              <w:pStyle w:val="Compact"/>
              <w:jc w:val="center"/>
            </w:pPr>
            <w:r>
              <w:t>1</w:t>
            </w:r>
          </w:p>
        </w:tc>
        <w:tc>
          <w:tcPr>
            <w:tcW w:w="0" w:type="auto"/>
          </w:tcPr>
          <w:p w:rsidR="005866A4" w:rsidRDefault="003F4B1C">
            <w:pPr>
              <w:pStyle w:val="Compact"/>
              <w:jc w:val="center"/>
            </w:pPr>
            <w:r>
              <w:t>0</w:t>
            </w:r>
          </w:p>
        </w:tc>
        <w:tc>
          <w:tcPr>
            <w:tcW w:w="0" w:type="auto"/>
            <w:gridSpan w:val="2"/>
          </w:tcPr>
          <w:p w:rsidR="005866A4" w:rsidRDefault="003F4B1C">
            <w:pPr>
              <w:pStyle w:val="Compact"/>
              <w:jc w:val="center"/>
            </w:pPr>
            <w:r>
              <w:t>1</w:t>
            </w:r>
          </w:p>
        </w:tc>
        <w:tc>
          <w:tcPr>
            <w:tcW w:w="0" w:type="auto"/>
          </w:tcPr>
          <w:p w:rsidR="005866A4" w:rsidRDefault="003F4B1C">
            <w:pPr>
              <w:pStyle w:val="Compact"/>
              <w:jc w:val="center"/>
            </w:pPr>
            <w:r>
              <w:t>2</w:t>
            </w:r>
          </w:p>
        </w:tc>
      </w:tr>
    </w:tbl>
    <w:p w:rsidR="005866A4" w:rsidRDefault="003F4B1C">
      <w:pPr>
        <w:pStyle w:val="BodyText"/>
      </w:pPr>
      <w:r>
        <w:t xml:space="preserve">The table above show that combines three elements which is </w:t>
      </w:r>
      <w:r>
        <w:rPr>
          <w:rStyle w:val="VerbatimChar"/>
        </w:rPr>
        <w:t>TT_NUM</w:t>
      </w:r>
      <w:r>
        <w:t xml:space="preserve"> , </w:t>
      </w:r>
      <w:r>
        <w:rPr>
          <w:rStyle w:val="VerbatimChar"/>
        </w:rPr>
        <w:t>TTS</w:t>
      </w:r>
      <w:r>
        <w:t xml:space="preserve"> vector and the </w:t>
      </w:r>
      <w:r>
        <w:rPr>
          <w:rStyle w:val="VerbatimChar"/>
        </w:rPr>
        <w:t>DTM</w:t>
      </w:r>
      <w:r>
        <w:t xml:space="preserve"> matrix. Now all the field is ready to utilize for further analysis such as classification and prediction .</w:t>
      </w:r>
    </w:p>
    <w:p w:rsidR="005866A4" w:rsidRDefault="005866A4">
      <w:pPr>
        <w:pStyle w:val="BodyText"/>
      </w:pPr>
    </w:p>
    <w:p w:rsidR="005866A4" w:rsidRDefault="003F4B1C">
      <w:pPr>
        <w:pStyle w:val="Heading1"/>
      </w:pPr>
      <w:bookmarkStart w:id="15" w:name="references"/>
      <w:bookmarkEnd w:id="15"/>
      <w:r>
        <w:t>References</w:t>
      </w:r>
    </w:p>
    <w:p w:rsidR="005866A4" w:rsidRDefault="003F4B1C">
      <w:pPr>
        <w:pStyle w:val="SourceCode"/>
      </w:pPr>
      <w:r>
        <w:rPr>
          <w:rStyle w:val="VerbatimChar"/>
        </w:rPr>
        <w:t>N.p., n.d. Web.</w:t>
      </w:r>
      <w:r>
        <w:br/>
      </w:r>
      <w:r>
        <w:rPr>
          <w:rStyle w:val="VerbatimChar"/>
        </w:rPr>
        <w:t>Ye, Yangdong, Jing Zhang, Junw</w:t>
      </w:r>
      <w:r>
        <w:rPr>
          <w:rStyle w:val="VerbatimChar"/>
        </w:rPr>
        <w:t xml:space="preserve">ei Gao, and Limin Jia. </w:t>
      </w:r>
      <w:r>
        <w:br/>
      </w:r>
      <w:r>
        <w:rPr>
          <w:rStyle w:val="VerbatimChar"/>
        </w:rPr>
        <w:t xml:space="preserve">"The Application of Decision Tree Induction of Classification in Train </w:t>
      </w:r>
      <w:r>
        <w:br/>
      </w:r>
      <w:r>
        <w:rPr>
          <w:rStyle w:val="VerbatimChar"/>
        </w:rPr>
        <w:t xml:space="preserve">Tickets System." Proceedings. International Conference on Machine Learning and </w:t>
      </w:r>
      <w:r>
        <w:br/>
      </w:r>
      <w:r>
        <w:rPr>
          <w:rStyle w:val="VerbatimChar"/>
        </w:rPr>
        <w:t>Cybernetics (2002): n. pag. Web.</w:t>
      </w:r>
      <w:r>
        <w:br/>
      </w:r>
      <w:r>
        <w:br/>
      </w:r>
      <w:r>
        <w:rPr>
          <w:rStyle w:val="VerbatimChar"/>
        </w:rPr>
        <w:t>Ye, Yangdong, Jing Zhang, Junwei Gao, and Limi</w:t>
      </w:r>
      <w:r>
        <w:rPr>
          <w:rStyle w:val="VerbatimChar"/>
        </w:rPr>
        <w:t>n Jia. "The Application of Decision</w:t>
      </w:r>
      <w:r>
        <w:br/>
      </w:r>
      <w:r>
        <w:rPr>
          <w:rStyle w:val="VerbatimChar"/>
        </w:rPr>
        <w:t xml:space="preserve">Tree Induction of Classification in Train Tickets System."Proceedings. International </w:t>
      </w:r>
      <w:r>
        <w:br/>
      </w:r>
      <w:r>
        <w:rPr>
          <w:rStyle w:val="VerbatimChar"/>
        </w:rPr>
        <w:t>Conference on Machine Learning and Cybernetics (2002): n. pag. Web.</w:t>
      </w:r>
      <w:r>
        <w:br/>
      </w:r>
      <w:r>
        <w:br/>
      </w:r>
      <w:r>
        <w:rPr>
          <w:rStyle w:val="VerbatimChar"/>
        </w:rPr>
        <w:t>Marcu, Patricia, Genady Grabarnik, Laura Luan, Daniela Rosu, Lari</w:t>
      </w:r>
      <w:r>
        <w:rPr>
          <w:rStyle w:val="VerbatimChar"/>
        </w:rPr>
        <w:t>sa Shwartz, and Chris Ward.</w:t>
      </w:r>
      <w:r>
        <w:br/>
      </w:r>
      <w:r>
        <w:rPr>
          <w:rStyle w:val="VerbatimChar"/>
        </w:rPr>
        <w:t xml:space="preserve">"Towards an Optimized Model of Incident Ticket Correlation."2009 IFIP/IEEE </w:t>
      </w:r>
      <w:r>
        <w:br/>
      </w:r>
      <w:r>
        <w:rPr>
          <w:rStyle w:val="VerbatimChar"/>
        </w:rPr>
        <w:t>International Symposium on Integrated Network Management(2009): n. pag. Web.</w:t>
      </w:r>
      <w:r>
        <w:br/>
      </w:r>
      <w:r>
        <w:lastRenderedPageBreak/>
        <w:br/>
      </w:r>
      <w:r>
        <w:rPr>
          <w:rStyle w:val="VerbatimChar"/>
        </w:rPr>
        <w:t>Shao, Qihong, Yi Chen, Shu Tao, Xifeng Yan, and Nikos Anerousis. "EasyTick</w:t>
      </w:r>
      <w:r>
        <w:rPr>
          <w:rStyle w:val="VerbatimChar"/>
        </w:rPr>
        <w:t xml:space="preserve">et." Proc. </w:t>
      </w:r>
      <w:r>
        <w:br/>
      </w:r>
      <w:r>
        <w:rPr>
          <w:rStyle w:val="VerbatimChar"/>
        </w:rPr>
        <w:t>VLDB Endow. Proceedings of the VLDB Endowment 1.2 (2008): 1436-439. Web.</w:t>
      </w:r>
    </w:p>
    <w:sectPr w:rsidR="005866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B1C" w:rsidRDefault="003F4B1C">
      <w:pPr>
        <w:spacing w:after="0"/>
      </w:pPr>
      <w:r>
        <w:separator/>
      </w:r>
    </w:p>
  </w:endnote>
  <w:endnote w:type="continuationSeparator" w:id="0">
    <w:p w:rsidR="003F4B1C" w:rsidRDefault="003F4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B1C" w:rsidRDefault="003F4B1C">
      <w:r>
        <w:separator/>
      </w:r>
    </w:p>
  </w:footnote>
  <w:footnote w:type="continuationSeparator" w:id="0">
    <w:p w:rsidR="003F4B1C" w:rsidRDefault="003F4B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CFB7D"/>
    <w:multiLevelType w:val="multilevel"/>
    <w:tmpl w:val="87AE9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37CD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6D38CEB"/>
    <w:multiLevelType w:val="multilevel"/>
    <w:tmpl w:val="D876B0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92F27"/>
    <w:rsid w:val="00270C9B"/>
    <w:rsid w:val="002E33F5"/>
    <w:rsid w:val="00333A8C"/>
    <w:rsid w:val="003F4B1C"/>
    <w:rsid w:val="004E29B3"/>
    <w:rsid w:val="005866A4"/>
    <w:rsid w:val="00590D07"/>
    <w:rsid w:val="005D7A67"/>
    <w:rsid w:val="005E58B6"/>
    <w:rsid w:val="0062704D"/>
    <w:rsid w:val="00685DC6"/>
    <w:rsid w:val="006D71B2"/>
    <w:rsid w:val="006E3805"/>
    <w:rsid w:val="007658E2"/>
    <w:rsid w:val="00784D58"/>
    <w:rsid w:val="008D6863"/>
    <w:rsid w:val="009D1291"/>
    <w:rsid w:val="00A612DC"/>
    <w:rsid w:val="00A6653B"/>
    <w:rsid w:val="00A7644A"/>
    <w:rsid w:val="00B819BD"/>
    <w:rsid w:val="00B86B75"/>
    <w:rsid w:val="00BC48D5"/>
    <w:rsid w:val="00C36279"/>
    <w:rsid w:val="00D740F4"/>
    <w:rsid w:val="00E315A3"/>
    <w:rsid w:val="00F3260B"/>
    <w:rsid w:val="00F84E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71B2"/>
    <w:pPr>
      <w:spacing w:after="0"/>
    </w:pPr>
    <w:rPr>
      <w:rFonts w:ascii="Tahoma" w:hAnsi="Tahoma" w:cs="Tahoma"/>
      <w:sz w:val="16"/>
      <w:szCs w:val="16"/>
    </w:rPr>
  </w:style>
  <w:style w:type="character" w:customStyle="1" w:styleId="BalloonTextChar">
    <w:name w:val="Balloon Text Char"/>
    <w:basedOn w:val="DefaultParagraphFont"/>
    <w:link w:val="BalloonText"/>
    <w:rsid w:val="006D71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D71B2"/>
    <w:pPr>
      <w:spacing w:after="0"/>
    </w:pPr>
    <w:rPr>
      <w:rFonts w:ascii="Tahoma" w:hAnsi="Tahoma" w:cs="Tahoma"/>
      <w:sz w:val="16"/>
      <w:szCs w:val="16"/>
    </w:rPr>
  </w:style>
  <w:style w:type="character" w:customStyle="1" w:styleId="BalloonTextChar">
    <w:name w:val="Balloon Text Char"/>
    <w:basedOn w:val="DefaultParagraphFont"/>
    <w:link w:val="BalloonText"/>
    <w:rsid w:val="006D71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studio.com/products/rstudio/download/" TargetMode="External"/><Relationship Id="rId2" Type="http://schemas.openxmlformats.org/officeDocument/2006/relationships/styles" Target="styles.xml"/><Relationship Id="rId16" Type="http://schemas.openxmlformats.org/officeDocument/2006/relationships/hyperlink" Target="https://cran.r-project.org/web/packages/RODBC/vignettes/RODBC.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loudera.com/content/www/en-us/downloads/connectors/hive/odbc/2-5-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16</Pages>
  <Words>3150</Words>
  <Characters>17957</Characters>
  <Application>Microsoft Office Word</Application>
  <DocSecurity>0</DocSecurity>
  <Lines>149</Lines>
  <Paragraphs>42</Paragraphs>
  <ScaleCrop>false</ScaleCrop>
  <Company>Grizli777</Company>
  <LinksUpToDate>false</LinksUpToDate>
  <CharactersWithSpaces>21065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1 - Text Data Processing Techniques on Trouble Ticket for Enhancing Resolution Knowledge</dc:title>
  <dc:creator>Fauzy bin Che Yayah</dc:creator>
  <cp:lastModifiedBy>Vanguard</cp:lastModifiedBy>
  <cp:revision>20</cp:revision>
  <dcterms:created xsi:type="dcterms:W3CDTF">2015-12-26T15:12:00Z</dcterms:created>
  <dcterms:modified xsi:type="dcterms:W3CDTF">2015-12-26T22:36:00Z</dcterms:modified>
</cp:coreProperties>
</file>