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8">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A62C83"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4BA6B1"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0B2197C2" w14:textId="77777777" w:rsidR="00CF6C4B" w:rsidRDefault="00CF6C4B">
      <w:pPr>
        <w:rPr>
          <w:lang w:val="en-US"/>
        </w:rPr>
      </w:pPr>
    </w:p>
    <w:p w14:paraId="22C7B51C" w14:textId="77777777" w:rsidR="00CF6C4B" w:rsidRDefault="00CF6C4B">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proofErr w:type="gramStart"/>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citizens</w:t>
      </w:r>
      <w:proofErr w:type="gramEnd"/>
      <w:r w:rsidR="009B19A6">
        <w:rPr>
          <w:rFonts w:ascii="Calibri" w:hAnsi="Calibri" w:cs="Calibri"/>
          <w:sz w:val="28"/>
          <w:szCs w:val="28"/>
          <w:lang w:val="en-US"/>
        </w:rPr>
        <w:t xml:space="preserve">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In the following diagram (Figure 1.1), we define the boundaries of SafeStreets by identifying and distinguishing between World and Machine phenomena, with </w:t>
      </w:r>
      <w:proofErr w:type="gramStart"/>
      <w:r>
        <w:rPr>
          <w:rFonts w:ascii="Calibri" w:hAnsi="Calibri" w:cs="Calibri"/>
          <w:sz w:val="28"/>
          <w:szCs w:val="28"/>
          <w:lang w:val="en-US"/>
        </w:rPr>
        <w:t>particular attention</w:t>
      </w:r>
      <w:proofErr w:type="gramEnd"/>
      <w:r>
        <w:rPr>
          <w:rFonts w:ascii="Calibri" w:hAnsi="Calibri" w:cs="Calibri"/>
          <w:sz w:val="28"/>
          <w:szCs w:val="28"/>
          <w:lang w:val="en-US"/>
        </w:rPr>
        <w:t xml:space="preserve">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9">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w:t>
      </w:r>
      <w:proofErr w:type="gramStart"/>
      <w:r>
        <w:rPr>
          <w:sz w:val="28"/>
          <w:szCs w:val="28"/>
          <w:lang w:val="en-US"/>
        </w:rPr>
        <w:t>is able to</w:t>
      </w:r>
      <w:proofErr w:type="gramEnd"/>
      <w:r>
        <w:rPr>
          <w:sz w:val="28"/>
          <w:szCs w:val="28"/>
          <w:lang w:val="en-US"/>
        </w:rPr>
        <w:t xml:space="preserve">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xml:space="preserve">: a violation of traffic laws, </w:t>
      </w:r>
      <w:proofErr w:type="gramStart"/>
      <w:r>
        <w:rPr>
          <w:sz w:val="28"/>
          <w:szCs w:val="28"/>
          <w:lang w:val="en-US"/>
        </w:rPr>
        <w:t>in particular parking</w:t>
      </w:r>
      <w:proofErr w:type="gramEnd"/>
      <w:r>
        <w:rPr>
          <w:sz w:val="28"/>
          <w:szCs w:val="28"/>
          <w:lang w:val="en-US"/>
        </w:rPr>
        <w:t xml:space="preserve">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Pr="0089696B"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w:t>
      </w:r>
      <w:proofErr w:type="gramStart"/>
      <w:r>
        <w:rPr>
          <w:rFonts w:ascii="Calibri" w:hAnsi="Calibri" w:cs="Calibri"/>
          <w:b/>
          <w:sz w:val="28"/>
          <w:szCs w:val="28"/>
          <w:lang w:val="en-GB"/>
        </w:rPr>
        <w:t xml:space="preserve">– </w:t>
      </w:r>
      <w:r>
        <w:rPr>
          <w:rFonts w:ascii="Calibri" w:hAnsi="Calibri" w:cs="Calibri"/>
          <w:bCs/>
          <w:sz w:val="28"/>
          <w:szCs w:val="28"/>
          <w:lang w:val="en-GB"/>
        </w:rPr>
        <w:t xml:space="preserve"> December</w:t>
      </w:r>
      <w:proofErr w:type="gramEnd"/>
      <w:r>
        <w:rPr>
          <w:rFonts w:ascii="Calibri" w:hAnsi="Calibri" w:cs="Calibri"/>
          <w:bCs/>
          <w:sz w:val="28"/>
          <w:szCs w:val="28"/>
          <w:lang w:val="en-GB"/>
        </w:rPr>
        <w:t xml:space="preserve">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lastRenderedPageBreak/>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w:t>
      </w:r>
      <w:proofErr w:type="gramStart"/>
      <w:r w:rsidR="005C77AD">
        <w:rPr>
          <w:rFonts w:ascii="Calibri" w:hAnsi="Calibri" w:cs="Calibri"/>
          <w:sz w:val="28"/>
          <w:szCs w:val="28"/>
          <w:lang w:val="en-US"/>
        </w:rPr>
        <w:t>has to</w:t>
      </w:r>
      <w:proofErr w:type="gramEnd"/>
      <w:r w:rsidR="005C77AD">
        <w:rPr>
          <w:rFonts w:ascii="Calibri" w:hAnsi="Calibri" w:cs="Calibri"/>
          <w:sz w:val="28"/>
          <w:szCs w:val="28"/>
          <w:lang w:val="en-US"/>
        </w:rPr>
        <w:t xml:space="preserve">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57E14511" w14:textId="78237224" w:rsidR="00813BAD" w:rsidRDefault="00813BAD">
      <w:pPr>
        <w:rPr>
          <w:lang w:val="en-US"/>
        </w:rPr>
      </w:pPr>
    </w:p>
    <w:p w14:paraId="02DECE89" w14:textId="38A61032" w:rsidR="00813BAD" w:rsidRDefault="00813BAD">
      <w:pPr>
        <w:rPr>
          <w:lang w:val="en-US"/>
        </w:rPr>
      </w:pPr>
    </w:p>
    <w:p w14:paraId="55C8315F" w14:textId="7C1AE6DE" w:rsidR="00813BAD" w:rsidRDefault="00813BAD">
      <w:pPr>
        <w:rPr>
          <w:lang w:val="en-US"/>
        </w:rPr>
      </w:pPr>
    </w:p>
    <w:p w14:paraId="2F17DF4A" w14:textId="41DDF179" w:rsidR="00813BAD" w:rsidRDefault="00813BAD">
      <w:pPr>
        <w:rPr>
          <w:lang w:val="en-US"/>
        </w:rPr>
      </w:pPr>
    </w:p>
    <w:p w14:paraId="7A8595C1" w14:textId="71CF1568" w:rsidR="00813BAD" w:rsidRDefault="00813BAD">
      <w:pPr>
        <w:rPr>
          <w:lang w:val="en-US"/>
        </w:rPr>
      </w:pPr>
    </w:p>
    <w:p w14:paraId="30752035" w14:textId="18615A9D" w:rsidR="00813BAD" w:rsidRDefault="00813BAD">
      <w:pPr>
        <w:rPr>
          <w:lang w:val="en-US"/>
        </w:rPr>
      </w:pPr>
    </w:p>
    <w:p w14:paraId="69DDE5D7" w14:textId="00C75AC7" w:rsidR="00813BAD" w:rsidRDefault="00813BAD">
      <w:pPr>
        <w:rPr>
          <w:lang w:val="en-US"/>
        </w:rPr>
      </w:pPr>
    </w:p>
    <w:p w14:paraId="7AF22675" w14:textId="36BA501D" w:rsidR="00813BAD" w:rsidRDefault="00813BAD">
      <w:pPr>
        <w:rPr>
          <w:lang w:val="en-US"/>
        </w:rPr>
      </w:pPr>
    </w:p>
    <w:p w14:paraId="24A0466C" w14:textId="33BA6790" w:rsidR="00813BAD" w:rsidRDefault="00813BAD">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24C6F23D"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w:t>
      </w:r>
      <w:proofErr w:type="gramStart"/>
      <w:r>
        <w:rPr>
          <w:rFonts w:ascii="Calibri" w:hAnsi="Calibri" w:cs="Calibri"/>
          <w:bCs/>
          <w:sz w:val="28"/>
          <w:szCs w:val="28"/>
          <w:lang w:val="en-GB"/>
        </w:rPr>
        <w:t>in particular lighten</w:t>
      </w:r>
      <w:proofErr w:type="gramEnd"/>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0">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523BE6B4" w14:textId="4B60E026" w:rsidR="00B628B3" w:rsidRDefault="00B628B3">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2D007AE7">
                <wp:simplePos x="0" y="0"/>
                <wp:positionH relativeFrom="column">
                  <wp:posOffset>1851660</wp:posOffset>
                </wp:positionH>
                <wp:positionV relativeFrom="paragraph">
                  <wp:posOffset>17531</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CFCE1E" id="_x0000_s1028" type="#_x0000_t202" style="position:absolute;margin-left:145.8pt;margin-top:1.4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6097923A" w14:textId="1E99D743" w:rsidR="00AE78A7" w:rsidRPr="007948EE" w:rsidRDefault="007948EE" w:rsidP="007948EE">
      <w:pPr>
        <w:jc w:val="center"/>
        <w:rPr>
          <w:sz w:val="28"/>
          <w:szCs w:val="28"/>
          <w:lang w:val="en-US"/>
        </w:rPr>
      </w:pPr>
      <w:r>
        <w:rPr>
          <w:noProof/>
          <w:sz w:val="28"/>
          <w:szCs w:val="28"/>
          <w:lang w:eastAsia="it-IT"/>
        </w:rPr>
        <w:lastRenderedPageBreak/>
        <w:drawing>
          <wp:anchor distT="0" distB="0" distL="114300" distR="114300" simplePos="0" relativeHeight="251665408" behindDoc="1" locked="0" layoutInCell="1" allowOverlap="1" wp14:anchorId="455511C0" wp14:editId="40302775">
            <wp:simplePos x="0" y="0"/>
            <wp:positionH relativeFrom="column">
              <wp:posOffset>-629920</wp:posOffset>
            </wp:positionH>
            <wp:positionV relativeFrom="paragraph">
              <wp:posOffset>-3175</wp:posOffset>
            </wp:positionV>
            <wp:extent cx="7404100" cy="4965065"/>
            <wp:effectExtent l="0" t="0" r="635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04100" cy="4965065"/>
                    </a:xfrm>
                    <a:prstGeom prst="rect">
                      <a:avLst/>
                    </a:prstGeom>
                  </pic:spPr>
                </pic:pic>
              </a:graphicData>
            </a:graphic>
            <wp14:sizeRelH relativeFrom="page">
              <wp14:pctWidth>0</wp14:pctWidth>
            </wp14:sizeRelH>
            <wp14:sizeRelV relativeFrom="page">
              <wp14:pctHeight>0</wp14:pctHeight>
            </wp14:sizeRelV>
          </wp:anchor>
        </w:drawing>
      </w:r>
      <w:r>
        <w:rPr>
          <w:i/>
          <w:sz w:val="24"/>
          <w:szCs w:val="24"/>
          <w:lang w:val="en-US"/>
        </w:rPr>
        <w:t>Figure 2.2: System architecture.</w: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view</w:t>
      </w:r>
    </w:p>
    <w:p w14:paraId="16F83AA0" w14:textId="3C953BEE" w:rsidR="000902D0" w:rsidRDefault="000902D0" w:rsidP="000902D0">
      <w:pPr>
        <w:pStyle w:val="NormaleWeb"/>
        <w:spacing w:after="0"/>
        <w:ind w:left="927"/>
        <w:rPr>
          <w:rFonts w:ascii="Calibri" w:hAnsi="Calibri" w:cs="Calibri"/>
          <w:b/>
          <w:sz w:val="44"/>
          <w:szCs w:val="44"/>
          <w:lang w:val="en-GB"/>
        </w:rPr>
      </w:pP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User interface design</w:t>
      </w:r>
    </w:p>
    <w:p w14:paraId="4BC7F128" w14:textId="77777777" w:rsidR="000902D0" w:rsidRDefault="000902D0" w:rsidP="000902D0">
      <w:pPr>
        <w:pStyle w:val="NormaleWeb"/>
        <w:spacing w:after="0"/>
        <w:ind w:left="720"/>
        <w:rPr>
          <w:rFonts w:ascii="Calibri" w:hAnsi="Calibri" w:cs="Calibri"/>
          <w:b/>
          <w:bCs/>
          <w:sz w:val="56"/>
          <w:szCs w:val="56"/>
          <w:lang w:val="en-US"/>
        </w:rPr>
      </w:pPr>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Requirements traceability</w:t>
      </w:r>
    </w:p>
    <w:p w14:paraId="507B69DE" w14:textId="119531AE" w:rsidR="000902D0" w:rsidRDefault="000902D0" w:rsidP="000902D0">
      <w:pPr>
        <w:pStyle w:val="NormaleWeb"/>
        <w:spacing w:after="0"/>
        <w:rPr>
          <w:rFonts w:ascii="Calibri" w:hAnsi="Calibri" w:cs="Calibri"/>
          <w:b/>
          <w:bCs/>
          <w:sz w:val="56"/>
          <w:szCs w:val="56"/>
          <w:lang w:val="en-US"/>
        </w:rPr>
      </w:pPr>
    </w:p>
    <w:p w14:paraId="239F8800" w14:textId="3A312CC9" w:rsidR="00AF0B00" w:rsidRDefault="00AF0B00" w:rsidP="000902D0">
      <w:pPr>
        <w:pStyle w:val="NormaleWeb"/>
        <w:spacing w:after="0"/>
        <w:rPr>
          <w:rFonts w:ascii="Calibri" w:hAnsi="Calibri" w:cs="Calibri"/>
          <w:b/>
          <w:bCs/>
          <w:sz w:val="56"/>
          <w:szCs w:val="56"/>
          <w:lang w:val="en-US"/>
        </w:rPr>
      </w:pPr>
    </w:p>
    <w:p w14:paraId="0B8FEB1F" w14:textId="2B3BBE68" w:rsidR="00AF0B00" w:rsidRDefault="00AF0B00" w:rsidP="000902D0">
      <w:pPr>
        <w:pStyle w:val="NormaleWeb"/>
        <w:spacing w:after="0"/>
        <w:rPr>
          <w:rFonts w:ascii="Calibri" w:hAnsi="Calibri" w:cs="Calibri"/>
          <w:b/>
          <w:bCs/>
          <w:sz w:val="56"/>
          <w:szCs w:val="56"/>
          <w:lang w:val="en-US"/>
        </w:rPr>
      </w:pPr>
    </w:p>
    <w:p w14:paraId="2E0473D3" w14:textId="7BDC2989" w:rsidR="00AF0B00" w:rsidRDefault="00AF0B00" w:rsidP="000902D0">
      <w:pPr>
        <w:pStyle w:val="NormaleWeb"/>
        <w:spacing w:after="0"/>
        <w:rPr>
          <w:rFonts w:ascii="Calibri" w:hAnsi="Calibri" w:cs="Calibri"/>
          <w:b/>
          <w:bCs/>
          <w:sz w:val="56"/>
          <w:szCs w:val="56"/>
          <w:lang w:val="en-US"/>
        </w:rPr>
      </w:pPr>
    </w:p>
    <w:p w14:paraId="48325C56" w14:textId="4F0D3AEA" w:rsidR="00AF0B00" w:rsidRDefault="00AF0B00" w:rsidP="000902D0">
      <w:pPr>
        <w:pStyle w:val="NormaleWeb"/>
        <w:spacing w:after="0"/>
        <w:rPr>
          <w:rFonts w:ascii="Calibri" w:hAnsi="Calibri" w:cs="Calibri"/>
          <w:b/>
          <w:bCs/>
          <w:sz w:val="56"/>
          <w:szCs w:val="56"/>
          <w:lang w:val="en-US"/>
        </w:rPr>
      </w:pPr>
    </w:p>
    <w:p w14:paraId="4999FD85" w14:textId="339FC157" w:rsidR="00AF0B00" w:rsidRDefault="00AF0B00" w:rsidP="000902D0">
      <w:pPr>
        <w:pStyle w:val="NormaleWeb"/>
        <w:spacing w:after="0"/>
        <w:rPr>
          <w:rFonts w:ascii="Calibri" w:hAnsi="Calibri" w:cs="Calibri"/>
          <w:b/>
          <w:bCs/>
          <w:sz w:val="56"/>
          <w:szCs w:val="56"/>
          <w:lang w:val="en-US"/>
        </w:rPr>
      </w:pPr>
    </w:p>
    <w:p w14:paraId="12C90146" w14:textId="77777777" w:rsidR="00AF0B00" w:rsidRDefault="00AF0B00" w:rsidP="000902D0">
      <w:pPr>
        <w:pStyle w:val="NormaleWeb"/>
        <w:spacing w:after="0"/>
        <w:rPr>
          <w:rFonts w:ascii="Calibri" w:hAnsi="Calibri" w:cs="Calibri"/>
          <w:b/>
          <w:bCs/>
          <w:sz w:val="56"/>
          <w:szCs w:val="56"/>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4594D46D" w14:textId="59221E65" w:rsidR="00175D13" w:rsidRDefault="00175D13" w:rsidP="00175D13">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3EECF2F5" w14:textId="50906890"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3C25954" w14:textId="6913DAD5" w:rsidR="006746B6" w:rsidRPr="000A1E98" w:rsidRDefault="006746B6" w:rsidP="000A1E98">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6D21222C" w14:textId="1B9C7EE6" w:rsidR="006746B6" w:rsidRDefault="006746B6" w:rsidP="00175D13">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1CE1F9D9" w14:textId="5DBD051C" w:rsidR="006746B6" w:rsidRDefault="006746B6" w:rsidP="00175D13">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51C9D448" w14:textId="77777777" w:rsidR="00BD726E" w:rsidRDefault="00AF0B00" w:rsidP="003924C5">
      <w:pPr>
        <w:rPr>
          <w:rFonts w:ascii="Calibri" w:hAnsi="Calibri" w:cs="Calibri"/>
          <w:sz w:val="28"/>
          <w:szCs w:val="28"/>
          <w:lang w:val="en-GB"/>
        </w:rPr>
      </w:pPr>
      <w:r>
        <w:rPr>
          <w:rFonts w:ascii="Calibri" w:hAnsi="Calibri" w:cs="Calibri"/>
          <w:sz w:val="28"/>
          <w:szCs w:val="28"/>
          <w:lang w:val="en-US"/>
        </w:rPr>
        <w:t xml:space="preserve">Considering the architecture of </w:t>
      </w:r>
      <w:proofErr w:type="spellStart"/>
      <w:r>
        <w:rPr>
          <w:rFonts w:ascii="Calibri" w:hAnsi="Calibri" w:cs="Calibri"/>
          <w:sz w:val="28"/>
          <w:szCs w:val="28"/>
          <w:lang w:val="en-US"/>
        </w:rPr>
        <w:t>SafeStreets</w:t>
      </w:r>
      <w:proofErr w:type="spellEnd"/>
      <w:r>
        <w:rPr>
          <w:rFonts w:ascii="Calibri" w:hAnsi="Calibri" w:cs="Calibri"/>
          <w:sz w:val="28"/>
          <w:szCs w:val="28"/>
          <w:lang w:val="en-US"/>
        </w:rPr>
        <w:t xml:space="preserve">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w:t>
      </w:r>
      <w:proofErr w:type="gramStart"/>
      <w:r>
        <w:rPr>
          <w:rFonts w:ascii="Calibri" w:hAnsi="Calibri" w:cs="Calibri"/>
          <w:sz w:val="28"/>
          <w:szCs w:val="28"/>
          <w:lang w:val="en-US"/>
        </w:rPr>
        <w:t>allow</w:t>
      </w:r>
      <w:proofErr w:type="gramEnd"/>
      <w:r>
        <w:rPr>
          <w:rFonts w:ascii="Calibri" w:hAnsi="Calibri" w:cs="Calibri"/>
          <w:sz w:val="28"/>
          <w:szCs w:val="28"/>
          <w:lang w:val="en-US"/>
        </w:rPr>
        <w:t xml:space="preserve"> us to start the integration</w:t>
      </w:r>
      <w:r w:rsidR="0076520B">
        <w:rPr>
          <w:rFonts w:ascii="Calibri" w:hAnsi="Calibri" w:cs="Calibri"/>
          <w:sz w:val="28"/>
          <w:szCs w:val="28"/>
          <w:lang w:val="en-US"/>
        </w:rPr>
        <w:t xml:space="preserve"> and its testing without waiting for the complete implementation and the unit testing of each component in the system. In fact</w:t>
      </w:r>
      <w:r w:rsidR="0076520B" w:rsidRPr="0076520B">
        <w:rPr>
          <w:rFonts w:ascii="Calibri" w:hAnsi="Calibri" w:cs="Calibri"/>
          <w:sz w:val="28"/>
          <w:szCs w:val="28"/>
          <w:lang w:val="en-GB"/>
        </w:rPr>
        <w:t xml:space="preserve">, </w:t>
      </w:r>
      <w:r w:rsidR="0076520B">
        <w:rPr>
          <w:rFonts w:ascii="Calibri" w:hAnsi="Calibri" w:cs="Calibri"/>
          <w:sz w:val="28"/>
          <w:szCs w:val="28"/>
          <w:lang w:val="en-GB"/>
        </w:rPr>
        <w:t>b</w:t>
      </w:r>
      <w:r w:rsidR="0076520B" w:rsidRPr="0076520B">
        <w:rPr>
          <w:rFonts w:ascii="Calibri" w:hAnsi="Calibri" w:cs="Calibri"/>
          <w:sz w:val="28"/>
          <w:szCs w:val="28"/>
          <w:lang w:val="en-GB"/>
        </w:rPr>
        <w:t>ottom-up testing</w:t>
      </w:r>
      <w:r w:rsidR="0076520B">
        <w:rPr>
          <w:rFonts w:ascii="Calibri" w:hAnsi="Calibri" w:cs="Calibri"/>
          <w:sz w:val="28"/>
          <w:szCs w:val="28"/>
          <w:lang w:val="en-GB"/>
        </w:rPr>
        <w:t xml:space="preserve"> provides </w:t>
      </w:r>
      <w:proofErr w:type="gramStart"/>
      <w:r w:rsidR="0076520B">
        <w:rPr>
          <w:rFonts w:ascii="Calibri" w:hAnsi="Calibri" w:cs="Calibri"/>
          <w:sz w:val="28"/>
          <w:szCs w:val="28"/>
          <w:lang w:val="en-GB"/>
        </w:rPr>
        <w:t xml:space="preserve">for </w:t>
      </w:r>
      <w:r w:rsidR="0076520B" w:rsidRPr="0076520B">
        <w:rPr>
          <w:rFonts w:ascii="Calibri" w:hAnsi="Calibri" w:cs="Calibri"/>
          <w:sz w:val="28"/>
          <w:szCs w:val="28"/>
          <w:lang w:val="en-GB"/>
        </w:rPr>
        <w:t xml:space="preserve"> components</w:t>
      </w:r>
      <w:proofErr w:type="gramEnd"/>
      <w:r w:rsidR="0076520B" w:rsidRPr="0076520B">
        <w:rPr>
          <w:rFonts w:ascii="Calibri" w:hAnsi="Calibri" w:cs="Calibri"/>
          <w:sz w:val="28"/>
          <w:szCs w:val="28"/>
          <w:lang w:val="en-GB"/>
        </w:rPr>
        <w:t xml:space="preserve"> at lower hierarchy are tested individually and then the components that rely upon these components are </w:t>
      </w:r>
      <w:r w:rsidR="0076520B">
        <w:rPr>
          <w:rFonts w:ascii="Calibri" w:hAnsi="Calibri" w:cs="Calibri"/>
          <w:sz w:val="28"/>
          <w:szCs w:val="28"/>
          <w:lang w:val="en-GB"/>
        </w:rPr>
        <w:t xml:space="preserve">also </w:t>
      </w:r>
      <w:r w:rsidR="0076520B" w:rsidRPr="0076520B">
        <w:rPr>
          <w:rFonts w:ascii="Calibri" w:hAnsi="Calibri" w:cs="Calibri"/>
          <w:sz w:val="28"/>
          <w:szCs w:val="28"/>
          <w:lang w:val="en-GB"/>
        </w:rPr>
        <w:t xml:space="preserve">tested. </w:t>
      </w:r>
      <w:r w:rsidR="0076520B">
        <w:rPr>
          <w:rFonts w:ascii="Calibri" w:hAnsi="Calibri" w:cs="Calibri"/>
          <w:sz w:val="28"/>
          <w:szCs w:val="28"/>
          <w:lang w:val="en-GB"/>
        </w:rPr>
        <w:t>Alt</w:t>
      </w:r>
      <w:r w:rsidR="0076520B" w:rsidRPr="0076520B">
        <w:rPr>
          <w:rFonts w:ascii="Calibri" w:hAnsi="Calibri" w:cs="Calibri"/>
          <w:sz w:val="28"/>
          <w:szCs w:val="28"/>
          <w:lang w:val="en-GB"/>
        </w:rPr>
        <w:t>hough top level components are most important, they are tested last using this strategy of integration testing.</w:t>
      </w:r>
      <w:r w:rsidR="003924C5">
        <w:rPr>
          <w:rFonts w:ascii="Calibri" w:hAnsi="Calibri" w:cs="Calibri"/>
          <w:sz w:val="28"/>
          <w:szCs w:val="28"/>
          <w:lang w:val="en-GB"/>
        </w:rPr>
        <w:br/>
        <w:t xml:space="preserve">One of the reasons why we decided to exploit this inductive strategy is that it facilitates </w:t>
      </w:r>
      <w:r w:rsidR="00816F1B">
        <w:rPr>
          <w:rFonts w:ascii="Calibri" w:hAnsi="Calibri" w:cs="Calibri"/>
          <w:sz w:val="28"/>
          <w:szCs w:val="28"/>
          <w:lang w:val="en-GB"/>
        </w:rPr>
        <w:t xml:space="preserve">the integration and the unit testing, although the system can’t be tested in its entirety until it’s complete. </w:t>
      </w:r>
      <w:proofErr w:type="gramStart"/>
      <w:r w:rsidR="00816F1B">
        <w:rPr>
          <w:rFonts w:ascii="Calibri" w:hAnsi="Calibri" w:cs="Calibri"/>
          <w:sz w:val="28"/>
          <w:szCs w:val="28"/>
          <w:lang w:val="en-GB"/>
        </w:rPr>
        <w:t>However</w:t>
      </w:r>
      <w:proofErr w:type="gramEnd"/>
      <w:r w:rsidR="00816F1B">
        <w:rPr>
          <w:rFonts w:ascii="Calibri" w:hAnsi="Calibri" w:cs="Calibri"/>
          <w:sz w:val="28"/>
          <w:szCs w:val="28"/>
          <w:lang w:val="en-GB"/>
        </w:rPr>
        <w:t xml:space="preserve"> it’s more convenient to introduce</w:t>
      </w:r>
      <w:r w:rsidR="00816F1B">
        <w:rPr>
          <w:rFonts w:ascii="Calibri" w:hAnsi="Calibri" w:cs="Calibri"/>
          <w:sz w:val="28"/>
          <w:szCs w:val="28"/>
          <w:lang w:val="en-GB"/>
        </w:rPr>
        <w:br/>
        <w:t xml:space="preserve">tested modules one by one because, thanks to frequent and short tests, it’s possible to localize errors easily. </w:t>
      </w:r>
    </w:p>
    <w:p w14:paraId="5769C151" w14:textId="77777777" w:rsidR="003F267E" w:rsidRDefault="00BD726E" w:rsidP="003924C5">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sidR="00AB64DE">
        <w:rPr>
          <w:rFonts w:ascii="Calibri" w:hAnsi="Calibri" w:cs="Calibri"/>
          <w:sz w:val="28"/>
          <w:szCs w:val="28"/>
          <w:lang w:val="en-GB"/>
        </w:rPr>
        <w:t xml:space="preserve">, </w:t>
      </w:r>
      <w:r>
        <w:rPr>
          <w:rFonts w:ascii="Calibri" w:hAnsi="Calibri" w:cs="Calibri"/>
          <w:sz w:val="28"/>
          <w:szCs w:val="28"/>
          <w:lang w:val="en-GB"/>
        </w:rPr>
        <w:t xml:space="preserve">we analyse </w:t>
      </w:r>
      <w:r w:rsidR="00AB64DE">
        <w:rPr>
          <w:rFonts w:ascii="Calibri" w:hAnsi="Calibri" w:cs="Calibri"/>
          <w:sz w:val="28"/>
          <w:szCs w:val="28"/>
          <w:lang w:val="en-GB"/>
        </w:rPr>
        <w:t xml:space="preserve">the main features available for </w:t>
      </w:r>
      <w:proofErr w:type="spellStart"/>
      <w:r w:rsidR="00AB64DE">
        <w:rPr>
          <w:rFonts w:ascii="Calibri" w:hAnsi="Calibri" w:cs="Calibri"/>
          <w:sz w:val="28"/>
          <w:szCs w:val="28"/>
          <w:lang w:val="en-GB"/>
        </w:rPr>
        <w:t>SafeStreets</w:t>
      </w:r>
      <w:proofErr w:type="spellEnd"/>
      <w:r w:rsidR="00AB64DE">
        <w:rPr>
          <w:rFonts w:ascii="Calibri" w:hAnsi="Calibri" w:cs="Calibri"/>
          <w:sz w:val="28"/>
          <w:szCs w:val="28"/>
          <w:lang w:val="en-GB"/>
        </w:rPr>
        <w:t xml:space="preserve"> users, their significance and we explain the reasons for our choices concerning the implementation, the testing and the integration. </w:t>
      </w:r>
      <w:proofErr w:type="gramStart"/>
      <w:r w:rsidR="00AB64DE">
        <w:rPr>
          <w:rFonts w:ascii="Calibri" w:hAnsi="Calibri" w:cs="Calibri"/>
          <w:sz w:val="28"/>
          <w:szCs w:val="28"/>
          <w:lang w:val="en-GB"/>
        </w:rPr>
        <w:t>First of all</w:t>
      </w:r>
      <w:proofErr w:type="gramEnd"/>
      <w:r w:rsidR="00AB64DE">
        <w:rPr>
          <w:rFonts w:ascii="Calibri" w:hAnsi="Calibri" w:cs="Calibri"/>
          <w:sz w:val="28"/>
          <w:szCs w:val="28"/>
          <w:lang w:val="en-GB"/>
        </w:rPr>
        <w:t xml:space="preserve">, it’s essential to underline that </w:t>
      </w:r>
      <w:r w:rsidR="0027287E">
        <w:rPr>
          <w:rFonts w:ascii="Calibri" w:hAnsi="Calibri" w:cs="Calibri"/>
          <w:sz w:val="28"/>
          <w:szCs w:val="28"/>
          <w:lang w:val="en-GB"/>
        </w:rPr>
        <w:t xml:space="preserve">the external systems (DBMS, </w:t>
      </w:r>
      <w:proofErr w:type="spellStart"/>
      <w:r w:rsidR="0027287E">
        <w:rPr>
          <w:rFonts w:ascii="Calibri" w:hAnsi="Calibri" w:cs="Calibri"/>
          <w:sz w:val="28"/>
          <w:szCs w:val="28"/>
          <w:lang w:val="en-GB"/>
        </w:rPr>
        <w:t>GoogleMaps</w:t>
      </w:r>
      <w:proofErr w:type="spellEnd"/>
      <w:r w:rsidR="0027287E">
        <w:rPr>
          <w:rFonts w:ascii="Calibri" w:hAnsi="Calibri" w:cs="Calibri"/>
          <w:sz w:val="28"/>
          <w:szCs w:val="28"/>
          <w:lang w:val="en-GB"/>
        </w:rPr>
        <w:t xml:space="preserve">, </w:t>
      </w:r>
      <w:proofErr w:type="spellStart"/>
      <w:r w:rsidR="0027287E">
        <w:rPr>
          <w:rFonts w:ascii="Calibri" w:hAnsi="Calibri" w:cs="Calibri"/>
          <w:sz w:val="28"/>
          <w:szCs w:val="28"/>
          <w:lang w:val="en-GB"/>
        </w:rPr>
        <w:t>AdministratorDataEditing</w:t>
      </w:r>
      <w:proofErr w:type="spellEnd"/>
      <w:r w:rsidR="0027287E">
        <w:rPr>
          <w:rFonts w:ascii="Calibri" w:hAnsi="Calibri" w:cs="Calibri"/>
          <w:sz w:val="28"/>
          <w:szCs w:val="28"/>
          <w:lang w:val="en-GB"/>
        </w:rPr>
        <w:t>(?)) are commercial components that have already been developed and this is why they are available to be used.</w:t>
      </w:r>
    </w:p>
    <w:p w14:paraId="7BFA471F" w14:textId="77777777" w:rsidR="003F267E" w:rsidRDefault="003F267E" w:rsidP="003924C5">
      <w:pPr>
        <w:rPr>
          <w:rFonts w:ascii="Calibri" w:hAnsi="Calibri" w:cs="Calibri"/>
          <w:sz w:val="28"/>
          <w:szCs w:val="28"/>
          <w:lang w:val="en-GB"/>
        </w:rPr>
      </w:pPr>
    </w:p>
    <w:p w14:paraId="2656F287" w14:textId="77777777" w:rsidR="003F267E" w:rsidRDefault="003F267E" w:rsidP="003924C5">
      <w:pPr>
        <w:rPr>
          <w:rFonts w:ascii="Calibri" w:hAnsi="Calibri" w:cs="Calibri"/>
          <w:sz w:val="28"/>
          <w:szCs w:val="28"/>
          <w:lang w:val="en-GB"/>
        </w:rPr>
      </w:pPr>
    </w:p>
    <w:p w14:paraId="35C030CE" w14:textId="77777777" w:rsidR="003F267E" w:rsidRDefault="003F267E" w:rsidP="003924C5">
      <w:pPr>
        <w:rPr>
          <w:rFonts w:ascii="Calibri" w:hAnsi="Calibri" w:cs="Calibri"/>
          <w:sz w:val="28"/>
          <w:szCs w:val="28"/>
          <w:lang w:val="en-GB"/>
        </w:rPr>
      </w:pPr>
    </w:p>
    <w:p w14:paraId="5B782B81" w14:textId="77777777" w:rsidR="003F267E" w:rsidRDefault="003F267E" w:rsidP="003924C5">
      <w:pPr>
        <w:rPr>
          <w:rFonts w:ascii="Calibri" w:hAnsi="Calibri" w:cs="Calibri"/>
          <w:sz w:val="28"/>
          <w:szCs w:val="28"/>
          <w:lang w:val="en-GB"/>
        </w:rPr>
      </w:pPr>
    </w:p>
    <w:p w14:paraId="30AF4D4A" w14:textId="291D133F" w:rsidR="003F267E" w:rsidRDefault="003F267E" w:rsidP="003924C5">
      <w:pPr>
        <w:rPr>
          <w:rFonts w:ascii="Calibri" w:hAnsi="Calibri" w:cs="Calibri"/>
          <w:sz w:val="28"/>
          <w:szCs w:val="28"/>
          <w:lang w:val="en-GB"/>
        </w:rPr>
      </w:pPr>
      <w:r>
        <w:rPr>
          <w:rFonts w:ascii="Calibri" w:hAnsi="Calibri" w:cs="Calibri"/>
          <w:sz w:val="28"/>
          <w:szCs w:val="28"/>
          <w:lang w:val="en-GB"/>
        </w:rPr>
        <w:lastRenderedPageBreak/>
        <w:t>Integration of components with Database Management System:</w:t>
      </w:r>
    </w:p>
    <w:p w14:paraId="5EDB94FC" w14:textId="77777777" w:rsidR="003F267E" w:rsidRDefault="003F267E" w:rsidP="003F267E">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5B8F275E"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6C118D16"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79D3EFA5"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383CE70" w14:textId="77777777" w:rsidR="003F267E" w:rsidRDefault="003F267E" w:rsidP="003F267E">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TrafficTicketGenerator</w:t>
      </w:r>
      <w:proofErr w:type="spellEnd"/>
    </w:p>
    <w:p w14:paraId="50C0398A" w14:textId="77777777" w:rsidR="000A33E7" w:rsidRDefault="000A33E7" w:rsidP="003F267E">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p>
    <w:p w14:paraId="66258EFB"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3FE335DC"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0F3ADDA1" w14:textId="77777777" w:rsidR="000A33E7" w:rsidRDefault="000A33E7" w:rsidP="000A33E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3779EEEB" w14:textId="47204B7F" w:rsidR="006746B6" w:rsidRPr="000A33E7" w:rsidRDefault="000A33E7" w:rsidP="000A33E7">
      <w:pPr>
        <w:pStyle w:val="Paragrafoelenco"/>
        <w:numPr>
          <w:ilvl w:val="0"/>
          <w:numId w:val="12"/>
        </w:numPr>
        <w:rPr>
          <w:rFonts w:ascii="Calibri" w:hAnsi="Calibri" w:cs="Calibri"/>
          <w:sz w:val="28"/>
          <w:szCs w:val="28"/>
          <w:lang w:val="en-GB"/>
        </w:rPr>
      </w:pPr>
      <w:r>
        <w:rPr>
          <w:rFonts w:ascii="Calibri" w:hAnsi="Calibri" w:cs="Calibri"/>
          <w:sz w:val="28"/>
          <w:szCs w:val="28"/>
          <w:lang w:val="en-GB"/>
        </w:rPr>
        <w:t>CitizenMobileApp</w:t>
      </w:r>
      <w:bookmarkStart w:id="0" w:name="_GoBack"/>
      <w:bookmarkEnd w:id="0"/>
      <w:r w:rsidR="0076520B" w:rsidRPr="000A33E7">
        <w:rPr>
          <w:rFonts w:ascii="Calibri" w:hAnsi="Calibri" w:cs="Calibri"/>
          <w:sz w:val="28"/>
          <w:szCs w:val="28"/>
          <w:lang w:val="en-GB"/>
        </w:rPr>
        <w:br/>
      </w:r>
    </w:p>
    <w:p w14:paraId="1E987756" w14:textId="77777777" w:rsidR="0076520B" w:rsidRPr="0076520B" w:rsidRDefault="0076520B" w:rsidP="006746B6">
      <w:pPr>
        <w:jc w:val="both"/>
        <w:rPr>
          <w:rFonts w:ascii="Calibri" w:hAnsi="Calibri" w:cs="Calibri"/>
          <w:sz w:val="28"/>
          <w:szCs w:val="28"/>
          <w:lang w:val="en-GB"/>
        </w:rPr>
      </w:pPr>
    </w:p>
    <w:p w14:paraId="198C37E1" w14:textId="77777777" w:rsidR="006746B6" w:rsidRPr="006746B6" w:rsidRDefault="006746B6" w:rsidP="006746B6">
      <w:pPr>
        <w:jc w:val="both"/>
        <w:rPr>
          <w:rFonts w:ascii="Calibri" w:hAnsi="Calibri" w:cs="Calibri"/>
          <w:sz w:val="28"/>
          <w:szCs w:val="28"/>
          <w:lang w:val="en-US"/>
        </w:rPr>
      </w:pPr>
    </w:p>
    <w:p w14:paraId="2603974A" w14:textId="77777777" w:rsidR="00175D13" w:rsidRDefault="00175D13" w:rsidP="00175D13">
      <w:pPr>
        <w:pStyle w:val="NormaleWeb"/>
        <w:spacing w:after="0"/>
        <w:ind w:left="720"/>
        <w:rPr>
          <w:rFonts w:ascii="Calibri" w:hAnsi="Calibri" w:cs="Calibri"/>
          <w:b/>
          <w:bCs/>
          <w:sz w:val="56"/>
          <w:szCs w:val="56"/>
          <w:lang w:val="en-US"/>
        </w:rPr>
      </w:pPr>
    </w:p>
    <w:p w14:paraId="75F018E7" w14:textId="77777777" w:rsidR="000902D0" w:rsidRDefault="000902D0" w:rsidP="000902D0">
      <w:pPr>
        <w:pStyle w:val="NormaleWeb"/>
        <w:spacing w:after="0"/>
        <w:ind w:left="720"/>
        <w:rPr>
          <w:rFonts w:ascii="Calibri" w:hAnsi="Calibri" w:cs="Calibri"/>
          <w:b/>
          <w:bCs/>
          <w:sz w:val="56"/>
          <w:szCs w:val="56"/>
          <w:lang w:val="en-US"/>
        </w:rPr>
      </w:pPr>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C00486">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CF3B6" w14:textId="77777777" w:rsidR="003F0F56" w:rsidRDefault="003F0F56" w:rsidP="00C00486">
      <w:pPr>
        <w:spacing w:after="0" w:line="240" w:lineRule="auto"/>
      </w:pPr>
      <w:r>
        <w:separator/>
      </w:r>
    </w:p>
  </w:endnote>
  <w:endnote w:type="continuationSeparator" w:id="0">
    <w:p w14:paraId="64953C8D" w14:textId="77777777" w:rsidR="003F0F56" w:rsidRDefault="003F0F56"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5A2EA" w14:textId="77777777" w:rsidR="00C00486" w:rsidRDefault="00C0048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2449F0">
          <w:rPr>
            <w:noProof/>
          </w:rPr>
          <w:t>4</w:t>
        </w:r>
        <w:r>
          <w:fldChar w:fldCharType="end"/>
        </w:r>
      </w:p>
    </w:sdtContent>
  </w:sdt>
  <w:p w14:paraId="4198528A" w14:textId="77777777" w:rsidR="00C00486" w:rsidRDefault="00C0048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42A76" w14:textId="77777777" w:rsidR="00C00486" w:rsidRDefault="00C004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37A01" w14:textId="77777777" w:rsidR="003F0F56" w:rsidRDefault="003F0F56" w:rsidP="00C00486">
      <w:pPr>
        <w:spacing w:after="0" w:line="240" w:lineRule="auto"/>
      </w:pPr>
      <w:r>
        <w:separator/>
      </w:r>
    </w:p>
  </w:footnote>
  <w:footnote w:type="continuationSeparator" w:id="0">
    <w:p w14:paraId="50D13090" w14:textId="77777777" w:rsidR="003F0F56" w:rsidRDefault="003F0F56" w:rsidP="00C00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42A22" w14:textId="77777777" w:rsidR="00C00486" w:rsidRDefault="00C0048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CE23" w14:textId="77777777" w:rsidR="00C00486" w:rsidRDefault="00C0048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79CA3" w14:textId="77777777" w:rsidR="00C00486" w:rsidRDefault="00C0048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 w15:restartNumberingAfterBreak="0">
    <w:nsid w:val="43136EA2"/>
    <w:multiLevelType w:val="hybridMultilevel"/>
    <w:tmpl w:val="D68EA164"/>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11"/>
  </w:num>
  <w:num w:numId="3">
    <w:abstractNumId w:val="7"/>
  </w:num>
  <w:num w:numId="4">
    <w:abstractNumId w:val="6"/>
  </w:num>
  <w:num w:numId="5">
    <w:abstractNumId w:val="5"/>
  </w:num>
  <w:num w:numId="6">
    <w:abstractNumId w:val="4"/>
  </w:num>
  <w:num w:numId="7">
    <w:abstractNumId w:val="1"/>
  </w:num>
  <w:num w:numId="8">
    <w:abstractNumId w:val="9"/>
  </w:num>
  <w:num w:numId="9">
    <w:abstractNumId w:val="3"/>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751"/>
    <w:rsid w:val="0000318A"/>
    <w:rsid w:val="00053167"/>
    <w:rsid w:val="000902D0"/>
    <w:rsid w:val="000A1E98"/>
    <w:rsid w:val="000A33E7"/>
    <w:rsid w:val="00175D13"/>
    <w:rsid w:val="002449F0"/>
    <w:rsid w:val="00265751"/>
    <w:rsid w:val="0027287E"/>
    <w:rsid w:val="003924C5"/>
    <w:rsid w:val="003F0F56"/>
    <w:rsid w:val="003F267E"/>
    <w:rsid w:val="00561156"/>
    <w:rsid w:val="005C77AD"/>
    <w:rsid w:val="005F235E"/>
    <w:rsid w:val="006746B6"/>
    <w:rsid w:val="0069101E"/>
    <w:rsid w:val="00711979"/>
    <w:rsid w:val="00711BAA"/>
    <w:rsid w:val="00721BB3"/>
    <w:rsid w:val="0073134A"/>
    <w:rsid w:val="0073452E"/>
    <w:rsid w:val="0076520B"/>
    <w:rsid w:val="007948EE"/>
    <w:rsid w:val="00813BAD"/>
    <w:rsid w:val="00816F1B"/>
    <w:rsid w:val="008F0FA9"/>
    <w:rsid w:val="009A17B7"/>
    <w:rsid w:val="009B19A6"/>
    <w:rsid w:val="009F176E"/>
    <w:rsid w:val="009F5B03"/>
    <w:rsid w:val="00A51190"/>
    <w:rsid w:val="00AA599B"/>
    <w:rsid w:val="00AB64DE"/>
    <w:rsid w:val="00AE78A7"/>
    <w:rsid w:val="00AF0B00"/>
    <w:rsid w:val="00B628B3"/>
    <w:rsid w:val="00B910F9"/>
    <w:rsid w:val="00BA6C82"/>
    <w:rsid w:val="00BD726E"/>
    <w:rsid w:val="00C00486"/>
    <w:rsid w:val="00C33E31"/>
    <w:rsid w:val="00C641A8"/>
    <w:rsid w:val="00C95678"/>
    <w:rsid w:val="00CB2A5D"/>
    <w:rsid w:val="00CF6C4B"/>
    <w:rsid w:val="00D33C85"/>
    <w:rsid w:val="00D7182B"/>
    <w:rsid w:val="00D7404D"/>
    <w:rsid w:val="00E605E9"/>
    <w:rsid w:val="00E86921"/>
    <w:rsid w:val="00EC6A24"/>
    <w:rsid w:val="00F239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15:docId w15:val="{03784987-7A95-4233-9C80-910D4B78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8C3E1-548F-48FB-A876-B2C30A2E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10</Pages>
  <Words>1340</Words>
  <Characters>7640</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Andrea Maria Ventura</cp:lastModifiedBy>
  <cp:revision>24</cp:revision>
  <dcterms:created xsi:type="dcterms:W3CDTF">2019-11-17T10:54:00Z</dcterms:created>
  <dcterms:modified xsi:type="dcterms:W3CDTF">2019-11-26T14:56:00Z</dcterms:modified>
</cp:coreProperties>
</file>