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 .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534FE371"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 View verified reports.</w:t>
      </w:r>
    </w:p>
    <w:p w14:paraId="069C2069" w14:textId="0A5EF008"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E6">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bookmarkStart w:id="0" w:name="_GoBack"/>
      <w:bookmarkEnd w:id="0"/>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allow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for </w:t>
      </w:r>
      <w:r w:rsidRPr="0076520B">
        <w:rPr>
          <w:rFonts w:ascii="Calibri" w:hAnsi="Calibri" w:cs="Calibri"/>
          <w:sz w:val="28"/>
          <w:szCs w:val="28"/>
          <w:lang w:val="en-GB"/>
        </w:rPr>
        <w:t xml:space="preserve"> components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One of the reasons why we decided to exploit this inductive strategy is that it facilitates the integration and the unit testing, although the system can’t be tested in its entirety until it’s complete. However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have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particular statistics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has to sort all users’ requests to the right component of the server. It interacts with all server components mentioned above; this is why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6"/>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FAAD20" w14:textId="77777777" w:rsidR="0005048F" w:rsidRDefault="0005048F" w:rsidP="00C00486">
      <w:pPr>
        <w:spacing w:after="0" w:line="240" w:lineRule="auto"/>
      </w:pPr>
      <w:r>
        <w:separator/>
      </w:r>
    </w:p>
  </w:endnote>
  <w:endnote w:type="continuationSeparator" w:id="0">
    <w:p w14:paraId="25D512C8" w14:textId="77777777" w:rsidR="0005048F" w:rsidRDefault="0005048F"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6F4C43">
          <w:rPr>
            <w:noProof/>
          </w:rPr>
          <w:t>15</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4391BC" w14:textId="77777777" w:rsidR="0005048F" w:rsidRDefault="0005048F" w:rsidP="00C00486">
      <w:pPr>
        <w:spacing w:after="0" w:line="240" w:lineRule="auto"/>
      </w:pPr>
      <w:r>
        <w:separator/>
      </w:r>
    </w:p>
  </w:footnote>
  <w:footnote w:type="continuationSeparator" w:id="0">
    <w:p w14:paraId="4F148422" w14:textId="77777777" w:rsidR="0005048F" w:rsidRDefault="0005048F"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261C7"/>
    <w:rsid w:val="00561156"/>
    <w:rsid w:val="0058019E"/>
    <w:rsid w:val="005C77AD"/>
    <w:rsid w:val="005F235E"/>
    <w:rsid w:val="00634FB2"/>
    <w:rsid w:val="006746B6"/>
    <w:rsid w:val="0069101E"/>
    <w:rsid w:val="006F4C43"/>
    <w:rsid w:val="00711979"/>
    <w:rsid w:val="00711BAA"/>
    <w:rsid w:val="00721BB3"/>
    <w:rsid w:val="0073134A"/>
    <w:rsid w:val="0073258B"/>
    <w:rsid w:val="0073452E"/>
    <w:rsid w:val="0076520B"/>
    <w:rsid w:val="00781281"/>
    <w:rsid w:val="00785803"/>
    <w:rsid w:val="00786C35"/>
    <w:rsid w:val="007948EE"/>
    <w:rsid w:val="007B2731"/>
    <w:rsid w:val="007D0B84"/>
    <w:rsid w:val="007E71D3"/>
    <w:rsid w:val="00802794"/>
    <w:rsid w:val="00813BAD"/>
    <w:rsid w:val="00816F1B"/>
    <w:rsid w:val="008409A2"/>
    <w:rsid w:val="00873E4C"/>
    <w:rsid w:val="0088583B"/>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244A0"/>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11F0"/>
    <w:rsid w:val="00ED6BE8"/>
    <w:rsid w:val="00F147E0"/>
    <w:rsid w:val="00F23979"/>
    <w:rsid w:val="00F33EAC"/>
    <w:rsid w:val="00F56E5A"/>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EF95D-DFD1-47C1-A180-51EBB8CBB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32</Pages>
  <Words>3107</Words>
  <Characters>17713</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69</cp:revision>
  <dcterms:created xsi:type="dcterms:W3CDTF">2019-11-17T10:54:00Z</dcterms:created>
  <dcterms:modified xsi:type="dcterms:W3CDTF">2019-12-04T15:38:00Z</dcterms:modified>
</cp:coreProperties>
</file>