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 xml:space="preserve">in particular </w:t>
      </w:r>
      <w:r w:rsidR="001035FA">
        <w:rPr>
          <w:rFonts w:ascii="Calibri" w:hAnsi="Calibri" w:cs="Calibri"/>
          <w:bCs/>
          <w:sz w:val="28"/>
          <w:szCs w:val="28"/>
          <w:lang w:val="en-GB"/>
        </w:rPr>
        <w:t>to</w:t>
      </w:r>
      <w:proofErr w:type="gramEnd"/>
      <w:r w:rsidR="001035FA">
        <w:rPr>
          <w:rFonts w:ascii="Calibri" w:hAnsi="Calibri" w:cs="Calibri"/>
          <w:bCs/>
          <w:sz w:val="28"/>
          <w:szCs w:val="28"/>
          <w:lang w:val="en-GB"/>
        </w:rPr>
        <w:t xml:space="preserve">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6A6FFA27">
                <wp:simplePos x="0" y="0"/>
                <wp:positionH relativeFrom="column">
                  <wp:posOffset>1851660</wp:posOffset>
                </wp:positionH>
                <wp:positionV relativeFrom="paragraph">
                  <wp:posOffset>61595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4.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proofErr w:type="gramStart"/>
      <w:r w:rsidR="00262A3B">
        <w:rPr>
          <w:rFonts w:ascii="Calibri" w:hAnsi="Calibri" w:cs="Calibri"/>
          <w:sz w:val="28"/>
          <w:szCs w:val="28"/>
          <w:lang w:val="en-GB"/>
        </w:rPr>
        <w:t>high level</w:t>
      </w:r>
      <w:proofErr w:type="gramEnd"/>
      <w:r w:rsidR="00262A3B">
        <w:rPr>
          <w:rFonts w:ascii="Calibri" w:hAnsi="Calibri" w:cs="Calibri"/>
          <w:sz w:val="28"/>
          <w:szCs w:val="28"/>
          <w:lang w:val="en-GB"/>
        </w:rPr>
        <w:t xml:space="preserve">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t>
      </w:r>
      <w:proofErr w:type="gramStart"/>
      <w:r>
        <w:rPr>
          <w:rFonts w:ascii="Calibri" w:hAnsi="Calibri" w:cs="Calibri"/>
          <w:sz w:val="28"/>
          <w:szCs w:val="28"/>
          <w:lang w:val="en-GB"/>
        </w:rPr>
        <w:t>whether or not</w:t>
      </w:r>
      <w:proofErr w:type="gramEnd"/>
      <w:r>
        <w:rPr>
          <w:rFonts w:ascii="Calibri" w:hAnsi="Calibri" w:cs="Calibri"/>
          <w:sz w:val="28"/>
          <w:szCs w:val="28"/>
          <w:lang w:val="en-GB"/>
        </w:rPr>
        <w:t xml:space="preserve">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21C83164" w14:textId="6EB155E6" w:rsidR="00E31599" w:rsidRPr="00D35951"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w:t>
      </w:r>
      <w:r w:rsidR="0076520B" w:rsidRPr="0076520B">
        <w:rPr>
          <w:rFonts w:ascii="Calibri" w:hAnsi="Calibri" w:cs="Calibri"/>
          <w:sz w:val="28"/>
          <w:szCs w:val="28"/>
          <w:lang w:val="en-GB"/>
        </w:rPr>
        <w:lastRenderedPageBreak/>
        <w:t xml:space="preserve">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4522B6D1"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5FCC46B1" w14:textId="6840CFF0" w:rsidR="000F674E" w:rsidRDefault="000F674E" w:rsidP="003924C5">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w:t>
      </w:r>
      <w:r w:rsidR="004E6DCE">
        <w:rPr>
          <w:rFonts w:ascii="Calibri" w:hAnsi="Calibri" w:cs="Calibri"/>
          <w:sz w:val="28"/>
          <w:szCs w:val="28"/>
          <w:lang w:val="en-GB"/>
        </w:rPr>
        <w:t xml:space="preserve">the components aren’t completely developed, they have already been tested at unit level. </w:t>
      </w:r>
    </w:p>
    <w:p w14:paraId="3A6650C7" w14:textId="35455CAB" w:rsidR="00C25CB6" w:rsidRDefault="004E6DCE" w:rsidP="004E6DCE">
      <w:pPr>
        <w:rPr>
          <w:rFonts w:ascii="Calibri" w:hAnsi="Calibri" w:cs="Calibri"/>
          <w:sz w:val="28"/>
          <w:szCs w:val="28"/>
          <w:lang w:val="en-GB"/>
        </w:rPr>
      </w:pPr>
      <w:r>
        <w:rPr>
          <w:rFonts w:ascii="Calibri" w:hAnsi="Calibri" w:cs="Calibri"/>
          <w:sz w:val="28"/>
          <w:szCs w:val="28"/>
          <w:lang w:val="en-GB"/>
        </w:rPr>
        <w:t xml:space="preserve">The </w:t>
      </w:r>
      <w:r w:rsidR="0038552B">
        <w:rPr>
          <w:rFonts w:ascii="Calibri" w:hAnsi="Calibri" w:cs="Calibri"/>
          <w:sz w:val="28"/>
          <w:szCs w:val="28"/>
          <w:lang w:val="en-GB"/>
        </w:rPr>
        <w:t>main features of the system are the following</w:t>
      </w:r>
      <w:r>
        <w:rPr>
          <w:rFonts w:ascii="Calibri" w:hAnsi="Calibri" w:cs="Calibri"/>
          <w:sz w:val="28"/>
          <w:szCs w:val="28"/>
          <w:lang w:val="en-GB"/>
        </w:rPr>
        <w:t>:</w:t>
      </w:r>
    </w:p>
    <w:p w14:paraId="77268A24" w14:textId="7D912B7D" w:rsidR="004E6DCE" w:rsidRDefault="0038552B"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sidR="004E6DCE">
        <w:rPr>
          <w:rFonts w:ascii="Calibri" w:hAnsi="Calibri" w:cs="Calibri"/>
          <w:sz w:val="28"/>
          <w:szCs w:val="28"/>
          <w:lang w:val="en-GB"/>
        </w:rPr>
        <w:t xml:space="preserve">: </w:t>
      </w:r>
      <w:r>
        <w:rPr>
          <w:rFonts w:ascii="Calibri" w:hAnsi="Calibri" w:cs="Calibri"/>
          <w:sz w:val="28"/>
          <w:szCs w:val="28"/>
          <w:lang w:val="en-GB"/>
        </w:rPr>
        <w:t xml:space="preserve">this is a key feature of the application and to realize it </w:t>
      </w:r>
      <w:r w:rsidR="00F33EAC">
        <w:rPr>
          <w:rFonts w:ascii="Calibri" w:hAnsi="Calibri" w:cs="Calibri"/>
          <w:sz w:val="28"/>
          <w:szCs w:val="28"/>
          <w:lang w:val="en-GB"/>
        </w:rPr>
        <w:br/>
        <w:t>it’s necessary</w:t>
      </w:r>
      <w:r>
        <w:rPr>
          <w:rFonts w:ascii="Calibri" w:hAnsi="Calibri" w:cs="Calibri"/>
          <w:sz w:val="28"/>
          <w:szCs w:val="28"/>
          <w:lang w:val="en-GB"/>
        </w:rPr>
        <w:t xml:space="preserve"> </w:t>
      </w:r>
      <w:r w:rsidR="00F33EAC">
        <w:rPr>
          <w:rFonts w:ascii="Calibri" w:hAnsi="Calibri" w:cs="Calibri"/>
          <w:sz w:val="28"/>
          <w:szCs w:val="28"/>
          <w:lang w:val="en-GB"/>
        </w:rPr>
        <w:t xml:space="preserve">the implementation of the </w:t>
      </w:r>
      <w:proofErr w:type="spellStart"/>
      <w:r w:rsidR="00F33EAC">
        <w:rPr>
          <w:rFonts w:ascii="Calibri" w:hAnsi="Calibri" w:cs="Calibri"/>
          <w:sz w:val="28"/>
          <w:szCs w:val="28"/>
          <w:lang w:val="en-GB"/>
        </w:rPr>
        <w:t>ReportManager</w:t>
      </w:r>
      <w:proofErr w:type="spellEnd"/>
      <w:r w:rsidR="00F33EAC">
        <w:rPr>
          <w:rFonts w:ascii="Calibri" w:hAnsi="Calibri" w:cs="Calibri"/>
          <w:sz w:val="28"/>
          <w:szCs w:val="28"/>
          <w:lang w:val="en-GB"/>
        </w:rPr>
        <w:t xml:space="preserve"> (that it have also</w:t>
      </w:r>
      <w:r w:rsidR="00A50B07">
        <w:rPr>
          <w:rFonts w:ascii="Calibri" w:hAnsi="Calibri" w:cs="Calibri"/>
          <w:sz w:val="28"/>
          <w:szCs w:val="28"/>
          <w:lang w:val="en-GB"/>
        </w:rPr>
        <w:t xml:space="preserve"> to</w:t>
      </w:r>
      <w:r w:rsidR="00F33EAC">
        <w:rPr>
          <w:rFonts w:ascii="Calibri" w:hAnsi="Calibri" w:cs="Calibri"/>
          <w:sz w:val="28"/>
          <w:szCs w:val="28"/>
          <w:lang w:val="en-GB"/>
        </w:rPr>
        <w:t xml:space="preserve"> be tested), </w:t>
      </w:r>
      <w:r w:rsidR="004E6DCE">
        <w:rPr>
          <w:rFonts w:ascii="Calibri" w:hAnsi="Calibri" w:cs="Calibri"/>
          <w:sz w:val="28"/>
          <w:szCs w:val="28"/>
          <w:lang w:val="en-GB"/>
        </w:rPr>
        <w:t>one of the most significant and complex components</w:t>
      </w:r>
      <w:r>
        <w:rPr>
          <w:rFonts w:ascii="Calibri" w:hAnsi="Calibri" w:cs="Calibri"/>
          <w:sz w:val="28"/>
          <w:szCs w:val="28"/>
          <w:lang w:val="en-GB"/>
        </w:rPr>
        <w:t xml:space="preserve">; </w:t>
      </w:r>
      <w:r w:rsidR="004E6DCE">
        <w:rPr>
          <w:rFonts w:ascii="Calibri" w:hAnsi="Calibri" w:cs="Calibri"/>
          <w:sz w:val="28"/>
          <w:szCs w:val="28"/>
          <w:lang w:val="en-GB"/>
        </w:rPr>
        <w:t>as explained before, it</w:t>
      </w:r>
      <w:r>
        <w:rPr>
          <w:rFonts w:ascii="Calibri" w:hAnsi="Calibri" w:cs="Calibri"/>
          <w:sz w:val="28"/>
          <w:szCs w:val="28"/>
          <w:lang w:val="en-GB"/>
        </w:rPr>
        <w:t xml:space="preserve"> interacts with the database, in order to store and query data and it also process submitted reports by users. </w:t>
      </w:r>
    </w:p>
    <w:p w14:paraId="6BF2014B" w14:textId="67545B39" w:rsidR="00F33EAC" w:rsidRDefault="00A50B07" w:rsidP="004E6DCE">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w:t>
      </w:r>
      <w:r w:rsidR="00DC0420">
        <w:rPr>
          <w:rFonts w:ascii="Calibri" w:hAnsi="Calibri" w:cs="Calibri"/>
          <w:sz w:val="28"/>
          <w:szCs w:val="28"/>
          <w:lang w:val="en-GB"/>
        </w:rPr>
        <w:t xml:space="preserve">. It </w:t>
      </w:r>
      <w:proofErr w:type="gramStart"/>
      <w:r w:rsidR="00DC0420">
        <w:rPr>
          <w:rFonts w:ascii="Calibri" w:hAnsi="Calibri" w:cs="Calibri"/>
          <w:sz w:val="28"/>
          <w:szCs w:val="28"/>
          <w:lang w:val="en-GB"/>
        </w:rPr>
        <w:t>has to</w:t>
      </w:r>
      <w:proofErr w:type="gramEnd"/>
      <w:r w:rsidR="00DC0420">
        <w:rPr>
          <w:rFonts w:ascii="Calibri" w:hAnsi="Calibri" w:cs="Calibri"/>
          <w:sz w:val="28"/>
          <w:szCs w:val="28"/>
          <w:lang w:val="en-GB"/>
        </w:rPr>
        <w:t xml:space="preserve"> be implemented, unit test and </w:t>
      </w:r>
      <w:r w:rsidR="002F5BBA">
        <w:rPr>
          <w:rFonts w:ascii="Calibri" w:hAnsi="Calibri" w:cs="Calibri"/>
          <w:sz w:val="28"/>
          <w:szCs w:val="28"/>
          <w:lang w:val="en-GB"/>
        </w:rPr>
        <w:t>it has</w:t>
      </w:r>
      <w:r w:rsidR="00DC0420">
        <w:rPr>
          <w:rFonts w:ascii="Calibri" w:hAnsi="Calibri" w:cs="Calibri"/>
          <w:sz w:val="28"/>
          <w:szCs w:val="28"/>
          <w:lang w:val="en-GB"/>
        </w:rPr>
        <w:t xml:space="preserve"> also</w:t>
      </w:r>
      <w:r w:rsidR="002F5BBA">
        <w:rPr>
          <w:rFonts w:ascii="Calibri" w:hAnsi="Calibri" w:cs="Calibri"/>
          <w:sz w:val="28"/>
          <w:szCs w:val="28"/>
          <w:lang w:val="en-GB"/>
        </w:rPr>
        <w:t xml:space="preserve"> to be integrated with the </w:t>
      </w:r>
      <w:proofErr w:type="spellStart"/>
      <w:r w:rsidR="002F5BBA">
        <w:rPr>
          <w:rFonts w:ascii="Calibri" w:hAnsi="Calibri" w:cs="Calibri"/>
          <w:sz w:val="28"/>
          <w:szCs w:val="28"/>
          <w:lang w:val="en-GB"/>
        </w:rPr>
        <w:t>ReportManager</w:t>
      </w:r>
      <w:proofErr w:type="spellEnd"/>
      <w:r w:rsidR="00227952">
        <w:rPr>
          <w:rFonts w:ascii="Calibri" w:hAnsi="Calibri" w:cs="Calibri"/>
          <w:sz w:val="28"/>
          <w:szCs w:val="28"/>
          <w:lang w:val="en-GB"/>
        </w:rPr>
        <w:t>.</w:t>
      </w:r>
    </w:p>
    <w:p w14:paraId="2A3C7665" w14:textId="6D95F633" w:rsidR="001C2101" w:rsidRDefault="001C2101"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Generate ticket</w:t>
      </w:r>
      <w:r w:rsidRPr="001C2101">
        <w:rPr>
          <w:rFonts w:ascii="Calibri" w:hAnsi="Calibri" w:cs="Calibri"/>
          <w:sz w:val="28"/>
          <w:szCs w:val="28"/>
          <w:lang w:val="en-GB"/>
        </w:rPr>
        <w:t>:</w:t>
      </w:r>
      <w:r>
        <w:rPr>
          <w:rFonts w:ascii="Calibri" w:hAnsi="Calibri" w:cs="Calibri"/>
          <w:sz w:val="28"/>
          <w:szCs w:val="28"/>
          <w:lang w:val="en-GB"/>
        </w:rPr>
        <w:t xml:space="preserve"> </w:t>
      </w:r>
      <w:r w:rsidR="00294A0C">
        <w:rPr>
          <w:rFonts w:ascii="Calibri" w:hAnsi="Calibri" w:cs="Calibri"/>
          <w:sz w:val="28"/>
          <w:szCs w:val="28"/>
          <w:lang w:val="en-GB"/>
        </w:rPr>
        <w:t xml:space="preserve">the possibility of generating ticket is provided only for authorities; the component which deals with this core functionality is the </w:t>
      </w:r>
      <w:proofErr w:type="spellStart"/>
      <w:r w:rsidR="00294A0C">
        <w:rPr>
          <w:rFonts w:ascii="Calibri" w:hAnsi="Calibri" w:cs="Calibri"/>
          <w:sz w:val="28"/>
          <w:szCs w:val="28"/>
          <w:lang w:val="en-GB"/>
        </w:rPr>
        <w:t>TraffickTicketGenerator</w:t>
      </w:r>
      <w:proofErr w:type="spellEnd"/>
      <w:r w:rsidR="00294A0C">
        <w:rPr>
          <w:rFonts w:ascii="Calibri" w:hAnsi="Calibri" w:cs="Calibri"/>
          <w:sz w:val="28"/>
          <w:szCs w:val="28"/>
          <w:lang w:val="en-GB"/>
        </w:rPr>
        <w:t xml:space="preserve">, that it’s </w:t>
      </w:r>
      <w:proofErr w:type="gramStart"/>
      <w:r w:rsidR="00294A0C">
        <w:rPr>
          <w:rFonts w:ascii="Calibri" w:hAnsi="Calibri" w:cs="Calibri"/>
          <w:sz w:val="28"/>
          <w:szCs w:val="28"/>
          <w:lang w:val="en-GB"/>
        </w:rPr>
        <w:t>have</w:t>
      </w:r>
      <w:proofErr w:type="gramEnd"/>
      <w:r w:rsidR="00294A0C">
        <w:rPr>
          <w:rFonts w:ascii="Calibri" w:hAnsi="Calibri" w:cs="Calibri"/>
          <w:sz w:val="28"/>
          <w:szCs w:val="28"/>
          <w:lang w:val="en-GB"/>
        </w:rPr>
        <w:t xml:space="preserve"> to be fully implemented. It’s important to integrate it with the </w:t>
      </w:r>
      <w:proofErr w:type="spellStart"/>
      <w:r w:rsidR="00294A0C">
        <w:rPr>
          <w:rFonts w:ascii="Calibri" w:hAnsi="Calibri" w:cs="Calibri"/>
          <w:sz w:val="28"/>
          <w:szCs w:val="28"/>
          <w:lang w:val="en-GB"/>
        </w:rPr>
        <w:t>ReportManager</w:t>
      </w:r>
      <w:proofErr w:type="spellEnd"/>
      <w:r w:rsidR="00294A0C">
        <w:rPr>
          <w:rFonts w:ascii="Calibri" w:hAnsi="Calibri" w:cs="Calibri"/>
          <w:sz w:val="28"/>
          <w:szCs w:val="28"/>
          <w:lang w:val="en-GB"/>
        </w:rPr>
        <w:t xml:space="preserve">, because tickets are based on </w:t>
      </w:r>
      <w:r w:rsidR="001F2262">
        <w:rPr>
          <w:rFonts w:ascii="Calibri" w:hAnsi="Calibri" w:cs="Calibri"/>
          <w:sz w:val="28"/>
          <w:szCs w:val="28"/>
          <w:lang w:val="en-GB"/>
        </w:rPr>
        <w:t xml:space="preserve">violations </w:t>
      </w:r>
      <w:proofErr w:type="spellStart"/>
      <w:r w:rsidR="001F2262">
        <w:rPr>
          <w:rFonts w:ascii="Calibri" w:hAnsi="Calibri" w:cs="Calibri"/>
          <w:sz w:val="28"/>
          <w:szCs w:val="28"/>
          <w:lang w:val="en-GB"/>
        </w:rPr>
        <w:t>reportings</w:t>
      </w:r>
      <w:proofErr w:type="spellEnd"/>
      <w:r w:rsidR="001F2262">
        <w:rPr>
          <w:rFonts w:ascii="Calibri" w:hAnsi="Calibri" w:cs="Calibri"/>
          <w:sz w:val="28"/>
          <w:szCs w:val="28"/>
          <w:lang w:val="en-GB"/>
        </w:rPr>
        <w:t>.</w:t>
      </w:r>
      <w:r w:rsidR="00294A0C">
        <w:rPr>
          <w:rFonts w:ascii="Calibri" w:hAnsi="Calibri" w:cs="Calibri"/>
          <w:sz w:val="28"/>
          <w:szCs w:val="28"/>
          <w:lang w:val="en-GB"/>
        </w:rPr>
        <w:t xml:space="preserve"> </w:t>
      </w:r>
    </w:p>
    <w:p w14:paraId="0125E1FB" w14:textId="720723E7" w:rsidR="00117534" w:rsidRDefault="00117534"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w:t>
      </w:r>
      <w:r w:rsidR="00DC0420">
        <w:rPr>
          <w:rFonts w:ascii="Calibri" w:hAnsi="Calibri" w:cs="Calibri"/>
          <w:b/>
          <w:bCs/>
          <w:sz w:val="28"/>
          <w:szCs w:val="28"/>
          <w:lang w:val="en-GB"/>
        </w:rPr>
        <w:t>t</w:t>
      </w:r>
      <w:r>
        <w:rPr>
          <w:rFonts w:ascii="Calibri" w:hAnsi="Calibri" w:cs="Calibri"/>
          <w:b/>
          <w:bCs/>
          <w:sz w:val="28"/>
          <w:szCs w:val="28"/>
          <w:lang w:val="en-GB"/>
        </w:rPr>
        <w:t xml:space="preserve">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w:t>
      </w:r>
      <w:proofErr w:type="gramStart"/>
      <w:r>
        <w:rPr>
          <w:rFonts w:ascii="Calibri" w:hAnsi="Calibri" w:cs="Calibri"/>
          <w:sz w:val="28"/>
          <w:szCs w:val="28"/>
          <w:lang w:val="en-GB"/>
        </w:rPr>
        <w:t>particular statistic</w:t>
      </w:r>
      <w:r w:rsidR="00DC0420">
        <w:rPr>
          <w:rFonts w:ascii="Calibri" w:hAnsi="Calibri" w:cs="Calibri"/>
          <w:sz w:val="28"/>
          <w:szCs w:val="28"/>
          <w:lang w:val="en-GB"/>
        </w:rPr>
        <w:t>s</w:t>
      </w:r>
      <w:proofErr w:type="gramEnd"/>
      <w:r>
        <w:rPr>
          <w:rFonts w:ascii="Calibri" w:hAnsi="Calibri" w:cs="Calibri"/>
          <w:sz w:val="28"/>
          <w:szCs w:val="28"/>
          <w:lang w:val="en-GB"/>
        </w:rPr>
        <w:t xml:space="preserve">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w:t>
      </w:r>
      <w:r w:rsidR="00227952">
        <w:rPr>
          <w:rFonts w:ascii="Calibri" w:hAnsi="Calibri" w:cs="Calibri"/>
          <w:sz w:val="28"/>
          <w:szCs w:val="28"/>
          <w:lang w:val="en-GB"/>
        </w:rPr>
        <w:t xml:space="preserve"> which has to be integrated </w:t>
      </w:r>
      <w:r w:rsidR="00227952">
        <w:rPr>
          <w:rFonts w:ascii="Calibri" w:hAnsi="Calibri" w:cs="Calibri"/>
          <w:sz w:val="28"/>
          <w:szCs w:val="28"/>
          <w:lang w:val="en-GB"/>
        </w:rPr>
        <w:lastRenderedPageBreak/>
        <w:t xml:space="preserve">with the </w:t>
      </w:r>
      <w:proofErr w:type="spellStart"/>
      <w:r w:rsidR="00227952">
        <w:rPr>
          <w:rFonts w:ascii="Calibri" w:hAnsi="Calibri" w:cs="Calibri"/>
          <w:sz w:val="28"/>
          <w:szCs w:val="28"/>
          <w:lang w:val="en-GB"/>
        </w:rPr>
        <w:t>AreaManager</w:t>
      </w:r>
      <w:proofErr w:type="spellEnd"/>
      <w:r w:rsidR="00227952">
        <w:rPr>
          <w:rFonts w:ascii="Calibri" w:hAnsi="Calibri" w:cs="Calibri"/>
          <w:sz w:val="28"/>
          <w:szCs w:val="28"/>
          <w:lang w:val="en-GB"/>
        </w:rPr>
        <w:t xml:space="preserve">. In fact, </w:t>
      </w:r>
      <w:proofErr w:type="spellStart"/>
      <w:r w:rsidR="00227952">
        <w:rPr>
          <w:rFonts w:ascii="Calibri" w:hAnsi="Calibri" w:cs="Calibri"/>
          <w:sz w:val="28"/>
          <w:szCs w:val="28"/>
          <w:lang w:val="en-GB"/>
        </w:rPr>
        <w:t>StatisticsProvider</w:t>
      </w:r>
      <w:proofErr w:type="spellEnd"/>
      <w:r w:rsidR="00227952">
        <w:rPr>
          <w:rFonts w:ascii="Calibri" w:hAnsi="Calibri" w:cs="Calibri"/>
          <w:sz w:val="28"/>
          <w:szCs w:val="28"/>
          <w:lang w:val="en-GB"/>
        </w:rPr>
        <w:t xml:space="preserve">, in order to guarantee this important functionality, need </w:t>
      </w:r>
      <w:r w:rsidR="00DC0420">
        <w:rPr>
          <w:rFonts w:ascii="Calibri" w:hAnsi="Calibri" w:cs="Calibri"/>
          <w:sz w:val="28"/>
          <w:szCs w:val="28"/>
          <w:lang w:val="en-GB"/>
        </w:rPr>
        <w:t xml:space="preserve">the integration with </w:t>
      </w:r>
      <w:proofErr w:type="spellStart"/>
      <w:r w:rsidR="00DC0420">
        <w:rPr>
          <w:rFonts w:ascii="Calibri" w:hAnsi="Calibri" w:cs="Calibri"/>
          <w:sz w:val="28"/>
          <w:szCs w:val="28"/>
          <w:lang w:val="en-GB"/>
        </w:rPr>
        <w:t>AreaManager</w:t>
      </w:r>
      <w:proofErr w:type="spellEnd"/>
      <w:r w:rsidR="00DC0420">
        <w:rPr>
          <w:rFonts w:ascii="Calibri" w:hAnsi="Calibri" w:cs="Calibri"/>
          <w:sz w:val="28"/>
          <w:szCs w:val="28"/>
          <w:lang w:val="en-GB"/>
        </w:rPr>
        <w:t xml:space="preserve"> because it focused on the most violated areas.</w:t>
      </w:r>
    </w:p>
    <w:p w14:paraId="16F938F3" w14:textId="3EF25E45" w:rsidR="00DC0420" w:rsidRDefault="00DC0420" w:rsidP="004E6DCE">
      <w:pPr>
        <w:pStyle w:val="Paragrafoelenco"/>
        <w:numPr>
          <w:ilvl w:val="0"/>
          <w:numId w:val="34"/>
        </w:numPr>
        <w:rPr>
          <w:rFonts w:ascii="Calibri" w:hAnsi="Calibri" w:cs="Calibri"/>
          <w:sz w:val="28"/>
          <w:szCs w:val="28"/>
          <w:lang w:val="en-GB"/>
        </w:rPr>
      </w:pPr>
      <w:proofErr w:type="spellStart"/>
      <w:r w:rsidRPr="00DC0420">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731754CE" w14:textId="2D12F744" w:rsidR="00DC0420" w:rsidRDefault="00DC0420" w:rsidP="004E6DCE">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Sign up and login</w:t>
      </w:r>
      <w:r w:rsidRPr="00DC0420">
        <w:rPr>
          <w:rFonts w:ascii="Calibri" w:hAnsi="Calibri" w:cs="Calibri"/>
          <w:sz w:val="28"/>
          <w:szCs w:val="28"/>
          <w:lang w:val="en-GB"/>
        </w:rPr>
        <w:t>:</w:t>
      </w:r>
      <w:r>
        <w:rPr>
          <w:rFonts w:ascii="Calibri" w:hAnsi="Calibri" w:cs="Calibri"/>
          <w:sz w:val="28"/>
          <w:szCs w:val="28"/>
          <w:lang w:val="en-GB"/>
        </w:rPr>
        <w:t xml:space="preserve"> </w:t>
      </w:r>
      <w:r w:rsidR="001C2101">
        <w:rPr>
          <w:rFonts w:ascii="Calibri" w:hAnsi="Calibri" w:cs="Calibri"/>
          <w:sz w:val="28"/>
          <w:szCs w:val="28"/>
          <w:lang w:val="en-GB"/>
        </w:rPr>
        <w:t xml:space="preserve">The sign up and login functionality are managed by </w:t>
      </w:r>
      <w:proofErr w:type="spellStart"/>
      <w:r w:rsidR="001C2101">
        <w:rPr>
          <w:rFonts w:ascii="Calibri" w:hAnsi="Calibri" w:cs="Calibri"/>
          <w:sz w:val="28"/>
          <w:szCs w:val="28"/>
          <w:lang w:val="en-GB"/>
        </w:rPr>
        <w:t>AuthenticationManager</w:t>
      </w:r>
      <w:proofErr w:type="spellEnd"/>
      <w:r w:rsidR="001C2101">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4BA4C58B" w14:textId="66A301BB" w:rsidR="001F2262" w:rsidRPr="001F2262" w:rsidRDefault="001F2262" w:rsidP="001F2262">
      <w:pPr>
        <w:ind w:left="360"/>
        <w:rPr>
          <w:rFonts w:ascii="Calibri" w:hAnsi="Calibri" w:cs="Calibri"/>
          <w:sz w:val="28"/>
          <w:szCs w:val="28"/>
          <w:lang w:val="en-GB"/>
        </w:rPr>
      </w:pPr>
      <w:r>
        <w:rPr>
          <w:rFonts w:ascii="Calibri" w:hAnsi="Calibri" w:cs="Calibri"/>
          <w:sz w:val="28"/>
          <w:szCs w:val="28"/>
          <w:lang w:val="en-GB"/>
        </w:rPr>
        <w:t xml:space="preserve">The last component in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is the </w:t>
      </w:r>
      <w:r w:rsidR="00901C31">
        <w:rPr>
          <w:rFonts w:ascii="Calibri" w:hAnsi="Calibri" w:cs="Calibri"/>
          <w:sz w:val="28"/>
          <w:szCs w:val="28"/>
          <w:lang w:val="en-GB"/>
        </w:rPr>
        <w:t>R</w:t>
      </w:r>
      <w:r>
        <w:rPr>
          <w:rFonts w:ascii="Calibri" w:hAnsi="Calibri" w:cs="Calibri"/>
          <w:sz w:val="28"/>
          <w:szCs w:val="28"/>
          <w:lang w:val="en-GB"/>
        </w:rPr>
        <w:t>outer</w:t>
      </w:r>
      <w:r w:rsidR="00901C31">
        <w:rPr>
          <w:rFonts w:ascii="Calibri" w:hAnsi="Calibri" w:cs="Calibri"/>
          <w:sz w:val="28"/>
          <w:szCs w:val="28"/>
          <w:lang w:val="en-GB"/>
        </w:rPr>
        <w:t xml:space="preserve">. It plays a key role because it </w:t>
      </w:r>
      <w:proofErr w:type="gramStart"/>
      <w:r w:rsidR="00901C31">
        <w:rPr>
          <w:rFonts w:ascii="Calibri" w:hAnsi="Calibri" w:cs="Calibri"/>
          <w:sz w:val="28"/>
          <w:szCs w:val="28"/>
          <w:lang w:val="en-GB"/>
        </w:rPr>
        <w:t>has to</w:t>
      </w:r>
      <w:proofErr w:type="gramEnd"/>
      <w:r w:rsidR="00901C31">
        <w:rPr>
          <w:rFonts w:ascii="Calibri" w:hAnsi="Calibri" w:cs="Calibri"/>
          <w:sz w:val="28"/>
          <w:szCs w:val="28"/>
          <w:lang w:val="en-GB"/>
        </w:rPr>
        <w:t xml:space="preserve"> sort all users’ requests to the right component of the server. It interacts with all server components mentioned above; this is why its implementation and i</w:t>
      </w:r>
      <w:proofErr w:type="spellStart"/>
      <w:r w:rsidR="00901C31">
        <w:rPr>
          <w:rFonts w:ascii="Calibri" w:hAnsi="Calibri" w:cs="Calibri"/>
          <w:sz w:val="28"/>
          <w:szCs w:val="28"/>
          <w:lang w:val="en-GB"/>
        </w:rPr>
        <w:t>ts</w:t>
      </w:r>
      <w:proofErr w:type="spellEnd"/>
      <w:r w:rsidR="00901C31">
        <w:rPr>
          <w:rFonts w:ascii="Calibri" w:hAnsi="Calibri" w:cs="Calibri"/>
          <w:sz w:val="28"/>
          <w:szCs w:val="28"/>
          <w:lang w:val="en-GB"/>
        </w:rPr>
        <w:t xml:space="preserve"> testing are left for last</w:t>
      </w:r>
      <w:bookmarkStart w:id="0" w:name="_GoBack"/>
      <w:bookmarkEnd w:id="0"/>
    </w:p>
    <w:p w14:paraId="5D9223FE" w14:textId="75AEC27E" w:rsidR="001C2101" w:rsidRPr="004E6DCE" w:rsidRDefault="00294A0C" w:rsidP="00294A0C">
      <w:pPr>
        <w:pStyle w:val="Paragrafoelenco"/>
        <w:rPr>
          <w:rFonts w:ascii="Calibri" w:hAnsi="Calibri" w:cs="Calibri"/>
          <w:sz w:val="28"/>
          <w:szCs w:val="28"/>
          <w:lang w:val="en-GB"/>
        </w:rPr>
      </w:pPr>
      <w:r>
        <w:rPr>
          <w:rFonts w:ascii="Calibri" w:hAnsi="Calibri" w:cs="Calibri"/>
          <w:sz w:val="28"/>
          <w:szCs w:val="28"/>
          <w:lang w:val="en-GB"/>
        </w:rPr>
        <w:t xml:space="preserve"> </w:t>
      </w: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lastRenderedPageBreak/>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FD055" w14:textId="77777777" w:rsidR="005418D8" w:rsidRDefault="005418D8" w:rsidP="00C00486">
      <w:pPr>
        <w:spacing w:after="0" w:line="240" w:lineRule="auto"/>
      </w:pPr>
      <w:r>
        <w:separator/>
      </w:r>
    </w:p>
  </w:endnote>
  <w:endnote w:type="continuationSeparator" w:id="0">
    <w:p w14:paraId="6DE8B95A" w14:textId="77777777" w:rsidR="005418D8" w:rsidRDefault="005418D8"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E44732">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BA1EF" w14:textId="77777777" w:rsidR="005418D8" w:rsidRDefault="005418D8" w:rsidP="00C00486">
      <w:pPr>
        <w:spacing w:after="0" w:line="240" w:lineRule="auto"/>
      </w:pPr>
      <w:r>
        <w:separator/>
      </w:r>
    </w:p>
  </w:footnote>
  <w:footnote w:type="continuationSeparator" w:id="0">
    <w:p w14:paraId="517DA308" w14:textId="77777777" w:rsidR="005418D8" w:rsidRDefault="005418D8" w:rsidP="00C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8"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3"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33"/>
  </w:num>
  <w:num w:numId="3">
    <w:abstractNumId w:val="21"/>
  </w:num>
  <w:num w:numId="4">
    <w:abstractNumId w:val="20"/>
  </w:num>
  <w:num w:numId="5">
    <w:abstractNumId w:val="18"/>
  </w:num>
  <w:num w:numId="6">
    <w:abstractNumId w:val="14"/>
  </w:num>
  <w:num w:numId="7">
    <w:abstractNumId w:val="6"/>
  </w:num>
  <w:num w:numId="8">
    <w:abstractNumId w:val="29"/>
  </w:num>
  <w:num w:numId="9">
    <w:abstractNumId w:val="12"/>
  </w:num>
  <w:num w:numId="10">
    <w:abstractNumId w:val="11"/>
  </w:num>
  <w:num w:numId="11">
    <w:abstractNumId w:val="5"/>
  </w:num>
  <w:num w:numId="12">
    <w:abstractNumId w:val="30"/>
  </w:num>
  <w:num w:numId="13">
    <w:abstractNumId w:val="17"/>
  </w:num>
  <w:num w:numId="14">
    <w:abstractNumId w:val="19"/>
  </w:num>
  <w:num w:numId="15">
    <w:abstractNumId w:val="13"/>
  </w:num>
  <w:num w:numId="16">
    <w:abstractNumId w:val="32"/>
  </w:num>
  <w:num w:numId="17">
    <w:abstractNumId w:val="23"/>
  </w:num>
  <w:num w:numId="18">
    <w:abstractNumId w:val="22"/>
  </w:num>
  <w:num w:numId="19">
    <w:abstractNumId w:val="3"/>
  </w:num>
  <w:num w:numId="20">
    <w:abstractNumId w:val="16"/>
  </w:num>
  <w:num w:numId="21">
    <w:abstractNumId w:val="10"/>
  </w:num>
  <w:num w:numId="22">
    <w:abstractNumId w:val="31"/>
  </w:num>
  <w:num w:numId="23">
    <w:abstractNumId w:val="1"/>
  </w:num>
  <w:num w:numId="24">
    <w:abstractNumId w:val="28"/>
  </w:num>
  <w:num w:numId="25">
    <w:abstractNumId w:val="7"/>
  </w:num>
  <w:num w:numId="26">
    <w:abstractNumId w:val="24"/>
  </w:num>
  <w:num w:numId="27">
    <w:abstractNumId w:val="0"/>
  </w:num>
  <w:num w:numId="28">
    <w:abstractNumId w:val="25"/>
  </w:num>
  <w:num w:numId="29">
    <w:abstractNumId w:val="26"/>
  </w:num>
  <w:num w:numId="30">
    <w:abstractNumId w:val="9"/>
  </w:num>
  <w:num w:numId="31">
    <w:abstractNumId w:val="15"/>
  </w:num>
  <w:num w:numId="32">
    <w:abstractNumId w:val="8"/>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36954"/>
    <w:rsid w:val="00050A26"/>
    <w:rsid w:val="00053167"/>
    <w:rsid w:val="00081DC5"/>
    <w:rsid w:val="000902D0"/>
    <w:rsid w:val="000A1E98"/>
    <w:rsid w:val="000A33E7"/>
    <w:rsid w:val="000B3C93"/>
    <w:rsid w:val="000F674E"/>
    <w:rsid w:val="001035FA"/>
    <w:rsid w:val="00117534"/>
    <w:rsid w:val="00135D04"/>
    <w:rsid w:val="001458D4"/>
    <w:rsid w:val="001572A0"/>
    <w:rsid w:val="00175D13"/>
    <w:rsid w:val="001C2101"/>
    <w:rsid w:val="001F2262"/>
    <w:rsid w:val="00227952"/>
    <w:rsid w:val="002449F0"/>
    <w:rsid w:val="00262A3B"/>
    <w:rsid w:val="00265751"/>
    <w:rsid w:val="0027287E"/>
    <w:rsid w:val="00274143"/>
    <w:rsid w:val="00294A0C"/>
    <w:rsid w:val="002E3877"/>
    <w:rsid w:val="002F5BBA"/>
    <w:rsid w:val="0038552B"/>
    <w:rsid w:val="003924C5"/>
    <w:rsid w:val="003A5FB9"/>
    <w:rsid w:val="003F0F56"/>
    <w:rsid w:val="003F267E"/>
    <w:rsid w:val="004E6DCE"/>
    <w:rsid w:val="005418D8"/>
    <w:rsid w:val="00561156"/>
    <w:rsid w:val="005C77AD"/>
    <w:rsid w:val="005F235E"/>
    <w:rsid w:val="006746B6"/>
    <w:rsid w:val="0069101E"/>
    <w:rsid w:val="00711979"/>
    <w:rsid w:val="00711BAA"/>
    <w:rsid w:val="00721BB3"/>
    <w:rsid w:val="0073134A"/>
    <w:rsid w:val="0073452E"/>
    <w:rsid w:val="0076520B"/>
    <w:rsid w:val="00781281"/>
    <w:rsid w:val="007948EE"/>
    <w:rsid w:val="007D0B84"/>
    <w:rsid w:val="00813BAD"/>
    <w:rsid w:val="00816F1B"/>
    <w:rsid w:val="00885C8F"/>
    <w:rsid w:val="008F0FA9"/>
    <w:rsid w:val="00901C31"/>
    <w:rsid w:val="00924095"/>
    <w:rsid w:val="009A17B7"/>
    <w:rsid w:val="009B19A6"/>
    <w:rsid w:val="009F176E"/>
    <w:rsid w:val="009F5B03"/>
    <w:rsid w:val="00A50B07"/>
    <w:rsid w:val="00A51190"/>
    <w:rsid w:val="00A97C48"/>
    <w:rsid w:val="00AA599B"/>
    <w:rsid w:val="00AB3FE7"/>
    <w:rsid w:val="00AB64DE"/>
    <w:rsid w:val="00AE78A7"/>
    <w:rsid w:val="00AF0B00"/>
    <w:rsid w:val="00B628B3"/>
    <w:rsid w:val="00B910F9"/>
    <w:rsid w:val="00BA6C82"/>
    <w:rsid w:val="00BD726E"/>
    <w:rsid w:val="00C00486"/>
    <w:rsid w:val="00C07D90"/>
    <w:rsid w:val="00C11068"/>
    <w:rsid w:val="00C25CB6"/>
    <w:rsid w:val="00C33E31"/>
    <w:rsid w:val="00C641A8"/>
    <w:rsid w:val="00C756EF"/>
    <w:rsid w:val="00C95678"/>
    <w:rsid w:val="00CA3381"/>
    <w:rsid w:val="00CB2A5D"/>
    <w:rsid w:val="00CF6C4B"/>
    <w:rsid w:val="00D01EC4"/>
    <w:rsid w:val="00D33C85"/>
    <w:rsid w:val="00D35951"/>
    <w:rsid w:val="00D7182B"/>
    <w:rsid w:val="00D7404D"/>
    <w:rsid w:val="00DC0420"/>
    <w:rsid w:val="00E31599"/>
    <w:rsid w:val="00E44732"/>
    <w:rsid w:val="00E605E9"/>
    <w:rsid w:val="00E86921"/>
    <w:rsid w:val="00EA3E2E"/>
    <w:rsid w:val="00EC6A24"/>
    <w:rsid w:val="00F147E0"/>
    <w:rsid w:val="00F23979"/>
    <w:rsid w:val="00F33EAC"/>
    <w:rsid w:val="00F965F7"/>
    <w:rsid w:val="00FA2835"/>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82BF490B-B512-460D-8125-3954222F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9E2FA-A2D1-44FB-BB25-7F4D785A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16</Pages>
  <Words>2621</Words>
  <Characters>14940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45</cp:revision>
  <dcterms:created xsi:type="dcterms:W3CDTF">2019-11-17T10:54:00Z</dcterms:created>
  <dcterms:modified xsi:type="dcterms:W3CDTF">2019-11-29T18:17:00Z</dcterms:modified>
</cp:coreProperties>
</file>