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Lab Assignment 4: Support Vector Machines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Implementation Plan and Analysis</w:t>
      </w:r>
    </w:p>
    <w:p>
      <w:pPr>
        <w:pStyle w:val="Heading2"/>
      </w:pPr>
      <w:r>
        <w:t xml:space="preserve">Project Overview</w:t>
      </w:r>
    </w:p>
    <w:p>
      <w:pPr>
        <w:spacing w:after="120"/>
      </w:pPr>
      <w:r>
        <w:t xml:space="preserve">This assignment focuses on implementing Support Vector Machines (SVMs) for multiclass classification on the Fashion-MNIST dataset. The implementation includes developing a custom SVM solver using quadratic programming, comparing multiclass classification strategies, and analyzing model performance through confusion matrices.</w:t>
      </w:r>
    </w:p>
    <w:p>
      <w:pPr>
        <w:pStyle w:val="Heading3"/>
      </w:pPr>
      <w:r>
        <w:t xml:space="preserve">Dataset</w:t>
      </w:r>
    </w:p>
    <w:p>
      <w:pPr>
        <w:pStyle w:val="ListParagraph"/>
        <w:numPr>
          <w:ilvl w:val="0"/>
          <w:numId w:val="2"/>
        </w:numPr>
      </w:pPr>
      <w:r>
        <w:t xml:space="preserve">Fashion-MNIST: 10 classes of clothing items</w:t>
      </w:r>
    </w:p>
    <w:p>
      <w:pPr>
        <w:pStyle w:val="ListParagraph"/>
        <w:numPr>
          <w:ilvl w:val="0"/>
          <w:numId w:val="2"/>
        </w:numPr>
      </w:pPr>
      <w:r>
        <w:t xml:space="preserve">Training samples: 2,000 images (28×28 pixels = 784 features)</w:t>
      </w:r>
    </w:p>
    <w:p>
      <w:pPr>
        <w:pStyle w:val="ListParagraph"/>
        <w:numPr>
          <w:ilvl w:val="0"/>
          <w:numId w:val="2"/>
        </w:numPr>
      </w:pPr>
      <w:r>
        <w:t xml:space="preserve">Test samples: 200 images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Classes: T-shirt/top, Trouser, Pullover, Dress, Coat, Sandal, Shirt, Sneaker, Bag, Ankle boot</w:t>
      </w:r>
    </w:p>
    <w:p>
      <w:pPr>
        <w:pStyle w:val="Heading2"/>
      </w:pPr>
      <w:r>
        <w:t xml:space="preserve">Task 1: Binary SVM Implementation with Nonlinear Kernels</w:t>
      </w:r>
    </w:p>
    <w:p>
      <w:pPr>
        <w:pStyle w:val="Heading3"/>
      </w:pPr>
      <w:r>
        <w:t xml:space="preserve">Objective</w:t>
      </w:r>
    </w:p>
    <w:p>
      <w:pPr>
        <w:spacing w:after="120"/>
      </w:pPr>
      <w:r>
        <w:t xml:space="preserve">Develop a custom SVM solver for binary classification using nonlinear kernels by formulating and solving the dual optimization problem.</w:t>
      </w:r>
    </w:p>
    <w:p>
      <w:pPr>
        <w:pStyle w:val="Heading3"/>
      </w:pPr>
      <w:r>
        <w:t xml:space="preserve">Mathematical Formulation</w:t>
      </w:r>
    </w:p>
    <w:p>
      <w:pPr>
        <w:spacing w:after="100"/>
      </w:pPr>
      <w:r>
        <w:rPr>
          <w:i/>
          <w:iCs/>
        </w:rPr>
        <w:t xml:space="preserve">The optimization problem is formulated as:</w:t>
      </w:r>
    </w:p>
    <w:p>
      <w:pPr>
        <w:pStyle w:val="ListParagraph"/>
        <w:numPr>
          <w:ilvl w:val="0"/>
          <w:numId w:val="2"/>
        </w:numPr>
      </w:pPr>
      <w:r>
        <w:t xml:space="preserve">Minimize: ½aᵀTKTa - 1ᵀa</w:t>
      </w:r>
    </w:p>
    <w:p>
      <w:pPr>
        <w:pStyle w:val="ListParagraph"/>
        <w:numPr>
          <w:ilvl w:val="0"/>
          <w:numId w:val="2"/>
        </w:numPr>
      </w:pPr>
      <w:r>
        <w:t xml:space="preserve">Subject to: Ga ≤ h (box constraints: 0 ≤ aᵢ ≤ C)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And: tᵀa = 0 (class balance constraint)</w:t>
      </w:r>
    </w:p>
    <w:p>
      <w:pPr>
        <w:pStyle w:val="Heading3"/>
      </w:pPr>
      <w:r>
        <w:t xml:space="preserve">Implementation Details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Kernel Function: </w:t>
      </w:r>
      <w:r>
        <w:t xml:space="preserve">RBF (Radial Basis Function) kernel with gamma parameter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Optimizer: </w:t>
      </w:r>
      <w:r>
        <w:t xml:space="preserve">cvxopt.solvers.qp for quadratic programming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Classes: </w:t>
      </w:r>
      <w:r>
        <w:t xml:space="preserve">Sneaker (class 7) vs. Ankle boot (class 9)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Gamma: </w:t>
      </w:r>
      <w:r>
        <w:t xml:space="preserve">0.005 (tuned for binary classification)</w:t>
      </w:r>
    </w:p>
    <w:p>
      <w:pPr>
        <w:pStyle w:val="Heading2"/>
      </w:pPr>
      <w:r>
        <w:t xml:space="preserve">Task 2: Prediction Implementation</w:t>
      </w:r>
    </w:p>
    <w:p>
      <w:pPr>
        <w:pStyle w:val="Heading3"/>
      </w:pPr>
      <w:r>
        <w:t xml:space="preserve">Objective</w:t>
      </w:r>
    </w:p>
    <w:p>
      <w:pPr>
        <w:spacing w:after="120"/>
      </w:pPr>
      <w:r>
        <w:t xml:space="preserve">Implement the prediction function using the trained model parameters and compute the bias term b.</w:t>
      </w:r>
    </w:p>
    <w:p>
      <w:pPr>
        <w:pStyle w:val="Heading3"/>
      </w:pPr>
      <w:r>
        <w:t xml:space="preserve">Approach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Extract Support Vectors: </w:t>
      </w:r>
      <w:r>
        <w:t xml:space="preserve">Identify training samples with non-zero Lagrange multipliers (αᵢ &gt; 1e-5)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Compute Bias: </w:t>
      </w:r>
      <w:r>
        <w:t xml:space="preserve">Using Bishop equation 7.37, average bias values across all support vectors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Prediction Formula: </w:t>
      </w:r>
      <w:r>
        <w:t xml:space="preserve">y = sign(∑ αᵢtᵢk(x, xᵢ) + b)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Binary Test Accuracy: </w:t>
      </w:r>
      <w:r>
        <w:t xml:space="preserve">60.7% (baseline performance)</w:t>
      </w:r>
    </w:p>
    <w:p>
      <w:pPr>
        <w:pStyle w:val="Heading2"/>
      </w:pPr>
      <w:r>
        <w:t xml:space="preserve">Task 3: Multiclass Classification Comparison</w:t>
      </w:r>
    </w:p>
    <w:p>
      <w:pPr>
        <w:pStyle w:val="Heading3"/>
      </w:pPr>
      <w:r>
        <w:t xml:space="preserve">Objective</w:t>
      </w:r>
    </w:p>
    <w:p>
      <w:pPr>
        <w:spacing w:after="120"/>
      </w:pPr>
      <w:r>
        <w:t xml:space="preserve">Compare two voting schemes for extending binary SVM to multiclass problems: One-vs-Rest (OvR) and One-vs-One (OvO).</w:t>
      </w:r>
    </w:p>
    <w:p>
      <w:pPr>
        <w:pStyle w:val="Heading3"/>
      </w:pPr>
      <w:r>
        <w:t xml:space="preserve">One-vs-Rest (OvR)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Approach: </w:t>
      </w:r>
      <w:r>
        <w:t xml:space="preserve">Train 10 binary classifiers (one per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Training: </w:t>
      </w:r>
      <w:r>
        <w:t xml:space="preserve">Each classifier separates one class from all others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Prediction: </w:t>
      </w:r>
      <w:r>
        <w:t xml:space="preserve">Select class with highest decision function value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Test Accuracy: </w:t>
      </w:r>
      <w:r>
        <w:t xml:space="preserve">78.5%</w:t>
      </w:r>
    </w:p>
    <w:p>
      <w:pPr>
        <w:pStyle w:val="Heading3"/>
      </w:pPr>
      <w:r>
        <w:t xml:space="preserve">One-vs-One (OvO)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Approach: </w:t>
      </w:r>
      <w:r>
        <w:t xml:space="preserve">Train 45 binary classifiers (one for each class pair)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Training: </w:t>
      </w:r>
      <w:r>
        <w:t xml:space="preserve">Each classifier distinguishes between two specific classes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Prediction: </w:t>
      </w:r>
      <w:r>
        <w:t xml:space="preserve">Majority voting across all classifiers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Test Accuracy: </w:t>
      </w:r>
      <w:r>
        <w:t xml:space="preserve">79.5%</w:t>
      </w:r>
    </w:p>
    <w:p>
      <w:pPr>
        <w:pStyle w:val="Heading3"/>
      </w:pPr>
      <w:r>
        <w:t xml:space="preserve">Analysis</w:t>
      </w:r>
    </w:p>
    <w:p>
      <w:pPr>
        <w:spacing w:after="200"/>
      </w:pPr>
      <w:r>
        <w:t xml:space="preserve">One-vs-One slightly outperforms One-vs-Rest (79.5% vs 78.5%), which aligns with theoretical expectations. OvO benefits from localized binary decision boundaries between similar class pairs, reducing errors for visually similar categories like Shirt vs. T-shirt or Sneaker vs. Ankle boot.</w:t>
      </w:r>
    </w:p>
    <w:p>
      <w:pPr>
        <w:pStyle w:val="Heading2"/>
      </w:pPr>
      <w:r>
        <w:t xml:space="preserve">Task 4: Hyperparameter Tuning</w:t>
      </w:r>
    </w:p>
    <w:p>
      <w:pPr>
        <w:pStyle w:val="Heading3"/>
      </w:pPr>
      <w:r>
        <w:t xml:space="preserve">Objective</w:t>
      </w:r>
    </w:p>
    <w:p>
      <w:pPr>
        <w:spacing w:after="120"/>
      </w:pPr>
      <w:r>
        <w:t xml:space="preserve">Find the optimal regularization parameter C that balances margin maximization and slack variable penalties.</w:t>
      </w:r>
    </w:p>
    <w:p>
      <w:pPr>
        <w:pStyle w:val="Heading3"/>
      </w:pPr>
      <w:r>
        <w:t xml:space="preserve">Tuning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Search Space: </w:t>
      </w:r>
      <w:r>
        <w:t xml:space="preserve">Logarithmic scale from 0.01 to 1000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Values Tested: </w:t>
      </w:r>
      <w:r>
        <w:t xml:space="preserve">[0.01, 0.1, 1.0, 10.0, 100.0, 1000.0]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Evaluation Metric: </w:t>
      </w:r>
      <w:r>
        <w:t xml:space="preserve">Test set accuracy using One-vs-Rest classification</w:t>
      </w:r>
    </w:p>
    <w:p>
      <w:pPr>
        <w:pStyle w:val="Heading3"/>
      </w:pPr>
      <w: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 Value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Accuracy</w:t>
            </w:r>
          </w:p>
        </w:tc>
      </w:tr>
      <w:tr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</w:t>
            </w:r>
          </w:p>
        </w:tc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59.5%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73.0%</w:t>
            </w:r>
          </w:p>
        </w:tc>
      </w:tr>
      <w:tr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78.5%</w:t>
            </w:r>
          </w:p>
        </w:tc>
      </w:tr>
      <w:tr>
        <w:tc>
          <w:tcPr>
            <w:tcW w:type="dxa" w:w="468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10.0</w:t>
            </w:r>
          </w:p>
        </w:tc>
        <w:tc>
          <w:tcPr>
            <w:tcW w:type="dxa" w:w="468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84.5%</w:t>
            </w:r>
          </w:p>
        </w:tc>
      </w:tr>
      <w:tr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100.0</w:t>
            </w:r>
          </w:p>
        </w:tc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84.0%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1000.0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81.5%</w:t>
            </w:r>
          </w:p>
        </w:tc>
      </w:tr>
    </w:tbl>
    <w:p>
      <w:pPr>
        <w:spacing w:before="120" w:after="200"/>
      </w:pPr>
      <w:r>
        <w:rPr>
          <w:i/>
          <w:iCs/>
        </w:rPr>
        <w:t xml:space="preserve">Optimal Value: C = 10.0 achieves the best performance at 84.5% accuracy. Higher C values (100, 1000) show slight overfitting, while lower values underfit the training data.</w:t>
      </w:r>
    </w:p>
    <w:p>
      <w:pPr>
        <w:pStyle w:val="Heading2"/>
      </w:pPr>
      <w:r>
        <w:t xml:space="preserve">Task 5: Confusion Matrix Analysis</w:t>
      </w:r>
    </w:p>
    <w:p>
      <w:pPr>
        <w:pStyle w:val="Heading3"/>
      </w:pPr>
      <w:r>
        <w:t xml:space="preserve">Objective</w:t>
      </w:r>
    </w:p>
    <w:p>
      <w:pPr>
        <w:spacing w:after="120"/>
      </w:pPr>
      <w:r>
        <w:t xml:space="preserve">Generate and analyze confusion matrices to understand classification patterns and error distributions.</w:t>
      </w:r>
    </w:p>
    <w:p>
      <w:pPr>
        <w:pStyle w:val="Heading3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</w:pPr>
      <w:r>
        <w:t xml:space="preserve">Created confusion matrices for both One-vs-Rest and One-vs-One classifiers</w:t>
      </w:r>
    </w:p>
    <w:p>
      <w:pPr>
        <w:pStyle w:val="ListParagraph"/>
        <w:numPr>
          <w:ilvl w:val="0"/>
          <w:numId w:val="2"/>
        </w:numPr>
      </w:pPr>
      <w:r>
        <w:t xml:space="preserve">Visualized using matplotlib's ConfusionMatrixDisplay with color mapping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Normalized matrices to show percentage-based error rates</w:t>
      </w:r>
    </w:p>
    <w:p>
      <w:pPr>
        <w:pStyle w:val="Heading3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Strong Diagonal Dominance: </w:t>
      </w:r>
      <w:r>
        <w:t xml:space="preserve">Both matrices show high classification accuracy on the diagonal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Common Confusions: </w:t>
      </w:r>
      <w:r>
        <w:t xml:space="preserve">Errors occur between visually similar classes:</w:t>
      </w:r>
    </w:p>
    <w:p>
      <w:pPr>
        <w:pStyle w:val="ListParagraph"/>
        <w:numPr>
          <w:ilvl w:val="0"/>
          <w:numId w:val="2"/>
        </w:numPr>
      </w:pPr>
      <w:r>
        <w:t xml:space="preserve">   • Classes 6 (Shirt) and 0 (T-shirt/top) - similar upper-body garments</w:t>
      </w:r>
    </w:p>
    <w:p>
      <w:pPr>
        <w:pStyle w:val="ListParagraph"/>
        <w:numPr>
          <w:ilvl w:val="0"/>
          <w:numId w:val="2"/>
        </w:numPr>
      </w:pPr>
      <w:r>
        <w:t xml:space="preserve">   • Classes 7 (Sneaker) and 9 (Ankle boot) - similar footwear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OvO Advantage: </w:t>
      </w:r>
      <w:r>
        <w:t xml:space="preserve">One-vs-One classifier reduces several off-diagonal errors compared to One-vs-Rest, particularly for pairwise similar categories, supporting the theoretical expectation that OvO benefits from localized binary decision boundaries.</w:t>
      </w:r>
    </w:p>
    <w:p>
      <w:pPr>
        <w:pStyle w:val="Heading2"/>
      </w:pPr>
      <w:r>
        <w:t xml:space="preserve">Implementation Summary</w:t>
      </w:r>
    </w:p>
    <w:p>
      <w:pPr>
        <w:pStyle w:val="Heading3"/>
      </w:pPr>
      <w:r>
        <w:t xml:space="preserve">Core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SVM Class: </w:t>
      </w:r>
      <w:r>
        <w:t xml:space="preserve">Implements fit(), predict(), and score() methods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Kernel Function: </w:t>
      </w:r>
      <w:r>
        <w:t xml:space="preserve">RBF kernel with gamma = 1/n_features ≈ 0.00128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OneVsRestSVM Class: </w:t>
      </w:r>
      <w:r>
        <w:t xml:space="preserve">Manages 10 binary classifiers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OneVsOneSVM Class: </w:t>
      </w:r>
      <w:r>
        <w:t xml:space="preserve">Manages 45 pairwise classifiers with voting</w:t>
      </w:r>
    </w:p>
    <w:p>
      <w:pPr>
        <w:pStyle w:val="Heading3"/>
      </w:pPr>
      <w:r>
        <w:t xml:space="preserve">Key Libraries</w:t>
      </w:r>
    </w:p>
    <w:p>
      <w:pPr>
        <w:pStyle w:val="ListParagraph"/>
        <w:numPr>
          <w:ilvl w:val="0"/>
          <w:numId w:val="2"/>
        </w:numPr>
      </w:pPr>
      <w:r>
        <w:t xml:space="preserve">cvxopt: Quadratic programming solver</w:t>
      </w:r>
    </w:p>
    <w:p>
      <w:pPr>
        <w:pStyle w:val="ListParagraph"/>
        <w:numPr>
          <w:ilvl w:val="0"/>
          <w:numId w:val="2"/>
        </w:numPr>
      </w:pPr>
      <w:r>
        <w:t xml:space="preserve">numpy: Numerical computations and matrix operations</w:t>
      </w:r>
    </w:p>
    <w:p>
      <w:pPr>
        <w:pStyle w:val="ListParagraph"/>
        <w:numPr>
          <w:ilvl w:val="0"/>
          <w:numId w:val="2"/>
        </w:numPr>
      </w:pPr>
      <w:r>
        <w:t xml:space="preserve">pandas: Data loading and manipulation</w:t>
      </w:r>
    </w:p>
    <w:p>
      <w:pPr>
        <w:pStyle w:val="ListParagraph"/>
        <w:numPr>
          <w:ilvl w:val="0"/>
          <w:numId w:val="2"/>
        </w:numPr>
      </w:pPr>
      <w:r>
        <w:t xml:space="preserve">sklearn.metrics: Confusion matrix visualization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matplotlib: Plotting and visualization</w:t>
      </w:r>
    </w:p>
    <w:p>
      <w:pPr>
        <w:pStyle w:val="Heading2"/>
      </w:pPr>
      <w:r>
        <w:t xml:space="preserve">Final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Configuration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</w:tr>
      <w:tr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Binary SVM (Sneaker vs. Boot)</w:t>
            </w:r>
          </w:p>
        </w:tc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60.7%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One-vs-Rest (C = 1.0)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78.5%</w:t>
            </w:r>
          </w:p>
        </w:tc>
      </w:tr>
      <w:tr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One-vs-One (C = 1.0)</w:t>
            </w:r>
          </w:p>
        </w:tc>
        <w:tc>
          <w:tcPr>
            <w:tcW w:type="dxa" w:w="4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79.5%</w:t>
            </w:r>
          </w:p>
        </w:tc>
      </w:tr>
      <w:tr>
        <w:tc>
          <w:tcPr>
            <w:tcW w:type="dxa" w:w="468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One-vs-Rest (C = 10.0, Optimal)</w:t>
            </w:r>
          </w:p>
        </w:tc>
        <w:tc>
          <w:tcPr>
            <w:tcW w:type="dxa" w:w="468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84.5%</w:t>
            </w:r>
          </w:p>
        </w:tc>
      </w:tr>
    </w:tbl>
    <w:p>
      <w:pPr>
        <w:spacing w:before="200" w:after="200"/>
      </w:pPr>
      <w:r>
        <w:rPr>
          <w:i/>
          <w:iCs/>
        </w:rPr>
        <w:t xml:space="preserve">The optimized One-vs-Rest classifier with C = 10.0 achieves the best overall performance at 84.5% accuracy, demonstrating the effectiveness of proper hyperparameter tuning.</w:t>
      </w:r>
    </w:p>
    <w:p>
      <w:pPr>
        <w:pStyle w:val="Heading2"/>
      </w:pPr>
      <w:r>
        <w:t xml:space="preserve">Conclusions</w:t>
      </w:r>
    </w:p>
    <w:p>
      <w:pPr>
        <w:pStyle w:val="ListParagraph"/>
        <w:numPr>
          <w:ilvl w:val="0"/>
          <w:numId w:val="2"/>
        </w:numPr>
      </w:pPr>
      <w:r>
        <w:t xml:space="preserve">Custom SVM implementation successfully handles multiclass classification through voting schemes</w:t>
      </w:r>
    </w:p>
    <w:p>
      <w:pPr>
        <w:pStyle w:val="ListParagraph"/>
        <w:numPr>
          <w:ilvl w:val="0"/>
          <w:numId w:val="2"/>
        </w:numPr>
      </w:pPr>
      <w:r>
        <w:t xml:space="preserve">RBF kernel with appropriate gamma parameter effectively captures nonlinear decision boundaries</w:t>
      </w:r>
    </w:p>
    <w:p>
      <w:pPr>
        <w:pStyle w:val="ListParagraph"/>
        <w:numPr>
          <w:ilvl w:val="0"/>
          <w:numId w:val="2"/>
        </w:numPr>
      </w:pPr>
      <w:r>
        <w:t xml:space="preserve">One-vs-One shows slight advantage over One-vs-Rest for this dataset (79.5% vs 78.5%)</w:t>
      </w:r>
    </w:p>
    <w:p>
      <w:pPr>
        <w:pStyle w:val="ListParagraph"/>
        <w:numPr>
          <w:ilvl w:val="0"/>
          <w:numId w:val="2"/>
        </w:numPr>
      </w:pPr>
      <w:r>
        <w:t xml:space="preserve">Regularization parameter C significantly impacts performance (59.5% to 84.5% range)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Confusion matrices reveal classification errors concentrated between visually similar clothing categories</w:t>
      </w:r>
    </w:p>
    <w:p>
      <w:pPr>
        <w:pStyle w:val="Heading2"/>
      </w:pPr>
      <w:r>
        <w:t xml:space="preserve">Submission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Completed Jupyter Notebook: </w:t>
      </w:r>
      <w:r>
        <w:t xml:space="preserve">All cells executed with visible output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Write-up Document: </w:t>
      </w:r>
      <w:r>
        <w:t xml:space="preserve">Answers to all 5 task questions with:</w:t>
      </w:r>
    </w:p>
    <w:p>
      <w:pPr>
        <w:pStyle w:val="ListParagraph"/>
        <w:numPr>
          <w:ilvl w:val="0"/>
          <w:numId w:val="2"/>
        </w:numPr>
      </w:pPr>
      <w:r>
        <w:t xml:space="preserve">   • Task 1: Binary SVM implementation approach and formulation</w:t>
      </w:r>
    </w:p>
    <w:p>
      <w:pPr>
        <w:pStyle w:val="ListParagraph"/>
        <w:numPr>
          <w:ilvl w:val="0"/>
          <w:numId w:val="2"/>
        </w:numPr>
      </w:pPr>
      <w:r>
        <w:t xml:space="preserve">   • Task 2: Prediction methodology and bias calculation</w:t>
      </w:r>
    </w:p>
    <w:p>
      <w:pPr>
        <w:pStyle w:val="ListParagraph"/>
        <w:numPr>
          <w:ilvl w:val="0"/>
          <w:numId w:val="2"/>
        </w:numPr>
      </w:pPr>
      <w:r>
        <w:t xml:space="preserve">   • Task 3: Comparison of OvR vs OvO voting schemes</w:t>
      </w:r>
    </w:p>
    <w:p>
      <w:pPr>
        <w:pStyle w:val="ListParagraph"/>
        <w:numPr>
          <w:ilvl w:val="0"/>
          <w:numId w:val="2"/>
        </w:numPr>
      </w:pPr>
      <w:r>
        <w:t xml:space="preserve">   • Task 4: Hyperparameter tuning process and optimal C justification</w:t>
      </w:r>
    </w:p>
    <w:p>
      <w:pPr>
        <w:pStyle w:val="ListParagraph"/>
        <w:numPr>
          <w:ilvl w:val="0"/>
          <w:numId w:val="2"/>
        </w:numPr>
      </w:pPr>
      <w:r>
        <w:t xml:space="preserve">   • Task 5: Confusion matrix analysis and interpretation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 Visualizations: </w:t>
      </w:r>
      <w:r>
        <w:t xml:space="preserve">All figures properly labeled and accessible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4F81B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2026-03-18T23:23:26.260Z</dcterms:created>
  <dcterms:modified xsi:type="dcterms:W3CDTF">2026-03-18T23:23:26.261Z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