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SCC0220 - Laboratório Introdução à Ciência da Computação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0"/>
          <w:sz w:val="12"/>
          <w:szCs w:val="1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0"/>
          <w:sz w:val="12"/>
          <w:szCs w:val="1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Relatório - Aula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  <w:vertAlign w:val="baseline"/>
        </w:rPr>
      </w:pPr>
      <w:r w:rsidDel="00000000" w:rsidR="00000000" w:rsidRPr="00000000">
        <w:rPr>
          <w:b w:val="1"/>
          <w:sz w:val="26"/>
          <w:szCs w:val="26"/>
          <w:vertAlign w:val="baseline"/>
          <w:rtl w:val="0"/>
        </w:rPr>
        <w:t xml:space="preserve">Alunos</w:t>
        <w:tab/>
        <w:tab/>
        <w:tab/>
        <w:t xml:space="preserve">                      NUSP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Pedro Henrique de Sousa Prestes</w:t>
      </w:r>
      <w:r w:rsidDel="00000000" w:rsidR="00000000" w:rsidRPr="00000000">
        <w:rPr>
          <w:sz w:val="26"/>
          <w:szCs w:val="26"/>
          <w:vertAlign w:val="baseline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 15507819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0"/>
          <w:sz w:val="16"/>
          <w:szCs w:val="16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Pedro Lunkes Villela</w:t>
      </w:r>
      <w:r w:rsidDel="00000000" w:rsidR="00000000" w:rsidRPr="00000000">
        <w:rPr>
          <w:sz w:val="26"/>
          <w:szCs w:val="26"/>
          <w:vertAlign w:val="baseline"/>
          <w:rtl w:val="0"/>
        </w:rPr>
        <w:tab/>
        <w:t xml:space="preserve">   </w:t>
        <w:tab/>
        <w:t xml:space="preserve">            </w:t>
      </w:r>
      <w:r w:rsidDel="00000000" w:rsidR="00000000" w:rsidRPr="00000000">
        <w:rPr>
          <w:sz w:val="26"/>
          <w:szCs w:val="26"/>
          <w:rtl w:val="0"/>
        </w:rPr>
        <w:t xml:space="preserve">15484287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1" w:sz="48" w:val="single"/>
          <w:right w:color="000000" w:space="0" w:sz="0" w:val="none"/>
        </w:pBdr>
        <w:rPr>
          <w:rFonts w:ascii="Arial" w:cs="Arial" w:eastAsia="Arial" w:hAnsi="Arial"/>
          <w:b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1" w:sz="48" w:val="single"/>
          <w:right w:color="000000" w:space="0" w:sz="0" w:val="none"/>
        </w:pBdr>
        <w:rPr>
          <w:rFonts w:ascii="Arial" w:cs="Arial" w:eastAsia="Arial" w:hAnsi="Arial"/>
          <w:b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1" w:sz="48" w:val="single"/>
          <w:right w:color="000000" w:space="0" w:sz="0" w:val="none"/>
        </w:pBd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Trabalho 10 - MSC</w:t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Busca Binária x Busca Linear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vertAlign w:val="baseline"/>
          <w:rtl w:val="0"/>
        </w:rPr>
        <w:t xml:space="preserve">🡺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Comentário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❖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Hash: </w:t>
      </w:r>
      <w:r w:rsidDel="00000000" w:rsidR="00000000" w:rsidRPr="00000000">
        <w:rPr>
          <w:rFonts w:ascii="Arial" w:cs="Arial" w:eastAsia="Arial" w:hAnsi="Arial"/>
          <w:rtl w:val="0"/>
        </w:rPr>
        <w:t xml:space="preserve">a hash guarda as entradas em um vetor com base no valor de entrada. Com ela também é possível encontrar a posição com uma função hash, o que torna os acessos aos dados O(1). Por esse motivo, na resolução do problema, o programa procura por chaves não salvas na hash, e determina intervalos crescentes a partir delas. No problema, sua complexidade é O(n)</w:t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❖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Linear: </w:t>
      </w:r>
      <w:r w:rsidDel="00000000" w:rsidR="00000000" w:rsidRPr="00000000">
        <w:rPr>
          <w:rFonts w:ascii="Arial" w:cs="Arial" w:eastAsia="Arial" w:hAnsi="Arial"/>
          <w:rtl w:val="0"/>
        </w:rPr>
        <w:t xml:space="preserve">o algoritmo linear ordena o vetor e o percorre procurando por sequências crescentes, e anotando seus tamanhos, para no fim retornar o maior. Sua complexidade é O(nlog(n)), já que estamos usando a função qsort() para fazer a ordenação.</w:t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rtl w:val="0"/>
        </w:rPr>
        <w:t xml:space="preserve">🡺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2239010</wp:posOffset>
            </wp:positionH>
            <wp:positionV relativeFrom="paragraph">
              <wp:posOffset>2724150</wp:posOffset>
            </wp:positionV>
            <wp:extent cx="2929572" cy="3238345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9572" cy="3238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128811</wp:posOffset>
            </wp:positionV>
            <wp:extent cx="3648167" cy="2505075"/>
            <wp:effectExtent b="0" l="0" r="0" t="0"/>
            <wp:wrapTopAndBottom distB="114300" distT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167" cy="250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3505200</wp:posOffset>
            </wp:positionH>
            <wp:positionV relativeFrom="paragraph">
              <wp:posOffset>133350</wp:posOffset>
            </wp:positionV>
            <wp:extent cx="3929697" cy="2505308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697" cy="25053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firstLine="720"/>
        <w:jc w:val="center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(Códigos para a hash)</w:t>
      </w:r>
    </w:p>
    <w:p w:rsidR="00000000" w:rsidDel="00000000" w:rsidP="00000000" w:rsidRDefault="00000000" w:rsidRPr="00000000" w14:paraId="0000002D">
      <w:pPr>
        <w:jc w:val="center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1533525</wp:posOffset>
            </wp:positionH>
            <wp:positionV relativeFrom="paragraph">
              <wp:posOffset>389334</wp:posOffset>
            </wp:positionV>
            <wp:extent cx="4063047" cy="2052413"/>
            <wp:effectExtent b="0" l="0" r="0" t="0"/>
            <wp:wrapTopAndBottom distB="114300" distT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047" cy="2052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jc w:val="center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(Código para o algoritmo linear)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Arial" w:cs="Arial" w:eastAsia="Arial" w:hAnsi="Arial"/>
          <w:b w:val="1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vertAlign w:val="baseline"/>
          <w:rtl w:val="0"/>
        </w:rPr>
        <w:t xml:space="preserve">🡺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Saída</w:t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Seguem alguns casos testados comparando o desempenho de ambos algoritmos.</w:t>
      </w:r>
    </w:p>
    <w:p w:rsidR="00000000" w:rsidDel="00000000" w:rsidP="00000000" w:rsidRDefault="00000000" w:rsidRPr="00000000" w14:paraId="00000035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1° Caso</w:t>
      </w:r>
    </w:p>
    <w:p w:rsidR="00000000" w:rsidDel="00000000" w:rsidP="00000000" w:rsidRDefault="00000000" w:rsidRPr="00000000" w14:paraId="00000037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Binária: 0.0017s</w:t>
      </w:r>
    </w:p>
    <w:p w:rsidR="00000000" w:rsidDel="00000000" w:rsidP="00000000" w:rsidRDefault="00000000" w:rsidRPr="00000000" w14:paraId="00000038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Linear: 0.0016s </w:t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2° Caso</w:t>
      </w:r>
    </w:p>
    <w:p w:rsidR="00000000" w:rsidDel="00000000" w:rsidP="00000000" w:rsidRDefault="00000000" w:rsidRPr="00000000" w14:paraId="0000003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Binária: 0.0021s</w:t>
      </w:r>
    </w:p>
    <w:p w:rsidR="00000000" w:rsidDel="00000000" w:rsidP="00000000" w:rsidRDefault="00000000" w:rsidRPr="00000000" w14:paraId="0000003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Linear: 0.0016s</w:t>
      </w:r>
    </w:p>
    <w:p w:rsidR="00000000" w:rsidDel="00000000" w:rsidP="00000000" w:rsidRDefault="00000000" w:rsidRPr="00000000" w14:paraId="0000003D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3° Caso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Binária: 0.0019s</w:t>
      </w:r>
    </w:p>
    <w:p w:rsidR="00000000" w:rsidDel="00000000" w:rsidP="00000000" w:rsidRDefault="00000000" w:rsidRPr="00000000" w14:paraId="0000004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Linear: 0.0016s</w:t>
      </w:r>
    </w:p>
    <w:p w:rsidR="00000000" w:rsidDel="00000000" w:rsidP="00000000" w:rsidRDefault="00000000" w:rsidRPr="00000000" w14:paraId="00000041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4° Caso</w:t>
      </w:r>
    </w:p>
    <w:p w:rsidR="00000000" w:rsidDel="00000000" w:rsidP="00000000" w:rsidRDefault="00000000" w:rsidRPr="00000000" w14:paraId="0000004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Binária: 0.0020s</w:t>
      </w:r>
    </w:p>
    <w:p w:rsidR="00000000" w:rsidDel="00000000" w:rsidP="00000000" w:rsidRDefault="00000000" w:rsidRPr="00000000" w14:paraId="00000044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Linear: 0.0016s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5° Caso</w:t>
      </w:r>
    </w:p>
    <w:p w:rsidR="00000000" w:rsidDel="00000000" w:rsidP="00000000" w:rsidRDefault="00000000" w:rsidRPr="00000000" w14:paraId="00000047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Binária: 0.0026s</w:t>
      </w:r>
    </w:p>
    <w:p w:rsidR="00000000" w:rsidDel="00000000" w:rsidP="00000000" w:rsidRDefault="00000000" w:rsidRPr="00000000" w14:paraId="00000048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Linear: 0.0017s</w:t>
      </w:r>
    </w:p>
    <w:p w:rsidR="00000000" w:rsidDel="00000000" w:rsidP="00000000" w:rsidRDefault="00000000" w:rsidRPr="00000000" w14:paraId="0000004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6° Caso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Binária: 0.0100s</w:t>
      </w:r>
    </w:p>
    <w:p w:rsidR="00000000" w:rsidDel="00000000" w:rsidP="00000000" w:rsidRDefault="00000000" w:rsidRPr="00000000" w14:paraId="0000004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Linear: 0.0035s</w:t>
      </w:r>
    </w:p>
    <w:p w:rsidR="00000000" w:rsidDel="00000000" w:rsidP="00000000" w:rsidRDefault="00000000" w:rsidRPr="00000000" w14:paraId="0000004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7° Caso</w:t>
      </w:r>
    </w:p>
    <w:p w:rsidR="00000000" w:rsidDel="00000000" w:rsidP="00000000" w:rsidRDefault="00000000" w:rsidRPr="00000000" w14:paraId="0000004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Binária: 0.0468s</w:t>
      </w:r>
    </w:p>
    <w:p w:rsidR="00000000" w:rsidDel="00000000" w:rsidP="00000000" w:rsidRDefault="00000000" w:rsidRPr="00000000" w14:paraId="0000005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Linear: 0.0125s</w:t>
      </w:r>
    </w:p>
    <w:p w:rsidR="00000000" w:rsidDel="00000000" w:rsidP="00000000" w:rsidRDefault="00000000" w:rsidRPr="00000000" w14:paraId="00000051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8° Caso</w:t>
      </w:r>
    </w:p>
    <w:p w:rsidR="00000000" w:rsidDel="00000000" w:rsidP="00000000" w:rsidRDefault="00000000" w:rsidRPr="00000000" w14:paraId="0000005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Binária: 0.1136s</w:t>
      </w:r>
    </w:p>
    <w:p w:rsidR="00000000" w:rsidDel="00000000" w:rsidP="00000000" w:rsidRDefault="00000000" w:rsidRPr="00000000" w14:paraId="00000054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Linear: 0.0287s</w:t>
      </w:r>
    </w:p>
    <w:p w:rsidR="00000000" w:rsidDel="00000000" w:rsidP="00000000" w:rsidRDefault="00000000" w:rsidRPr="00000000" w14:paraId="00000055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9° Caso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Binária: 0.7326s</w:t>
      </w:r>
    </w:p>
    <w:p w:rsidR="00000000" w:rsidDel="00000000" w:rsidP="00000000" w:rsidRDefault="00000000" w:rsidRPr="00000000" w14:paraId="0000005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Busca Linear: 0.1502s</w:t>
      </w:r>
    </w:p>
    <w:p w:rsidR="00000000" w:rsidDel="00000000" w:rsidP="00000000" w:rsidRDefault="00000000" w:rsidRPr="00000000" w14:paraId="0000005A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vertAlign w:val="baseline"/>
          <w:rtl w:val="0"/>
        </w:rPr>
        <w:t xml:space="preserve">🡺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Conclusão</w:t>
      </w:r>
    </w:p>
    <w:p w:rsidR="00000000" w:rsidDel="00000000" w:rsidP="00000000" w:rsidRDefault="00000000" w:rsidRPr="00000000" w14:paraId="0000005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O hash, apesar de teoricamente ser mais rápido, quando não há conflito na tabela - O(n) - é mais lento por conta da grande quantidade de alocações necessárias. Em contrapartida, o algoritmo linear será sempre O(nlog(n)). Por essa razão seus gráficos são parecidos, mesmo com a pequena diferença de tempo enre eles.</w:t>
      </w:r>
    </w:p>
    <w:p w:rsidR="00000000" w:rsidDel="00000000" w:rsidP="00000000" w:rsidRDefault="00000000" w:rsidRPr="00000000" w14:paraId="0000005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657860</wp:posOffset>
            </wp:positionH>
            <wp:positionV relativeFrom="paragraph">
              <wp:posOffset>365820</wp:posOffset>
            </wp:positionV>
            <wp:extent cx="6096000" cy="4572000"/>
            <wp:effectExtent b="0" l="0" r="0" t="0"/>
            <wp:wrapTopAndBottom distB="114300" distT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114300</wp:posOffset>
            </wp:positionV>
            <wp:extent cx="6096000" cy="4572000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765" w:top="765" w:left="284" w:right="28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1104900</wp:posOffset>
              </wp:positionH>
              <wp:positionV relativeFrom="paragraph">
                <wp:posOffset>9715500</wp:posOffset>
              </wp:positionV>
              <wp:extent cx="5531385" cy="25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86608" y="3779365"/>
                        <a:ext cx="5518785" cy="1270"/>
                      </a:xfrm>
                      <a:prstGeom prst="straightConnector1">
                        <a:avLst/>
                      </a:prstGeom>
                      <a:noFill/>
                      <a:ln cap="sq" cmpd="sng" w="12600">
                        <a:solidFill>
                          <a:srgbClr val="80808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1104900</wp:posOffset>
              </wp:positionH>
              <wp:positionV relativeFrom="paragraph">
                <wp:posOffset>9715500</wp:posOffset>
              </wp:positionV>
              <wp:extent cx="5531385" cy="25300"/>
              <wp:effectExtent b="0" l="0" r="0" t="0"/>
              <wp:wrapNone/>
              <wp:docPr id="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1385" cy="25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3505200</wp:posOffset>
              </wp:positionH>
              <wp:positionV relativeFrom="paragraph">
                <wp:posOffset>9575800</wp:posOffset>
              </wp:positionV>
              <wp:extent cx="729950" cy="29561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009450" y="3660620"/>
                        <a:ext cx="673100" cy="238760"/>
                      </a:xfrm>
                      <a:prstGeom prst="bracketPair">
                        <a:avLst/>
                      </a:prstGeom>
                      <a:solidFill>
                        <a:srgbClr val="FFFFFF"/>
                      </a:solidFill>
                      <a:ln cap="sq" cmpd="sng" w="28425">
                        <a:solidFill>
                          <a:srgbClr val="80808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3505200</wp:posOffset>
              </wp:positionH>
              <wp:positionV relativeFrom="paragraph">
                <wp:posOffset>9575800</wp:posOffset>
              </wp:positionV>
              <wp:extent cx="729950" cy="295610"/>
              <wp:effectExtent b="0" l="0" r="0" t="0"/>
              <wp:wrapNone/>
              <wp:docPr id="3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9950" cy="2956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114300" distR="114300">
          <wp:extent cx="1542415" cy="694055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2415" cy="69405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736600</wp:posOffset>
              </wp:positionH>
              <wp:positionV relativeFrom="paragraph">
                <wp:posOffset>101600</wp:posOffset>
              </wp:positionV>
              <wp:extent cx="5667375" cy="2222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17075" y="3780000"/>
                        <a:ext cx="565785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ADADAD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736600</wp:posOffset>
              </wp:positionH>
              <wp:positionV relativeFrom="paragraph">
                <wp:posOffset>101600</wp:posOffset>
              </wp:positionV>
              <wp:extent cx="5667375" cy="22225"/>
              <wp:effectExtent b="0" l="0" r="0" t="0"/>
              <wp:wrapNone/>
              <wp:docPr id="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67375" cy="22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