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3613"/>
        <w:tblW w:w="115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3"/>
        <w:gridCol w:w="9424"/>
        <w:tblGridChange w:id="0">
          <w:tblGrid>
            <w:gridCol w:w="2153"/>
            <w:gridCol w:w="9424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bm0omnmsvz01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CIUDAD: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MEDELLIN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Johan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DEVOLUCIÓN DE EQUIPOS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mp10mj9fdfgn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221"/>
        <w:tblW w:w="115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3"/>
        <w:gridCol w:w="1913"/>
        <w:gridCol w:w="2253"/>
        <w:gridCol w:w="3054"/>
        <w:gridCol w:w="3054"/>
        <w:tblGridChange w:id="0">
          <w:tblGrid>
            <w:gridCol w:w="1303"/>
            <w:gridCol w:w="1913"/>
            <w:gridCol w:w="2253"/>
            <w:gridCol w:w="3054"/>
            <w:gridCol w:w="3054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ind w:left="-256" w:firstLine="256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MARCA/REFERENCIA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SERIAL/NÚMERO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QUIEN RECIBE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24-09-2025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PORTATIL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1532"/>
              </w:tabs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ASUS ASUS VIVIBOOK 14/15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055"/>
              </w:tabs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055"/>
              </w:tabs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24-09-2025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ARGADOR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ASUS ASUS VIVIBOOK 14/15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fecha se reciben los elementos que a continuación se relacionan: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OBSERVACIONES: 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 ___________________ identificado (a) con C.C. ________________ de ______________________ declaro haber entregado los elementos según relación adjunta, para regresarlos al responsable técnico de TI, quien será responsable de dichos elementos a partir de su entrega.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Borders>
          <w:top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4503"/>
        <w:gridCol w:w="708"/>
        <w:gridCol w:w="4903"/>
        <w:tblGridChange w:id="0">
          <w:tblGrid>
            <w:gridCol w:w="4503"/>
            <w:gridCol w:w="708"/>
            <w:gridCol w:w="49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Firma del Empleado</w:t>
      </w:r>
    </w:p>
    <w:sectPr>
      <w:headerReference r:id="rId7" w:type="default"/>
      <w:footerReference r:id="rId8" w:type="default"/>
      <w:pgSz w:h="12240" w:w="15840" w:orient="landscape"/>
      <w:pgMar w:bottom="1701" w:top="2835" w:left="1418" w:right="283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b w:val="1"/>
        <w:bCs w:val="1"/>
        <w:color w:val="adadad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adadad"/>
        <w:sz w:val="24"/>
        <w:szCs w:val="24"/>
        <w:u w:val="none"/>
        <w:shd w:fill="auto" w:val="clear"/>
        <w:vertAlign w:val="baseline"/>
        <w:rtl w:val="0"/>
      </w:rPr>
      <w:t xml:space="preserve">STQ-FD-V00</w:t>
    </w:r>
    <w:r w:rsidDel="00000000" w:rsidR="00000000" w:rsidRPr="00000000">
      <w:rPr>
        <w:b w:val="1"/>
        <w:bCs w:val="1"/>
        <w:color w:val="adadad"/>
        <w:rtl w:val="0"/>
      </w:rPr>
      <w:t xml:space="preserve"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b w:val="1"/>
        <w:bCs w:val="1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-588009</wp:posOffset>
          </wp:positionH>
          <wp:positionV relativeFrom="paragraph">
            <wp:posOffset>-290194</wp:posOffset>
          </wp:positionV>
          <wp:extent cx="9054447" cy="1036637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3" r="13" t="0"/>
                  <a:stretch>
                    <a:fillRect/>
                  </a:stretch>
                </pic:blipFill>
                <pic:spPr>
                  <a:xfrm>
                    <a:off x="0" y="0"/>
                    <a:ext cx="9054447" cy="10366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47D5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47D5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47D5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C47D5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C47D5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C47D5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C47D5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C47D5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C47D5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47D5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47D5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47D5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C47D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C47D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47D5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47D5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47D5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47D5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47D5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47D5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47D5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47D5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47D53"/>
  </w:style>
  <w:style w:type="paragraph" w:styleId="Piedepgina">
    <w:name w:val="footer"/>
    <w:basedOn w:val="Normal"/>
    <w:link w:val="PiedepginaCar"/>
    <w:unhideWhenUsed w:val="1"/>
    <w:rsid w:val="00C47D5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47D53"/>
  </w:style>
  <w:style w:type="table" w:styleId="Tablaconcuadrcula">
    <w:name w:val="Table Grid"/>
    <w:basedOn w:val="Tablanormal"/>
    <w:uiPriority w:val="39"/>
    <w:rsid w:val="00E061E0"/>
    <w:rPr>
      <w:rFonts w:ascii="Cambria" w:cs="Times New Roman" w:eastAsia="Cambria" w:hAnsi="Cambria"/>
      <w:sz w:val="20"/>
      <w:szCs w:val="20"/>
      <w:lang w:eastAsia="es-ES" w:val="es-E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angradetextonormal">
    <w:name w:val="Body Text Indent"/>
    <w:basedOn w:val="Normal"/>
    <w:link w:val="SangradetextonormalCar"/>
    <w:rsid w:val="00E061E0"/>
    <w:pPr>
      <w:spacing w:after="120"/>
      <w:ind w:left="283"/>
    </w:pPr>
    <w:rPr>
      <w:rFonts w:ascii="Times New Roman" w:cs="Times New Roman" w:eastAsia="Times New Roman" w:hAnsi="Times New Roman"/>
      <w:lang w:eastAsia="es-ES"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E061E0"/>
    <w:rPr>
      <w:rFonts w:ascii="Times New Roman" w:cs="Times New Roman" w:eastAsia="Times New Roman" w:hAnsi="Times New Roman"/>
      <w:lang w:eastAsia="es-ES" w:val="es-ES"/>
    </w:rPr>
  </w:style>
  <w:style w:type="paragraph" w:styleId="TableParagraph" w:customStyle="1">
    <w:name w:val="Table Paragraph"/>
    <w:basedOn w:val="Normal"/>
    <w:uiPriority w:val="1"/>
    <w:qFormat w:val="1"/>
    <w:rsid w:val="00E061E0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s-ES" w:eastAsia="es-ES" w:val="es-ES"/>
    </w:rPr>
  </w:style>
  <w:style w:type="character" w:styleId="Normal1" w:customStyle="1">
    <w:name w:val="Normal1"/>
    <w:rsid w:val="00E061E0"/>
    <w:rPr>
      <w:rFonts w:ascii="Times" w:hAnsi="Times"/>
      <w:sz w:val="2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W+oKvetRQ93Ut2nXVufL0AB7Q==">CgMxLjAyDmguYm0wb21ubXN2ejAxMg5oLm1wMTBtajlmZGZnbjgAciExX2E0NTJLSTI2V3ZEb1dOSEIyUWhSZmN6aGd4a180LTY=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2024-09-04T14:24:00Z</dcterms:created>
  <dc:creator>LAURA ROSERO CHAVARRIAGA</dc:creator>
</cp:coreProperties>
</file>