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E2A" w:rsidRPr="00FE5701" w:rsidRDefault="00F661BA" w:rsidP="00F661BA">
      <w:pPr>
        <w:jc w:val="center"/>
        <w:rPr>
          <w:rFonts w:asciiTheme="majorHAnsi" w:hAnsiTheme="majorHAnsi"/>
          <w:b/>
          <w:i/>
          <w:sz w:val="48"/>
          <w:u w:val="single"/>
        </w:rPr>
      </w:pPr>
      <w:r w:rsidRPr="00FE5701">
        <w:rPr>
          <w:rFonts w:asciiTheme="majorHAnsi" w:hAnsiTheme="majorHAnsi"/>
          <w:b/>
          <w:i/>
          <w:sz w:val="48"/>
          <w:u w:val="single"/>
        </w:rPr>
        <w:t>Evaluating the effectiveness of implementing machine learning algorithms for the detection and prevention of cyber threats in IT industry</w:t>
      </w:r>
    </w:p>
    <w:p w:rsidR="00F661BA" w:rsidRPr="00FE5701" w:rsidRDefault="00F661BA">
      <w:pPr>
        <w:spacing w:after="200" w:line="276" w:lineRule="auto"/>
        <w:jc w:val="left"/>
        <w:rPr>
          <w:rFonts w:asciiTheme="majorHAnsi" w:hAnsiTheme="majorHAnsi"/>
        </w:rPr>
      </w:pPr>
      <w:r w:rsidRPr="00FE5701">
        <w:rPr>
          <w:rFonts w:asciiTheme="majorHAnsi" w:hAnsiTheme="majorHAnsi"/>
        </w:rPr>
        <w:br w:type="page"/>
      </w:r>
    </w:p>
    <w:sdt>
      <w:sdtPr>
        <w:rPr>
          <w:rFonts w:eastAsiaTheme="minorHAnsi" w:cstheme="minorBidi"/>
          <w:b w:val="0"/>
          <w:bCs w:val="0"/>
          <w:color w:val="auto"/>
          <w:sz w:val="24"/>
          <w:szCs w:val="22"/>
          <w:lang w:val="en-IN" w:eastAsia="en-US"/>
        </w:rPr>
        <w:id w:val="1363782399"/>
        <w:docPartObj>
          <w:docPartGallery w:val="Table of Contents"/>
          <w:docPartUnique/>
        </w:docPartObj>
      </w:sdtPr>
      <w:sdtEndPr>
        <w:rPr>
          <w:noProof/>
        </w:rPr>
      </w:sdtEndPr>
      <w:sdtContent>
        <w:p w:rsidR="001F0430" w:rsidRPr="00FE5701" w:rsidRDefault="001F0430">
          <w:pPr>
            <w:pStyle w:val="TOCHeading"/>
          </w:pPr>
          <w:r w:rsidRPr="00FE5701">
            <w:t>Table of Contents</w:t>
          </w:r>
        </w:p>
        <w:p w:rsidR="001F0430" w:rsidRPr="00FE5701" w:rsidRDefault="001F0430">
          <w:pPr>
            <w:pStyle w:val="TOC1"/>
            <w:tabs>
              <w:tab w:val="right" w:leader="dot" w:pos="9016"/>
            </w:tabs>
            <w:rPr>
              <w:rFonts w:asciiTheme="majorHAnsi" w:hAnsiTheme="majorHAnsi"/>
              <w:noProof/>
            </w:rPr>
          </w:pPr>
          <w:r w:rsidRPr="00FE5701">
            <w:rPr>
              <w:rFonts w:asciiTheme="majorHAnsi" w:hAnsiTheme="majorHAnsi"/>
            </w:rPr>
            <w:fldChar w:fldCharType="begin"/>
          </w:r>
          <w:r w:rsidRPr="00FE5701">
            <w:rPr>
              <w:rFonts w:asciiTheme="majorHAnsi" w:hAnsiTheme="majorHAnsi"/>
            </w:rPr>
            <w:instrText xml:space="preserve"> TOC \o "1-3" \h \z \u </w:instrText>
          </w:r>
          <w:r w:rsidRPr="00FE5701">
            <w:rPr>
              <w:rFonts w:asciiTheme="majorHAnsi" w:hAnsiTheme="majorHAnsi"/>
            </w:rPr>
            <w:fldChar w:fldCharType="separate"/>
          </w:r>
          <w:hyperlink w:anchor="_Toc139643476" w:history="1">
            <w:r w:rsidRPr="00FE5701">
              <w:rPr>
                <w:rStyle w:val="Hyperlink"/>
                <w:rFonts w:asciiTheme="majorHAnsi" w:hAnsiTheme="majorHAnsi"/>
                <w:noProof/>
              </w:rPr>
              <w:t>Chapter 1: Introduction</w:t>
            </w:r>
            <w:r w:rsidRPr="00FE5701">
              <w:rPr>
                <w:rFonts w:asciiTheme="majorHAnsi" w:hAnsiTheme="majorHAnsi"/>
                <w:noProof/>
                <w:webHidden/>
              </w:rPr>
              <w:tab/>
            </w:r>
            <w:r w:rsidRPr="00FE5701">
              <w:rPr>
                <w:rFonts w:asciiTheme="majorHAnsi" w:hAnsiTheme="majorHAnsi"/>
                <w:noProof/>
                <w:webHidden/>
              </w:rPr>
              <w:fldChar w:fldCharType="begin"/>
            </w:r>
            <w:r w:rsidRPr="00FE5701">
              <w:rPr>
                <w:rFonts w:asciiTheme="majorHAnsi" w:hAnsiTheme="majorHAnsi"/>
                <w:noProof/>
                <w:webHidden/>
              </w:rPr>
              <w:instrText xml:space="preserve"> PAGEREF _Toc139643476 \h </w:instrText>
            </w:r>
            <w:r w:rsidRPr="00FE5701">
              <w:rPr>
                <w:rFonts w:asciiTheme="majorHAnsi" w:hAnsiTheme="majorHAnsi"/>
                <w:noProof/>
                <w:webHidden/>
              </w:rPr>
            </w:r>
            <w:r w:rsidRPr="00FE5701">
              <w:rPr>
                <w:rFonts w:asciiTheme="majorHAnsi" w:hAnsiTheme="majorHAnsi"/>
                <w:noProof/>
                <w:webHidden/>
              </w:rPr>
              <w:fldChar w:fldCharType="separate"/>
            </w:r>
            <w:r w:rsidRPr="00FE5701">
              <w:rPr>
                <w:rFonts w:asciiTheme="majorHAnsi" w:hAnsiTheme="majorHAnsi"/>
                <w:noProof/>
                <w:webHidden/>
              </w:rPr>
              <w:t>3</w:t>
            </w:r>
            <w:r w:rsidRPr="00FE5701">
              <w:rPr>
                <w:rFonts w:asciiTheme="majorHAnsi" w:hAnsiTheme="majorHAnsi"/>
                <w:noProof/>
                <w:webHidden/>
              </w:rPr>
              <w:fldChar w:fldCharType="end"/>
            </w:r>
          </w:hyperlink>
        </w:p>
        <w:p w:rsidR="001F0430" w:rsidRPr="00FE5701" w:rsidRDefault="00E172BA">
          <w:pPr>
            <w:pStyle w:val="TOC1"/>
            <w:tabs>
              <w:tab w:val="right" w:leader="dot" w:pos="9016"/>
            </w:tabs>
            <w:rPr>
              <w:rFonts w:asciiTheme="majorHAnsi" w:hAnsiTheme="majorHAnsi"/>
              <w:noProof/>
            </w:rPr>
          </w:pPr>
          <w:hyperlink w:anchor="_Toc139643477" w:history="1">
            <w:r w:rsidR="001F0430" w:rsidRPr="00FE5701">
              <w:rPr>
                <w:rStyle w:val="Hyperlink"/>
                <w:rFonts w:asciiTheme="majorHAnsi" w:hAnsiTheme="majorHAnsi"/>
                <w:noProof/>
              </w:rPr>
              <w:t>Chapter 2: Background</w:t>
            </w:r>
            <w:r w:rsidR="001F0430" w:rsidRPr="00FE5701">
              <w:rPr>
                <w:rFonts w:asciiTheme="majorHAnsi" w:hAnsiTheme="majorHAnsi"/>
                <w:noProof/>
                <w:webHidden/>
              </w:rPr>
              <w:tab/>
            </w:r>
            <w:r w:rsidR="001F0430" w:rsidRPr="00FE5701">
              <w:rPr>
                <w:rFonts w:asciiTheme="majorHAnsi" w:hAnsiTheme="majorHAnsi"/>
                <w:noProof/>
                <w:webHidden/>
              </w:rPr>
              <w:fldChar w:fldCharType="begin"/>
            </w:r>
            <w:r w:rsidR="001F0430" w:rsidRPr="00FE5701">
              <w:rPr>
                <w:rFonts w:asciiTheme="majorHAnsi" w:hAnsiTheme="majorHAnsi"/>
                <w:noProof/>
                <w:webHidden/>
              </w:rPr>
              <w:instrText xml:space="preserve"> PAGEREF _Toc139643477 \h </w:instrText>
            </w:r>
            <w:r w:rsidR="001F0430" w:rsidRPr="00FE5701">
              <w:rPr>
                <w:rFonts w:asciiTheme="majorHAnsi" w:hAnsiTheme="majorHAnsi"/>
                <w:noProof/>
                <w:webHidden/>
              </w:rPr>
            </w:r>
            <w:r w:rsidR="001F0430" w:rsidRPr="00FE5701">
              <w:rPr>
                <w:rFonts w:asciiTheme="majorHAnsi" w:hAnsiTheme="majorHAnsi"/>
                <w:noProof/>
                <w:webHidden/>
              </w:rPr>
              <w:fldChar w:fldCharType="separate"/>
            </w:r>
            <w:r w:rsidR="001F0430" w:rsidRPr="00FE5701">
              <w:rPr>
                <w:rFonts w:asciiTheme="majorHAnsi" w:hAnsiTheme="majorHAnsi"/>
                <w:noProof/>
                <w:webHidden/>
              </w:rPr>
              <w:t>3</w:t>
            </w:r>
            <w:r w:rsidR="001F0430" w:rsidRPr="00FE5701">
              <w:rPr>
                <w:rFonts w:asciiTheme="majorHAnsi" w:hAnsiTheme="majorHAnsi"/>
                <w:noProof/>
                <w:webHidden/>
              </w:rPr>
              <w:fldChar w:fldCharType="end"/>
            </w:r>
          </w:hyperlink>
        </w:p>
        <w:p w:rsidR="001F0430" w:rsidRPr="00FE5701" w:rsidRDefault="00E172BA">
          <w:pPr>
            <w:pStyle w:val="TOC1"/>
            <w:tabs>
              <w:tab w:val="right" w:leader="dot" w:pos="9016"/>
            </w:tabs>
            <w:rPr>
              <w:rFonts w:asciiTheme="majorHAnsi" w:hAnsiTheme="majorHAnsi"/>
              <w:noProof/>
            </w:rPr>
          </w:pPr>
          <w:hyperlink w:anchor="_Toc139643478" w:history="1">
            <w:r w:rsidR="001F0430" w:rsidRPr="00FE5701">
              <w:rPr>
                <w:rStyle w:val="Hyperlink"/>
                <w:rFonts w:asciiTheme="majorHAnsi" w:hAnsiTheme="majorHAnsi"/>
                <w:noProof/>
              </w:rPr>
              <w:t>Chapter 3 Research Question</w:t>
            </w:r>
            <w:r w:rsidR="001F0430" w:rsidRPr="00FE5701">
              <w:rPr>
                <w:rFonts w:asciiTheme="majorHAnsi" w:hAnsiTheme="majorHAnsi"/>
                <w:noProof/>
                <w:webHidden/>
              </w:rPr>
              <w:tab/>
            </w:r>
            <w:r w:rsidR="001F0430" w:rsidRPr="00FE5701">
              <w:rPr>
                <w:rFonts w:asciiTheme="majorHAnsi" w:hAnsiTheme="majorHAnsi"/>
                <w:noProof/>
                <w:webHidden/>
              </w:rPr>
              <w:fldChar w:fldCharType="begin"/>
            </w:r>
            <w:r w:rsidR="001F0430" w:rsidRPr="00FE5701">
              <w:rPr>
                <w:rFonts w:asciiTheme="majorHAnsi" w:hAnsiTheme="majorHAnsi"/>
                <w:noProof/>
                <w:webHidden/>
              </w:rPr>
              <w:instrText xml:space="preserve"> PAGEREF _Toc139643478 \h </w:instrText>
            </w:r>
            <w:r w:rsidR="001F0430" w:rsidRPr="00FE5701">
              <w:rPr>
                <w:rFonts w:asciiTheme="majorHAnsi" w:hAnsiTheme="majorHAnsi"/>
                <w:noProof/>
                <w:webHidden/>
              </w:rPr>
            </w:r>
            <w:r w:rsidR="001F0430" w:rsidRPr="00FE5701">
              <w:rPr>
                <w:rFonts w:asciiTheme="majorHAnsi" w:hAnsiTheme="majorHAnsi"/>
                <w:noProof/>
                <w:webHidden/>
              </w:rPr>
              <w:fldChar w:fldCharType="separate"/>
            </w:r>
            <w:r w:rsidR="001F0430" w:rsidRPr="00FE5701">
              <w:rPr>
                <w:rFonts w:asciiTheme="majorHAnsi" w:hAnsiTheme="majorHAnsi"/>
                <w:noProof/>
                <w:webHidden/>
              </w:rPr>
              <w:t>4</w:t>
            </w:r>
            <w:r w:rsidR="001F0430" w:rsidRPr="00FE5701">
              <w:rPr>
                <w:rFonts w:asciiTheme="majorHAnsi" w:hAnsiTheme="majorHAnsi"/>
                <w:noProof/>
                <w:webHidden/>
              </w:rPr>
              <w:fldChar w:fldCharType="end"/>
            </w:r>
          </w:hyperlink>
        </w:p>
        <w:p w:rsidR="001F0430" w:rsidRPr="00FE5701" w:rsidRDefault="00E172BA">
          <w:pPr>
            <w:pStyle w:val="TOC1"/>
            <w:tabs>
              <w:tab w:val="right" w:leader="dot" w:pos="9016"/>
            </w:tabs>
            <w:rPr>
              <w:rFonts w:asciiTheme="majorHAnsi" w:hAnsiTheme="majorHAnsi"/>
              <w:noProof/>
            </w:rPr>
          </w:pPr>
          <w:hyperlink w:anchor="_Toc139643479" w:history="1">
            <w:r w:rsidR="001F0430" w:rsidRPr="00FE5701">
              <w:rPr>
                <w:rStyle w:val="Hyperlink"/>
                <w:rFonts w:asciiTheme="majorHAnsi" w:hAnsiTheme="majorHAnsi"/>
                <w:noProof/>
              </w:rPr>
              <w:t>References</w:t>
            </w:r>
            <w:r w:rsidR="001F0430" w:rsidRPr="00FE5701">
              <w:rPr>
                <w:rFonts w:asciiTheme="majorHAnsi" w:hAnsiTheme="majorHAnsi"/>
                <w:noProof/>
                <w:webHidden/>
              </w:rPr>
              <w:tab/>
            </w:r>
            <w:r w:rsidR="001F0430" w:rsidRPr="00FE5701">
              <w:rPr>
                <w:rFonts w:asciiTheme="majorHAnsi" w:hAnsiTheme="majorHAnsi"/>
                <w:noProof/>
                <w:webHidden/>
              </w:rPr>
              <w:fldChar w:fldCharType="begin"/>
            </w:r>
            <w:r w:rsidR="001F0430" w:rsidRPr="00FE5701">
              <w:rPr>
                <w:rFonts w:asciiTheme="majorHAnsi" w:hAnsiTheme="majorHAnsi"/>
                <w:noProof/>
                <w:webHidden/>
              </w:rPr>
              <w:instrText xml:space="preserve"> PAGEREF _Toc139643479 \h </w:instrText>
            </w:r>
            <w:r w:rsidR="001F0430" w:rsidRPr="00FE5701">
              <w:rPr>
                <w:rFonts w:asciiTheme="majorHAnsi" w:hAnsiTheme="majorHAnsi"/>
                <w:noProof/>
                <w:webHidden/>
              </w:rPr>
            </w:r>
            <w:r w:rsidR="001F0430" w:rsidRPr="00FE5701">
              <w:rPr>
                <w:rFonts w:asciiTheme="majorHAnsi" w:hAnsiTheme="majorHAnsi"/>
                <w:noProof/>
                <w:webHidden/>
              </w:rPr>
              <w:fldChar w:fldCharType="separate"/>
            </w:r>
            <w:r w:rsidR="001F0430" w:rsidRPr="00FE5701">
              <w:rPr>
                <w:rFonts w:asciiTheme="majorHAnsi" w:hAnsiTheme="majorHAnsi"/>
                <w:noProof/>
                <w:webHidden/>
              </w:rPr>
              <w:t>6</w:t>
            </w:r>
            <w:r w:rsidR="001F0430" w:rsidRPr="00FE5701">
              <w:rPr>
                <w:rFonts w:asciiTheme="majorHAnsi" w:hAnsiTheme="majorHAnsi"/>
                <w:noProof/>
                <w:webHidden/>
              </w:rPr>
              <w:fldChar w:fldCharType="end"/>
            </w:r>
          </w:hyperlink>
        </w:p>
        <w:p w:rsidR="001F0430" w:rsidRPr="00FE5701" w:rsidRDefault="001F0430">
          <w:pPr>
            <w:rPr>
              <w:rFonts w:asciiTheme="majorHAnsi" w:hAnsiTheme="majorHAnsi"/>
            </w:rPr>
          </w:pPr>
          <w:r w:rsidRPr="00FE5701">
            <w:rPr>
              <w:rFonts w:asciiTheme="majorHAnsi" w:hAnsiTheme="majorHAnsi"/>
              <w:b/>
              <w:bCs/>
              <w:noProof/>
            </w:rPr>
            <w:fldChar w:fldCharType="end"/>
          </w:r>
        </w:p>
      </w:sdtContent>
    </w:sdt>
    <w:p w:rsidR="001F0430" w:rsidRPr="00FE5701" w:rsidRDefault="001F0430">
      <w:pPr>
        <w:spacing w:after="200" w:line="276" w:lineRule="auto"/>
        <w:jc w:val="left"/>
        <w:rPr>
          <w:rFonts w:asciiTheme="majorHAnsi" w:eastAsiaTheme="majorEastAsia" w:hAnsiTheme="majorHAnsi" w:cstheme="majorBidi"/>
          <w:b/>
          <w:bCs/>
          <w:color w:val="000000" w:themeColor="text1"/>
          <w:sz w:val="28"/>
          <w:szCs w:val="28"/>
        </w:rPr>
      </w:pPr>
      <w:r w:rsidRPr="00FE5701">
        <w:rPr>
          <w:rFonts w:asciiTheme="majorHAnsi" w:hAnsiTheme="majorHAnsi"/>
        </w:rPr>
        <w:br w:type="page"/>
      </w:r>
    </w:p>
    <w:p w:rsidR="00F661BA" w:rsidRPr="00FE5701" w:rsidRDefault="00F661BA" w:rsidP="007F7FC4">
      <w:pPr>
        <w:pStyle w:val="Heading1"/>
        <w:rPr>
          <w:rFonts w:asciiTheme="majorHAnsi" w:hAnsiTheme="majorHAnsi"/>
        </w:rPr>
      </w:pPr>
      <w:bookmarkStart w:id="0" w:name="_Toc139643476"/>
      <w:r w:rsidRPr="00FE5701">
        <w:rPr>
          <w:rFonts w:asciiTheme="majorHAnsi" w:hAnsiTheme="majorHAnsi"/>
        </w:rPr>
        <w:lastRenderedPageBreak/>
        <w:t>Chapter 1: Introduction</w:t>
      </w:r>
      <w:bookmarkEnd w:id="0"/>
      <w:r w:rsidRPr="00FE5701">
        <w:rPr>
          <w:rFonts w:asciiTheme="majorHAnsi" w:hAnsiTheme="majorHAnsi"/>
        </w:rPr>
        <w:t xml:space="preserve"> </w:t>
      </w:r>
    </w:p>
    <w:p w:rsidR="0014543E" w:rsidRPr="00FE5701" w:rsidRDefault="0014543E" w:rsidP="0014543E">
      <w:pPr>
        <w:rPr>
          <w:rFonts w:asciiTheme="majorHAnsi" w:hAnsiTheme="majorHAnsi"/>
        </w:rPr>
      </w:pPr>
      <w:r w:rsidRPr="00FE5701">
        <w:rPr>
          <w:rFonts w:asciiTheme="majorHAnsi" w:hAnsiTheme="majorHAnsi"/>
        </w:rPr>
        <w:t>With a vast range of services and solutions that empower both organisations and people, the IT sector is essential to the current digital world. However, as the reliance upon technology has grown, cyber attacks have also grown, posing significant risks to both organisations and people. Cyber attacks have the power to corrupt important data along with result in significant financial losses and damage to reputation</w:t>
      </w:r>
      <w:r w:rsidR="007F7FC4" w:rsidRPr="00FE5701">
        <w:rPr>
          <w:rFonts w:asciiTheme="majorHAnsi" w:hAnsiTheme="majorHAnsi"/>
        </w:rPr>
        <w:t xml:space="preserve"> (Sharif and Mohammed, 2022)</w:t>
      </w:r>
      <w:r w:rsidRPr="00FE5701">
        <w:rPr>
          <w:rFonts w:asciiTheme="majorHAnsi" w:hAnsiTheme="majorHAnsi"/>
        </w:rPr>
        <w:t>. The significance of cyber threat identification and prevention in the IT business cannot therefore be highlighted. Therefore, there is an increasing demand for more potent defences against these dangers. Implementing algorithms based on machine learning is one strategy which has shown to be effective in boosting online threat detection along with prevention capabilities.</w:t>
      </w:r>
    </w:p>
    <w:p w:rsidR="0014543E" w:rsidRPr="00FE5701" w:rsidRDefault="0014543E" w:rsidP="0014543E">
      <w:pPr>
        <w:rPr>
          <w:rFonts w:asciiTheme="majorHAnsi" w:hAnsiTheme="majorHAnsi"/>
        </w:rPr>
      </w:pPr>
      <w:r w:rsidRPr="00FE5701">
        <w:rPr>
          <w:rFonts w:asciiTheme="majorHAnsi" w:hAnsiTheme="majorHAnsi"/>
        </w:rPr>
        <w:t>The objective of this study is to assess the way machine learning algorithms perform within the IT sector for detecting and preventing cyber-attacks. It seek to evaluate the degree to which machine learning algorithms can tackle such challenges through looking at the present environment of cyber threats along with the limits currently available solutions.</w:t>
      </w:r>
    </w:p>
    <w:p w:rsidR="00F661BA" w:rsidRPr="00FE5701" w:rsidRDefault="00A12F76" w:rsidP="007F7FC4">
      <w:pPr>
        <w:pStyle w:val="Heading1"/>
        <w:rPr>
          <w:rFonts w:asciiTheme="majorHAnsi" w:hAnsiTheme="majorHAnsi"/>
        </w:rPr>
      </w:pPr>
      <w:bookmarkStart w:id="1" w:name="_Toc139643477"/>
      <w:r w:rsidRPr="00FE5701">
        <w:rPr>
          <w:rFonts w:asciiTheme="majorHAnsi" w:hAnsiTheme="majorHAnsi"/>
        </w:rPr>
        <w:t>Chapter 2: Background</w:t>
      </w:r>
      <w:bookmarkEnd w:id="1"/>
      <w:r w:rsidRPr="00FE5701">
        <w:rPr>
          <w:rFonts w:asciiTheme="majorHAnsi" w:hAnsiTheme="majorHAnsi"/>
        </w:rPr>
        <w:t xml:space="preserve"> </w:t>
      </w:r>
    </w:p>
    <w:p w:rsidR="007F7FC4" w:rsidRPr="00FE5701" w:rsidRDefault="007F7FC4" w:rsidP="007F7FC4">
      <w:pPr>
        <w:rPr>
          <w:rFonts w:asciiTheme="majorHAnsi" w:hAnsiTheme="majorHAnsi"/>
        </w:rPr>
      </w:pPr>
      <w:r w:rsidRPr="00FE5701">
        <w:rPr>
          <w:rFonts w:asciiTheme="majorHAnsi" w:hAnsiTheme="majorHAnsi"/>
        </w:rPr>
        <w:t xml:space="preserve">Over the years, the history and development of cyber threats in the IT sector have seen a quick and worrying progression. The techniques and tools used by cybercriminals have evolved along with technology. To understand the difficulties organisations confront and the need for sophisticated </w:t>
      </w:r>
      <w:r w:rsidR="00FE5701" w:rsidRPr="00FE5701">
        <w:rPr>
          <w:rFonts w:asciiTheme="majorHAnsi" w:hAnsiTheme="majorHAnsi"/>
        </w:rPr>
        <w:t>cyber security</w:t>
      </w:r>
      <w:r w:rsidRPr="00FE5701">
        <w:rPr>
          <w:rFonts w:asciiTheme="majorHAnsi" w:hAnsiTheme="majorHAnsi"/>
        </w:rPr>
        <w:t xml:space="preserve"> solutions, it is crucial to understand the history of the research topic. Malware, </w:t>
      </w:r>
      <w:r w:rsidR="00FE5701" w:rsidRPr="00FE5701">
        <w:rPr>
          <w:rFonts w:asciiTheme="majorHAnsi" w:hAnsiTheme="majorHAnsi"/>
        </w:rPr>
        <w:t>ransom ware</w:t>
      </w:r>
      <w:r w:rsidRPr="00FE5701">
        <w:rPr>
          <w:rFonts w:asciiTheme="majorHAnsi" w:hAnsiTheme="majorHAnsi"/>
        </w:rPr>
        <w:t>, social engineering assaults, and data breaches are a few examples of major cyber threat kinds (Venkatesha, Reddy, and Chandavarkar, 2022). In addition to financial losses, reputational harm, legal repercussions, and compromised sensitive information, these dangers may have serious negative effects on organisations.</w:t>
      </w:r>
    </w:p>
    <w:p w:rsidR="007F7FC4" w:rsidRPr="00FE5701" w:rsidRDefault="007F7FC4" w:rsidP="007F7FC4">
      <w:pPr>
        <w:rPr>
          <w:rFonts w:asciiTheme="majorHAnsi" w:hAnsiTheme="majorHAnsi"/>
        </w:rPr>
      </w:pPr>
      <w:r w:rsidRPr="00FE5701">
        <w:rPr>
          <w:rFonts w:asciiTheme="majorHAnsi" w:hAnsiTheme="majorHAnsi"/>
        </w:rPr>
        <w:t xml:space="preserve">Various methods and ideologies for securing digital systems and data have been used throughout history in the realm of cyber threat detection and prevention. At first, reactive actions were the main emphasis, with signature-based systems and rule-based strategies being used. The effectiveness of these approaches, however, was constrained in light of the constantly changing nature of cyber threats. Machine learning algorithms </w:t>
      </w:r>
      <w:r w:rsidRPr="00FE5701">
        <w:rPr>
          <w:rFonts w:asciiTheme="majorHAnsi" w:hAnsiTheme="majorHAnsi"/>
        </w:rPr>
        <w:lastRenderedPageBreak/>
        <w:t xml:space="preserve">are able to analyse enormous volumes of data, find trends, and spot abnormalities that could be a cyber attack (Sarker, 2022). Machine learning has the ability to improve the precision and effectiveness of cyber threat identification and prevention, giving organisations proactive defence systems. This is possible by using the power of artificial intelligence. Improved threat detection rates, fewer false positives, and shorter reaction times are all benefits of using machine learning algorithms in the </w:t>
      </w:r>
      <w:r w:rsidR="00FE5701" w:rsidRPr="00FE5701">
        <w:rPr>
          <w:rFonts w:asciiTheme="majorHAnsi" w:hAnsiTheme="majorHAnsi"/>
        </w:rPr>
        <w:t>cyber security</w:t>
      </w:r>
      <w:r w:rsidRPr="00FE5701">
        <w:rPr>
          <w:rFonts w:asciiTheme="majorHAnsi" w:hAnsiTheme="majorHAnsi"/>
        </w:rPr>
        <w:t xml:space="preserve"> field. Exploring and using the potential of machine learning (ML) is essential as cyber dangers develop further in order to bolster security measures and reduce the risks related to contemporary cyber-attacks.</w:t>
      </w:r>
    </w:p>
    <w:p w:rsidR="00A12F76" w:rsidRPr="00FE5701" w:rsidRDefault="001B7A83" w:rsidP="007F7FC4">
      <w:pPr>
        <w:pStyle w:val="Heading1"/>
        <w:rPr>
          <w:rFonts w:asciiTheme="majorHAnsi" w:hAnsiTheme="majorHAnsi"/>
        </w:rPr>
      </w:pPr>
      <w:bookmarkStart w:id="2" w:name="_Toc139643478"/>
      <w:r w:rsidRPr="00FE5701">
        <w:rPr>
          <w:rFonts w:asciiTheme="majorHAnsi" w:hAnsiTheme="majorHAnsi"/>
        </w:rPr>
        <w:t>Chapter 3 Research Question</w:t>
      </w:r>
      <w:bookmarkEnd w:id="2"/>
      <w:r w:rsidRPr="00FE5701">
        <w:rPr>
          <w:rFonts w:asciiTheme="majorHAnsi" w:hAnsiTheme="majorHAnsi"/>
        </w:rPr>
        <w:t xml:space="preserve"> </w:t>
      </w:r>
    </w:p>
    <w:p w:rsidR="0014543E" w:rsidRPr="00FE5701" w:rsidRDefault="007F7FC4" w:rsidP="007F7FC4">
      <w:pPr>
        <w:pStyle w:val="ListParagraph"/>
        <w:numPr>
          <w:ilvl w:val="0"/>
          <w:numId w:val="3"/>
        </w:numPr>
        <w:rPr>
          <w:rFonts w:asciiTheme="majorHAnsi" w:hAnsiTheme="majorHAnsi"/>
          <w:lang w:eastAsia="en-IN"/>
        </w:rPr>
      </w:pPr>
      <w:r w:rsidRPr="00FE5701">
        <w:rPr>
          <w:rFonts w:asciiTheme="majorHAnsi" w:hAnsiTheme="majorHAnsi"/>
          <w:lang w:eastAsia="en-IN"/>
        </w:rPr>
        <w:t>What is the</w:t>
      </w:r>
      <w:r w:rsidR="0014543E" w:rsidRPr="00FE5701">
        <w:rPr>
          <w:rFonts w:asciiTheme="majorHAnsi" w:hAnsiTheme="majorHAnsi"/>
          <w:lang w:eastAsia="en-IN"/>
        </w:rPr>
        <w:t xml:space="preserve"> current state of cyber threats in the IT industry by </w:t>
      </w:r>
      <w:r w:rsidR="00FE5701" w:rsidRPr="00FE5701">
        <w:rPr>
          <w:rFonts w:asciiTheme="majorHAnsi" w:hAnsiTheme="majorHAnsi"/>
          <w:lang w:eastAsia="en-IN"/>
        </w:rPr>
        <w:t>analysing</w:t>
      </w:r>
      <w:r w:rsidR="0014543E" w:rsidRPr="00FE5701">
        <w:rPr>
          <w:rFonts w:asciiTheme="majorHAnsi" w:hAnsiTheme="majorHAnsi"/>
          <w:lang w:eastAsia="en-IN"/>
        </w:rPr>
        <w:t xml:space="preserve"> the types, fre</w:t>
      </w:r>
      <w:r w:rsidRPr="00FE5701">
        <w:rPr>
          <w:rFonts w:asciiTheme="majorHAnsi" w:hAnsiTheme="majorHAnsi"/>
          <w:lang w:eastAsia="en-IN"/>
        </w:rPr>
        <w:t>quency, and severity of attacks?</w:t>
      </w:r>
    </w:p>
    <w:p w:rsidR="0014543E" w:rsidRPr="00FE5701" w:rsidRDefault="007F7FC4" w:rsidP="007F7FC4">
      <w:pPr>
        <w:pStyle w:val="ListParagraph"/>
        <w:numPr>
          <w:ilvl w:val="0"/>
          <w:numId w:val="3"/>
        </w:numPr>
        <w:rPr>
          <w:rFonts w:asciiTheme="majorHAnsi" w:hAnsiTheme="majorHAnsi"/>
          <w:lang w:eastAsia="en-IN"/>
        </w:rPr>
      </w:pPr>
      <w:r w:rsidRPr="00FE5701">
        <w:rPr>
          <w:rFonts w:asciiTheme="majorHAnsi" w:hAnsiTheme="majorHAnsi"/>
          <w:lang w:eastAsia="en-IN"/>
        </w:rPr>
        <w:t>What are the techniques associated with</w:t>
      </w:r>
      <w:r w:rsidR="0014543E" w:rsidRPr="00FE5701">
        <w:rPr>
          <w:rFonts w:asciiTheme="majorHAnsi" w:hAnsiTheme="majorHAnsi"/>
          <w:lang w:eastAsia="en-IN"/>
        </w:rPr>
        <w:t xml:space="preserve"> machine learning algorithms commonly used for cyber threat detection an</w:t>
      </w:r>
      <w:r w:rsidRPr="00FE5701">
        <w:rPr>
          <w:rFonts w:asciiTheme="majorHAnsi" w:hAnsiTheme="majorHAnsi"/>
          <w:lang w:eastAsia="en-IN"/>
        </w:rPr>
        <w:t>d prevention in the IT industry?</w:t>
      </w:r>
    </w:p>
    <w:p w:rsidR="0014543E" w:rsidRPr="00FE5701" w:rsidRDefault="0014543E" w:rsidP="007F7FC4">
      <w:pPr>
        <w:pStyle w:val="ListParagraph"/>
        <w:numPr>
          <w:ilvl w:val="0"/>
          <w:numId w:val="3"/>
        </w:numPr>
        <w:rPr>
          <w:rFonts w:asciiTheme="majorHAnsi" w:hAnsiTheme="majorHAnsi"/>
          <w:lang w:eastAsia="en-IN"/>
        </w:rPr>
      </w:pPr>
      <w:r w:rsidRPr="00FE5701">
        <w:rPr>
          <w:rFonts w:asciiTheme="majorHAnsi" w:hAnsiTheme="majorHAnsi"/>
          <w:lang w:eastAsia="en-IN"/>
        </w:rPr>
        <w:t>Investigate the limitations and challenges associated with implementing machine learning algorithms for cyber threat detection and prevention.</w:t>
      </w:r>
    </w:p>
    <w:p w:rsidR="0014543E" w:rsidRPr="00FE5701" w:rsidRDefault="007F7FC4" w:rsidP="007F7FC4">
      <w:pPr>
        <w:pStyle w:val="ListParagraph"/>
        <w:numPr>
          <w:ilvl w:val="0"/>
          <w:numId w:val="3"/>
        </w:numPr>
        <w:rPr>
          <w:rFonts w:asciiTheme="majorHAnsi" w:hAnsiTheme="majorHAnsi"/>
          <w:lang w:eastAsia="en-IN"/>
        </w:rPr>
      </w:pPr>
      <w:r w:rsidRPr="00FE5701">
        <w:rPr>
          <w:rFonts w:asciiTheme="majorHAnsi" w:hAnsiTheme="majorHAnsi"/>
          <w:lang w:eastAsia="en-IN"/>
        </w:rPr>
        <w:t>What is the</w:t>
      </w:r>
      <w:r w:rsidR="0014543E" w:rsidRPr="00FE5701">
        <w:rPr>
          <w:rFonts w:asciiTheme="majorHAnsi" w:hAnsiTheme="majorHAnsi"/>
          <w:lang w:eastAsia="en-IN"/>
        </w:rPr>
        <w:t xml:space="preserve"> effectiveness of different machine learning algorithms in detecting and preventing various types of cyber threats, such as malware, phishing, </w:t>
      </w:r>
      <w:r w:rsidRPr="00FE5701">
        <w:rPr>
          <w:rFonts w:asciiTheme="majorHAnsi" w:hAnsiTheme="majorHAnsi"/>
          <w:lang w:eastAsia="en-IN"/>
        </w:rPr>
        <w:t>ransom</w:t>
      </w:r>
      <w:r w:rsidR="00FE5701">
        <w:rPr>
          <w:rFonts w:asciiTheme="majorHAnsi" w:hAnsiTheme="majorHAnsi"/>
          <w:lang w:eastAsia="en-IN"/>
        </w:rPr>
        <w:t xml:space="preserve"> </w:t>
      </w:r>
      <w:r w:rsidRPr="00FE5701">
        <w:rPr>
          <w:rFonts w:asciiTheme="majorHAnsi" w:hAnsiTheme="majorHAnsi"/>
          <w:lang w:eastAsia="en-IN"/>
        </w:rPr>
        <w:t>ware, and insider threats?</w:t>
      </w:r>
    </w:p>
    <w:p w:rsidR="0014543E" w:rsidRPr="00FE5701" w:rsidRDefault="007F7FC4" w:rsidP="007F7FC4">
      <w:pPr>
        <w:pStyle w:val="ListParagraph"/>
        <w:numPr>
          <w:ilvl w:val="0"/>
          <w:numId w:val="3"/>
        </w:numPr>
        <w:rPr>
          <w:rFonts w:asciiTheme="majorHAnsi" w:hAnsiTheme="majorHAnsi"/>
          <w:lang w:eastAsia="en-IN"/>
        </w:rPr>
      </w:pPr>
      <w:r w:rsidRPr="00FE5701">
        <w:rPr>
          <w:rFonts w:asciiTheme="majorHAnsi" w:hAnsiTheme="majorHAnsi"/>
          <w:lang w:eastAsia="en-IN"/>
        </w:rPr>
        <w:t>What are the ethical and legal implications</w:t>
      </w:r>
      <w:r w:rsidR="0014543E" w:rsidRPr="00FE5701">
        <w:rPr>
          <w:rFonts w:asciiTheme="majorHAnsi" w:hAnsiTheme="majorHAnsi"/>
          <w:lang w:eastAsia="en-IN"/>
        </w:rPr>
        <w:t xml:space="preserve"> of using machine learning algorithms for cyber threat detection and prevention, incl</w:t>
      </w:r>
      <w:r w:rsidRPr="00FE5701">
        <w:rPr>
          <w:rFonts w:asciiTheme="majorHAnsi" w:hAnsiTheme="majorHAnsi"/>
          <w:lang w:eastAsia="en-IN"/>
        </w:rPr>
        <w:t>uding issues related to privacy and</w:t>
      </w:r>
      <w:r w:rsidR="0014543E" w:rsidRPr="00FE5701">
        <w:rPr>
          <w:rFonts w:asciiTheme="majorHAnsi" w:hAnsiTheme="majorHAnsi"/>
          <w:lang w:eastAsia="en-IN"/>
        </w:rPr>
        <w:t xml:space="preserve"> data protection</w:t>
      </w:r>
      <w:r w:rsidRPr="00FE5701">
        <w:rPr>
          <w:rFonts w:asciiTheme="majorHAnsi" w:hAnsiTheme="majorHAnsi"/>
          <w:lang w:eastAsia="en-IN"/>
        </w:rPr>
        <w:t>?</w:t>
      </w:r>
    </w:p>
    <w:p w:rsidR="0014543E" w:rsidRPr="00FE5701" w:rsidRDefault="0014543E" w:rsidP="00F661BA">
      <w:pPr>
        <w:rPr>
          <w:rFonts w:asciiTheme="majorHAnsi" w:hAnsiTheme="majorHAnsi"/>
        </w:rPr>
      </w:pPr>
    </w:p>
    <w:p w:rsidR="0014543E" w:rsidRPr="00FE5701" w:rsidRDefault="0014543E" w:rsidP="00F661BA">
      <w:pPr>
        <w:rPr>
          <w:rFonts w:asciiTheme="majorHAnsi" w:hAnsiTheme="majorHAnsi"/>
        </w:rPr>
      </w:pPr>
    </w:p>
    <w:tbl>
      <w:tblPr>
        <w:tblStyle w:val="LightShading-Accent3"/>
        <w:tblW w:w="0" w:type="auto"/>
        <w:tblLook w:val="04A0" w:firstRow="1" w:lastRow="0" w:firstColumn="1" w:lastColumn="0" w:noHBand="0" w:noVBand="1"/>
      </w:tblPr>
      <w:tblGrid>
        <w:gridCol w:w="3080"/>
        <w:gridCol w:w="3081"/>
        <w:gridCol w:w="3081"/>
      </w:tblGrid>
      <w:tr w:rsidR="0014543E" w:rsidRPr="00FE5701" w:rsidTr="007F7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4543E" w:rsidRPr="00FE5701" w:rsidRDefault="007F7FC4" w:rsidP="0014543E">
            <w:pPr>
              <w:rPr>
                <w:rFonts w:asciiTheme="majorHAnsi" w:hAnsiTheme="majorHAnsi"/>
              </w:rPr>
            </w:pPr>
            <w:r w:rsidRPr="00FE5701">
              <w:rPr>
                <w:rFonts w:asciiTheme="majorHAnsi" w:hAnsiTheme="majorHAnsi"/>
              </w:rPr>
              <w:t>Index</w:t>
            </w:r>
          </w:p>
        </w:tc>
        <w:tc>
          <w:tcPr>
            <w:tcW w:w="3081" w:type="dxa"/>
          </w:tcPr>
          <w:p w:rsidR="0014543E" w:rsidRPr="00FE5701" w:rsidRDefault="0014543E" w:rsidP="0014543E">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FE5701">
              <w:rPr>
                <w:rFonts w:asciiTheme="majorHAnsi" w:hAnsiTheme="majorHAnsi"/>
                <w:b w:val="0"/>
                <w:bCs w:val="0"/>
              </w:rPr>
              <w:t>Topic</w:t>
            </w:r>
          </w:p>
        </w:tc>
        <w:tc>
          <w:tcPr>
            <w:tcW w:w="3081" w:type="dxa"/>
          </w:tcPr>
          <w:p w:rsidR="0014543E" w:rsidRPr="00FE5701" w:rsidRDefault="0014543E" w:rsidP="0014543E">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FE5701">
              <w:rPr>
                <w:rFonts w:asciiTheme="majorHAnsi" w:hAnsiTheme="majorHAnsi"/>
                <w:b w:val="0"/>
                <w:bCs w:val="0"/>
              </w:rPr>
              <w:t>Content</w:t>
            </w:r>
          </w:p>
        </w:tc>
      </w:tr>
      <w:tr w:rsidR="0014543E" w:rsidRPr="00FE5701" w:rsidTr="007F7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4543E" w:rsidRPr="00FE5701" w:rsidRDefault="0014543E" w:rsidP="0014543E">
            <w:pPr>
              <w:rPr>
                <w:rFonts w:asciiTheme="majorHAnsi" w:hAnsiTheme="majorHAnsi"/>
              </w:rPr>
            </w:pPr>
            <w:r w:rsidRPr="00FE5701">
              <w:rPr>
                <w:rFonts w:asciiTheme="majorHAnsi" w:hAnsiTheme="majorHAnsi"/>
              </w:rPr>
              <w:t>3.1</w:t>
            </w:r>
          </w:p>
        </w:tc>
        <w:tc>
          <w:tcPr>
            <w:tcW w:w="3081" w:type="dxa"/>
          </w:tcPr>
          <w:p w:rsidR="0014543E" w:rsidRPr="00FE5701" w:rsidRDefault="0014543E" w:rsidP="0014543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E5701">
              <w:rPr>
                <w:rFonts w:asciiTheme="majorHAnsi" w:hAnsiTheme="majorHAnsi"/>
              </w:rPr>
              <w:t>Context</w:t>
            </w:r>
          </w:p>
        </w:tc>
        <w:tc>
          <w:tcPr>
            <w:tcW w:w="3081" w:type="dxa"/>
          </w:tcPr>
          <w:p w:rsidR="0014543E" w:rsidRPr="00FE5701" w:rsidRDefault="007F7FC4" w:rsidP="007F7FC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E5701">
              <w:rPr>
                <w:rFonts w:asciiTheme="majorHAnsi" w:hAnsiTheme="majorHAnsi"/>
              </w:rPr>
              <w:t>In today's digital environment, the IT sector is becoming increasingly dependent on efficient cyber threat identification and prevention</w:t>
            </w:r>
            <w:r w:rsidR="001F0430" w:rsidRPr="00FE5701">
              <w:rPr>
                <w:rFonts w:asciiTheme="majorHAnsi" w:hAnsiTheme="majorHAnsi"/>
              </w:rPr>
              <w:t xml:space="preserve"> (</w:t>
            </w:r>
            <w:proofErr w:type="spellStart"/>
            <w:r w:rsidR="001F0430" w:rsidRPr="00FE5701">
              <w:rPr>
                <w:rFonts w:asciiTheme="majorHAnsi" w:hAnsiTheme="majorHAnsi"/>
              </w:rPr>
              <w:t>Ghelani</w:t>
            </w:r>
            <w:proofErr w:type="spellEnd"/>
            <w:r w:rsidR="001F0430" w:rsidRPr="00FE5701">
              <w:rPr>
                <w:rFonts w:asciiTheme="majorHAnsi" w:hAnsiTheme="majorHAnsi"/>
              </w:rPr>
              <w:t xml:space="preserve">, </w:t>
            </w:r>
            <w:r w:rsidR="001F0430" w:rsidRPr="00FE5701">
              <w:rPr>
                <w:rFonts w:asciiTheme="majorHAnsi" w:hAnsiTheme="majorHAnsi"/>
              </w:rPr>
              <w:lastRenderedPageBreak/>
              <w:t>2022)</w:t>
            </w:r>
            <w:r w:rsidRPr="00FE5701">
              <w:rPr>
                <w:rFonts w:asciiTheme="majorHAnsi" w:hAnsiTheme="majorHAnsi"/>
              </w:rPr>
              <w:t>.</w:t>
            </w:r>
          </w:p>
        </w:tc>
      </w:tr>
      <w:tr w:rsidR="0014543E" w:rsidRPr="00FE5701" w:rsidTr="007F7FC4">
        <w:tc>
          <w:tcPr>
            <w:cnfStyle w:val="001000000000" w:firstRow="0" w:lastRow="0" w:firstColumn="1" w:lastColumn="0" w:oddVBand="0" w:evenVBand="0" w:oddHBand="0" w:evenHBand="0" w:firstRowFirstColumn="0" w:firstRowLastColumn="0" w:lastRowFirstColumn="0" w:lastRowLastColumn="0"/>
            <w:tcW w:w="3080" w:type="dxa"/>
          </w:tcPr>
          <w:p w:rsidR="0014543E" w:rsidRPr="00FE5701" w:rsidRDefault="0014543E" w:rsidP="0014543E">
            <w:pPr>
              <w:rPr>
                <w:rFonts w:asciiTheme="majorHAnsi" w:hAnsiTheme="majorHAnsi"/>
              </w:rPr>
            </w:pPr>
            <w:r w:rsidRPr="00FE5701">
              <w:rPr>
                <w:rFonts w:asciiTheme="majorHAnsi" w:hAnsiTheme="majorHAnsi"/>
              </w:rPr>
              <w:lastRenderedPageBreak/>
              <w:t>3.2</w:t>
            </w:r>
          </w:p>
        </w:tc>
        <w:tc>
          <w:tcPr>
            <w:tcW w:w="3081" w:type="dxa"/>
          </w:tcPr>
          <w:p w:rsidR="0014543E" w:rsidRPr="00FE5701" w:rsidRDefault="0014543E" w:rsidP="0014543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E5701">
              <w:rPr>
                <w:rFonts w:asciiTheme="majorHAnsi" w:hAnsiTheme="majorHAnsi"/>
              </w:rPr>
              <w:t>Population</w:t>
            </w:r>
          </w:p>
        </w:tc>
        <w:tc>
          <w:tcPr>
            <w:tcW w:w="3081" w:type="dxa"/>
          </w:tcPr>
          <w:p w:rsidR="0014543E" w:rsidRPr="00FE5701" w:rsidRDefault="0014543E" w:rsidP="007F7FC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E5701">
              <w:rPr>
                <w:rFonts w:asciiTheme="majorHAnsi" w:hAnsiTheme="majorHAnsi"/>
              </w:rPr>
              <w:t xml:space="preserve">The target population for this research includes organizations operating within the IT industry that face cyber threats. </w:t>
            </w:r>
          </w:p>
        </w:tc>
      </w:tr>
      <w:tr w:rsidR="0014543E" w:rsidRPr="00FE5701" w:rsidTr="007F7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4543E" w:rsidRPr="00FE5701" w:rsidRDefault="0014543E" w:rsidP="0014543E">
            <w:pPr>
              <w:rPr>
                <w:rFonts w:asciiTheme="majorHAnsi" w:hAnsiTheme="majorHAnsi"/>
              </w:rPr>
            </w:pPr>
            <w:r w:rsidRPr="00FE5701">
              <w:rPr>
                <w:rFonts w:asciiTheme="majorHAnsi" w:hAnsiTheme="majorHAnsi"/>
              </w:rPr>
              <w:t>3.3</w:t>
            </w:r>
          </w:p>
        </w:tc>
        <w:tc>
          <w:tcPr>
            <w:tcW w:w="3081" w:type="dxa"/>
          </w:tcPr>
          <w:p w:rsidR="0014543E" w:rsidRPr="00FE5701" w:rsidRDefault="0014543E" w:rsidP="0014543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E5701">
              <w:rPr>
                <w:rFonts w:asciiTheme="majorHAnsi" w:hAnsiTheme="majorHAnsi"/>
              </w:rPr>
              <w:t>Intervention</w:t>
            </w:r>
          </w:p>
        </w:tc>
        <w:tc>
          <w:tcPr>
            <w:tcW w:w="3081" w:type="dxa"/>
          </w:tcPr>
          <w:p w:rsidR="0014543E" w:rsidRPr="00FE5701" w:rsidRDefault="0014543E" w:rsidP="007F7FC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E5701">
              <w:rPr>
                <w:rFonts w:asciiTheme="majorHAnsi" w:hAnsiTheme="majorHAnsi"/>
              </w:rPr>
              <w:t xml:space="preserve">The proposed intervention for enhancing cyber </w:t>
            </w:r>
            <w:r w:rsidR="007F7FC4" w:rsidRPr="00FE5701">
              <w:rPr>
                <w:rFonts w:asciiTheme="majorHAnsi" w:hAnsiTheme="majorHAnsi"/>
              </w:rPr>
              <w:t>threat detection and prevention is the adoption of ML algorithms.</w:t>
            </w:r>
          </w:p>
        </w:tc>
      </w:tr>
      <w:tr w:rsidR="0014543E" w:rsidRPr="00FE5701" w:rsidTr="007F7FC4">
        <w:tc>
          <w:tcPr>
            <w:cnfStyle w:val="001000000000" w:firstRow="0" w:lastRow="0" w:firstColumn="1" w:lastColumn="0" w:oddVBand="0" w:evenVBand="0" w:oddHBand="0" w:evenHBand="0" w:firstRowFirstColumn="0" w:firstRowLastColumn="0" w:lastRowFirstColumn="0" w:lastRowLastColumn="0"/>
            <w:tcW w:w="3080" w:type="dxa"/>
          </w:tcPr>
          <w:p w:rsidR="0014543E" w:rsidRPr="00FE5701" w:rsidRDefault="0014543E" w:rsidP="0014543E">
            <w:pPr>
              <w:rPr>
                <w:rFonts w:asciiTheme="majorHAnsi" w:hAnsiTheme="majorHAnsi"/>
              </w:rPr>
            </w:pPr>
            <w:r w:rsidRPr="00FE5701">
              <w:rPr>
                <w:rFonts w:asciiTheme="majorHAnsi" w:hAnsiTheme="majorHAnsi"/>
              </w:rPr>
              <w:t>3.4</w:t>
            </w:r>
          </w:p>
        </w:tc>
        <w:tc>
          <w:tcPr>
            <w:tcW w:w="3081" w:type="dxa"/>
          </w:tcPr>
          <w:p w:rsidR="0014543E" w:rsidRPr="00FE5701" w:rsidRDefault="0014543E" w:rsidP="0014543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E5701">
              <w:rPr>
                <w:rFonts w:asciiTheme="majorHAnsi" w:hAnsiTheme="majorHAnsi"/>
              </w:rPr>
              <w:t>Comparison</w:t>
            </w:r>
          </w:p>
        </w:tc>
        <w:tc>
          <w:tcPr>
            <w:tcW w:w="3081" w:type="dxa"/>
          </w:tcPr>
          <w:p w:rsidR="0014543E" w:rsidRPr="00FE5701" w:rsidRDefault="007F7FC4" w:rsidP="007F7FC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E5701">
              <w:rPr>
                <w:rFonts w:asciiTheme="majorHAnsi" w:hAnsiTheme="majorHAnsi"/>
              </w:rPr>
              <w:t>Comparing machine learning algorithms to current methodologies and approaches for cyber threat identification and prevention is crucial when assessing their efficacy.</w:t>
            </w:r>
          </w:p>
        </w:tc>
      </w:tr>
      <w:tr w:rsidR="0014543E" w:rsidRPr="00FE5701" w:rsidTr="007F7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4543E" w:rsidRPr="00FE5701" w:rsidRDefault="0014543E" w:rsidP="0014543E">
            <w:pPr>
              <w:rPr>
                <w:rFonts w:asciiTheme="majorHAnsi" w:hAnsiTheme="majorHAnsi"/>
              </w:rPr>
            </w:pPr>
            <w:r w:rsidRPr="00FE5701">
              <w:rPr>
                <w:rFonts w:asciiTheme="majorHAnsi" w:hAnsiTheme="majorHAnsi"/>
              </w:rPr>
              <w:t>3.5</w:t>
            </w:r>
          </w:p>
        </w:tc>
        <w:tc>
          <w:tcPr>
            <w:tcW w:w="3081" w:type="dxa"/>
          </w:tcPr>
          <w:p w:rsidR="0014543E" w:rsidRPr="00FE5701" w:rsidRDefault="0014543E" w:rsidP="0014543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E5701">
              <w:rPr>
                <w:rFonts w:asciiTheme="majorHAnsi" w:hAnsiTheme="majorHAnsi"/>
              </w:rPr>
              <w:t>Outcome</w:t>
            </w:r>
          </w:p>
        </w:tc>
        <w:tc>
          <w:tcPr>
            <w:tcW w:w="3081" w:type="dxa"/>
          </w:tcPr>
          <w:p w:rsidR="0014543E" w:rsidRPr="00FE5701" w:rsidRDefault="007F7FC4" w:rsidP="007F7FC4">
            <w:pPr>
              <w:keepN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E5701">
              <w:rPr>
                <w:rFonts w:asciiTheme="majorHAnsi" w:hAnsiTheme="majorHAnsi"/>
              </w:rPr>
              <w:t xml:space="preserve">Implementing machine learning algorithms for reducing cyber threats is likely to provide a variety of results. Organisations may gain from improved detection rates, which will help them see and address </w:t>
            </w:r>
            <w:proofErr w:type="spellStart"/>
            <w:r w:rsidRPr="00FE5701">
              <w:rPr>
                <w:rFonts w:asciiTheme="majorHAnsi" w:hAnsiTheme="majorHAnsi"/>
              </w:rPr>
              <w:t>cyberthreats</w:t>
            </w:r>
            <w:proofErr w:type="spellEnd"/>
            <w:r w:rsidRPr="00FE5701">
              <w:rPr>
                <w:rFonts w:asciiTheme="majorHAnsi" w:hAnsiTheme="majorHAnsi"/>
              </w:rPr>
              <w:t xml:space="preserve"> in real time.</w:t>
            </w:r>
          </w:p>
        </w:tc>
      </w:tr>
    </w:tbl>
    <w:p w:rsidR="001B7A83" w:rsidRPr="00FE5701" w:rsidRDefault="007F7FC4" w:rsidP="007F7FC4">
      <w:pPr>
        <w:pStyle w:val="Caption"/>
        <w:rPr>
          <w:rFonts w:asciiTheme="majorHAnsi" w:hAnsiTheme="majorHAnsi"/>
        </w:rPr>
      </w:pPr>
      <w:r w:rsidRPr="00FE5701">
        <w:rPr>
          <w:rFonts w:asciiTheme="majorHAnsi" w:hAnsiTheme="majorHAnsi"/>
        </w:rPr>
        <w:t xml:space="preserve">Table </w:t>
      </w:r>
      <w:r w:rsidR="00E172BA" w:rsidRPr="00FE5701">
        <w:rPr>
          <w:rFonts w:asciiTheme="majorHAnsi" w:hAnsiTheme="majorHAnsi"/>
        </w:rPr>
        <w:fldChar w:fldCharType="begin"/>
      </w:r>
      <w:r w:rsidR="00E172BA" w:rsidRPr="00FE5701">
        <w:rPr>
          <w:rFonts w:asciiTheme="majorHAnsi" w:hAnsiTheme="majorHAnsi"/>
        </w:rPr>
        <w:instrText xml:space="preserve"> SEQ Table \* ARABIC </w:instrText>
      </w:r>
      <w:r w:rsidR="00E172BA" w:rsidRPr="00FE5701">
        <w:rPr>
          <w:rFonts w:asciiTheme="majorHAnsi" w:hAnsiTheme="majorHAnsi"/>
        </w:rPr>
        <w:fldChar w:fldCharType="separate"/>
      </w:r>
      <w:r w:rsidRPr="00FE5701">
        <w:rPr>
          <w:rFonts w:asciiTheme="majorHAnsi" w:hAnsiTheme="majorHAnsi"/>
          <w:noProof/>
        </w:rPr>
        <w:t>1</w:t>
      </w:r>
      <w:r w:rsidR="00E172BA" w:rsidRPr="00FE5701">
        <w:rPr>
          <w:rFonts w:asciiTheme="majorHAnsi" w:hAnsiTheme="majorHAnsi"/>
          <w:noProof/>
        </w:rPr>
        <w:fldChar w:fldCharType="end"/>
      </w:r>
      <w:r w:rsidRPr="00FE5701">
        <w:rPr>
          <w:rFonts w:asciiTheme="majorHAnsi" w:hAnsiTheme="majorHAnsi"/>
        </w:rPr>
        <w:t>: Context</w:t>
      </w:r>
    </w:p>
    <w:p w:rsidR="007F7FC4" w:rsidRPr="00FE5701" w:rsidRDefault="007F7FC4">
      <w:pPr>
        <w:spacing w:after="200" w:line="276" w:lineRule="auto"/>
        <w:jc w:val="left"/>
        <w:rPr>
          <w:rFonts w:asciiTheme="majorHAnsi" w:hAnsiTheme="majorHAnsi"/>
        </w:rPr>
      </w:pPr>
      <w:bookmarkStart w:id="3" w:name="_GoBack"/>
      <w:bookmarkEnd w:id="3"/>
      <w:r w:rsidRPr="00FE5701">
        <w:rPr>
          <w:rFonts w:asciiTheme="majorHAnsi" w:hAnsiTheme="majorHAnsi"/>
        </w:rPr>
        <w:br w:type="page"/>
      </w:r>
    </w:p>
    <w:p w:rsidR="007F7FC4" w:rsidRPr="00FE5701" w:rsidRDefault="007F7FC4" w:rsidP="001F0430">
      <w:pPr>
        <w:pStyle w:val="Heading1"/>
        <w:rPr>
          <w:rFonts w:asciiTheme="majorHAnsi" w:hAnsiTheme="majorHAnsi"/>
        </w:rPr>
      </w:pPr>
      <w:bookmarkStart w:id="4" w:name="_Toc139643479"/>
      <w:r w:rsidRPr="00FE5701">
        <w:rPr>
          <w:rFonts w:asciiTheme="majorHAnsi" w:hAnsiTheme="majorHAnsi"/>
        </w:rPr>
        <w:lastRenderedPageBreak/>
        <w:t>References</w:t>
      </w:r>
      <w:bookmarkEnd w:id="4"/>
      <w:r w:rsidRPr="00FE5701">
        <w:rPr>
          <w:rFonts w:asciiTheme="majorHAnsi" w:hAnsiTheme="majorHAnsi"/>
        </w:rPr>
        <w:t xml:space="preserve"> </w:t>
      </w:r>
    </w:p>
    <w:p w:rsidR="007F7FC4" w:rsidRPr="00FE5701" w:rsidRDefault="007F7FC4" w:rsidP="001F0430">
      <w:pPr>
        <w:rPr>
          <w:rFonts w:asciiTheme="majorHAnsi" w:hAnsiTheme="majorHAnsi"/>
          <w:shd w:val="clear" w:color="auto" w:fill="FFFFFF"/>
        </w:rPr>
      </w:pPr>
      <w:proofErr w:type="gramStart"/>
      <w:r w:rsidRPr="00FE5701">
        <w:rPr>
          <w:rFonts w:asciiTheme="majorHAnsi" w:hAnsiTheme="majorHAnsi"/>
          <w:shd w:val="clear" w:color="auto" w:fill="FFFFFF"/>
        </w:rPr>
        <w:t>Sharif, M.H.U. and Mohammed, M.A., 2022.</w:t>
      </w:r>
      <w:proofErr w:type="gramEnd"/>
      <w:r w:rsidRPr="00FE5701">
        <w:rPr>
          <w:rFonts w:asciiTheme="majorHAnsi" w:hAnsiTheme="majorHAnsi"/>
          <w:shd w:val="clear" w:color="auto" w:fill="FFFFFF"/>
        </w:rPr>
        <w:t xml:space="preserve"> </w:t>
      </w:r>
      <w:proofErr w:type="gramStart"/>
      <w:r w:rsidRPr="00FE5701">
        <w:rPr>
          <w:rFonts w:asciiTheme="majorHAnsi" w:hAnsiTheme="majorHAnsi"/>
          <w:shd w:val="clear" w:color="auto" w:fill="FFFFFF"/>
        </w:rPr>
        <w:t>A literature review of financial losses statistics for cyber security and future trend.</w:t>
      </w:r>
      <w:proofErr w:type="gramEnd"/>
      <w:r w:rsidRPr="00FE5701">
        <w:rPr>
          <w:rFonts w:asciiTheme="majorHAnsi" w:hAnsiTheme="majorHAnsi"/>
          <w:shd w:val="clear" w:color="auto" w:fill="FFFFFF"/>
        </w:rPr>
        <w:t> </w:t>
      </w:r>
      <w:proofErr w:type="gramStart"/>
      <w:r w:rsidRPr="00FE5701">
        <w:rPr>
          <w:rFonts w:asciiTheme="majorHAnsi" w:hAnsiTheme="majorHAnsi"/>
          <w:i/>
          <w:iCs/>
          <w:shd w:val="clear" w:color="auto" w:fill="FFFFFF"/>
        </w:rPr>
        <w:t>World Journal of Advanced Research and Reviews</w:t>
      </w:r>
      <w:r w:rsidRPr="00FE5701">
        <w:rPr>
          <w:rFonts w:asciiTheme="majorHAnsi" w:hAnsiTheme="majorHAnsi"/>
          <w:shd w:val="clear" w:color="auto" w:fill="FFFFFF"/>
        </w:rPr>
        <w:t>, </w:t>
      </w:r>
      <w:r w:rsidRPr="00FE5701">
        <w:rPr>
          <w:rFonts w:asciiTheme="majorHAnsi" w:hAnsiTheme="majorHAnsi"/>
          <w:i/>
          <w:iCs/>
          <w:shd w:val="clear" w:color="auto" w:fill="FFFFFF"/>
        </w:rPr>
        <w:t>15</w:t>
      </w:r>
      <w:r w:rsidRPr="00FE5701">
        <w:rPr>
          <w:rFonts w:asciiTheme="majorHAnsi" w:hAnsiTheme="majorHAnsi"/>
          <w:shd w:val="clear" w:color="auto" w:fill="FFFFFF"/>
        </w:rPr>
        <w:t>(1), pp.138-156.</w:t>
      </w:r>
      <w:proofErr w:type="gramEnd"/>
    </w:p>
    <w:p w:rsidR="007F7FC4" w:rsidRPr="00FE5701" w:rsidRDefault="007F7FC4" w:rsidP="001F0430">
      <w:pPr>
        <w:rPr>
          <w:rFonts w:asciiTheme="majorHAnsi" w:hAnsiTheme="majorHAnsi"/>
          <w:shd w:val="clear" w:color="auto" w:fill="FFFFFF"/>
        </w:rPr>
      </w:pPr>
      <w:proofErr w:type="gramStart"/>
      <w:r w:rsidRPr="00FE5701">
        <w:rPr>
          <w:rFonts w:asciiTheme="majorHAnsi" w:hAnsiTheme="majorHAnsi"/>
          <w:shd w:val="clear" w:color="auto" w:fill="FFFFFF"/>
        </w:rPr>
        <w:t>Venkatesha, S., Reddy, K.R. and Chandavarkar, B.R., 2021.</w:t>
      </w:r>
      <w:proofErr w:type="gramEnd"/>
      <w:r w:rsidRPr="00FE5701">
        <w:rPr>
          <w:rFonts w:asciiTheme="majorHAnsi" w:hAnsiTheme="majorHAnsi"/>
          <w:shd w:val="clear" w:color="auto" w:fill="FFFFFF"/>
        </w:rPr>
        <w:t xml:space="preserve"> Social engineering attacks during the COVID-19 pandemic. </w:t>
      </w:r>
      <w:proofErr w:type="gramStart"/>
      <w:r w:rsidRPr="00FE5701">
        <w:rPr>
          <w:rFonts w:asciiTheme="majorHAnsi" w:hAnsiTheme="majorHAnsi"/>
          <w:i/>
          <w:iCs/>
          <w:shd w:val="clear" w:color="auto" w:fill="FFFFFF"/>
        </w:rPr>
        <w:t>SN computer science</w:t>
      </w:r>
      <w:r w:rsidRPr="00FE5701">
        <w:rPr>
          <w:rFonts w:asciiTheme="majorHAnsi" w:hAnsiTheme="majorHAnsi"/>
          <w:shd w:val="clear" w:color="auto" w:fill="FFFFFF"/>
        </w:rPr>
        <w:t>, </w:t>
      </w:r>
      <w:r w:rsidRPr="00FE5701">
        <w:rPr>
          <w:rFonts w:asciiTheme="majorHAnsi" w:hAnsiTheme="majorHAnsi"/>
          <w:i/>
          <w:iCs/>
          <w:shd w:val="clear" w:color="auto" w:fill="FFFFFF"/>
        </w:rPr>
        <w:t>2</w:t>
      </w:r>
      <w:r w:rsidRPr="00FE5701">
        <w:rPr>
          <w:rFonts w:asciiTheme="majorHAnsi" w:hAnsiTheme="majorHAnsi"/>
          <w:shd w:val="clear" w:color="auto" w:fill="FFFFFF"/>
        </w:rPr>
        <w:t>, pp.1-9.</w:t>
      </w:r>
      <w:proofErr w:type="gramEnd"/>
    </w:p>
    <w:p w:rsidR="007F7FC4" w:rsidRPr="00FE5701" w:rsidRDefault="001F0430" w:rsidP="001F0430">
      <w:pPr>
        <w:rPr>
          <w:rFonts w:asciiTheme="majorHAnsi" w:hAnsiTheme="majorHAnsi"/>
          <w:shd w:val="clear" w:color="auto" w:fill="FFFFFF"/>
        </w:rPr>
      </w:pPr>
      <w:proofErr w:type="spellStart"/>
      <w:proofErr w:type="gramStart"/>
      <w:r w:rsidRPr="00FE5701">
        <w:rPr>
          <w:rFonts w:asciiTheme="majorHAnsi" w:hAnsiTheme="majorHAnsi"/>
          <w:shd w:val="clear" w:color="auto" w:fill="FFFFFF"/>
        </w:rPr>
        <w:t>Sarker</w:t>
      </w:r>
      <w:proofErr w:type="spellEnd"/>
      <w:r w:rsidRPr="00FE5701">
        <w:rPr>
          <w:rFonts w:asciiTheme="majorHAnsi" w:hAnsiTheme="majorHAnsi"/>
          <w:shd w:val="clear" w:color="auto" w:fill="FFFFFF"/>
        </w:rPr>
        <w:t>, I.H., 2022.</w:t>
      </w:r>
      <w:proofErr w:type="gramEnd"/>
      <w:r w:rsidRPr="00FE5701">
        <w:rPr>
          <w:rFonts w:asciiTheme="majorHAnsi" w:hAnsiTheme="majorHAnsi"/>
          <w:shd w:val="clear" w:color="auto" w:fill="FFFFFF"/>
        </w:rPr>
        <w:t xml:space="preserve"> Machine learning for intelligent data analysis and automation in </w:t>
      </w:r>
      <w:proofErr w:type="spellStart"/>
      <w:r w:rsidRPr="00FE5701">
        <w:rPr>
          <w:rFonts w:asciiTheme="majorHAnsi" w:hAnsiTheme="majorHAnsi"/>
          <w:shd w:val="clear" w:color="auto" w:fill="FFFFFF"/>
        </w:rPr>
        <w:t>cybersecurity</w:t>
      </w:r>
      <w:proofErr w:type="spellEnd"/>
      <w:r w:rsidRPr="00FE5701">
        <w:rPr>
          <w:rFonts w:asciiTheme="majorHAnsi" w:hAnsiTheme="majorHAnsi"/>
          <w:shd w:val="clear" w:color="auto" w:fill="FFFFFF"/>
        </w:rPr>
        <w:t>: current and future prospects. </w:t>
      </w:r>
      <w:proofErr w:type="gramStart"/>
      <w:r w:rsidRPr="00FE5701">
        <w:rPr>
          <w:rFonts w:asciiTheme="majorHAnsi" w:hAnsiTheme="majorHAnsi"/>
          <w:i/>
          <w:iCs/>
          <w:shd w:val="clear" w:color="auto" w:fill="FFFFFF"/>
        </w:rPr>
        <w:t>Annals of Data Science</w:t>
      </w:r>
      <w:r w:rsidRPr="00FE5701">
        <w:rPr>
          <w:rFonts w:asciiTheme="majorHAnsi" w:hAnsiTheme="majorHAnsi"/>
          <w:shd w:val="clear" w:color="auto" w:fill="FFFFFF"/>
        </w:rPr>
        <w:t>, pp.1-26.</w:t>
      </w:r>
      <w:proofErr w:type="gramEnd"/>
    </w:p>
    <w:p w:rsidR="001F0430" w:rsidRPr="00FE5701" w:rsidRDefault="001F0430" w:rsidP="001F0430">
      <w:pPr>
        <w:rPr>
          <w:rFonts w:asciiTheme="majorHAnsi" w:hAnsiTheme="majorHAnsi"/>
        </w:rPr>
      </w:pPr>
      <w:proofErr w:type="spellStart"/>
      <w:r w:rsidRPr="00FE5701">
        <w:rPr>
          <w:rFonts w:asciiTheme="majorHAnsi" w:hAnsiTheme="majorHAnsi"/>
          <w:shd w:val="clear" w:color="auto" w:fill="FFFFFF"/>
        </w:rPr>
        <w:t>Ghelani</w:t>
      </w:r>
      <w:proofErr w:type="spellEnd"/>
      <w:r w:rsidRPr="00FE5701">
        <w:rPr>
          <w:rFonts w:asciiTheme="majorHAnsi" w:hAnsiTheme="majorHAnsi"/>
          <w:shd w:val="clear" w:color="auto" w:fill="FFFFFF"/>
        </w:rPr>
        <w:t>, D., 2022. Cyber security, cyber threats, implications and future perspectives: A Review. </w:t>
      </w:r>
      <w:proofErr w:type="spellStart"/>
      <w:proofErr w:type="gramStart"/>
      <w:r w:rsidRPr="00FE5701">
        <w:rPr>
          <w:rFonts w:asciiTheme="majorHAnsi" w:hAnsiTheme="majorHAnsi"/>
          <w:i/>
          <w:iCs/>
          <w:shd w:val="clear" w:color="auto" w:fill="FFFFFF"/>
        </w:rPr>
        <w:t>Authorea</w:t>
      </w:r>
      <w:proofErr w:type="spellEnd"/>
      <w:r w:rsidRPr="00FE5701">
        <w:rPr>
          <w:rFonts w:asciiTheme="majorHAnsi" w:hAnsiTheme="majorHAnsi"/>
          <w:i/>
          <w:iCs/>
          <w:shd w:val="clear" w:color="auto" w:fill="FFFFFF"/>
        </w:rPr>
        <w:t xml:space="preserve"> Preprints</w:t>
      </w:r>
      <w:r w:rsidRPr="00FE5701">
        <w:rPr>
          <w:rFonts w:asciiTheme="majorHAnsi" w:hAnsiTheme="majorHAnsi"/>
          <w:shd w:val="clear" w:color="auto" w:fill="FFFFFF"/>
        </w:rPr>
        <w:t>.</w:t>
      </w:r>
      <w:proofErr w:type="gramEnd"/>
    </w:p>
    <w:sectPr w:rsidR="001F0430" w:rsidRPr="00FE5701" w:rsidSect="001F0430">
      <w:footerReference w:type="default" r:id="rId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2BA" w:rsidRDefault="00E172BA" w:rsidP="001F0430">
      <w:pPr>
        <w:spacing w:after="0" w:line="240" w:lineRule="auto"/>
      </w:pPr>
      <w:r>
        <w:separator/>
      </w:r>
    </w:p>
  </w:endnote>
  <w:endnote w:type="continuationSeparator" w:id="0">
    <w:p w:rsidR="00E172BA" w:rsidRDefault="00E172BA" w:rsidP="001F0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4669935"/>
      <w:docPartObj>
        <w:docPartGallery w:val="Page Numbers (Bottom of Page)"/>
        <w:docPartUnique/>
      </w:docPartObj>
    </w:sdtPr>
    <w:sdtEndPr>
      <w:rPr>
        <w:noProof/>
      </w:rPr>
    </w:sdtEndPr>
    <w:sdtContent>
      <w:p w:rsidR="001F0430" w:rsidRDefault="001F0430">
        <w:pPr>
          <w:pStyle w:val="Footer"/>
          <w:jc w:val="center"/>
        </w:pPr>
        <w:r>
          <w:fldChar w:fldCharType="begin"/>
        </w:r>
        <w:r>
          <w:instrText xml:space="preserve"> PAGE   \* MERGEFORMAT </w:instrText>
        </w:r>
        <w:r>
          <w:fldChar w:fldCharType="separate"/>
        </w:r>
        <w:r w:rsidR="00FE5701">
          <w:rPr>
            <w:noProof/>
          </w:rPr>
          <w:t>1</w:t>
        </w:r>
        <w:r>
          <w:rPr>
            <w:noProof/>
          </w:rPr>
          <w:fldChar w:fldCharType="end"/>
        </w:r>
      </w:p>
    </w:sdtContent>
  </w:sdt>
  <w:p w:rsidR="001F0430" w:rsidRDefault="001F04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2BA" w:rsidRDefault="00E172BA" w:rsidP="001F0430">
      <w:pPr>
        <w:spacing w:after="0" w:line="240" w:lineRule="auto"/>
      </w:pPr>
      <w:r>
        <w:separator/>
      </w:r>
    </w:p>
  </w:footnote>
  <w:footnote w:type="continuationSeparator" w:id="0">
    <w:p w:rsidR="00E172BA" w:rsidRDefault="00E172BA" w:rsidP="001F04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996E5E"/>
    <w:multiLevelType w:val="hybridMultilevel"/>
    <w:tmpl w:val="C542F44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5596D36"/>
    <w:multiLevelType w:val="multilevel"/>
    <w:tmpl w:val="E44CC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BF3CC4"/>
    <w:multiLevelType w:val="hybridMultilevel"/>
    <w:tmpl w:val="D6EA4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D7B"/>
    <w:rsid w:val="00013B9C"/>
    <w:rsid w:val="0014543E"/>
    <w:rsid w:val="001B7A83"/>
    <w:rsid w:val="001F0430"/>
    <w:rsid w:val="002865A5"/>
    <w:rsid w:val="007B0DAD"/>
    <w:rsid w:val="007F7FC4"/>
    <w:rsid w:val="00831D29"/>
    <w:rsid w:val="00A12F76"/>
    <w:rsid w:val="00AB4FA7"/>
    <w:rsid w:val="00DD1D7B"/>
    <w:rsid w:val="00E172BA"/>
    <w:rsid w:val="00F661BA"/>
    <w:rsid w:val="00FE5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5A5"/>
    <w:pPr>
      <w:spacing w:after="80"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2865A5"/>
    <w:pPr>
      <w:keepNext/>
      <w:keepLines/>
      <w:spacing w:before="36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2865A5"/>
    <w:pPr>
      <w:keepNext/>
      <w:keepLines/>
      <w:spacing w:before="80" w:after="0"/>
      <w:outlineLvl w:val="1"/>
    </w:pPr>
    <w:rPr>
      <w:rFonts w:asciiTheme="majorHAnsi" w:eastAsiaTheme="majorEastAsia" w:hAnsiTheme="majorHAnsi" w:cstheme="majorBidi"/>
      <w:b/>
      <w:bCs/>
      <w:color w:val="000000" w:themeColor="text1"/>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65A5"/>
    <w:rPr>
      <w:rFonts w:asciiTheme="majorHAnsi" w:eastAsiaTheme="majorEastAsia" w:hAnsiTheme="majorHAnsi" w:cstheme="majorBidi"/>
      <w:b/>
      <w:bCs/>
      <w:color w:val="000000" w:themeColor="text1"/>
      <w:sz w:val="26"/>
      <w:szCs w:val="26"/>
      <w:lang w:val="en-GB"/>
    </w:rPr>
  </w:style>
  <w:style w:type="character" w:customStyle="1" w:styleId="Heading1Char">
    <w:name w:val="Heading 1 Char"/>
    <w:basedOn w:val="DefaultParagraphFont"/>
    <w:link w:val="Heading1"/>
    <w:uiPriority w:val="9"/>
    <w:rsid w:val="002865A5"/>
    <w:rPr>
      <w:rFonts w:ascii="Times New Roman" w:eastAsiaTheme="majorEastAsia" w:hAnsi="Times New Roman" w:cstheme="majorBidi"/>
      <w:b/>
      <w:bCs/>
      <w:color w:val="000000" w:themeColor="text1"/>
      <w:sz w:val="28"/>
      <w:szCs w:val="28"/>
    </w:rPr>
  </w:style>
  <w:style w:type="paragraph" w:styleId="NormalWeb">
    <w:name w:val="Normal (Web)"/>
    <w:basedOn w:val="Normal"/>
    <w:uiPriority w:val="99"/>
    <w:semiHidden/>
    <w:unhideWhenUsed/>
    <w:rsid w:val="00A12F76"/>
    <w:pPr>
      <w:spacing w:before="100" w:beforeAutospacing="1" w:after="100" w:afterAutospacing="1" w:line="240" w:lineRule="auto"/>
      <w:jc w:val="left"/>
    </w:pPr>
    <w:rPr>
      <w:rFonts w:eastAsia="Times New Roman" w:cs="Times New Roman"/>
      <w:szCs w:val="24"/>
      <w:lang w:eastAsia="en-IN"/>
    </w:rPr>
  </w:style>
  <w:style w:type="table" w:styleId="TableGrid">
    <w:name w:val="Table Grid"/>
    <w:basedOn w:val="TableNormal"/>
    <w:uiPriority w:val="59"/>
    <w:unhideWhenUsed/>
    <w:rsid w:val="00145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7FC4"/>
    <w:pPr>
      <w:ind w:left="720"/>
      <w:contextualSpacing/>
    </w:pPr>
  </w:style>
  <w:style w:type="table" w:styleId="LightShading-Accent3">
    <w:name w:val="Light Shading Accent 3"/>
    <w:basedOn w:val="TableNormal"/>
    <w:uiPriority w:val="60"/>
    <w:rsid w:val="007F7FC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Caption">
    <w:name w:val="caption"/>
    <w:basedOn w:val="Normal"/>
    <w:next w:val="Normal"/>
    <w:uiPriority w:val="35"/>
    <w:unhideWhenUsed/>
    <w:qFormat/>
    <w:rsid w:val="007F7FC4"/>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1F04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0430"/>
    <w:rPr>
      <w:rFonts w:ascii="Times New Roman" w:hAnsi="Times New Roman"/>
      <w:sz w:val="24"/>
    </w:rPr>
  </w:style>
  <w:style w:type="paragraph" w:styleId="Footer">
    <w:name w:val="footer"/>
    <w:basedOn w:val="Normal"/>
    <w:link w:val="FooterChar"/>
    <w:uiPriority w:val="99"/>
    <w:unhideWhenUsed/>
    <w:rsid w:val="001F04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0430"/>
    <w:rPr>
      <w:rFonts w:ascii="Times New Roman" w:hAnsi="Times New Roman"/>
      <w:sz w:val="24"/>
    </w:rPr>
  </w:style>
  <w:style w:type="paragraph" w:styleId="TOCHeading">
    <w:name w:val="TOC Heading"/>
    <w:basedOn w:val="Heading1"/>
    <w:next w:val="Normal"/>
    <w:uiPriority w:val="39"/>
    <w:semiHidden/>
    <w:unhideWhenUsed/>
    <w:qFormat/>
    <w:rsid w:val="001F0430"/>
    <w:pPr>
      <w:spacing w:before="480"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1F0430"/>
    <w:pPr>
      <w:spacing w:after="100"/>
    </w:pPr>
  </w:style>
  <w:style w:type="character" w:styleId="Hyperlink">
    <w:name w:val="Hyperlink"/>
    <w:basedOn w:val="DefaultParagraphFont"/>
    <w:uiPriority w:val="99"/>
    <w:unhideWhenUsed/>
    <w:rsid w:val="001F0430"/>
    <w:rPr>
      <w:color w:val="0000FF" w:themeColor="hyperlink"/>
      <w:u w:val="single"/>
    </w:rPr>
  </w:style>
  <w:style w:type="paragraph" w:styleId="BalloonText">
    <w:name w:val="Balloon Text"/>
    <w:basedOn w:val="Normal"/>
    <w:link w:val="BalloonTextChar"/>
    <w:uiPriority w:val="99"/>
    <w:semiHidden/>
    <w:unhideWhenUsed/>
    <w:rsid w:val="001F0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4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5A5"/>
    <w:pPr>
      <w:spacing w:after="80"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2865A5"/>
    <w:pPr>
      <w:keepNext/>
      <w:keepLines/>
      <w:spacing w:before="36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2865A5"/>
    <w:pPr>
      <w:keepNext/>
      <w:keepLines/>
      <w:spacing w:before="80" w:after="0"/>
      <w:outlineLvl w:val="1"/>
    </w:pPr>
    <w:rPr>
      <w:rFonts w:asciiTheme="majorHAnsi" w:eastAsiaTheme="majorEastAsia" w:hAnsiTheme="majorHAnsi" w:cstheme="majorBidi"/>
      <w:b/>
      <w:bCs/>
      <w:color w:val="000000" w:themeColor="text1"/>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65A5"/>
    <w:rPr>
      <w:rFonts w:asciiTheme="majorHAnsi" w:eastAsiaTheme="majorEastAsia" w:hAnsiTheme="majorHAnsi" w:cstheme="majorBidi"/>
      <w:b/>
      <w:bCs/>
      <w:color w:val="000000" w:themeColor="text1"/>
      <w:sz w:val="26"/>
      <w:szCs w:val="26"/>
      <w:lang w:val="en-GB"/>
    </w:rPr>
  </w:style>
  <w:style w:type="character" w:customStyle="1" w:styleId="Heading1Char">
    <w:name w:val="Heading 1 Char"/>
    <w:basedOn w:val="DefaultParagraphFont"/>
    <w:link w:val="Heading1"/>
    <w:uiPriority w:val="9"/>
    <w:rsid w:val="002865A5"/>
    <w:rPr>
      <w:rFonts w:ascii="Times New Roman" w:eastAsiaTheme="majorEastAsia" w:hAnsi="Times New Roman" w:cstheme="majorBidi"/>
      <w:b/>
      <w:bCs/>
      <w:color w:val="000000" w:themeColor="text1"/>
      <w:sz w:val="28"/>
      <w:szCs w:val="28"/>
    </w:rPr>
  </w:style>
  <w:style w:type="paragraph" w:styleId="NormalWeb">
    <w:name w:val="Normal (Web)"/>
    <w:basedOn w:val="Normal"/>
    <w:uiPriority w:val="99"/>
    <w:semiHidden/>
    <w:unhideWhenUsed/>
    <w:rsid w:val="00A12F76"/>
    <w:pPr>
      <w:spacing w:before="100" w:beforeAutospacing="1" w:after="100" w:afterAutospacing="1" w:line="240" w:lineRule="auto"/>
      <w:jc w:val="left"/>
    </w:pPr>
    <w:rPr>
      <w:rFonts w:eastAsia="Times New Roman" w:cs="Times New Roman"/>
      <w:szCs w:val="24"/>
      <w:lang w:eastAsia="en-IN"/>
    </w:rPr>
  </w:style>
  <w:style w:type="table" w:styleId="TableGrid">
    <w:name w:val="Table Grid"/>
    <w:basedOn w:val="TableNormal"/>
    <w:uiPriority w:val="59"/>
    <w:unhideWhenUsed/>
    <w:rsid w:val="00145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7FC4"/>
    <w:pPr>
      <w:ind w:left="720"/>
      <w:contextualSpacing/>
    </w:pPr>
  </w:style>
  <w:style w:type="table" w:styleId="LightShading-Accent3">
    <w:name w:val="Light Shading Accent 3"/>
    <w:basedOn w:val="TableNormal"/>
    <w:uiPriority w:val="60"/>
    <w:rsid w:val="007F7FC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Caption">
    <w:name w:val="caption"/>
    <w:basedOn w:val="Normal"/>
    <w:next w:val="Normal"/>
    <w:uiPriority w:val="35"/>
    <w:unhideWhenUsed/>
    <w:qFormat/>
    <w:rsid w:val="007F7FC4"/>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1F04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0430"/>
    <w:rPr>
      <w:rFonts w:ascii="Times New Roman" w:hAnsi="Times New Roman"/>
      <w:sz w:val="24"/>
    </w:rPr>
  </w:style>
  <w:style w:type="paragraph" w:styleId="Footer">
    <w:name w:val="footer"/>
    <w:basedOn w:val="Normal"/>
    <w:link w:val="FooterChar"/>
    <w:uiPriority w:val="99"/>
    <w:unhideWhenUsed/>
    <w:rsid w:val="001F04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0430"/>
    <w:rPr>
      <w:rFonts w:ascii="Times New Roman" w:hAnsi="Times New Roman"/>
      <w:sz w:val="24"/>
    </w:rPr>
  </w:style>
  <w:style w:type="paragraph" w:styleId="TOCHeading">
    <w:name w:val="TOC Heading"/>
    <w:basedOn w:val="Heading1"/>
    <w:next w:val="Normal"/>
    <w:uiPriority w:val="39"/>
    <w:semiHidden/>
    <w:unhideWhenUsed/>
    <w:qFormat/>
    <w:rsid w:val="001F0430"/>
    <w:pPr>
      <w:spacing w:before="480"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1F0430"/>
    <w:pPr>
      <w:spacing w:after="100"/>
    </w:pPr>
  </w:style>
  <w:style w:type="character" w:styleId="Hyperlink">
    <w:name w:val="Hyperlink"/>
    <w:basedOn w:val="DefaultParagraphFont"/>
    <w:uiPriority w:val="99"/>
    <w:unhideWhenUsed/>
    <w:rsid w:val="001F0430"/>
    <w:rPr>
      <w:color w:val="0000FF" w:themeColor="hyperlink"/>
      <w:u w:val="single"/>
    </w:rPr>
  </w:style>
  <w:style w:type="paragraph" w:styleId="BalloonText">
    <w:name w:val="Balloon Text"/>
    <w:basedOn w:val="Normal"/>
    <w:link w:val="BalloonTextChar"/>
    <w:uiPriority w:val="99"/>
    <w:semiHidden/>
    <w:unhideWhenUsed/>
    <w:rsid w:val="001F0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4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652882">
      <w:bodyDiv w:val="1"/>
      <w:marLeft w:val="0"/>
      <w:marRight w:val="0"/>
      <w:marTop w:val="0"/>
      <w:marBottom w:val="0"/>
      <w:divBdr>
        <w:top w:val="none" w:sz="0" w:space="0" w:color="auto"/>
        <w:left w:val="none" w:sz="0" w:space="0" w:color="auto"/>
        <w:bottom w:val="none" w:sz="0" w:space="0" w:color="auto"/>
        <w:right w:val="none" w:sz="0" w:space="0" w:color="auto"/>
      </w:divBdr>
    </w:div>
    <w:div w:id="761485836">
      <w:bodyDiv w:val="1"/>
      <w:marLeft w:val="0"/>
      <w:marRight w:val="0"/>
      <w:marTop w:val="0"/>
      <w:marBottom w:val="0"/>
      <w:divBdr>
        <w:top w:val="none" w:sz="0" w:space="0" w:color="auto"/>
        <w:left w:val="none" w:sz="0" w:space="0" w:color="auto"/>
        <w:bottom w:val="none" w:sz="0" w:space="0" w:color="auto"/>
        <w:right w:val="none" w:sz="0" w:space="0" w:color="auto"/>
      </w:divBdr>
    </w:div>
    <w:div w:id="894047042">
      <w:bodyDiv w:val="1"/>
      <w:marLeft w:val="0"/>
      <w:marRight w:val="0"/>
      <w:marTop w:val="0"/>
      <w:marBottom w:val="0"/>
      <w:divBdr>
        <w:top w:val="none" w:sz="0" w:space="0" w:color="auto"/>
        <w:left w:val="none" w:sz="0" w:space="0" w:color="auto"/>
        <w:bottom w:val="none" w:sz="0" w:space="0" w:color="auto"/>
        <w:right w:val="none" w:sz="0" w:space="0" w:color="auto"/>
      </w:divBdr>
    </w:div>
    <w:div w:id="1955557562">
      <w:bodyDiv w:val="1"/>
      <w:marLeft w:val="0"/>
      <w:marRight w:val="0"/>
      <w:marTop w:val="0"/>
      <w:marBottom w:val="0"/>
      <w:divBdr>
        <w:top w:val="none" w:sz="0" w:space="0" w:color="auto"/>
        <w:left w:val="none" w:sz="0" w:space="0" w:color="auto"/>
        <w:bottom w:val="none" w:sz="0" w:space="0" w:color="auto"/>
        <w:right w:val="none" w:sz="0" w:space="0" w:color="auto"/>
      </w:divBdr>
    </w:div>
    <w:div w:id="1973359821">
      <w:bodyDiv w:val="1"/>
      <w:marLeft w:val="0"/>
      <w:marRight w:val="0"/>
      <w:marTop w:val="0"/>
      <w:marBottom w:val="0"/>
      <w:divBdr>
        <w:top w:val="none" w:sz="0" w:space="0" w:color="auto"/>
        <w:left w:val="none" w:sz="0" w:space="0" w:color="auto"/>
        <w:bottom w:val="none" w:sz="0" w:space="0" w:color="auto"/>
        <w:right w:val="none" w:sz="0" w:space="0" w:color="auto"/>
      </w:divBdr>
    </w:div>
    <w:div w:id="2102675650">
      <w:bodyDiv w:val="1"/>
      <w:marLeft w:val="0"/>
      <w:marRight w:val="0"/>
      <w:marTop w:val="0"/>
      <w:marBottom w:val="0"/>
      <w:divBdr>
        <w:top w:val="none" w:sz="0" w:space="0" w:color="auto"/>
        <w:left w:val="none" w:sz="0" w:space="0" w:color="auto"/>
        <w:bottom w:val="none" w:sz="0" w:space="0" w:color="auto"/>
        <w:right w:val="none" w:sz="0" w:space="0" w:color="auto"/>
      </w:divBdr>
      <w:divsChild>
        <w:div w:id="2144539579">
          <w:marLeft w:val="0"/>
          <w:marRight w:val="0"/>
          <w:marTop w:val="0"/>
          <w:marBottom w:val="0"/>
          <w:divBdr>
            <w:top w:val="single" w:sz="2" w:space="0" w:color="auto"/>
            <w:left w:val="single" w:sz="2" w:space="0" w:color="auto"/>
            <w:bottom w:val="single" w:sz="6" w:space="0" w:color="auto"/>
            <w:right w:val="single" w:sz="2" w:space="0" w:color="auto"/>
          </w:divBdr>
          <w:divsChild>
            <w:div w:id="20748873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752290">
                  <w:marLeft w:val="0"/>
                  <w:marRight w:val="0"/>
                  <w:marTop w:val="0"/>
                  <w:marBottom w:val="0"/>
                  <w:divBdr>
                    <w:top w:val="single" w:sz="2" w:space="0" w:color="D9D9E3"/>
                    <w:left w:val="single" w:sz="2" w:space="0" w:color="D9D9E3"/>
                    <w:bottom w:val="single" w:sz="2" w:space="0" w:color="D9D9E3"/>
                    <w:right w:val="single" w:sz="2" w:space="0" w:color="D9D9E3"/>
                  </w:divBdr>
                  <w:divsChild>
                    <w:div w:id="244844813">
                      <w:marLeft w:val="0"/>
                      <w:marRight w:val="0"/>
                      <w:marTop w:val="0"/>
                      <w:marBottom w:val="0"/>
                      <w:divBdr>
                        <w:top w:val="single" w:sz="2" w:space="0" w:color="D9D9E3"/>
                        <w:left w:val="single" w:sz="2" w:space="0" w:color="D9D9E3"/>
                        <w:bottom w:val="single" w:sz="2" w:space="0" w:color="D9D9E3"/>
                        <w:right w:val="single" w:sz="2" w:space="0" w:color="D9D9E3"/>
                      </w:divBdr>
                      <w:divsChild>
                        <w:div w:id="1523474496">
                          <w:marLeft w:val="0"/>
                          <w:marRight w:val="0"/>
                          <w:marTop w:val="0"/>
                          <w:marBottom w:val="0"/>
                          <w:divBdr>
                            <w:top w:val="single" w:sz="2" w:space="0" w:color="D9D9E3"/>
                            <w:left w:val="single" w:sz="2" w:space="0" w:color="D9D9E3"/>
                            <w:bottom w:val="single" w:sz="2" w:space="0" w:color="D9D9E3"/>
                            <w:right w:val="single" w:sz="2" w:space="0" w:color="D9D9E3"/>
                          </w:divBdr>
                          <w:divsChild>
                            <w:div w:id="1331248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D6BDD-7B19-4CF6-8581-4AF82D41C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Parth</cp:lastModifiedBy>
  <cp:revision>6</cp:revision>
  <dcterms:created xsi:type="dcterms:W3CDTF">2023-07-07T11:15:00Z</dcterms:created>
  <dcterms:modified xsi:type="dcterms:W3CDTF">2023-07-13T14:08:00Z</dcterms:modified>
</cp:coreProperties>
</file>