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1257" w14:textId="74D28901" w:rsidR="00D46B3A" w:rsidRDefault="00A11C9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</w:t>
      </w:r>
      <w:r w:rsidR="006133DB">
        <w:rPr>
          <w:rFonts w:ascii="Times New Roman" w:hAnsi="Times New Roman" w:cs="Times New Roman"/>
          <w:u w:val="single"/>
        </w:rPr>
        <w:t xml:space="preserve"> </w:t>
      </w:r>
      <w:r w:rsidR="000D55CD">
        <w:rPr>
          <w:rFonts w:ascii="Times New Roman" w:hAnsi="Times New Roman" w:cs="Times New Roman"/>
          <w:u w:val="single"/>
        </w:rPr>
        <w:t>(2</w:t>
      </w:r>
      <w:r w:rsidR="000D55CD" w:rsidRPr="000D55CD">
        <w:rPr>
          <w:rFonts w:ascii="Times New Roman" w:hAnsi="Times New Roman" w:cs="Times New Roman"/>
          <w:u w:val="single"/>
          <w:vertAlign w:val="superscript"/>
        </w:rPr>
        <w:t>nd</w:t>
      </w:r>
      <w:r w:rsidR="000D55CD"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14:paraId="2F169708" w14:textId="6BAE4889" w:rsidR="0076616B" w:rsidRDefault="003E5C0B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anchor="History" w:history="1">
        <w:r w:rsidR="00F47261" w:rsidRPr="00894DC0">
          <w:rPr>
            <w:rStyle w:val="Hyperlink"/>
            <w:rFonts w:ascii="Times New Roman" w:hAnsi="Times New Roman" w:cs="Times New Roman"/>
          </w:rPr>
          <w:t>History</w:t>
        </w:r>
      </w:hyperlink>
    </w:p>
    <w:p w14:paraId="182193E0" w14:textId="59563BFF" w:rsidR="00894DC0" w:rsidRPr="00844330" w:rsidRDefault="00536FF1" w:rsidP="002B47D9">
      <w:pPr>
        <w:spacing w:line="360" w:lineRule="auto"/>
        <w:ind w:firstLine="720"/>
        <w:rPr>
          <w:rFonts w:ascii="Times New Roman" w:hAnsi="Times New Roman" w:cs="Times New Roman"/>
        </w:rPr>
      </w:pPr>
      <w:r w:rsidRPr="00536FF1">
        <w:rPr>
          <w:rFonts w:ascii="Times New Roman" w:hAnsi="Times New Roman" w:cs="Times New Roman"/>
        </w:rPr>
        <w:t xml:space="preserve">Nicolas Léonard </w:t>
      </w:r>
      <w:proofErr w:type="spellStart"/>
      <w:r w:rsidRPr="00536FF1">
        <w:rPr>
          <w:rFonts w:ascii="Times New Roman" w:hAnsi="Times New Roman" w:cs="Times New Roman"/>
        </w:rPr>
        <w:t>Sadi</w:t>
      </w:r>
      <w:proofErr w:type="spellEnd"/>
      <w:r w:rsidRPr="00536FF1">
        <w:rPr>
          <w:rFonts w:ascii="Times New Roman" w:hAnsi="Times New Roman" w:cs="Times New Roman"/>
        </w:rPr>
        <w:t xml:space="preserve"> Carnot</w:t>
      </w:r>
      <w:r w:rsidR="00181806">
        <w:rPr>
          <w:rFonts w:ascii="Times New Roman" w:hAnsi="Times New Roman" w:cs="Times New Roman"/>
        </w:rPr>
        <w:t xml:space="preserve"> was the first to theorize</w:t>
      </w:r>
      <w:r>
        <w:rPr>
          <w:rFonts w:ascii="Times New Roman" w:hAnsi="Times New Roman" w:cs="Times New Roman"/>
        </w:rPr>
        <w:t xml:space="preserve"> </w:t>
      </w:r>
      <w:r w:rsidR="00193EEC">
        <w:rPr>
          <w:rFonts w:ascii="Times New Roman" w:hAnsi="Times New Roman" w:cs="Times New Roman"/>
        </w:rPr>
        <w:t>the conversion of</w:t>
      </w:r>
      <w:r>
        <w:rPr>
          <w:rFonts w:ascii="Times New Roman" w:hAnsi="Times New Roman" w:cs="Times New Roman"/>
        </w:rPr>
        <w:t xml:space="preserve"> heat into mechanical work </w:t>
      </w:r>
      <w:r w:rsidR="006A4DEB">
        <w:rPr>
          <w:rFonts w:ascii="Times New Roman" w:hAnsi="Times New Roman" w:cs="Times New Roman"/>
        </w:rPr>
        <w:t>in 1824 and realized correctly that the efficiency of the conversion depends on the difference of temperature between the engine and its environment.</w:t>
      </w:r>
      <w:r w:rsidR="00EC530F">
        <w:rPr>
          <w:rFonts w:ascii="Times New Roman" w:hAnsi="Times New Roman" w:cs="Times New Roman"/>
        </w:rPr>
        <w:t xml:space="preserve"> Later with through Rudolf Clausius recognized the significance of James Prescott Joule’s work </w:t>
      </w:r>
      <w:r w:rsidR="002B47D9">
        <w:rPr>
          <w:rFonts w:ascii="Times New Roman" w:hAnsi="Times New Roman" w:cs="Times New Roman"/>
        </w:rPr>
        <w:t xml:space="preserve">on the conversion of energy and formulated the </w:t>
      </w:r>
      <w:r w:rsidR="00844330">
        <w:rPr>
          <w:rFonts w:ascii="Times New Roman" w:hAnsi="Times New Roman" w:cs="Times New Roman"/>
          <w:i/>
        </w:rPr>
        <w:t>second law of thermodynamics</w:t>
      </w:r>
      <w:r w:rsidR="002B47D9">
        <w:rPr>
          <w:rFonts w:ascii="Times New Roman" w:hAnsi="Times New Roman" w:cs="Times New Roman"/>
        </w:rPr>
        <w:t xml:space="preserve">. This second law contradicted the caloric theory where heat was </w:t>
      </w:r>
      <w:r w:rsidR="007072FC">
        <w:rPr>
          <w:rFonts w:ascii="Times New Roman" w:hAnsi="Times New Roman" w:cs="Times New Roman"/>
        </w:rPr>
        <w:t xml:space="preserve">considered a fluid and provided the base for </w:t>
      </w:r>
      <w:proofErr w:type="spellStart"/>
      <w:r w:rsidR="005D06CD">
        <w:rPr>
          <w:rFonts w:ascii="Times New Roman" w:hAnsi="Times New Roman" w:cs="Times New Roman"/>
        </w:rPr>
        <w:t>Sadi</w:t>
      </w:r>
      <w:proofErr w:type="spellEnd"/>
      <w:r w:rsidR="005D06CD">
        <w:rPr>
          <w:rFonts w:ascii="Times New Roman" w:hAnsi="Times New Roman" w:cs="Times New Roman"/>
        </w:rPr>
        <w:t xml:space="preserve"> Carnot’s principle and gave rise to the definition of entropy.</w:t>
      </w:r>
    </w:p>
    <w:p w14:paraId="10ACD877" w14:textId="2CE1363D"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14:paraId="56EA89B7" w14:textId="77777777" w:rsidR="00731D43" w:rsidRDefault="00731D43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14:paraId="51F8F671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1F428" w14:textId="77777777" w:rsidR="003E5C0B" w:rsidRDefault="003E5C0B" w:rsidP="00C24496">
      <w:r>
        <w:separator/>
      </w:r>
    </w:p>
  </w:endnote>
  <w:endnote w:type="continuationSeparator" w:id="0">
    <w:p w14:paraId="52A2EDE7" w14:textId="77777777" w:rsidR="003E5C0B" w:rsidRDefault="003E5C0B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C1480C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5BC72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EC11D5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4DA8A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33A44" w14:textId="77777777" w:rsidR="003E5C0B" w:rsidRDefault="003E5C0B" w:rsidP="00C24496">
      <w:r>
        <w:separator/>
      </w:r>
    </w:p>
  </w:footnote>
  <w:footnote w:type="continuationSeparator" w:id="0">
    <w:p w14:paraId="0203C6CB" w14:textId="77777777" w:rsidR="003E5C0B" w:rsidRDefault="003E5C0B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5B7ED" w14:textId="36E89569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0D55CD">
      <w:rPr>
        <w:rFonts w:ascii="Times New Roman" w:hAnsi="Times New Roman" w:cs="Times New Roman"/>
      </w:rPr>
      <w:t>hapter 5</w:t>
    </w:r>
    <w:r w:rsidR="00D525E4">
      <w:rPr>
        <w:rFonts w:ascii="Times New Roman" w:hAnsi="Times New Roman" w:cs="Times New Roman"/>
      </w:rPr>
      <w:t xml:space="preserve">: </w:t>
    </w:r>
    <w:r w:rsidR="000D55CD">
      <w:rPr>
        <w:rFonts w:ascii="Times New Roman" w:hAnsi="Times New Roman" w:cs="Times New Roman"/>
      </w:rPr>
      <w:t>Second</w:t>
    </w:r>
    <w:r w:rsidR="00A11C99">
      <w:rPr>
        <w:rFonts w:ascii="Times New Roman" w:hAnsi="Times New Roman" w:cs="Times New Roman"/>
      </w:rPr>
      <w:t xml:space="preserve"> Law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0D55CD"/>
    <w:rsid w:val="00181806"/>
    <w:rsid w:val="00193EEC"/>
    <w:rsid w:val="002B47D9"/>
    <w:rsid w:val="002D5110"/>
    <w:rsid w:val="003C0E00"/>
    <w:rsid w:val="003D6E9A"/>
    <w:rsid w:val="003E5C0B"/>
    <w:rsid w:val="003F317C"/>
    <w:rsid w:val="004463C4"/>
    <w:rsid w:val="00506EEA"/>
    <w:rsid w:val="00513E29"/>
    <w:rsid w:val="00536FF1"/>
    <w:rsid w:val="005D06CD"/>
    <w:rsid w:val="006133DB"/>
    <w:rsid w:val="0061411A"/>
    <w:rsid w:val="006271AD"/>
    <w:rsid w:val="006A4DEB"/>
    <w:rsid w:val="007072FC"/>
    <w:rsid w:val="00731D43"/>
    <w:rsid w:val="0076616B"/>
    <w:rsid w:val="007C0A1B"/>
    <w:rsid w:val="00844330"/>
    <w:rsid w:val="00894DC0"/>
    <w:rsid w:val="00A11C99"/>
    <w:rsid w:val="00B1613F"/>
    <w:rsid w:val="00B773B1"/>
    <w:rsid w:val="00B80C4E"/>
    <w:rsid w:val="00C167C2"/>
    <w:rsid w:val="00C24496"/>
    <w:rsid w:val="00C64FB2"/>
    <w:rsid w:val="00C83882"/>
    <w:rsid w:val="00CA4BDB"/>
    <w:rsid w:val="00D525E4"/>
    <w:rsid w:val="00D64B65"/>
    <w:rsid w:val="00E14959"/>
    <w:rsid w:val="00EC530F"/>
    <w:rsid w:val="00F47261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87176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ond_law_of_thermodynam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73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4</cp:revision>
  <dcterms:created xsi:type="dcterms:W3CDTF">2018-09-18T18:55:00Z</dcterms:created>
  <dcterms:modified xsi:type="dcterms:W3CDTF">2018-09-20T02:36:00Z</dcterms:modified>
</cp:coreProperties>
</file>