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EAEE" w14:textId="5D9DABD4" w:rsidR="004C7FD7" w:rsidRDefault="008D15BF">
      <w:pPr>
        <w:rPr>
          <w:lang w:val="en-US"/>
        </w:rPr>
      </w:pPr>
      <w:r>
        <w:rPr>
          <w:lang w:val="en-US"/>
        </w:rPr>
        <w:t>Introduction</w:t>
      </w:r>
    </w:p>
    <w:p w14:paraId="3FF3D747" w14:textId="77777777" w:rsidR="00EC353D" w:rsidRDefault="00EC353D">
      <w:pPr>
        <w:rPr>
          <w:lang w:val="en-US"/>
        </w:rPr>
      </w:pPr>
    </w:p>
    <w:p w14:paraId="134ADD76" w14:textId="77777777" w:rsidR="00EC353D" w:rsidRDefault="00EC353D">
      <w:pPr>
        <w:rPr>
          <w:lang w:val="en-US"/>
        </w:rPr>
      </w:pPr>
    </w:p>
    <w:p w14:paraId="4413727D" w14:textId="77777777" w:rsidR="00EC353D" w:rsidRDefault="00EC353D">
      <w:pPr>
        <w:rPr>
          <w:lang w:val="en-US"/>
        </w:rPr>
      </w:pPr>
    </w:p>
    <w:p w14:paraId="01081857" w14:textId="77777777" w:rsidR="00EC353D" w:rsidRDefault="00EC353D">
      <w:pPr>
        <w:rPr>
          <w:lang w:val="en-US"/>
        </w:rPr>
      </w:pPr>
    </w:p>
    <w:p w14:paraId="78452462" w14:textId="77777777" w:rsidR="00EC353D" w:rsidRDefault="00EC353D">
      <w:pPr>
        <w:rPr>
          <w:lang w:val="en-US"/>
        </w:rPr>
      </w:pPr>
    </w:p>
    <w:p w14:paraId="04D5D204" w14:textId="2E9A809F" w:rsidR="008D15BF" w:rsidRDefault="008D15BF">
      <w:pPr>
        <w:rPr>
          <w:lang w:val="en-US"/>
        </w:rPr>
      </w:pPr>
      <w:r>
        <w:rPr>
          <w:lang w:val="en-US"/>
        </w:rPr>
        <w:t>Materials and Methods</w:t>
      </w:r>
    </w:p>
    <w:p w14:paraId="12954684" w14:textId="7FC717BE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 culture</w:t>
      </w:r>
      <w:r w:rsidR="00EC353D">
        <w:rPr>
          <w:lang w:val="en-US"/>
        </w:rPr>
        <w:t>, strains</w:t>
      </w:r>
    </w:p>
    <w:p w14:paraId="56ADA825" w14:textId="693EB802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Absorption measurements + normalization and confidence interval</w:t>
      </w:r>
    </w:p>
    <w:p w14:paraId="41B5A21A" w14:textId="4C358C3D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WB</w:t>
      </w:r>
    </w:p>
    <w:p w14:paraId="337322A3" w14:textId="777BE38F" w:rsidR="00F816F5" w:rsidRPr="00F02025" w:rsidRDefault="00F816F5" w:rsidP="00F816F5">
      <w:pPr>
        <w:pStyle w:val="ListParagraph"/>
        <w:numPr>
          <w:ilvl w:val="0"/>
          <w:numId w:val="2"/>
        </w:numPr>
        <w:rPr>
          <w:lang w:val="de-DE"/>
        </w:rPr>
      </w:pPr>
      <w:r w:rsidRPr="00F02025">
        <w:rPr>
          <w:lang w:val="de-DE"/>
        </w:rPr>
        <w:t xml:space="preserve">In </w:t>
      </w:r>
      <w:proofErr w:type="spellStart"/>
      <w:r w:rsidRPr="00F02025">
        <w:rPr>
          <w:lang w:val="de-DE"/>
        </w:rPr>
        <w:t>depth</w:t>
      </w:r>
      <w:proofErr w:type="spellEnd"/>
      <w:r w:rsidRPr="00F02025">
        <w:rPr>
          <w:lang w:val="de-DE"/>
        </w:rPr>
        <w:t xml:space="preserve"> </w:t>
      </w:r>
      <w:proofErr w:type="spellStart"/>
      <w:r w:rsidRPr="00F02025">
        <w:rPr>
          <w:lang w:val="de-DE"/>
        </w:rPr>
        <w:t>analysis</w:t>
      </w:r>
      <w:proofErr w:type="spellEnd"/>
      <w:r w:rsidRPr="00F02025">
        <w:rPr>
          <w:lang w:val="de-DE"/>
        </w:rPr>
        <w:t xml:space="preserve"> </w:t>
      </w:r>
      <w:proofErr w:type="spellStart"/>
      <w:r w:rsidRPr="00F02025">
        <w:rPr>
          <w:lang w:val="de-DE"/>
        </w:rPr>
        <w:t>of</w:t>
      </w:r>
      <w:proofErr w:type="spellEnd"/>
      <w:r w:rsidRPr="00F02025">
        <w:rPr>
          <w:lang w:val="de-DE"/>
        </w:rPr>
        <w:t xml:space="preserve"> </w:t>
      </w:r>
      <w:proofErr w:type="spellStart"/>
      <w:r w:rsidR="00023D7A" w:rsidRPr="00F02025">
        <w:rPr>
          <w:lang w:val="de-DE"/>
        </w:rPr>
        <w:t>DESe</w:t>
      </w:r>
      <w:r w:rsidR="00F02025" w:rsidRPr="00F02025">
        <w:rPr>
          <w:lang w:val="de-DE"/>
        </w:rPr>
        <w:t>q</w:t>
      </w:r>
      <w:proofErr w:type="spellEnd"/>
      <w:r w:rsidR="00F02025" w:rsidRPr="00F02025">
        <w:rPr>
          <w:lang w:val="de-DE"/>
        </w:rPr>
        <w:t xml:space="preserve"> (bei </w:t>
      </w:r>
      <w:proofErr w:type="spellStart"/>
      <w:r w:rsidR="00F02025" w:rsidRPr="00F02025">
        <w:rPr>
          <w:lang w:val="de-DE"/>
        </w:rPr>
        <w:t>Ute’s</w:t>
      </w:r>
      <w:proofErr w:type="spellEnd"/>
      <w:r w:rsidR="00F02025" w:rsidRPr="00F02025">
        <w:rPr>
          <w:lang w:val="de-DE"/>
        </w:rPr>
        <w:t xml:space="preserve"> </w:t>
      </w:r>
      <w:proofErr w:type="spellStart"/>
      <w:r w:rsidR="00F02025" w:rsidRPr="00F02025">
        <w:rPr>
          <w:lang w:val="de-DE"/>
        </w:rPr>
        <w:t>paper</w:t>
      </w:r>
      <w:proofErr w:type="spellEnd"/>
      <w:r w:rsidR="00F02025" w:rsidRPr="00F02025">
        <w:rPr>
          <w:lang w:val="de-DE"/>
        </w:rPr>
        <w:t xml:space="preserve"> schauen</w:t>
      </w:r>
      <w:r w:rsidR="00F02025">
        <w:rPr>
          <w:lang w:val="de-DE"/>
        </w:rPr>
        <w:t xml:space="preserve">, wie sie es gemacht hat) + warum man welchen </w:t>
      </w:r>
      <w:proofErr w:type="spellStart"/>
      <w:r w:rsidR="00F02025">
        <w:rPr>
          <w:lang w:val="de-DE"/>
        </w:rPr>
        <w:t>tool</w:t>
      </w:r>
      <w:proofErr w:type="spellEnd"/>
      <w:r w:rsidR="00F02025">
        <w:rPr>
          <w:lang w:val="de-DE"/>
        </w:rPr>
        <w:t xml:space="preserve"> benutzt hat</w:t>
      </w:r>
    </w:p>
    <w:p w14:paraId="3D51D0C9" w14:textId="2FCBAB30" w:rsidR="00F816F5" w:rsidRDefault="00F816F5" w:rsidP="00023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enrichement</w:t>
      </w:r>
      <w:proofErr w:type="spellEnd"/>
      <w:r>
        <w:rPr>
          <w:lang w:val="en-US"/>
        </w:rPr>
        <w:t xml:space="preserve"> analysis (function + parameter (LFC, </w:t>
      </w:r>
      <w:proofErr w:type="spellStart"/>
      <w:r>
        <w:rPr>
          <w:lang w:val="en-US"/>
        </w:rPr>
        <w:t>padj</w:t>
      </w:r>
      <w:proofErr w:type="spellEnd"/>
      <w:r>
        <w:rPr>
          <w:lang w:val="en-US"/>
        </w:rPr>
        <w:t>) used) + cite!</w:t>
      </w:r>
    </w:p>
    <w:p w14:paraId="7F78D65E" w14:textId="546451B4" w:rsidR="00F816F5" w:rsidRDefault="00F816F5" w:rsidP="00023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bioinformatical analyses (parameters used)</w:t>
      </w:r>
    </w:p>
    <w:p w14:paraId="279F53CA" w14:textId="6C93A572" w:rsidR="00F02025" w:rsidRDefault="00F02025" w:rsidP="00023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Anno file (Phillipp)</w:t>
      </w:r>
      <w:bookmarkStart w:id="0" w:name="_GoBack"/>
      <w:bookmarkEnd w:id="0"/>
      <w:r>
        <w:rPr>
          <w:lang w:val="en-US"/>
        </w:rPr>
        <w:t xml:space="preserve">: paper </w:t>
      </w:r>
      <w:proofErr w:type="spellStart"/>
      <w:r>
        <w:rPr>
          <w:lang w:val="en-US"/>
        </w:rPr>
        <w:t>proteogenomics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zitieren</w:t>
      </w:r>
      <w:proofErr w:type="spellEnd"/>
    </w:p>
    <w:p w14:paraId="4D9A35BB" w14:textId="66D5DEC8" w:rsidR="00F816F5" w:rsidRDefault="00F816F5" w:rsidP="00F816F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Multimer and </w:t>
      </w:r>
      <w:proofErr w:type="spellStart"/>
      <w:r>
        <w:rPr>
          <w:lang w:val="en-US"/>
        </w:rPr>
        <w:t>ColabFold</w:t>
      </w:r>
      <w:proofErr w:type="spellEnd"/>
      <w:r>
        <w:rPr>
          <w:lang w:val="en-US"/>
        </w:rPr>
        <w:t xml:space="preserve"> (parameters used,) + cite!</w:t>
      </w:r>
    </w:p>
    <w:p w14:paraId="35D085FC" w14:textId="360AB8E7" w:rsidR="00F02025" w:rsidRPr="00F816F5" w:rsidRDefault="00F02025" w:rsidP="00F81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FISH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14:paraId="740ACE8F" w14:textId="77777777" w:rsidR="00EC353D" w:rsidRDefault="00EC353D">
      <w:pPr>
        <w:rPr>
          <w:lang w:val="en-US"/>
        </w:rPr>
      </w:pPr>
    </w:p>
    <w:p w14:paraId="58F67AE2" w14:textId="77777777" w:rsidR="00EC353D" w:rsidRDefault="00EC353D">
      <w:pPr>
        <w:rPr>
          <w:lang w:val="en-US"/>
        </w:rPr>
      </w:pPr>
    </w:p>
    <w:p w14:paraId="434144D5" w14:textId="77777777" w:rsidR="00EC353D" w:rsidRDefault="00EC353D">
      <w:pPr>
        <w:rPr>
          <w:lang w:val="en-US"/>
        </w:rPr>
      </w:pPr>
    </w:p>
    <w:p w14:paraId="5A371470" w14:textId="77777777" w:rsidR="00EC353D" w:rsidRDefault="00EC353D">
      <w:pPr>
        <w:rPr>
          <w:lang w:val="en-US"/>
        </w:rPr>
      </w:pPr>
    </w:p>
    <w:p w14:paraId="48AB3B6B" w14:textId="77777777" w:rsidR="00EC353D" w:rsidRDefault="00EC353D">
      <w:pPr>
        <w:rPr>
          <w:lang w:val="en-US"/>
        </w:rPr>
      </w:pPr>
    </w:p>
    <w:p w14:paraId="3C27054F" w14:textId="77777777" w:rsidR="00EC353D" w:rsidRDefault="00EC353D">
      <w:pPr>
        <w:rPr>
          <w:lang w:val="en-US"/>
        </w:rPr>
      </w:pPr>
    </w:p>
    <w:p w14:paraId="5E3A8315" w14:textId="77777777" w:rsidR="00EC353D" w:rsidRDefault="00EC353D">
      <w:pPr>
        <w:rPr>
          <w:lang w:val="en-US"/>
        </w:rPr>
      </w:pPr>
    </w:p>
    <w:p w14:paraId="17FAC49F" w14:textId="40036B5C" w:rsidR="008D15BF" w:rsidRDefault="008D15BF">
      <w:pPr>
        <w:rPr>
          <w:lang w:val="en-US"/>
        </w:rPr>
      </w:pPr>
      <w:r>
        <w:rPr>
          <w:lang w:val="en-US"/>
        </w:rPr>
        <w:t>Results</w:t>
      </w:r>
    </w:p>
    <w:p w14:paraId="338DF746" w14:textId="20F58E55" w:rsidR="008D15BF" w:rsidRDefault="008D15BF" w:rsidP="008D1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Phenotypical changes of </w:t>
      </w:r>
      <w:r>
        <w:rPr>
          <w:rFonts w:cstheme="minorHAnsi"/>
          <w:lang w:val="en-US"/>
        </w:rPr>
        <w:t>Δ</w:t>
      </w:r>
      <w:r>
        <w:rPr>
          <w:lang w:val="en-US"/>
        </w:rPr>
        <w:t xml:space="preserve">rbp1 mutants and RBP1 </w:t>
      </w:r>
      <w:proofErr w:type="spellStart"/>
      <w:r>
        <w:rPr>
          <w:lang w:val="en-US"/>
        </w:rPr>
        <w:t>complementants</w:t>
      </w:r>
      <w:proofErr w:type="spellEnd"/>
      <w:r>
        <w:rPr>
          <w:lang w:val="en-US"/>
        </w:rPr>
        <w:t xml:space="preserve"> under cold shock</w:t>
      </w:r>
    </w:p>
    <w:p w14:paraId="07620622" w14:textId="2EFE682A" w:rsidR="00D443BE" w:rsidRPr="00D443BE" w:rsidRDefault="00D443BE" w:rsidP="00D443B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Peaks nennen und e</w:t>
      </w:r>
      <w:r w:rsidRPr="00D443BE">
        <w:rPr>
          <w:lang w:val="de-DE"/>
        </w:rPr>
        <w:t xml:space="preserve">rklären, warum es 2 </w:t>
      </w:r>
      <w:proofErr w:type="spellStart"/>
      <w:r w:rsidRPr="00D443BE">
        <w:rPr>
          <w:lang w:val="de-DE"/>
        </w:rPr>
        <w:t>chlorophyll</w:t>
      </w:r>
      <w:proofErr w:type="spellEnd"/>
      <w:r w:rsidRPr="00D443BE">
        <w:rPr>
          <w:lang w:val="de-DE"/>
        </w:rPr>
        <w:t xml:space="preserve"> </w:t>
      </w:r>
      <w:proofErr w:type="spellStart"/>
      <w:r w:rsidRPr="00D443BE">
        <w:rPr>
          <w:lang w:val="de-DE"/>
        </w:rPr>
        <w:t>p</w:t>
      </w:r>
      <w:r>
        <w:rPr>
          <w:lang w:val="de-DE"/>
        </w:rPr>
        <w:t>eaks</w:t>
      </w:r>
      <w:proofErr w:type="spellEnd"/>
      <w:r>
        <w:rPr>
          <w:lang w:val="de-DE"/>
        </w:rPr>
        <w:t xml:space="preserve"> gibt</w:t>
      </w:r>
    </w:p>
    <w:p w14:paraId="0BD29937" w14:textId="60FDE962" w:rsidR="00F816F5" w:rsidRDefault="00F816F5" w:rsidP="008D1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depth analysis of DESeq2 dataset</w:t>
      </w:r>
    </w:p>
    <w:p w14:paraId="07EF42FA" w14:textId="753AA520" w:rsidR="00F816F5" w:rsidRDefault="00F816F5" w:rsidP="00F816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Venn diagrams</w:t>
      </w:r>
    </w:p>
    <w:p w14:paraId="65DDB63B" w14:textId="650E0601" w:rsidR="00F816F5" w:rsidRDefault="00F816F5" w:rsidP="00F816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enrichement</w:t>
      </w:r>
      <w:proofErr w:type="spellEnd"/>
      <w:r>
        <w:rPr>
          <w:lang w:val="en-US"/>
        </w:rPr>
        <w:t xml:space="preserve"> analysis</w:t>
      </w:r>
    </w:p>
    <w:p w14:paraId="66094E32" w14:textId="797CB47C" w:rsidR="00F816F5" w:rsidRDefault="00F816F5" w:rsidP="00F81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Protein interaction modelling using </w:t>
      </w:r>
      <w:proofErr w:type="spellStart"/>
      <w:r>
        <w:rPr>
          <w:lang w:val="en-US"/>
        </w:rPr>
        <w:t>AlphaFold</w:t>
      </w:r>
      <w:proofErr w:type="spellEnd"/>
      <w:r>
        <w:rPr>
          <w:lang w:val="en-US"/>
        </w:rPr>
        <w:t xml:space="preserve"> Multimer</w:t>
      </w:r>
    </w:p>
    <w:p w14:paraId="4024F175" w14:textId="3CC7501E" w:rsidR="00F816F5" w:rsidRPr="008D15BF" w:rsidRDefault="00F816F5" w:rsidP="00F81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FISH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14:paraId="1A2E3897" w14:textId="15B1EDD0" w:rsidR="008D15BF" w:rsidRPr="008D15BF" w:rsidRDefault="008D15BF">
      <w:pPr>
        <w:rPr>
          <w:lang w:val="en-US"/>
        </w:rPr>
      </w:pPr>
      <w:r>
        <w:rPr>
          <w:lang w:val="en-US"/>
        </w:rPr>
        <w:t>Discussion</w:t>
      </w:r>
    </w:p>
    <w:sectPr w:rsidR="008D15BF" w:rsidRPr="008D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3F7E"/>
    <w:multiLevelType w:val="hybridMultilevel"/>
    <w:tmpl w:val="0BFAE358"/>
    <w:lvl w:ilvl="0" w:tplc="22F0B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3100"/>
    <w:multiLevelType w:val="hybridMultilevel"/>
    <w:tmpl w:val="11FA0D3C"/>
    <w:lvl w:ilvl="0" w:tplc="E9028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86"/>
    <w:rsid w:val="00023D7A"/>
    <w:rsid w:val="00191B86"/>
    <w:rsid w:val="004C7FD7"/>
    <w:rsid w:val="008D15BF"/>
    <w:rsid w:val="00D443BE"/>
    <w:rsid w:val="00EC353D"/>
    <w:rsid w:val="00F02025"/>
    <w:rsid w:val="00F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2FF41"/>
  <w15:chartTrackingRefBased/>
  <w15:docId w15:val="{75BEBA05-D2A5-4FCF-ACED-6804177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Palandre</dc:creator>
  <cp:keywords/>
  <dc:description/>
  <cp:lastModifiedBy>Pauline Palandre</cp:lastModifiedBy>
  <cp:revision>2</cp:revision>
  <dcterms:created xsi:type="dcterms:W3CDTF">2024-04-29T07:42:00Z</dcterms:created>
  <dcterms:modified xsi:type="dcterms:W3CDTF">2024-04-29T09:11:00Z</dcterms:modified>
</cp:coreProperties>
</file>