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17707D" w:rsidRPr="00062508">
        <w:trPr>
          <w:trHeight w:val="2880"/>
          <w:jc w:val="center"/>
        </w:trPr>
        <w:tc>
          <w:tcPr>
            <w:tcW w:w="5000" w:type="pct"/>
          </w:tcPr>
          <w:p w:rsidR="0017707D" w:rsidRPr="00062508" w:rsidRDefault="0087061F" w:rsidP="002D31E8">
            <w:pPr>
              <w:pStyle w:val="NoSpacing"/>
              <w:jc w:val="center"/>
            </w:pPr>
            <w:r>
              <w:rPr>
                <w:sz w:val="24"/>
              </w:rPr>
              <w:t>Wydział Fizyki i Informatyki Stosowanej</w:t>
            </w:r>
          </w:p>
        </w:tc>
      </w:tr>
      <w:tr w:rsidR="0017707D" w:rsidRPr="0006250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062508" w:rsidRDefault="0087061F" w:rsidP="002D31E8">
            <w:pPr>
              <w:pStyle w:val="NoSpacing"/>
              <w:jc w:val="center"/>
            </w:pPr>
            <w:r>
              <w:rPr>
                <w:b/>
                <w:sz w:val="48"/>
              </w:rPr>
              <w:t>Ships</w:t>
            </w:r>
          </w:p>
        </w:tc>
      </w:tr>
      <w:tr w:rsidR="0017707D" w:rsidRPr="000625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062508" w:rsidRDefault="0017707D" w:rsidP="002D31E8">
            <w:pPr>
              <w:pStyle w:val="NoSpacing"/>
              <w:jc w:val="center"/>
            </w:pPr>
            <w:r w:rsidRPr="00062508">
              <w:rPr>
                <w:sz w:val="32"/>
              </w:rPr>
              <w:t>Dokumentacja analityczna systemu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E377BE">
            <w:pPr>
              <w:pStyle w:val="NoSpacing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Default="0087061F" w:rsidP="002D31E8">
            <w:pPr>
              <w:pStyle w:val="NoSpacing"/>
              <w:jc w:val="center"/>
            </w:pPr>
            <w:r>
              <w:t>Anna Skórska</w:t>
            </w:r>
          </w:p>
          <w:p w:rsidR="0087061F" w:rsidRPr="00062508" w:rsidRDefault="0087061F" w:rsidP="002D31E8">
            <w:pPr>
              <w:pStyle w:val="NoSpacing"/>
              <w:jc w:val="center"/>
            </w:pPr>
            <w:r>
              <w:t>Patryk Pałus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87061F">
            <w:pPr>
              <w:pStyle w:val="NoSpacing"/>
            </w:pPr>
          </w:p>
        </w:tc>
      </w:tr>
      <w:tr w:rsidR="0087061F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87061F" w:rsidRPr="00062508" w:rsidRDefault="0087061F" w:rsidP="0087061F">
            <w:pPr>
              <w:pStyle w:val="NoSpacing"/>
            </w:pPr>
            <w:bookmarkStart w:id="0" w:name="_GoBack"/>
            <w:bookmarkEnd w:id="0"/>
          </w:p>
        </w:tc>
      </w:tr>
    </w:tbl>
    <w:p w:rsidR="0017707D" w:rsidRPr="00C335B7" w:rsidRDefault="0017707D" w:rsidP="00E377BE"/>
    <w:p w:rsidR="0017707D" w:rsidRPr="00C335B7" w:rsidRDefault="0017707D" w:rsidP="00E377B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17707D" w:rsidRPr="00062508">
        <w:tc>
          <w:tcPr>
            <w:tcW w:w="5000" w:type="pct"/>
          </w:tcPr>
          <w:p w:rsidR="0017707D" w:rsidRPr="00062508" w:rsidRDefault="0017707D" w:rsidP="00E377BE">
            <w:pPr>
              <w:pStyle w:val="NoSpacing"/>
            </w:pPr>
            <w:r w:rsidRPr="00062508">
              <w:t>[Wpisz tutaj streszczenie dokumentu. Streszczenie jest zazwyczaj krótkim podsumowaniem treści dokumentu. Wpisz tutaj streszczenie dokumentu. Streszczenie jest zazwyczaj krótkim podsumowaniem treści dokumentu.]</w:t>
            </w:r>
          </w:p>
        </w:tc>
      </w:tr>
    </w:tbl>
    <w:p w:rsidR="0017707D" w:rsidRPr="00C335B7" w:rsidRDefault="0017707D" w:rsidP="00E377BE"/>
    <w:p w:rsidR="0017707D" w:rsidRPr="00C335B7" w:rsidRDefault="0017707D" w:rsidP="00E377BE">
      <w:r w:rsidRPr="00C335B7">
        <w:br w:type="page"/>
      </w:r>
    </w:p>
    <w:p w:rsidR="003A36C4" w:rsidRDefault="00F6051A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259470600" w:history="1">
        <w:r w:rsidR="003A36C4" w:rsidRPr="001E5320">
          <w:rPr>
            <w:rStyle w:val="Hyperlink"/>
            <w:noProof/>
          </w:rPr>
          <w:t>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Wprowadzenie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6C4" w:rsidRDefault="00185F56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1" w:history="1">
        <w:r w:rsidR="003A36C4" w:rsidRPr="001E5320">
          <w:rPr>
            <w:rStyle w:val="Hyperlink"/>
            <w:noProof/>
          </w:rPr>
          <w:t>1.1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Opis systemu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_Toc259470601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185F56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2" w:history="1">
        <w:r w:rsidR="003A36C4" w:rsidRPr="001E5320">
          <w:rPr>
            <w:rStyle w:val="Hyperlink"/>
            <w:noProof/>
          </w:rPr>
          <w:t>1.2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Cele do osiągnięcia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_Toc259470602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185F56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3" w:history="1">
        <w:r w:rsidR="003A36C4" w:rsidRPr="001E5320">
          <w:rPr>
            <w:rStyle w:val="Hyperlink"/>
            <w:noProof/>
          </w:rPr>
          <w:t>1.3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Słownik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_Toc259470603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185F56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4" w:history="1">
        <w:r w:rsidR="003A36C4" w:rsidRPr="001E5320">
          <w:rPr>
            <w:rStyle w:val="Hyperlink"/>
            <w:noProof/>
          </w:rPr>
          <w:t>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Wymagania funkcjonalne - przypadki użycia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_Toc259470604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185F56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5" w:history="1">
        <w:r w:rsidR="003A36C4" w:rsidRPr="001E5320">
          <w:rPr>
            <w:rStyle w:val="Hyperlink"/>
            <w:noProof/>
          </w:rPr>
          <w:t>2.1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Identyfikator –  nazwa przypadku użycia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_Toc259470605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185F56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6" w:history="1">
        <w:r w:rsidR="003A36C4" w:rsidRPr="001E5320">
          <w:rPr>
            <w:rStyle w:val="Hyperlink"/>
            <w:noProof/>
          </w:rPr>
          <w:t>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Wymagania niefunkcjonalne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_Toc259470606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185F56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7" w:history="1">
        <w:r w:rsidR="003A36C4" w:rsidRPr="001E5320">
          <w:rPr>
            <w:rStyle w:val="Hyperlink"/>
            <w:noProof/>
          </w:rPr>
          <w:t>3.1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Wymagania względem projektu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_Toc259470607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185F56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8" w:history="1">
        <w:r w:rsidR="003A36C4" w:rsidRPr="001E5320">
          <w:rPr>
            <w:rStyle w:val="Hyperlink"/>
            <w:noProof/>
          </w:rPr>
          <w:t>3.2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Reguły biznesowe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_Toc259470608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185F56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9" w:history="1">
        <w:r w:rsidR="003A36C4" w:rsidRPr="001E5320">
          <w:rPr>
            <w:rStyle w:val="Hyperlink"/>
            <w:noProof/>
          </w:rPr>
          <w:t>3.3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Ograniczenia implementacji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_Toc259470609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185F56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0" w:history="1">
        <w:r w:rsidR="003A36C4" w:rsidRPr="001E5320">
          <w:rPr>
            <w:rStyle w:val="Hyperlink"/>
            <w:noProof/>
          </w:rPr>
          <w:t>3.4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Dostępność, wydajność, niezawodność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_Toc259470610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185F56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1" w:history="1">
        <w:r w:rsidR="003A36C4" w:rsidRPr="001E5320">
          <w:rPr>
            <w:rStyle w:val="Hyperlink"/>
            <w:noProof/>
          </w:rPr>
          <w:t>3.5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Użyteczność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_Toc259470611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185F56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2" w:history="1">
        <w:r w:rsidR="003A36C4" w:rsidRPr="001E5320">
          <w:rPr>
            <w:rStyle w:val="Hyperlink"/>
            <w:noProof/>
          </w:rPr>
          <w:t>3.6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Dokumentacja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_Toc259470612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185F56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3" w:history="1">
        <w:r w:rsidR="003A36C4" w:rsidRPr="001E5320">
          <w:rPr>
            <w:rStyle w:val="Hyperlink"/>
            <w:noProof/>
          </w:rPr>
          <w:t>3.7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Utrzymanie systemu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_Toc259470613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185F56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4" w:history="1">
        <w:r w:rsidR="003A36C4" w:rsidRPr="001E5320">
          <w:rPr>
            <w:rStyle w:val="Hyperlink"/>
            <w:noProof/>
          </w:rPr>
          <w:t>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Model dziedziny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_Toc259470614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185F56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5" w:history="1">
        <w:r w:rsidR="003A36C4" w:rsidRPr="001E5320">
          <w:rPr>
            <w:rStyle w:val="Hyperlink"/>
            <w:noProof/>
          </w:rPr>
          <w:t>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Modele stanów obiektów dziedziny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_Toc259470615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185F56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6" w:history="1">
        <w:r w:rsidR="003A36C4" w:rsidRPr="001E5320">
          <w:rPr>
            <w:rStyle w:val="Hyperlink"/>
            <w:noProof/>
          </w:rPr>
          <w:t>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Problemy i ryzyka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_Toc259470616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A05D06" w:rsidRPr="00C335B7" w:rsidRDefault="00F6051A" w:rsidP="00E377BE">
      <w:r w:rsidRPr="00C335B7">
        <w:fldChar w:fldCharType="end"/>
      </w:r>
    </w:p>
    <w:p w:rsidR="004D1C39" w:rsidRPr="00C335B7" w:rsidRDefault="004D1C39" w:rsidP="00E377BE">
      <w:pPr>
        <w:rPr>
          <w:rFonts w:ascii="Cambria" w:hAnsi="Cambria"/>
          <w:sz w:val="28"/>
          <w:szCs w:val="28"/>
        </w:rPr>
      </w:pPr>
      <w:r w:rsidRPr="00C335B7">
        <w:br w:type="page"/>
      </w:r>
    </w:p>
    <w:p w:rsidR="004905D2" w:rsidRPr="00C335B7" w:rsidRDefault="004905D2" w:rsidP="00E377BE">
      <w:pPr>
        <w:pStyle w:val="Heading1"/>
      </w:pPr>
      <w:bookmarkStart w:id="1" w:name="_Toc259470600"/>
      <w:r w:rsidRPr="00C335B7">
        <w:lastRenderedPageBreak/>
        <w:t>Wprowadzenie</w:t>
      </w:r>
      <w:bookmarkEnd w:id="1"/>
    </w:p>
    <w:p w:rsidR="004905D2" w:rsidRDefault="004905D2" w:rsidP="00E377BE">
      <w:pPr>
        <w:pStyle w:val="Heading2"/>
      </w:pPr>
      <w:bookmarkStart w:id="2" w:name="_Toc259470601"/>
      <w:r w:rsidRPr="00C335B7">
        <w:t>Opis systemu</w:t>
      </w:r>
      <w:bookmarkEnd w:id="2"/>
    </w:p>
    <w:p w:rsidR="005E399D" w:rsidRPr="005E399D" w:rsidRDefault="005E399D" w:rsidP="005E399D">
      <w:r>
        <w:t>Gra w statki.</w:t>
      </w:r>
      <w:r>
        <w:br/>
        <w:t>Aplikacja pisana pod system android.</w:t>
      </w:r>
    </w:p>
    <w:p w:rsidR="004905D2" w:rsidRPr="00C335B7" w:rsidRDefault="004905D2" w:rsidP="00E377BE">
      <w:pPr>
        <w:pStyle w:val="Heading2"/>
      </w:pPr>
      <w:bookmarkStart w:id="3" w:name="_Toc259470602"/>
      <w:r w:rsidRPr="00C335B7">
        <w:t>Cele do osiągnięcia</w:t>
      </w:r>
      <w:bookmarkEnd w:id="3"/>
    </w:p>
    <w:p w:rsidR="002E1E4C" w:rsidRDefault="002E1E4C" w:rsidP="00E377BE">
      <w:pPr>
        <w:rPr>
          <w:color w:val="000000" w:themeColor="text1"/>
        </w:rPr>
      </w:pPr>
      <w:r>
        <w:rPr>
          <w:color w:val="000000" w:themeColor="text1"/>
        </w:rPr>
        <w:t>Stworzenie aplikacji na podstawie popularnej gry „statki”, w której dwóch przeciwników na przemian „strzela” w wybrane przez siebie pola, gdzie podejrzewa, że przeciwnik ukrył swoje statki.</w:t>
      </w:r>
      <w:r>
        <w:rPr>
          <w:color w:val="000000" w:themeColor="text1"/>
        </w:rPr>
        <w:br/>
        <w:t>Gra kończy się gdy wszystkie statki jednego z graczy zostaną zatopione – jeden z graczy zgadnie wszystkie pola na planszy przeciwnika gdzie tamten ustawił swoje ststki.</w:t>
      </w:r>
      <w:r>
        <w:rPr>
          <w:color w:val="000000" w:themeColor="text1"/>
        </w:rPr>
        <w:br/>
        <w:t>Przeciwnicy wykonują swoje ruchy naprzemiennie.</w:t>
      </w:r>
    </w:p>
    <w:p w:rsidR="007210ED" w:rsidRDefault="007210ED" w:rsidP="00E377BE">
      <w:pPr>
        <w:rPr>
          <w:color w:val="000000" w:themeColor="text1"/>
        </w:rPr>
      </w:pPr>
      <w:r>
        <w:rPr>
          <w:color w:val="000000" w:themeColor="text1"/>
        </w:rPr>
        <w:t>Gra będzie działać na systemie android.</w:t>
      </w:r>
    </w:p>
    <w:p w:rsidR="007210ED" w:rsidRDefault="007210ED" w:rsidP="00E377BE">
      <w:pPr>
        <w:rPr>
          <w:color w:val="000000" w:themeColor="text1"/>
        </w:rPr>
      </w:pPr>
      <w:r>
        <w:rPr>
          <w:color w:val="000000" w:themeColor="text1"/>
        </w:rPr>
        <w:t>Dostępna będzie opcja gry ze zdalnym użytkownikiem oraz gra z innymi graczami poprzez połączenie bluetooth.</w:t>
      </w:r>
    </w:p>
    <w:p w:rsidR="00251CA4" w:rsidRPr="002E1E4C" w:rsidRDefault="00251CA4" w:rsidP="00E377BE">
      <w:pPr>
        <w:rPr>
          <w:color w:val="000000" w:themeColor="text1"/>
        </w:rPr>
      </w:pPr>
      <w:r>
        <w:rPr>
          <w:color w:val="000000" w:themeColor="text1"/>
        </w:rPr>
        <w:t>Aplikacja będzie zapamiętywała wynik każdej rozegranej partii i będzie udostępniała zebrane dane w postaci statystyk wygranych danego gracza.</w:t>
      </w:r>
    </w:p>
    <w:p w:rsidR="004905D2" w:rsidRDefault="000B3E49" w:rsidP="00E377BE">
      <w:pPr>
        <w:pStyle w:val="Heading1"/>
      </w:pPr>
      <w:bookmarkStart w:id="4" w:name="_Toc259470604"/>
      <w:r>
        <w:t>Wymagania funkcjonalne - p</w:t>
      </w:r>
      <w:r w:rsidR="004905D2" w:rsidRPr="00C335B7">
        <w:t>rzypadki użycia</w:t>
      </w:r>
      <w:bookmarkEnd w:id="4"/>
    </w:p>
    <w:p w:rsidR="007A3680" w:rsidRDefault="007A3680" w:rsidP="007A3680">
      <w:pPr>
        <w:rPr>
          <w:color w:val="4F81BD"/>
        </w:rPr>
      </w:pPr>
      <w:r>
        <w:rPr>
          <w:noProof/>
          <w:color w:val="4F81BD"/>
          <w:lang w:val="en-US" w:bidi="ar-SA"/>
        </w:rPr>
        <w:drawing>
          <wp:inline distT="0" distB="0" distL="0" distR="0">
            <wp:extent cx="6122670" cy="409662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przypadkow uzyc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757" cy="41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80" w:rsidRPr="00E00F82" w:rsidRDefault="0070618B" w:rsidP="007A3680">
      <w:pPr>
        <w:rPr>
          <w:color w:val="4F81BD"/>
        </w:rPr>
      </w:pPr>
      <w:r w:rsidRPr="00E00F82">
        <w:rPr>
          <w:color w:val="4F81BD"/>
        </w:rPr>
        <w:t>[Diagram przypadków użycia]</w:t>
      </w:r>
    </w:p>
    <w:p w:rsidR="00307CC3" w:rsidRPr="00E00F82" w:rsidRDefault="00307CC3" w:rsidP="00E377BE">
      <w:pPr>
        <w:rPr>
          <w:color w:val="4F81BD"/>
        </w:rPr>
      </w:pPr>
      <w:r w:rsidRPr="00E00F82">
        <w:rPr>
          <w:color w:val="4F81BD"/>
        </w:rPr>
        <w:lastRenderedPageBreak/>
        <w:t>Nie jest konieczne wypełnianie wszystkich punktów szablonu przypadku użycia.</w:t>
      </w:r>
    </w:p>
    <w:p w:rsidR="004905D2" w:rsidRDefault="00273D56" w:rsidP="00E377BE">
      <w:pPr>
        <w:pStyle w:val="Heading2"/>
      </w:pPr>
      <w:bookmarkStart w:id="5" w:name="_Toc259470605"/>
      <w:r w:rsidRPr="00C335B7">
        <w:t xml:space="preserve">Identyfikator </w:t>
      </w:r>
      <w:r w:rsidR="004905D2" w:rsidRPr="00C335B7">
        <w:t>–</w:t>
      </w:r>
      <w:r w:rsidRPr="00C335B7">
        <w:t xml:space="preserve"> </w:t>
      </w:r>
      <w:r w:rsidR="004905D2" w:rsidRPr="00C335B7">
        <w:t xml:space="preserve"> nazwa przypadku użycia</w:t>
      </w:r>
      <w:bookmarkEnd w:id="5"/>
    </w:p>
    <w:p w:rsidR="00A84415" w:rsidRPr="00A84415" w:rsidRDefault="00A84415" w:rsidP="00A84415">
      <w:r>
        <w:t>Nowa Gra</w:t>
      </w:r>
    </w:p>
    <w:p w:rsidR="000A1981" w:rsidRDefault="000A1981" w:rsidP="00E377BE">
      <w:pPr>
        <w:pStyle w:val="Heading3"/>
      </w:pPr>
      <w:r>
        <w:t>Opis przypadku użycia</w:t>
      </w:r>
    </w:p>
    <w:p w:rsidR="00A84415" w:rsidRPr="00A84415" w:rsidRDefault="00A84415" w:rsidP="00A84415">
      <w:r>
        <w:t>Rozpoczęcie gry ze zdalnym użytkownikiem.</w:t>
      </w:r>
    </w:p>
    <w:p w:rsidR="000A1981" w:rsidRDefault="000A1981" w:rsidP="00E377BE">
      <w:pPr>
        <w:pStyle w:val="Heading3"/>
      </w:pPr>
      <w:r>
        <w:t>Aktorzy</w:t>
      </w:r>
    </w:p>
    <w:p w:rsidR="00A84415" w:rsidRPr="00A84415" w:rsidRDefault="00A84415" w:rsidP="00A84415">
      <w:r>
        <w:t>Użytkownik</w:t>
      </w:r>
      <w:r w:rsidR="00E03E5F">
        <w:t xml:space="preserve"> chcący rozpocząć grę</w:t>
      </w:r>
    </w:p>
    <w:p w:rsidR="00273D56" w:rsidRDefault="00273D56" w:rsidP="00E377BE">
      <w:pPr>
        <w:pStyle w:val="Heading3"/>
      </w:pPr>
      <w:r w:rsidRPr="00C335B7">
        <w:t>Cele użytkowników</w:t>
      </w:r>
    </w:p>
    <w:p w:rsidR="00A84415" w:rsidRPr="00A84415" w:rsidRDefault="00A84415" w:rsidP="00A84415">
      <w:r>
        <w:t>Użytkownik chce rozpocząć nową grę ze zdalnym użytkownikiem.</w:t>
      </w:r>
    </w:p>
    <w:p w:rsidR="007E15D8" w:rsidRDefault="00273D56" w:rsidP="007E15D8">
      <w:pPr>
        <w:pStyle w:val="Heading3"/>
      </w:pPr>
      <w:r w:rsidRPr="00C335B7">
        <w:t>Warunki początkowe (ograniczenia)</w:t>
      </w:r>
    </w:p>
    <w:p w:rsidR="007E15D8" w:rsidRPr="007E15D8" w:rsidRDefault="007E15D8" w:rsidP="007E15D8">
      <w:r>
        <w:t>Aplikacja musi być włączona.</w:t>
      </w:r>
    </w:p>
    <w:p w:rsidR="00273D56" w:rsidRDefault="00273D56" w:rsidP="00E377BE">
      <w:pPr>
        <w:pStyle w:val="Heading3"/>
      </w:pPr>
      <w:r w:rsidRPr="00C335B7">
        <w:t>Częstotliwość</w:t>
      </w:r>
      <w:r w:rsidR="0003462D">
        <w:t xml:space="preserve"> wykonania</w:t>
      </w:r>
    </w:p>
    <w:p w:rsidR="00686A44" w:rsidRDefault="007E15D8" w:rsidP="00806377">
      <w:r>
        <w:t>Funkcja wykonywana gdy użytkownik nie ma ochoty na grę z innymi graczami lub nie znalazł partnera do gry.</w:t>
      </w:r>
    </w:p>
    <w:p w:rsidR="00686A44" w:rsidRPr="00686A44" w:rsidRDefault="00686A44" w:rsidP="00686A44"/>
    <w:p w:rsidR="00FF4048" w:rsidRDefault="00FF4048" w:rsidP="00FF4048">
      <w:pPr>
        <w:pStyle w:val="Heading2"/>
      </w:pPr>
      <w:r w:rsidRPr="00C335B7">
        <w:t>Identyfikator –  nazwa przypadku użycia</w:t>
      </w:r>
    </w:p>
    <w:p w:rsidR="00686A44" w:rsidRPr="00686A44" w:rsidRDefault="00686A44" w:rsidP="00686A44">
      <w:r>
        <w:t>Wybór poziomu trudności</w:t>
      </w:r>
    </w:p>
    <w:p w:rsidR="00FF4048" w:rsidRDefault="00FF4048" w:rsidP="00FF4048">
      <w:pPr>
        <w:pStyle w:val="Heading3"/>
      </w:pPr>
      <w:r>
        <w:t>Opis przypadku użycia</w:t>
      </w:r>
    </w:p>
    <w:p w:rsidR="00686A44" w:rsidRPr="00686A44" w:rsidRDefault="00686A44" w:rsidP="00686A44">
      <w:r>
        <w:t>Użytkownik może wybrać poziom trudności gry ze zdalnym użytkownikiem pomiędzy trzema:</w:t>
      </w:r>
      <w:r>
        <w:br/>
        <w:t>- Łatwy</w:t>
      </w:r>
      <w:r>
        <w:br/>
        <w:t>- Średni</w:t>
      </w:r>
      <w:r>
        <w:br/>
        <w:t>- Trudny</w:t>
      </w:r>
    </w:p>
    <w:p w:rsidR="00FF4048" w:rsidRDefault="00FF4048" w:rsidP="00FF4048">
      <w:pPr>
        <w:pStyle w:val="Heading3"/>
      </w:pPr>
      <w:r>
        <w:t>Aktorzy</w:t>
      </w:r>
    </w:p>
    <w:p w:rsidR="00FF4048" w:rsidRPr="00C335B7" w:rsidRDefault="00E03E5F" w:rsidP="00806377">
      <w:r>
        <w:t>Użytkownik chcący rozpocząć grę</w:t>
      </w:r>
    </w:p>
    <w:p w:rsidR="00FF4048" w:rsidRDefault="00FF4048" w:rsidP="00FF4048">
      <w:pPr>
        <w:pStyle w:val="Heading3"/>
      </w:pPr>
      <w:r w:rsidRPr="00C335B7">
        <w:t>Cele użytkowników</w:t>
      </w:r>
    </w:p>
    <w:p w:rsidR="00E03E5F" w:rsidRPr="00E03E5F" w:rsidRDefault="00E03E5F" w:rsidP="00E03E5F">
      <w:r>
        <w:t>Użytkownik chce dopasować poziom trudności do własnych ambicji i umiejętności.</w:t>
      </w:r>
    </w:p>
    <w:p w:rsidR="00FF4048" w:rsidRDefault="00FF4048" w:rsidP="00FF4048">
      <w:pPr>
        <w:pStyle w:val="Heading3"/>
      </w:pPr>
      <w:r w:rsidRPr="00C335B7">
        <w:t>Warunki początkowe (ograniczenia)</w:t>
      </w:r>
    </w:p>
    <w:p w:rsidR="00E03E5F" w:rsidRPr="00E03E5F" w:rsidRDefault="00E03E5F" w:rsidP="00E03E5F">
      <w:r>
        <w:t>Zostają wyświetlone poziomy trudności gry.</w:t>
      </w:r>
    </w:p>
    <w:p w:rsidR="00FF4048" w:rsidRDefault="00FF4048" w:rsidP="00FF4048">
      <w:pPr>
        <w:pStyle w:val="Heading3"/>
      </w:pPr>
      <w:r w:rsidRPr="00C335B7">
        <w:t>Częstotliwość</w:t>
      </w:r>
      <w:r>
        <w:t xml:space="preserve"> wykonania</w:t>
      </w:r>
    </w:p>
    <w:p w:rsidR="00FF4048" w:rsidRPr="00C335B7" w:rsidRDefault="00E03E5F" w:rsidP="00806377">
      <w:r>
        <w:t>Za każdym razem gdy użytkownik chce rozpocząć grę ze zdalnym użytkownikiem.</w:t>
      </w:r>
    </w:p>
    <w:p w:rsidR="00FF4048" w:rsidRDefault="00FF4048" w:rsidP="00FF4048">
      <w:pPr>
        <w:pStyle w:val="Heading3"/>
      </w:pPr>
      <w:r w:rsidRPr="00C335B7">
        <w:t>Warunki końcowe</w:t>
      </w:r>
    </w:p>
    <w:p w:rsidR="00E03E5F" w:rsidRPr="00E03E5F" w:rsidRDefault="00E03E5F" w:rsidP="00E03E5F">
      <w:r>
        <w:t>Zostaje wybrany poziom trudności.</w:t>
      </w:r>
    </w:p>
    <w:p w:rsidR="00686A44" w:rsidRPr="00686A44" w:rsidRDefault="00686A44" w:rsidP="00686A44"/>
    <w:p w:rsidR="00686A44" w:rsidRDefault="00686A44" w:rsidP="00686A44">
      <w:pPr>
        <w:pStyle w:val="Heading2"/>
      </w:pPr>
      <w:r w:rsidRPr="00C335B7">
        <w:t>Identyfikator –  nazwa przypadku użycia</w:t>
      </w:r>
    </w:p>
    <w:p w:rsidR="00C6173B" w:rsidRPr="00C6173B" w:rsidRDefault="00C6173B" w:rsidP="00C6173B">
      <w:r>
        <w:t>Losowanie planszy</w:t>
      </w:r>
    </w:p>
    <w:p w:rsidR="00686A44" w:rsidRDefault="00686A44" w:rsidP="00686A44">
      <w:pPr>
        <w:pStyle w:val="Heading3"/>
      </w:pPr>
      <w:r>
        <w:lastRenderedPageBreak/>
        <w:t>Opis przypadku użycia</w:t>
      </w:r>
    </w:p>
    <w:p w:rsidR="00C6173B" w:rsidRDefault="00C6173B" w:rsidP="00C6173B">
      <w:r>
        <w:t xml:space="preserve">Generowanie rozmieszczenia statków na planszy, tak aby każdy z nich zajmował odpowiednią ilość pól. </w:t>
      </w:r>
    </w:p>
    <w:p w:rsidR="00C6173B" w:rsidRPr="00C6173B" w:rsidRDefault="00C6173B" w:rsidP="00C6173B">
      <w:r>
        <w:t>Do rozmieszczenia mamy 4 rodzaje statków:</w:t>
      </w:r>
      <w:r>
        <w:br/>
        <w:t>- 1 statek zajmujący 4 pola</w:t>
      </w:r>
      <w:r>
        <w:br/>
        <w:t>- 2 statki zajmujące po 3 pola każdy</w:t>
      </w:r>
      <w:r>
        <w:br/>
        <w:t>- 3 statki znajdujące po 2 pola każdy</w:t>
      </w:r>
      <w:r>
        <w:br/>
        <w:t>- 4 statki zajmujące po 1 polu każdy</w:t>
      </w:r>
    </w:p>
    <w:p w:rsidR="00686A44" w:rsidRDefault="00686A44" w:rsidP="00686A44">
      <w:pPr>
        <w:pStyle w:val="Heading3"/>
      </w:pPr>
      <w:r>
        <w:t>Aktorzy</w:t>
      </w:r>
    </w:p>
    <w:p w:rsidR="00B627B4" w:rsidRPr="00B627B4" w:rsidRDefault="00B627B4" w:rsidP="00B627B4">
      <w:r>
        <w:t>Użytkownik nie chcący tracić czasu na ustawianie statków na planszy.</w:t>
      </w:r>
    </w:p>
    <w:p w:rsidR="00686A44" w:rsidRDefault="00686A44" w:rsidP="00686A44">
      <w:pPr>
        <w:pStyle w:val="Heading3"/>
      </w:pPr>
      <w:r w:rsidRPr="00C335B7">
        <w:t>Cele użytkowników</w:t>
      </w:r>
    </w:p>
    <w:p w:rsidR="00B627B4" w:rsidRPr="00B627B4" w:rsidRDefault="00B627B4" w:rsidP="00B627B4">
      <w:r>
        <w:t>Użytkownik chcący zaoszczędzić czas przez wygenerowanie ustawienie statków na planszy automatycznie.</w:t>
      </w:r>
    </w:p>
    <w:p w:rsidR="00686A44" w:rsidRDefault="00686A44" w:rsidP="00686A44">
      <w:pPr>
        <w:pStyle w:val="Heading3"/>
      </w:pPr>
      <w:r w:rsidRPr="00C335B7">
        <w:t>Warunki początkowe (ograniczenia)</w:t>
      </w:r>
    </w:p>
    <w:p w:rsidR="00B627B4" w:rsidRPr="00B627B4" w:rsidRDefault="0002294E" w:rsidP="00B627B4">
      <w:r>
        <w:t xml:space="preserve">Przygotowanie pustej planszy 10x10 pól, zindeksowanej indeksami kolumnowo od 1 do 10 i wierszowo od A do J. Indeksy wypisane na górze i z lewej strony tablicy odpowiednio </w:t>
      </w:r>
      <w:r w:rsidR="00462325">
        <w:t>dla wiers</w:t>
      </w:r>
      <w:r>
        <w:t>zy i kolumn.</w:t>
      </w:r>
    </w:p>
    <w:p w:rsidR="00686A44" w:rsidRDefault="00686A44" w:rsidP="00686A44">
      <w:pPr>
        <w:pStyle w:val="Heading3"/>
      </w:pPr>
      <w:r w:rsidRPr="00C335B7">
        <w:t>Częstotliwość</w:t>
      </w:r>
      <w:r>
        <w:t xml:space="preserve"> wykonania</w:t>
      </w:r>
    </w:p>
    <w:p w:rsidR="00686A44" w:rsidRPr="00C335B7" w:rsidRDefault="00B627B4" w:rsidP="00806377">
      <w:pPr>
        <w:ind w:left="708"/>
      </w:pPr>
      <w:r>
        <w:t>Zawsze gdy użytkownik po rozpoczęciu gry chce wylosować planszę.</w:t>
      </w:r>
    </w:p>
    <w:p w:rsidR="00686A44" w:rsidRDefault="00686A44" w:rsidP="00686A44">
      <w:pPr>
        <w:pStyle w:val="Heading3"/>
      </w:pPr>
      <w:r w:rsidRPr="00C335B7">
        <w:t>Warunki końcowe</w:t>
      </w:r>
    </w:p>
    <w:p w:rsidR="00B627B4" w:rsidRDefault="00B627B4" w:rsidP="00B627B4">
      <w:r>
        <w:t>Ustawienie wszystkich statków według reguł:</w:t>
      </w:r>
    </w:p>
    <w:p w:rsidR="00B627B4" w:rsidRPr="00B627B4" w:rsidRDefault="00B627B4" w:rsidP="00B627B4">
      <w:r>
        <w:t>Jedno pole może być zajęte tylko przez jeden statek.</w:t>
      </w:r>
      <w:r>
        <w:br/>
        <w:t>Żaden z ustawionych statków nie może stykać się z innym.</w:t>
      </w:r>
      <w:r>
        <w:br/>
        <w:t>Statki nie mogą wychodzić poza planszę.</w:t>
      </w:r>
    </w:p>
    <w:p w:rsidR="00C6173B" w:rsidRDefault="00C6173B" w:rsidP="00C6173B"/>
    <w:p w:rsidR="00C6173B" w:rsidRDefault="00C6173B" w:rsidP="00C6173B">
      <w:pPr>
        <w:pStyle w:val="Heading2"/>
      </w:pPr>
      <w:r w:rsidRPr="00C335B7">
        <w:t>Identyfikator –  nazwa przypadku użycia</w:t>
      </w:r>
    </w:p>
    <w:p w:rsidR="0002294E" w:rsidRPr="0002294E" w:rsidRDefault="0002294E" w:rsidP="0002294E">
      <w:r>
        <w:t>Ustawianie statków na planszy</w:t>
      </w:r>
    </w:p>
    <w:p w:rsidR="00C6173B" w:rsidRDefault="00C6173B" w:rsidP="00C6173B">
      <w:pPr>
        <w:pStyle w:val="Heading3"/>
      </w:pPr>
      <w:r>
        <w:t>Opis przypadku użycia</w:t>
      </w:r>
    </w:p>
    <w:p w:rsidR="0002294E" w:rsidRPr="0002294E" w:rsidRDefault="0002294E" w:rsidP="0002294E">
      <w:r>
        <w:t>Gracz ustawia statki na planszy</w:t>
      </w:r>
    </w:p>
    <w:p w:rsidR="00C6173B" w:rsidRDefault="00C6173B" w:rsidP="00C6173B">
      <w:pPr>
        <w:pStyle w:val="Heading3"/>
      </w:pPr>
      <w:r>
        <w:t>Aktorzy</w:t>
      </w:r>
    </w:p>
    <w:p w:rsidR="00953C15" w:rsidRPr="00953C15" w:rsidRDefault="00953C15" w:rsidP="00953C15">
      <w:r>
        <w:t>Gracz chcący ustawić statki na swojej planszy.</w:t>
      </w:r>
    </w:p>
    <w:p w:rsidR="00C6173B" w:rsidRDefault="00C6173B" w:rsidP="00C6173B">
      <w:pPr>
        <w:pStyle w:val="Heading3"/>
      </w:pPr>
      <w:r w:rsidRPr="00C335B7">
        <w:t>Cele użytkowników</w:t>
      </w:r>
    </w:p>
    <w:p w:rsidR="00953C15" w:rsidRPr="00953C15" w:rsidRDefault="00953C15" w:rsidP="00953C15">
      <w:r>
        <w:t>Użytkownik chce sam decydować gdzie może rozmieścić swoje statki, tak by jego przeciwnik miał możliwie jak największą trudność w domyśleniu się gdzie one się znajdują.</w:t>
      </w:r>
    </w:p>
    <w:p w:rsidR="00C6173B" w:rsidRDefault="00C6173B" w:rsidP="00C6173B">
      <w:pPr>
        <w:pStyle w:val="Heading3"/>
      </w:pPr>
      <w:r w:rsidRPr="00C335B7">
        <w:t>Warunki początkowe (ograniczenia)</w:t>
      </w:r>
    </w:p>
    <w:p w:rsidR="00953C15" w:rsidRPr="00953C15" w:rsidRDefault="00953C15" w:rsidP="00953C15">
      <w:r>
        <w:lastRenderedPageBreak/>
        <w:t>Przygotowanie pustej planszy 10x10 pól, zindeksowanej indeksami kolumnowo od 1 do 10 i wierszowo od A do J. Indeksy wypisane na górze i z lewej strony tablicy odpowiednio dla wierszy i kolumn.</w:t>
      </w:r>
    </w:p>
    <w:p w:rsidR="00C6173B" w:rsidRDefault="00C6173B" w:rsidP="00C6173B">
      <w:pPr>
        <w:pStyle w:val="Heading3"/>
      </w:pPr>
      <w:r w:rsidRPr="00C335B7">
        <w:t>Warunki końcowe</w:t>
      </w:r>
    </w:p>
    <w:p w:rsidR="00AF5A16" w:rsidRDefault="00AF5A16" w:rsidP="00AF5A16">
      <w:r>
        <w:t>Ustawienie wszystkich statków według reguł:</w:t>
      </w:r>
    </w:p>
    <w:p w:rsidR="00AF5A16" w:rsidRPr="00AF5A16" w:rsidRDefault="00AF5A16" w:rsidP="00AF5A16">
      <w:r>
        <w:t>Jedno pole może być zajęte tylko przez jeden statek.</w:t>
      </w:r>
      <w:r>
        <w:br/>
        <w:t>Żaden z ustawionych statków nie może stykać się z innym.</w:t>
      </w:r>
      <w:r>
        <w:br/>
        <w:t>Statki nie mogą wychodzić poza planszę.</w:t>
      </w:r>
    </w:p>
    <w:p w:rsidR="00AF5A16" w:rsidRDefault="00AF5A16" w:rsidP="00AF5A16"/>
    <w:p w:rsidR="00AF5A16" w:rsidRPr="00AF5A16" w:rsidRDefault="00AF5A16" w:rsidP="00AF5A16"/>
    <w:p w:rsidR="00C6173B" w:rsidRDefault="00C6173B" w:rsidP="00C6173B">
      <w:pPr>
        <w:pStyle w:val="Heading2"/>
      </w:pPr>
      <w:r w:rsidRPr="00C335B7">
        <w:t>Identyfikator –  nazwa przypadku użycia</w:t>
      </w:r>
    </w:p>
    <w:p w:rsidR="00F307D0" w:rsidRPr="00F307D0" w:rsidRDefault="00F307D0" w:rsidP="00F307D0">
      <w:r>
        <w:t>Gra</w:t>
      </w:r>
    </w:p>
    <w:p w:rsidR="00C6173B" w:rsidRDefault="00C6173B" w:rsidP="00C6173B">
      <w:pPr>
        <w:pStyle w:val="Heading3"/>
      </w:pPr>
      <w:r>
        <w:t>Opis przypadku użycia</w:t>
      </w:r>
    </w:p>
    <w:p w:rsidR="00F307D0" w:rsidRPr="00F307D0" w:rsidRDefault="00F307D0" w:rsidP="00F307D0">
      <w:r>
        <w:t>Właściwe rozegranie gry, polegające na wybieraniu przez użytkownika pola na planszy przeciwnika, w którym jego zdaniem znajduje się jego statek. W przypadku gdy faktycznie się on tam znajduje, zaznacza pole jako trafione i może oddać kolejny strzał. W przypadku spudłowania, pole na planszy przeciwnika zaznaczane jest jako puste, i kolejny ruch należy do przeciwnika.</w:t>
      </w:r>
      <w:r>
        <w:br/>
        <w:t>W przypadku gdy jeden z graczy trafi we wszystkie statki swojego przeciwnika, wygrywa i gra zostaje zakończona.</w:t>
      </w:r>
    </w:p>
    <w:p w:rsidR="00C6173B" w:rsidRDefault="00C6173B" w:rsidP="00C6173B">
      <w:pPr>
        <w:pStyle w:val="Heading3"/>
      </w:pPr>
      <w:r>
        <w:t>Aktorzy</w:t>
      </w:r>
    </w:p>
    <w:p w:rsidR="00F307D0" w:rsidRPr="00F307D0" w:rsidRDefault="00F307D0" w:rsidP="00F307D0">
      <w:r>
        <w:t>Gracz grający ze zdalnym użytkownikiem.</w:t>
      </w:r>
      <w:r>
        <w:br/>
        <w:t>Dwójka graczy rozgrywających partię pomiędzy sobą.</w:t>
      </w:r>
    </w:p>
    <w:p w:rsidR="00C6173B" w:rsidRDefault="00C6173B" w:rsidP="00C6173B">
      <w:pPr>
        <w:pStyle w:val="Heading3"/>
      </w:pPr>
      <w:r w:rsidRPr="00C335B7">
        <w:t>Cele użytkowników</w:t>
      </w:r>
    </w:p>
    <w:p w:rsidR="00277A85" w:rsidRPr="00277A85" w:rsidRDefault="00277A85" w:rsidP="00277A85">
      <w:r>
        <w:t>Celem użytkowników jest trafienie w jak największą ilość statków swojego przeciwnika.</w:t>
      </w:r>
    </w:p>
    <w:p w:rsidR="00C6173B" w:rsidRDefault="00C6173B" w:rsidP="00C6173B">
      <w:pPr>
        <w:pStyle w:val="Heading3"/>
      </w:pPr>
      <w:r w:rsidRPr="00C335B7">
        <w:t>Warunki początkowe (ograniczenia)</w:t>
      </w:r>
    </w:p>
    <w:p w:rsidR="00A44454" w:rsidRPr="00A44454" w:rsidRDefault="00A44454" w:rsidP="00A44454">
      <w:r>
        <w:t>Wcześniejsze ustawienie lub wylosowanie ustawienia statków przez obu przeciwników.</w:t>
      </w:r>
      <w:r>
        <w:br/>
        <w:t xml:space="preserve">Na ekranie zostają wyrysowane dwie plansze 10x10 pól, </w:t>
      </w:r>
      <w:r w:rsidR="008F414B">
        <w:t>lewa</w:t>
      </w:r>
      <w:r>
        <w:t xml:space="preserve"> z ustawieniem naszych statków oraz </w:t>
      </w:r>
      <w:r w:rsidR="008F414B">
        <w:t>prawa</w:t>
      </w:r>
      <w:r>
        <w:t>, pusta symbolizująca znany nam stan planszy przeciwnika.</w:t>
      </w:r>
    </w:p>
    <w:p w:rsidR="00C6173B" w:rsidRDefault="00C6173B" w:rsidP="00C6173B">
      <w:pPr>
        <w:pStyle w:val="Heading3"/>
      </w:pPr>
      <w:r w:rsidRPr="00C335B7">
        <w:t>Częstotliwość</w:t>
      </w:r>
      <w:r>
        <w:t xml:space="preserve"> wykonania</w:t>
      </w:r>
    </w:p>
    <w:p w:rsidR="007726D5" w:rsidRPr="007726D5" w:rsidRDefault="007726D5" w:rsidP="007726D5">
      <w:r>
        <w:t>Za każdym razem, gdy użytkownik decyduje się na grę.</w:t>
      </w:r>
    </w:p>
    <w:p w:rsidR="00C6173B" w:rsidRDefault="00C6173B" w:rsidP="00C6173B">
      <w:pPr>
        <w:pStyle w:val="Heading3"/>
      </w:pPr>
      <w:r w:rsidRPr="00C335B7">
        <w:t>Warunki końcowe</w:t>
      </w:r>
    </w:p>
    <w:p w:rsidR="002507CC" w:rsidRPr="002507CC" w:rsidRDefault="002507CC" w:rsidP="002507CC">
      <w:r>
        <w:t>Warunkami końcowymi jest zwycięstwo lub poddanie się jednego z graczy.</w:t>
      </w:r>
    </w:p>
    <w:p w:rsidR="00A24174" w:rsidRPr="00A24174" w:rsidRDefault="00A24174" w:rsidP="00A24174"/>
    <w:p w:rsidR="00C6173B" w:rsidRDefault="00C6173B" w:rsidP="00C6173B">
      <w:pPr>
        <w:pStyle w:val="Heading2"/>
      </w:pPr>
      <w:r w:rsidRPr="00C335B7">
        <w:t>Identyfikator –  nazwa przypadku użycia</w:t>
      </w:r>
    </w:p>
    <w:p w:rsidR="00A24174" w:rsidRPr="00A24174" w:rsidRDefault="00A24174" w:rsidP="00A24174">
      <w:r>
        <w:t>Wybór pola do strzału</w:t>
      </w:r>
    </w:p>
    <w:p w:rsidR="00C6173B" w:rsidRDefault="00C6173B" w:rsidP="00C6173B">
      <w:pPr>
        <w:pStyle w:val="Heading3"/>
      </w:pPr>
      <w:r>
        <w:lastRenderedPageBreak/>
        <w:t>Opis przypadku użycia</w:t>
      </w:r>
    </w:p>
    <w:p w:rsidR="00A24174" w:rsidRPr="00A24174" w:rsidRDefault="00A24174" w:rsidP="00A24174">
      <w:r>
        <w:t xml:space="preserve">Użytkownik wybiera pole na </w:t>
      </w:r>
      <w:r w:rsidR="008F414B">
        <w:t xml:space="preserve">prawej </w:t>
      </w:r>
      <w:r>
        <w:t>planszy w którym podejrzewa, że znajduje się okręt przeciwnika.</w:t>
      </w:r>
      <w:r w:rsidR="005E41E9">
        <w:br/>
        <w:t>Takie pole musi być puste.</w:t>
      </w:r>
    </w:p>
    <w:p w:rsidR="00C6173B" w:rsidRDefault="00C6173B" w:rsidP="00C6173B">
      <w:pPr>
        <w:pStyle w:val="Heading3"/>
      </w:pPr>
      <w:r>
        <w:t>Aktorzy</w:t>
      </w:r>
    </w:p>
    <w:p w:rsidR="00A24174" w:rsidRPr="00A24174" w:rsidRDefault="00A24174" w:rsidP="00A24174">
      <w:r>
        <w:t>Gracz wykonujący swój ruch.</w:t>
      </w:r>
    </w:p>
    <w:p w:rsidR="00C6173B" w:rsidRDefault="00C6173B" w:rsidP="00C6173B">
      <w:pPr>
        <w:pStyle w:val="Heading3"/>
      </w:pPr>
      <w:r w:rsidRPr="00C335B7">
        <w:t>Cele użytkowników</w:t>
      </w:r>
    </w:p>
    <w:p w:rsidR="00A24174" w:rsidRPr="00A24174" w:rsidRDefault="00A24174" w:rsidP="00A24174">
      <w:r>
        <w:t>Użytkownik chce sprawdzić, czy pod danym polem znajduje się statek przeciwnika.</w:t>
      </w:r>
    </w:p>
    <w:p w:rsidR="00C6173B" w:rsidRDefault="00C6173B" w:rsidP="00C6173B">
      <w:pPr>
        <w:pStyle w:val="Heading3"/>
      </w:pPr>
      <w:r w:rsidRPr="00C335B7">
        <w:t>Warunki początkowe (ograniczenia)</w:t>
      </w:r>
    </w:p>
    <w:p w:rsidR="00A24174" w:rsidRPr="00A24174" w:rsidRDefault="00A24174" w:rsidP="00A24174">
      <w:r>
        <w:t>Danemu graczowi przypada jego ruch.</w:t>
      </w:r>
    </w:p>
    <w:p w:rsidR="00C6173B" w:rsidRDefault="00C6173B" w:rsidP="00C6173B">
      <w:pPr>
        <w:pStyle w:val="Heading3"/>
      </w:pPr>
      <w:r w:rsidRPr="00C335B7">
        <w:t>Częstotliwość</w:t>
      </w:r>
      <w:r>
        <w:t xml:space="preserve"> wykonania</w:t>
      </w:r>
    </w:p>
    <w:p w:rsidR="00C6173B" w:rsidRPr="00C335B7" w:rsidRDefault="00A24174" w:rsidP="00806377">
      <w:r>
        <w:t>Przy każdej grze, powtarzalność dopóki nie zakończy się dana gra.</w:t>
      </w:r>
    </w:p>
    <w:p w:rsidR="00C6173B" w:rsidRDefault="00C6173B" w:rsidP="00C6173B">
      <w:pPr>
        <w:pStyle w:val="Heading3"/>
      </w:pPr>
      <w:r w:rsidRPr="00C335B7">
        <w:t>Warunki końcowe</w:t>
      </w:r>
    </w:p>
    <w:p w:rsidR="005E41E9" w:rsidRPr="005E41E9" w:rsidRDefault="005E41E9" w:rsidP="005E41E9">
      <w:r>
        <w:t>Zaznaczenie pustego pola i naciśnięcie „zatwierdź”</w:t>
      </w:r>
    </w:p>
    <w:p w:rsidR="008472D7" w:rsidRPr="008472D7" w:rsidRDefault="008472D7" w:rsidP="008472D7"/>
    <w:p w:rsidR="00C6173B" w:rsidRDefault="00C6173B" w:rsidP="00C6173B">
      <w:pPr>
        <w:pStyle w:val="Heading2"/>
      </w:pPr>
      <w:r w:rsidRPr="00C335B7">
        <w:t>Identyfikator –  nazwa przypadku użycia</w:t>
      </w:r>
    </w:p>
    <w:p w:rsidR="000D1C00" w:rsidRPr="000D1C00" w:rsidRDefault="000D1C00" w:rsidP="000D1C00">
      <w:r>
        <w:t>Obsługa trafień</w:t>
      </w:r>
    </w:p>
    <w:p w:rsidR="00C6173B" w:rsidRDefault="00C6173B" w:rsidP="00C6173B">
      <w:pPr>
        <w:pStyle w:val="Heading3"/>
      </w:pPr>
      <w:r>
        <w:t>Opis przypadku użycia</w:t>
      </w:r>
    </w:p>
    <w:p w:rsidR="000D1C00" w:rsidRPr="000D1C00" w:rsidRDefault="000D1C00" w:rsidP="000D1C00">
      <w:pPr>
        <w:ind w:left="708"/>
      </w:pPr>
      <w:r>
        <w:t>Sprawdzane jest czy pole w które trafił użytkownik jest puste, czy stoi na nim statek.</w:t>
      </w:r>
      <w:r>
        <w:br/>
        <w:t>W przypadku gdy stoi na nim statek, na planszy obu użytkowników zostaje on oznaczony jako trafiony, i strzelający użytkownik dostaje bonusowy ruch.</w:t>
      </w:r>
      <w:r>
        <w:br/>
        <w:t>W przypadku gdy wybrane pole jest puste, zostaje ono oznaczone na planszy strzelającego jako puste, natomiast na planszy przeciwnika jako „strzelone”.</w:t>
      </w:r>
    </w:p>
    <w:p w:rsidR="00C6173B" w:rsidRDefault="00C6173B" w:rsidP="00C6173B">
      <w:pPr>
        <w:pStyle w:val="Heading3"/>
      </w:pPr>
      <w:r>
        <w:t>Aktorzy</w:t>
      </w:r>
    </w:p>
    <w:p w:rsidR="00541655" w:rsidRPr="00541655" w:rsidRDefault="00541655" w:rsidP="00541655">
      <w:r>
        <w:t>Użytkownik wykonujący swój ruch.</w:t>
      </w:r>
    </w:p>
    <w:p w:rsidR="00C6173B" w:rsidRDefault="00C6173B" w:rsidP="00C6173B">
      <w:pPr>
        <w:pStyle w:val="Heading3"/>
      </w:pPr>
      <w:r w:rsidRPr="00C335B7">
        <w:t>Cele użytkowników</w:t>
      </w:r>
    </w:p>
    <w:p w:rsidR="00AB5037" w:rsidRPr="00AB5037" w:rsidRDefault="00AB5037" w:rsidP="00AB5037">
      <w:r>
        <w:t>Poznanie rezultatu wykonanego przez siebie ruchu.</w:t>
      </w:r>
    </w:p>
    <w:p w:rsidR="00C6173B" w:rsidRDefault="00C6173B" w:rsidP="00C6173B">
      <w:pPr>
        <w:pStyle w:val="Heading3"/>
      </w:pPr>
      <w:r w:rsidRPr="00C335B7">
        <w:t>Warunki początkowe (ograniczenia)</w:t>
      </w:r>
    </w:p>
    <w:p w:rsidR="008F414B" w:rsidRPr="008F414B" w:rsidRDefault="008F414B" w:rsidP="008F414B">
      <w:r>
        <w:t xml:space="preserve">Użytkownik zaznaczył puste pole na </w:t>
      </w:r>
      <w:r w:rsidR="00591B60">
        <w:t>prawej planszy i zatwierdził swój wybór.</w:t>
      </w:r>
    </w:p>
    <w:p w:rsidR="00C6173B" w:rsidRDefault="00C6173B" w:rsidP="00C6173B">
      <w:pPr>
        <w:pStyle w:val="Heading3"/>
      </w:pPr>
      <w:r w:rsidRPr="00C335B7">
        <w:t>Częstotliwość</w:t>
      </w:r>
      <w:r>
        <w:t xml:space="preserve"> wykonania</w:t>
      </w:r>
    </w:p>
    <w:p w:rsidR="00591B60" w:rsidRPr="00591B60" w:rsidRDefault="00591B60" w:rsidP="00591B60">
      <w:r>
        <w:t>Przy każdej grze, powtarzalność dopóki nie zakończy się dana gra.</w:t>
      </w:r>
    </w:p>
    <w:p w:rsidR="00C6173B" w:rsidRDefault="00C6173B" w:rsidP="00C6173B">
      <w:pPr>
        <w:pStyle w:val="Heading3"/>
      </w:pPr>
      <w:r w:rsidRPr="00C335B7">
        <w:t>Warunki końcowe</w:t>
      </w:r>
    </w:p>
    <w:p w:rsidR="00591B60" w:rsidRPr="00591B60" w:rsidRDefault="00591B60" w:rsidP="00591B60">
      <w:r>
        <w:t>Sprawdzenie warunku i oznaczenia odpowiednich wartości na planszach obu graczy.</w:t>
      </w:r>
    </w:p>
    <w:p w:rsidR="00C6173B" w:rsidRDefault="00C6173B" w:rsidP="00C6173B"/>
    <w:p w:rsidR="008472D7" w:rsidRDefault="008472D7" w:rsidP="008472D7">
      <w:pPr>
        <w:pStyle w:val="Heading2"/>
      </w:pPr>
      <w:r w:rsidRPr="00C335B7">
        <w:t>Identyfikator –  nazwa przypadku użycia</w:t>
      </w:r>
    </w:p>
    <w:p w:rsidR="00A75E9B" w:rsidRPr="00A75E9B" w:rsidRDefault="00A75E9B" w:rsidP="00A75E9B">
      <w:r>
        <w:t>Poddanie się</w:t>
      </w:r>
    </w:p>
    <w:p w:rsidR="008472D7" w:rsidRDefault="008472D7" w:rsidP="008472D7">
      <w:pPr>
        <w:pStyle w:val="Heading3"/>
      </w:pPr>
      <w:r>
        <w:lastRenderedPageBreak/>
        <w:t>Opis przypadku użycia</w:t>
      </w:r>
    </w:p>
    <w:p w:rsidR="00A75E9B" w:rsidRPr="00A75E9B" w:rsidRDefault="00A75E9B" w:rsidP="00A75E9B">
      <w:r>
        <w:t>Umożliwia użytkownikowi poddanie danej gry.</w:t>
      </w:r>
      <w:r>
        <w:br/>
        <w:t>Wykorzystanie tej opcji jest odnotowywane w statystykach jako przegrana – dla gracza poddającego się i jako wygrana jego przeciwnika.</w:t>
      </w:r>
    </w:p>
    <w:p w:rsidR="008472D7" w:rsidRDefault="008472D7" w:rsidP="008472D7">
      <w:pPr>
        <w:pStyle w:val="Heading3"/>
      </w:pPr>
      <w:r>
        <w:t>Aktorzy</w:t>
      </w:r>
    </w:p>
    <w:p w:rsidR="00A75E9B" w:rsidRPr="00A75E9B" w:rsidRDefault="00A75E9B" w:rsidP="00A75E9B">
      <w:r>
        <w:t>Gracz chcący zakończyć grę.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A75E9B" w:rsidRPr="00A75E9B" w:rsidRDefault="00A75E9B" w:rsidP="00A75E9B">
      <w:r>
        <w:t>Chęć natychmiastowego zakończenia gry w przypadku gdy dalsza rozgrywka nie miała by już sensu.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5F3759" w:rsidRPr="005F3759" w:rsidRDefault="005F3759" w:rsidP="005F3759">
      <w:r>
        <w:t>Musi rozgrywać się gra.</w:t>
      </w:r>
      <w:r>
        <w:br/>
        <w:t>Poddać może się gracz jedynie wykonujący swój ruch.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0524C9" w:rsidRPr="000524C9" w:rsidRDefault="000524C9" w:rsidP="000524C9">
      <w:r>
        <w:t>Gra zostaje przegrana a jej wynik zostaje odnotowany w statystykach.</w:t>
      </w:r>
    </w:p>
    <w:p w:rsidR="008472D7" w:rsidRDefault="008472D7" w:rsidP="00C6173B"/>
    <w:p w:rsidR="008472D7" w:rsidRDefault="008472D7" w:rsidP="00C6173B"/>
    <w:p w:rsidR="008472D7" w:rsidRDefault="008472D7" w:rsidP="008472D7">
      <w:pPr>
        <w:pStyle w:val="Heading2"/>
      </w:pPr>
      <w:r w:rsidRPr="00C335B7">
        <w:t>Identyfikator –  nazwa przypadku użycia</w:t>
      </w:r>
    </w:p>
    <w:p w:rsidR="00957A8D" w:rsidRPr="00957A8D" w:rsidRDefault="00957A8D" w:rsidP="00957A8D">
      <w:r>
        <w:t>Wyświetlanie statystyki gracza</w:t>
      </w:r>
    </w:p>
    <w:p w:rsidR="008472D7" w:rsidRDefault="008472D7" w:rsidP="008472D7">
      <w:pPr>
        <w:pStyle w:val="Heading3"/>
      </w:pPr>
      <w:r>
        <w:t>Opis przypadku użycia</w:t>
      </w:r>
    </w:p>
    <w:p w:rsidR="00957A8D" w:rsidRPr="00957A8D" w:rsidRDefault="00957A8D" w:rsidP="00957A8D">
      <w:r>
        <w:t>Wyświetlanie statystyk wygranych i przegranych danego gracza, w których znajdują się:</w:t>
      </w:r>
      <w:r>
        <w:br/>
        <w:t>- Ilość wygranych z innymi graczami</w:t>
      </w:r>
      <w:r>
        <w:br/>
        <w:t>- Ilość przegranych z innymi graczami</w:t>
      </w:r>
      <w:r>
        <w:br/>
        <w:t>- Ilość wygranych z użytkownikiem zdalnym, oddzielnie dla każdego poziomu trudności.</w:t>
      </w:r>
    </w:p>
    <w:p w:rsidR="008472D7" w:rsidRDefault="008472D7" w:rsidP="008472D7">
      <w:pPr>
        <w:pStyle w:val="Heading3"/>
      </w:pPr>
      <w:r>
        <w:t>Aktorzy</w:t>
      </w:r>
    </w:p>
    <w:p w:rsidR="00ED718B" w:rsidRPr="00ED718B" w:rsidRDefault="00ED718B" w:rsidP="00ED718B">
      <w:r>
        <w:t xml:space="preserve">Gracz chcący przejrzeć </w:t>
      </w:r>
      <w:r w:rsidR="007B087A">
        <w:t>wyniki swoje lub innych graczy.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7B087A" w:rsidRPr="007B087A" w:rsidRDefault="007B087A" w:rsidP="007B087A">
      <w:r>
        <w:t>Chęć obejrzenia własnych wyników.</w:t>
      </w:r>
      <w:r>
        <w:br/>
        <w:t>Chęć sprawdzenia wyników gracza zanim zdecyduje się rozegrać z nim pojedynek.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7B087A" w:rsidRDefault="007B087A" w:rsidP="007B087A">
      <w:r>
        <w:t>W przypadku wyświetlenia własnych wyników:</w:t>
      </w:r>
      <w:r>
        <w:br/>
        <w:t>Sczytanie własnych statystyk.</w:t>
      </w:r>
    </w:p>
    <w:p w:rsidR="007B087A" w:rsidRPr="007B087A" w:rsidRDefault="007B087A" w:rsidP="007B087A">
      <w:r>
        <w:t>W przypadku wyświetlenia wyników innego gracza:</w:t>
      </w:r>
      <w:r>
        <w:br/>
        <w:t>Nawiązanie połączenia pomiędzy urządzeniami poprzez bluetooth, wysłanie zapytania o wyniki do urządzenia drugiego gracza, uzyskanie odpowiedzi w postaci danych – statystyki gracza.</w:t>
      </w:r>
    </w:p>
    <w:p w:rsidR="008472D7" w:rsidRDefault="008472D7" w:rsidP="008472D7">
      <w:pPr>
        <w:pStyle w:val="Heading3"/>
      </w:pPr>
      <w:r w:rsidRPr="00C335B7">
        <w:t>Częstotliwość</w:t>
      </w:r>
      <w:r>
        <w:t xml:space="preserve"> wykonania</w:t>
      </w:r>
    </w:p>
    <w:p w:rsidR="00FD784C" w:rsidRPr="00FD784C" w:rsidRDefault="00FD784C" w:rsidP="00FD784C">
      <w:pPr>
        <w:ind w:left="708"/>
      </w:pPr>
      <w:r>
        <w:t>Gdy gracze chcą poznać swoje lub cudze statystyki.</w:t>
      </w:r>
    </w:p>
    <w:p w:rsidR="008472D7" w:rsidRDefault="008472D7" w:rsidP="008472D7">
      <w:pPr>
        <w:pStyle w:val="Heading3"/>
      </w:pPr>
      <w:r w:rsidRPr="00C335B7">
        <w:lastRenderedPageBreak/>
        <w:t>Warunki końcowe</w:t>
      </w:r>
    </w:p>
    <w:p w:rsidR="008472D7" w:rsidRDefault="00282034" w:rsidP="00806377">
      <w:r>
        <w:t>Wyświetlenie statystyk gracza w okienku aplikacji.</w:t>
      </w:r>
    </w:p>
    <w:p w:rsidR="008472D7" w:rsidRDefault="008472D7" w:rsidP="00C6173B"/>
    <w:p w:rsidR="008472D7" w:rsidRDefault="008472D7" w:rsidP="008472D7">
      <w:pPr>
        <w:pStyle w:val="Heading2"/>
      </w:pPr>
      <w:r w:rsidRPr="00C335B7">
        <w:t>Identyfikator –  nazwa przypadku użycia</w:t>
      </w:r>
    </w:p>
    <w:p w:rsidR="008E19DE" w:rsidRPr="008E19DE" w:rsidRDefault="008E19DE" w:rsidP="008E19DE">
      <w:r>
        <w:t>Znajdywanie przeciwnika</w:t>
      </w:r>
    </w:p>
    <w:p w:rsidR="008472D7" w:rsidRDefault="008472D7" w:rsidP="008472D7">
      <w:pPr>
        <w:pStyle w:val="Heading3"/>
      </w:pPr>
      <w:r>
        <w:t>Opis przypadku użycia</w:t>
      </w:r>
    </w:p>
    <w:p w:rsidR="008E19DE" w:rsidRDefault="008E19DE" w:rsidP="008E19DE">
      <w:r>
        <w:t>Znajdywanie przeciwnika do gry.</w:t>
      </w:r>
    </w:p>
    <w:p w:rsidR="008E19DE" w:rsidRPr="008E19DE" w:rsidRDefault="008E19DE" w:rsidP="008E19DE">
      <w:r>
        <w:t>Urządzenie sprawdza urządzenia znajdujące się w zasięgu bluetooth, czy posiadają zainstalowaną aplikację, znalezieni użytkownicy zostają wyświetleni w formie listy jako dostępni.</w:t>
      </w:r>
    </w:p>
    <w:p w:rsidR="008472D7" w:rsidRDefault="008472D7" w:rsidP="008472D7">
      <w:pPr>
        <w:pStyle w:val="Heading3"/>
      </w:pPr>
      <w:r>
        <w:t>Aktorzy</w:t>
      </w:r>
    </w:p>
    <w:p w:rsidR="008E19DE" w:rsidRPr="008E19DE" w:rsidRDefault="008E19DE" w:rsidP="008E19DE">
      <w:r>
        <w:t>Gracz szukający partnera do gry.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8E19DE" w:rsidRPr="008E19DE" w:rsidRDefault="008E19DE" w:rsidP="008E19DE">
      <w:r>
        <w:t>Chęć znalezienia partnera do gry.</w:t>
      </w:r>
      <w:r>
        <w:br/>
        <w:t>Chęć podwyższenia sobie morale poprzez przeglądanie statystyk dostępnych graczy.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594AEA" w:rsidRPr="00594AEA" w:rsidRDefault="00594AEA" w:rsidP="00594AEA">
      <w:r>
        <w:t>Urządzenie musi mieć włączone i działające bluetooth.</w:t>
      </w:r>
    </w:p>
    <w:p w:rsidR="009D7A35" w:rsidRDefault="009D7A35" w:rsidP="009D7A35">
      <w:pPr>
        <w:pStyle w:val="Heading3"/>
      </w:pPr>
      <w:r w:rsidRPr="00C335B7">
        <w:t>Warunki końcowe</w:t>
      </w:r>
    </w:p>
    <w:p w:rsidR="009D7A35" w:rsidRPr="00282034" w:rsidRDefault="009D7A35" w:rsidP="009D7A35">
      <w:r>
        <w:t>Wyświetlenie loginów dostępnych graczy w formie listy.</w:t>
      </w:r>
    </w:p>
    <w:p w:rsidR="008472D7" w:rsidRDefault="008472D7" w:rsidP="00C6173B"/>
    <w:p w:rsidR="008472D7" w:rsidRDefault="008472D7" w:rsidP="008472D7">
      <w:pPr>
        <w:pStyle w:val="Heading2"/>
      </w:pPr>
      <w:r w:rsidRPr="00C335B7">
        <w:t>Identyfikator –  nazwa przypadku użycia</w:t>
      </w:r>
    </w:p>
    <w:p w:rsidR="009144AE" w:rsidRPr="009144AE" w:rsidRDefault="009144AE" w:rsidP="009144AE">
      <w:r>
        <w:t>Wybieranie przeciwnika</w:t>
      </w:r>
    </w:p>
    <w:p w:rsidR="008472D7" w:rsidRDefault="008472D7" w:rsidP="008472D7">
      <w:pPr>
        <w:pStyle w:val="Heading3"/>
      </w:pPr>
      <w:r>
        <w:t>Opis przypadku użycia</w:t>
      </w:r>
    </w:p>
    <w:p w:rsidR="009144AE" w:rsidRPr="009144AE" w:rsidRDefault="009144AE" w:rsidP="009144AE">
      <w:r>
        <w:t>Wybieranie przeciwnika z listy dostępnych w celu obejrzenia jego statystyk lub zaproszenia go do gry.</w:t>
      </w:r>
    </w:p>
    <w:p w:rsidR="008472D7" w:rsidRDefault="008472D7" w:rsidP="008472D7">
      <w:pPr>
        <w:pStyle w:val="Heading3"/>
      </w:pPr>
      <w:r>
        <w:t>Aktorzy</w:t>
      </w:r>
    </w:p>
    <w:p w:rsidR="008472D7" w:rsidRDefault="009144AE" w:rsidP="00806377">
      <w:r>
        <w:t>Gracz szukający partnera do gry.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9144AE" w:rsidRPr="009144AE" w:rsidRDefault="009144AE" w:rsidP="009144AE">
      <w:r>
        <w:t>Wybór partnera do gry lub przejrzenie jego statystyk.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9144AE" w:rsidRPr="009144AE" w:rsidRDefault="009144AE" w:rsidP="009144AE">
      <w:r>
        <w:t>Wyświetlenie się listy z przynajmniej jednym dostępnym użytkownikiem.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9144AE" w:rsidRPr="009144AE" w:rsidRDefault="009144AE" w:rsidP="009144AE">
      <w:r>
        <w:t>Wybór przeciwnika.</w:t>
      </w:r>
    </w:p>
    <w:p w:rsidR="008472D7" w:rsidRDefault="008472D7" w:rsidP="00C6173B"/>
    <w:p w:rsidR="008472D7" w:rsidRDefault="008472D7" w:rsidP="00C6173B"/>
    <w:p w:rsidR="008472D7" w:rsidRDefault="008472D7" w:rsidP="008472D7">
      <w:pPr>
        <w:pStyle w:val="Heading2"/>
      </w:pPr>
      <w:r w:rsidRPr="00C335B7">
        <w:t>Identyfikator –  nazwa przypadku użycia</w:t>
      </w:r>
    </w:p>
    <w:p w:rsidR="009144AE" w:rsidRPr="009144AE" w:rsidRDefault="009144AE" w:rsidP="009144AE">
      <w:r>
        <w:t>Zaproszenie do gry.</w:t>
      </w:r>
    </w:p>
    <w:p w:rsidR="008472D7" w:rsidRDefault="008472D7" w:rsidP="008472D7">
      <w:pPr>
        <w:pStyle w:val="Heading3"/>
      </w:pPr>
      <w:r>
        <w:t>Opis przypadku użycia</w:t>
      </w:r>
    </w:p>
    <w:p w:rsidR="009144AE" w:rsidRPr="009144AE" w:rsidRDefault="009144AE" w:rsidP="009144AE">
      <w:r>
        <w:t>Zaproszenie przeciwnika do wspólnej gry.</w:t>
      </w:r>
      <w:r>
        <w:br/>
        <w:t>W przypadku gdy przeciwnik zaakceptuje zaproszenie rozpoczyna się przygotowanie planszy i gra. W przypadku odrzucenia, następuje powrót do menu głównego.</w:t>
      </w:r>
    </w:p>
    <w:p w:rsidR="008472D7" w:rsidRDefault="008472D7" w:rsidP="008472D7">
      <w:pPr>
        <w:pStyle w:val="Heading3"/>
      </w:pPr>
      <w:r>
        <w:t>Aktorzy</w:t>
      </w:r>
    </w:p>
    <w:p w:rsidR="00F448E3" w:rsidRPr="00F448E3" w:rsidRDefault="00F448E3" w:rsidP="00F448E3">
      <w:r>
        <w:t>Gracz zapraszający innego gracza oraz gracz otrzymujący zaproszenie do gry.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F448E3" w:rsidRPr="00F448E3" w:rsidRDefault="00F448E3" w:rsidP="00F448E3">
      <w:r>
        <w:t>Chęć zagrania z wybranym przez siebie użytkownikiem.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F448E3" w:rsidRPr="00F448E3" w:rsidRDefault="00F448E3" w:rsidP="00F448E3">
      <w:r>
        <w:t>Wybór gracza z listy dostępnych graczy.</w:t>
      </w:r>
      <w:r>
        <w:br/>
        <w:t>Komunikacja urządzeń poprzez bluetooth.</w:t>
      </w:r>
    </w:p>
    <w:p w:rsidR="008472D7" w:rsidRPr="00C335B7" w:rsidRDefault="008472D7" w:rsidP="008472D7">
      <w:pPr>
        <w:pStyle w:val="Heading3"/>
      </w:pPr>
      <w:r w:rsidRPr="00C335B7">
        <w:t>Częstotliwość</w:t>
      </w:r>
      <w:r>
        <w:t xml:space="preserve"> wykonania</w:t>
      </w:r>
    </w:p>
    <w:p w:rsidR="008472D7" w:rsidRPr="00C335B7" w:rsidRDefault="008472D7" w:rsidP="008472D7">
      <w:pPr>
        <w:pStyle w:val="Heading3"/>
      </w:pPr>
      <w:r w:rsidRPr="00C335B7">
        <w:t>Wyzwalacz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8472D7" w:rsidRDefault="00806377" w:rsidP="00806377">
      <w:r>
        <w:t>Uzyskanie akceptacji lub odrzucenia od zapraszanego gracza.</w:t>
      </w:r>
    </w:p>
    <w:p w:rsidR="008472D7" w:rsidRDefault="008472D7" w:rsidP="00C6173B"/>
    <w:p w:rsidR="008472D7" w:rsidRDefault="008472D7" w:rsidP="008472D7">
      <w:pPr>
        <w:pStyle w:val="Heading2"/>
      </w:pPr>
      <w:r w:rsidRPr="00C335B7">
        <w:t>Identyfikator –  nazwa przypadku użycia</w:t>
      </w:r>
    </w:p>
    <w:p w:rsidR="00FD3531" w:rsidRPr="00FD3531" w:rsidRDefault="00FD3531" w:rsidP="00FD3531">
      <w:r>
        <w:t>Potwierdzenie zaproszenia.</w:t>
      </w:r>
    </w:p>
    <w:p w:rsidR="008472D7" w:rsidRDefault="008472D7" w:rsidP="008472D7">
      <w:pPr>
        <w:pStyle w:val="Heading3"/>
      </w:pPr>
      <w:r>
        <w:t>Opis przypadku użycia</w:t>
      </w:r>
    </w:p>
    <w:p w:rsidR="00FD3531" w:rsidRPr="00FD3531" w:rsidRDefault="00FD3531" w:rsidP="00FD3531">
      <w:r>
        <w:t>Użytkownik otrzymuje zaproszenie przez innego gracza do wspólnej gry, i zgadza się na nie.</w:t>
      </w:r>
    </w:p>
    <w:p w:rsidR="008472D7" w:rsidRDefault="008472D7" w:rsidP="008472D7">
      <w:pPr>
        <w:pStyle w:val="Heading3"/>
      </w:pPr>
      <w:r>
        <w:t>Aktorzy</w:t>
      </w:r>
    </w:p>
    <w:p w:rsidR="00FD3531" w:rsidRPr="00FD3531" w:rsidRDefault="00FD3531" w:rsidP="00FD3531">
      <w:r>
        <w:t>Użytkownik zapraszający i użytkownik decydujący się na grę.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FD3531" w:rsidRPr="00FD3531" w:rsidRDefault="00FD3531" w:rsidP="00FD3531">
      <w:r>
        <w:t>Zaakceptowanie zaproszenia innego gracza do wspólnej gry.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FD3531" w:rsidRPr="00FD3531" w:rsidRDefault="00FD3531" w:rsidP="00FD3531">
      <w:r>
        <w:t>Otrzymanie zaproszenia do wspólnej gry.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0E7C65" w:rsidRPr="00806377" w:rsidRDefault="00FD3531" w:rsidP="00806377">
      <w:r>
        <w:t>Wybranie jednej z dwóch opcji:</w:t>
      </w:r>
      <w:r>
        <w:br/>
        <w:t>- akceptuj</w:t>
      </w:r>
      <w:r>
        <w:br/>
        <w:t>- odrzuć</w:t>
      </w:r>
      <w:r w:rsidR="000E7C65" w:rsidRPr="00E00F82">
        <w:rPr>
          <w:color w:val="4F81BD"/>
        </w:rPr>
        <w:t xml:space="preserve"> </w:t>
      </w:r>
    </w:p>
    <w:sectPr w:rsidR="000E7C65" w:rsidRPr="00806377" w:rsidSect="001770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F56" w:rsidRDefault="00185F56" w:rsidP="00E377BE">
      <w:r>
        <w:separator/>
      </w:r>
    </w:p>
  </w:endnote>
  <w:endnote w:type="continuationSeparator" w:id="0">
    <w:p w:rsidR="00185F56" w:rsidRDefault="00185F56" w:rsidP="00E3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54" w:rsidRDefault="00CF03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54" w:rsidRDefault="00CF0354" w:rsidP="0069342C">
    <w:pPr>
      <w:pStyle w:val="Footer"/>
      <w:jc w:val="center"/>
    </w:pPr>
    <w:r>
      <w:rPr>
        <w:rFonts w:ascii="Cambria" w:hAnsi="Cambria"/>
        <w:sz w:val="28"/>
        <w:szCs w:val="28"/>
      </w:rPr>
      <w:t xml:space="preserve">~ </w:t>
    </w:r>
    <w:r>
      <w:fldChar w:fldCharType="begin"/>
    </w:r>
    <w:r>
      <w:instrText xml:space="preserve"> PAGE    \* MERGEFORMAT </w:instrText>
    </w:r>
    <w:r>
      <w:fldChar w:fldCharType="separate"/>
    </w:r>
    <w:r w:rsidR="0087061F" w:rsidRPr="0087061F">
      <w:rPr>
        <w:rFonts w:ascii="Cambria" w:hAnsi="Cambria"/>
        <w:noProof/>
        <w:sz w:val="28"/>
        <w:szCs w:val="28"/>
      </w:rPr>
      <w:t>10</w:t>
    </w:r>
    <w:r>
      <w:fldChar w:fldCharType="end"/>
    </w:r>
    <w:r>
      <w:rPr>
        <w:rFonts w:ascii="Cambria" w:hAnsi="Cambria"/>
        <w:sz w:val="28"/>
        <w:szCs w:val="28"/>
      </w:rPr>
      <w:t xml:space="preserve"> ~</w:t>
    </w:r>
  </w:p>
  <w:p w:rsidR="00CF0354" w:rsidRDefault="00CF0354" w:rsidP="00E377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54" w:rsidRDefault="00CF03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F56" w:rsidRDefault="00185F56" w:rsidP="00E377BE">
      <w:r>
        <w:separator/>
      </w:r>
    </w:p>
  </w:footnote>
  <w:footnote w:type="continuationSeparator" w:id="0">
    <w:p w:rsidR="00185F56" w:rsidRDefault="00185F56" w:rsidP="00E37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54" w:rsidRDefault="00CF03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54" w:rsidRDefault="00CF03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54" w:rsidRDefault="00CF03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B255A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5905B87"/>
    <w:multiLevelType w:val="hybridMultilevel"/>
    <w:tmpl w:val="4C7235CA"/>
    <w:lvl w:ilvl="0" w:tplc="59C69C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7E"/>
    <w:rsid w:val="00016E1D"/>
    <w:rsid w:val="00020D2A"/>
    <w:rsid w:val="0002294E"/>
    <w:rsid w:val="00027556"/>
    <w:rsid w:val="00027929"/>
    <w:rsid w:val="0003462D"/>
    <w:rsid w:val="000524C9"/>
    <w:rsid w:val="00056D49"/>
    <w:rsid w:val="00062508"/>
    <w:rsid w:val="00066146"/>
    <w:rsid w:val="000A1981"/>
    <w:rsid w:val="000B3E49"/>
    <w:rsid w:val="000C4DCC"/>
    <w:rsid w:val="000D1C00"/>
    <w:rsid w:val="000E7C65"/>
    <w:rsid w:val="000F37EC"/>
    <w:rsid w:val="00126BA0"/>
    <w:rsid w:val="0017707D"/>
    <w:rsid w:val="00185F56"/>
    <w:rsid w:val="001C0E6F"/>
    <w:rsid w:val="001D0712"/>
    <w:rsid w:val="001D26BA"/>
    <w:rsid w:val="001D5ABC"/>
    <w:rsid w:val="002005DE"/>
    <w:rsid w:val="0020437A"/>
    <w:rsid w:val="00244899"/>
    <w:rsid w:val="002507CC"/>
    <w:rsid w:val="00251CA4"/>
    <w:rsid w:val="00252C94"/>
    <w:rsid w:val="002575D0"/>
    <w:rsid w:val="00273D56"/>
    <w:rsid w:val="00277A85"/>
    <w:rsid w:val="00282034"/>
    <w:rsid w:val="002B327A"/>
    <w:rsid w:val="002D31E8"/>
    <w:rsid w:val="002E1E4C"/>
    <w:rsid w:val="00307CC3"/>
    <w:rsid w:val="00384095"/>
    <w:rsid w:val="00385B46"/>
    <w:rsid w:val="003A0F54"/>
    <w:rsid w:val="003A36C4"/>
    <w:rsid w:val="003C2980"/>
    <w:rsid w:val="00414E30"/>
    <w:rsid w:val="00415C31"/>
    <w:rsid w:val="004608B1"/>
    <w:rsid w:val="00462325"/>
    <w:rsid w:val="00480865"/>
    <w:rsid w:val="004905D2"/>
    <w:rsid w:val="004B20BB"/>
    <w:rsid w:val="004D1C39"/>
    <w:rsid w:val="00500892"/>
    <w:rsid w:val="00541655"/>
    <w:rsid w:val="00590451"/>
    <w:rsid w:val="00591B60"/>
    <w:rsid w:val="00594AEA"/>
    <w:rsid w:val="00595308"/>
    <w:rsid w:val="005C0428"/>
    <w:rsid w:val="005E399D"/>
    <w:rsid w:val="005E41E9"/>
    <w:rsid w:val="005F3759"/>
    <w:rsid w:val="00610312"/>
    <w:rsid w:val="00686A44"/>
    <w:rsid w:val="006921A6"/>
    <w:rsid w:val="0069342C"/>
    <w:rsid w:val="006B2653"/>
    <w:rsid w:val="006B7B30"/>
    <w:rsid w:val="00700028"/>
    <w:rsid w:val="00705F5C"/>
    <w:rsid w:val="0070618B"/>
    <w:rsid w:val="007073D0"/>
    <w:rsid w:val="0071677E"/>
    <w:rsid w:val="007210ED"/>
    <w:rsid w:val="00771143"/>
    <w:rsid w:val="007726D5"/>
    <w:rsid w:val="007A3680"/>
    <w:rsid w:val="007B087A"/>
    <w:rsid w:val="007E15D8"/>
    <w:rsid w:val="00806377"/>
    <w:rsid w:val="008472D7"/>
    <w:rsid w:val="0087061F"/>
    <w:rsid w:val="0089503E"/>
    <w:rsid w:val="008B4589"/>
    <w:rsid w:val="008E19DE"/>
    <w:rsid w:val="008F414B"/>
    <w:rsid w:val="009144AE"/>
    <w:rsid w:val="0093321A"/>
    <w:rsid w:val="00953C15"/>
    <w:rsid w:val="00957A8D"/>
    <w:rsid w:val="009659D6"/>
    <w:rsid w:val="009956B3"/>
    <w:rsid w:val="009A3B15"/>
    <w:rsid w:val="009D7A35"/>
    <w:rsid w:val="00A015B0"/>
    <w:rsid w:val="00A05D06"/>
    <w:rsid w:val="00A24174"/>
    <w:rsid w:val="00A250C8"/>
    <w:rsid w:val="00A44454"/>
    <w:rsid w:val="00A75E9B"/>
    <w:rsid w:val="00A84415"/>
    <w:rsid w:val="00AB5037"/>
    <w:rsid w:val="00AF5A16"/>
    <w:rsid w:val="00B21C9C"/>
    <w:rsid w:val="00B34817"/>
    <w:rsid w:val="00B5578C"/>
    <w:rsid w:val="00B627B4"/>
    <w:rsid w:val="00B961C6"/>
    <w:rsid w:val="00BB38D6"/>
    <w:rsid w:val="00BF55A4"/>
    <w:rsid w:val="00C335B7"/>
    <w:rsid w:val="00C6173B"/>
    <w:rsid w:val="00C700C9"/>
    <w:rsid w:val="00C97041"/>
    <w:rsid w:val="00C97221"/>
    <w:rsid w:val="00CB0C3A"/>
    <w:rsid w:val="00CD2784"/>
    <w:rsid w:val="00CF0354"/>
    <w:rsid w:val="00D103B2"/>
    <w:rsid w:val="00D924AF"/>
    <w:rsid w:val="00DB4DC2"/>
    <w:rsid w:val="00E00F82"/>
    <w:rsid w:val="00E03E5F"/>
    <w:rsid w:val="00E377BE"/>
    <w:rsid w:val="00E8014E"/>
    <w:rsid w:val="00E83CE7"/>
    <w:rsid w:val="00ED718B"/>
    <w:rsid w:val="00F07BF4"/>
    <w:rsid w:val="00F307D0"/>
    <w:rsid w:val="00F3441F"/>
    <w:rsid w:val="00F448E3"/>
    <w:rsid w:val="00F47095"/>
    <w:rsid w:val="00F6051A"/>
    <w:rsid w:val="00F715BC"/>
    <w:rsid w:val="00FA6637"/>
    <w:rsid w:val="00FB60EE"/>
    <w:rsid w:val="00FD3531"/>
    <w:rsid w:val="00FD784C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F818A-9978-4D00-B1E1-40F3890C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\Materialy\WAIOPP\1.%20Dokumentacja%20analityczna%20systemu%20-%20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Dokumentacja analityczna systemu - szablon.dot</Template>
  <TotalTime>7</TotalTime>
  <Pages>10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[Wpisz tytuł]</vt:lpstr>
    </vt:vector>
  </TitlesOfParts>
  <Company>[Wpisz nazwę wydziału]</Company>
  <LinksUpToDate>false</LinksUpToDate>
  <CharactersWithSpaces>12134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x</dc:creator>
  <cp:keywords/>
  <dc:description/>
  <cp:lastModifiedBy>Patryk</cp:lastModifiedBy>
  <cp:revision>4</cp:revision>
  <dcterms:created xsi:type="dcterms:W3CDTF">2015-01-18T20:48:00Z</dcterms:created>
  <dcterms:modified xsi:type="dcterms:W3CDTF">2015-01-20T07:47:00Z</dcterms:modified>
</cp:coreProperties>
</file>