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Ficha de Propuesta</w:t>
      </w:r>
    </w:p>
    <w:tbl>
      <w:tblPr>
        <w:tblStyle w:val="Table1"/>
        <w:tblW w:w="10001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1"/>
        <w:gridCol w:w="2235"/>
        <w:gridCol w:w="810"/>
        <w:gridCol w:w="3450"/>
        <w:gridCol w:w="990"/>
        <w:gridCol w:w="1185"/>
        <w:tblGridChange w:id="0">
          <w:tblGrid>
            <w:gridCol w:w="1331"/>
            <w:gridCol w:w="2235"/>
            <w:gridCol w:w="810"/>
            <w:gridCol w:w="3450"/>
            <w:gridCol w:w="990"/>
            <w:gridCol w:w="118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tabs>
                <w:tab w:val="left" w:pos="1457"/>
              </w:tabs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Datos de la Ficha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Title"/>
              <w:tabs>
                <w:tab w:val="left" w:pos="1457"/>
              </w:tabs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Carrera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TECNICATURA EN PROGRAMACION DE COMPUTADORA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pStyle w:val="Title"/>
              <w:tabs>
                <w:tab w:val="left" w:pos="1457"/>
              </w:tabs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Código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560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Title"/>
              <w:tabs>
                <w:tab w:val="left" w:pos="1457"/>
              </w:tabs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Materia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Title"/>
              <w:tabs>
                <w:tab w:val="left" w:pos="1457"/>
              </w:tabs>
              <w:jc w:val="left"/>
              <w:rPr>
                <w:i w:val="0"/>
                <w:sz w:val="16"/>
                <w:szCs w:val="16"/>
              </w:rPr>
            </w:pP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PRÁCTICAS DE LABORATORIO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pStyle w:val="Title"/>
              <w:tabs>
                <w:tab w:val="left" w:pos="1457"/>
              </w:tabs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Profesor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Style w:val="Title"/>
              <w:tabs>
                <w:tab w:val="left" w:pos="1457"/>
              </w:tabs>
              <w:jc w:val="left"/>
              <w:rPr>
                <w:i w:val="0"/>
                <w:sz w:val="16"/>
                <w:szCs w:val="16"/>
              </w:rPr>
            </w:pP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Mag. Ing. Pablo Pandolfo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pStyle w:val="Title"/>
              <w:tabs>
                <w:tab w:val="left" w:pos="1457"/>
              </w:tabs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Email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pStyle w:val="Title"/>
              <w:tabs>
                <w:tab w:val="left" w:pos="1457"/>
              </w:tabs>
              <w:rPr>
                <w:i w:val="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pablo.pandolfo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@comunidad.ub.edu.ar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pStyle w:val="Title"/>
              <w:tabs>
                <w:tab w:val="left" w:pos="1457"/>
              </w:tabs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Cel.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pStyle w:val="Title"/>
              <w:tabs>
                <w:tab w:val="left" w:pos="1457"/>
              </w:tabs>
              <w:rPr>
                <w:i w:val="0"/>
                <w:sz w:val="16"/>
                <w:szCs w:val="16"/>
              </w:rPr>
            </w:pP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5981-7493  </w:t>
            </w:r>
          </w:p>
        </w:tc>
      </w:tr>
    </w:tbl>
    <w:p w:rsidR="00000000" w:rsidDel="00000000" w:rsidP="00000000" w:rsidRDefault="00000000" w:rsidRPr="00000000" w14:paraId="0000001A">
      <w:pPr>
        <w:pStyle w:val="Title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9.0" w:type="dxa"/>
        <w:jc w:val="left"/>
        <w:tblInd w:w="-7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9"/>
        <w:gridCol w:w="2250"/>
        <w:gridCol w:w="900"/>
        <w:gridCol w:w="3375"/>
        <w:gridCol w:w="960"/>
        <w:gridCol w:w="1185"/>
        <w:tblGridChange w:id="0">
          <w:tblGrid>
            <w:gridCol w:w="1329"/>
            <w:gridCol w:w="2250"/>
            <w:gridCol w:w="900"/>
            <w:gridCol w:w="3375"/>
            <w:gridCol w:w="960"/>
            <w:gridCol w:w="118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1B">
            <w:pPr>
              <w:pStyle w:val="Title"/>
              <w:tabs>
                <w:tab w:val="left" w:pos="1457"/>
              </w:tabs>
              <w:jc w:val="left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Style w:val="Title"/>
              <w:tabs>
                <w:tab w:val="left" w:pos="1457"/>
              </w:tabs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Integrante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Style w:val="Title"/>
              <w:tabs>
                <w:tab w:val="left" w:pos="1457"/>
              </w:tabs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Email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pStyle w:val="Title"/>
              <w:tabs>
                <w:tab w:val="left" w:pos="1457"/>
              </w:tabs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Cel.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pStyle w:val="Title"/>
              <w:tabs>
                <w:tab w:val="left" w:pos="1457"/>
              </w:tabs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Integrante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Style w:val="Title"/>
              <w:tabs>
                <w:tab w:val="left" w:pos="1457"/>
              </w:tabs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Email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pStyle w:val="Title"/>
              <w:tabs>
                <w:tab w:val="left" w:pos="1457"/>
              </w:tabs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Cel.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pStyle w:val="Title"/>
              <w:tabs>
                <w:tab w:val="left" w:pos="1457"/>
              </w:tabs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Integrante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pStyle w:val="Title"/>
              <w:tabs>
                <w:tab w:val="left" w:pos="1457"/>
              </w:tabs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Email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pStyle w:val="Title"/>
              <w:tabs>
                <w:tab w:val="left" w:pos="1457"/>
              </w:tabs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Cel.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pStyle w:val="Title"/>
              <w:tabs>
                <w:tab w:val="left" w:pos="1457"/>
              </w:tabs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Fecha: 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-9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Título   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pos="708"/>
              </w:tabs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&lt;corto y en mayúscula&gt;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pos="708"/>
              </w:tabs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708"/>
              </w:tabs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&lt;corto, empieza con verbo y en minúscula&gt;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Beneficios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pos="708"/>
              </w:tabs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</w:tabs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pos="708"/>
              </w:tabs>
              <w:jc w:val="center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Plan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pos="708"/>
              </w:tabs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708"/>
              </w:tabs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784.000000000002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152"/>
              <w:gridCol w:w="772"/>
              <w:gridCol w:w="772"/>
              <w:gridCol w:w="772"/>
              <w:gridCol w:w="772"/>
              <w:gridCol w:w="772"/>
              <w:gridCol w:w="772"/>
              <w:tblGridChange w:id="0">
                <w:tblGrid>
                  <w:gridCol w:w="4152"/>
                  <w:gridCol w:w="772"/>
                  <w:gridCol w:w="772"/>
                  <w:gridCol w:w="772"/>
                  <w:gridCol w:w="772"/>
                  <w:gridCol w:w="772"/>
                  <w:gridCol w:w="772"/>
                </w:tblGrid>
              </w:tblGridChange>
            </w:tblGrid>
            <w:tr>
              <w:trPr>
                <w:cantSplit w:val="0"/>
                <w:trHeight w:val="259" w:hRule="atLeast"/>
                <w:tblHeader w:val="0"/>
              </w:trPr>
              <w:tc>
                <w:tcPr>
                  <w:vMerge w:val="restart"/>
                  <w:shd w:fill="d9d9d9" w:val="clear"/>
                </w:tcPr>
                <w:p w:rsidR="00000000" w:rsidDel="00000000" w:rsidP="00000000" w:rsidRDefault="00000000" w:rsidRPr="00000000" w14:paraId="00000046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7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6"/>
                      <w:szCs w:val="16"/>
                      <w:rtl w:val="0"/>
                    </w:rPr>
                    <w:t xml:space="preserve">ACTIVIDADES</w:t>
                  </w:r>
                </w:p>
              </w:tc>
              <w:tc>
                <w:tcPr>
                  <w:gridSpan w:val="6"/>
                  <w:shd w:fill="d9d9d9" w:val="clear"/>
                </w:tcPr>
                <w:p w:rsidR="00000000" w:rsidDel="00000000" w:rsidP="00000000" w:rsidRDefault="00000000" w:rsidRPr="00000000" w14:paraId="00000048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6"/>
                      <w:szCs w:val="16"/>
                      <w:rtl w:val="0"/>
                    </w:rPr>
                    <w:t xml:space="preserve">MESES</w:t>
                  </w:r>
                </w:p>
              </w:tc>
            </w:tr>
            <w:tr>
              <w:trPr>
                <w:cantSplit w:val="0"/>
                <w:trHeight w:val="239" w:hRule="atLeast"/>
                <w:tblHeader w:val="0"/>
              </w:trPr>
              <w:tc>
                <w:tcPr>
                  <w:vMerge w:val="continue"/>
                  <w:shd w:fill="d9d9d9" w:val="clear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</w:tcPr>
                <w:p w:rsidR="00000000" w:rsidDel="00000000" w:rsidP="00000000" w:rsidRDefault="00000000" w:rsidRPr="00000000" w14:paraId="0000004F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6"/>
                      <w:szCs w:val="16"/>
                      <w:rtl w:val="0"/>
                    </w:rPr>
                    <w:t xml:space="preserve">AGO</w:t>
                  </w:r>
                </w:p>
              </w:tc>
              <w:tc>
                <w:tcPr>
                  <w:shd w:fill="d9d9d9" w:val="clear"/>
                </w:tcPr>
                <w:p w:rsidR="00000000" w:rsidDel="00000000" w:rsidP="00000000" w:rsidRDefault="00000000" w:rsidRPr="00000000" w14:paraId="00000050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6"/>
                      <w:szCs w:val="16"/>
                      <w:rtl w:val="0"/>
                    </w:rPr>
                    <w:t xml:space="preserve">SET</w:t>
                  </w:r>
                </w:p>
              </w:tc>
              <w:tc>
                <w:tcPr>
                  <w:shd w:fill="d9d9d9" w:val="clear"/>
                </w:tcPr>
                <w:p w:rsidR="00000000" w:rsidDel="00000000" w:rsidP="00000000" w:rsidRDefault="00000000" w:rsidRPr="00000000" w14:paraId="00000051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6"/>
                      <w:szCs w:val="16"/>
                      <w:rtl w:val="0"/>
                    </w:rPr>
                    <w:t xml:space="preserve">OCT</w:t>
                  </w:r>
                </w:p>
              </w:tc>
              <w:tc>
                <w:tcPr>
                  <w:shd w:fill="d9d9d9" w:val="clear"/>
                </w:tcPr>
                <w:p w:rsidR="00000000" w:rsidDel="00000000" w:rsidP="00000000" w:rsidRDefault="00000000" w:rsidRPr="00000000" w14:paraId="00000052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6"/>
                      <w:szCs w:val="16"/>
                      <w:rtl w:val="0"/>
                    </w:rPr>
                    <w:t xml:space="preserve">NOV</w:t>
                  </w:r>
                </w:p>
              </w:tc>
              <w:tc>
                <w:tcPr>
                  <w:shd w:fill="d9d9d9" w:val="clear"/>
                </w:tcPr>
                <w:p w:rsidR="00000000" w:rsidDel="00000000" w:rsidP="00000000" w:rsidRDefault="00000000" w:rsidRPr="00000000" w14:paraId="00000053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6"/>
                      <w:szCs w:val="16"/>
                      <w:rtl w:val="0"/>
                    </w:rPr>
                    <w:t xml:space="preserve">DIC</w:t>
                  </w:r>
                </w:p>
              </w:tc>
              <w:tc>
                <w:tcPr>
                  <w:shd w:fill="d9d9d9" w:val="clear"/>
                </w:tcPr>
                <w:p w:rsidR="00000000" w:rsidDel="00000000" w:rsidP="00000000" w:rsidRDefault="00000000" w:rsidRPr="00000000" w14:paraId="00000054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6"/>
                      <w:szCs w:val="16"/>
                      <w:rtl w:val="0"/>
                    </w:rPr>
                    <w:t xml:space="preserve">ENE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55">
                  <w:pPr>
                    <w:tabs>
                      <w:tab w:val="left" w:pos="708"/>
                    </w:tabs>
                    <w:jc w:val="both"/>
                    <w:rPr>
                      <w:rFonts w:ascii="Verdana" w:cs="Verdana" w:eastAsia="Verdana" w:hAnsi="Verdana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6"/>
                      <w:szCs w:val="16"/>
                      <w:rtl w:val="0"/>
                    </w:rPr>
                    <w:t xml:space="preserve">Act. 1</w:t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16"/>
                      <w:szCs w:val="16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5C">
                  <w:pPr>
                    <w:tabs>
                      <w:tab w:val="left" w:pos="708"/>
                    </w:tabs>
                    <w:jc w:val="both"/>
                    <w:rPr>
                      <w:rFonts w:ascii="Verdana" w:cs="Verdana" w:eastAsia="Verdana" w:hAnsi="Verdana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6"/>
                      <w:szCs w:val="16"/>
                      <w:rtl w:val="0"/>
                    </w:rPr>
                    <w:t xml:space="preserve">Act. 2</w:t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2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3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3">
                  <w:pPr>
                    <w:tabs>
                      <w:tab w:val="left" w:pos="708"/>
                    </w:tabs>
                    <w:jc w:val="both"/>
                    <w:rPr>
                      <w:rFonts w:ascii="Verdana" w:cs="Verdana" w:eastAsia="Verdana" w:hAnsi="Verdana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6"/>
                      <w:szCs w:val="16"/>
                      <w:rtl w:val="0"/>
                    </w:rPr>
                    <w:t xml:space="preserve">Act. 3</w:t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3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A">
                  <w:pPr>
                    <w:tabs>
                      <w:tab w:val="left" w:pos="708"/>
                    </w:tabs>
                    <w:jc w:val="both"/>
                    <w:rPr>
                      <w:rFonts w:ascii="Verdana" w:cs="Verdana" w:eastAsia="Verdana" w:hAnsi="Verdana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6"/>
                      <w:szCs w:val="16"/>
                      <w:rtl w:val="0"/>
                    </w:rPr>
                    <w:t xml:space="preserve">Act. 4</w:t>
                  </w:r>
                </w:p>
              </w:tc>
              <w:tc>
                <w:tcPr/>
                <w:p w:rsidR="00000000" w:rsidDel="00000000" w:rsidP="00000000" w:rsidRDefault="00000000" w:rsidRPr="00000000" w14:paraId="0000006B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F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3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71">
                  <w:pPr>
                    <w:tabs>
                      <w:tab w:val="left" w:pos="708"/>
                    </w:tabs>
                    <w:jc w:val="both"/>
                    <w:rPr>
                      <w:rFonts w:ascii="Verdana" w:cs="Verdana" w:eastAsia="Verdana" w:hAnsi="Verdana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16"/>
                      <w:szCs w:val="16"/>
                      <w:rtl w:val="0"/>
                    </w:rPr>
                    <w:t xml:space="preserve">Act. 5</w:t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7">
                  <w:pPr>
                    <w:tabs>
                      <w:tab w:val="left" w:pos="708"/>
                    </w:tabs>
                    <w:jc w:val="center"/>
                    <w:rPr>
                      <w:rFonts w:ascii="Verdana" w:cs="Verdana" w:eastAsia="Verdana" w:hAnsi="Verdana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tabs>
                <w:tab w:val="left" w:pos="708"/>
              </w:tabs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pos="708"/>
              </w:tabs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pos="708"/>
              </w:tabs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15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15"/>
        <w:tblGridChange w:id="0">
          <w:tblGrid>
            <w:gridCol w:w="100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pStyle w:val="Title"/>
              <w:tabs>
                <w:tab w:val="left" w:pos="1457"/>
              </w:tabs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Aprobado por el Profesor Tutor     </w:t>
            </w:r>
            <w:r w:rsidDel="00000000" w:rsidR="00000000" w:rsidRPr="00000000">
              <w:rPr>
                <w:i w:val="0"/>
                <w:rtl w:val="0"/>
              </w:rPr>
              <w:t xml:space="preserve">SI - NO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2" w:w="12242" w:orient="portrait"/>
      <w:pgMar w:bottom="1134" w:top="851" w:left="1276" w:right="1321" w:header="992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Nota de la Facultad: la información de correlatividades y contenidos mínimos se pueden encontrar en </w:t>
    </w:r>
    <w:r w:rsidDel="00000000" w:rsidR="00000000" w:rsidRPr="00000000">
      <w:rPr>
        <w:rFonts w:ascii="Verdana" w:cs="Verdana" w:eastAsia="Verdana" w:hAnsi="Verdan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MiUADE.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FACULTAD DE INGENIERÍA Y CIENCIAS EXACTAS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4498975</wp:posOffset>
          </wp:positionH>
          <wp:positionV relativeFrom="paragraph">
            <wp:posOffset>58420</wp:posOffset>
          </wp:positionV>
          <wp:extent cx="1446530" cy="488950"/>
          <wp:effectExtent b="0" l="0" r="0" t="0"/>
          <wp:wrapNone/>
          <wp:docPr descr="NuevoLogoFondoBlanco160k" id="7" name="image1.png"/>
          <a:graphic>
            <a:graphicData uri="http://schemas.openxmlformats.org/drawingml/2006/picture">
              <pic:pic>
                <pic:nvPicPr>
                  <pic:cNvPr descr="NuevoLogoFondoBlanco160k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6530" cy="488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B">
    <w:pPr>
      <w:pStyle w:val="Heading4"/>
      <w:ind w:left="0" w:firstLine="0"/>
      <w:jc w:val="left"/>
      <w:rPr>
        <w:i w:val="0"/>
      </w:rPr>
    </w:pPr>
    <w:r w:rsidDel="00000000" w:rsidR="00000000" w:rsidRPr="00000000">
      <w:rPr>
        <w:i w:val="0"/>
        <w:rtl w:val="0"/>
      </w:rPr>
      <w:t xml:space="preserve">1er Cuatrimestre 2010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Style w:val="Heading4"/>
      <w:ind w:left="0" w:firstLine="0"/>
      <w:rPr>
        <w:i w:val="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935" distR="114935" hidden="0" layoutInCell="1" locked="0" relativeHeight="0" simplePos="0">
          <wp:simplePos x="0" y="0"/>
          <wp:positionH relativeFrom="column">
            <wp:posOffset>2486025</wp:posOffset>
          </wp:positionH>
          <wp:positionV relativeFrom="paragraph">
            <wp:posOffset>-305434</wp:posOffset>
          </wp:positionV>
          <wp:extent cx="1152525" cy="499110"/>
          <wp:effectExtent b="0" l="0" r="0" t="0"/>
          <wp:wrapSquare wrapText="bothSides" distB="0" distT="0" distL="114935" distR="114935"/>
          <wp:docPr id="8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4991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lineRule="auto"/>
    </w:pPr>
    <w:rPr>
      <w:rFonts w:ascii="Verdana" w:cs="Verdana" w:eastAsia="Verdana" w:hAnsi="Verdana"/>
      <w:b w:val="1"/>
      <w:u w:val="single"/>
    </w:rPr>
  </w:style>
  <w:style w:type="paragraph" w:styleId="Heading2">
    <w:name w:val="heading 2"/>
    <w:basedOn w:val="Normal"/>
    <w:next w:val="Normal"/>
    <w:pPr>
      <w:keepNext w:val="1"/>
      <w:tabs>
        <w:tab w:val="left" w:pos="708"/>
      </w:tabs>
    </w:pPr>
    <w:rPr>
      <w:rFonts w:ascii="Verdana" w:cs="Verdana" w:eastAsia="Verdana" w:hAnsi="Verdana"/>
      <w:i w:val="1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ind w:left="851"/>
      <w:jc w:val="center"/>
    </w:pPr>
    <w:rPr>
      <w:rFonts w:ascii="Verdana" w:cs="Verdana" w:eastAsia="Verdana" w:hAnsi="Verdana"/>
      <w:i w:val="1"/>
      <w:sz w:val="18"/>
      <w:szCs w:val="18"/>
    </w:rPr>
  </w:style>
  <w:style w:type="paragraph" w:styleId="Heading5">
    <w:name w:val="heading 5"/>
    <w:basedOn w:val="Normal"/>
    <w:next w:val="Normal"/>
    <w:pPr/>
    <w:rPr>
      <w:b w:val="1"/>
    </w:rPr>
  </w:style>
  <w:style w:type="paragraph" w:styleId="Heading6">
    <w:name w:val="heading 6"/>
    <w:basedOn w:val="Normal"/>
    <w:next w:val="Normal"/>
    <w:pPr/>
    <w:rPr>
      <w:b w:val="1"/>
      <w:sz w:val="15"/>
      <w:szCs w:val="15"/>
    </w:rPr>
  </w:style>
  <w:style w:type="paragraph" w:styleId="Title">
    <w:name w:val="Title"/>
    <w:basedOn w:val="Normal"/>
    <w:next w:val="Normal"/>
    <w:pPr>
      <w:jc w:val="center"/>
    </w:pPr>
    <w:rPr>
      <w:rFonts w:ascii="Verdana" w:cs="Verdana" w:eastAsia="Verdana" w:hAnsi="Verdana"/>
      <w:i w:val="1"/>
      <w:sz w:val="18"/>
      <w:szCs w:val="18"/>
    </w:rPr>
  </w:style>
  <w:style w:type="paragraph" w:styleId="Normal" w:default="1">
    <w:name w:val="Normal"/>
    <w:qFormat w:val="1"/>
    <w:rsid w:val="00A416BD"/>
    <w:rPr>
      <w:lang w:eastAsia="es-ES" w:val="es-ES"/>
    </w:rPr>
  </w:style>
  <w:style w:type="paragraph" w:styleId="Ttulo1">
    <w:name w:val="heading 1"/>
    <w:basedOn w:val="Normal"/>
    <w:next w:val="Normal"/>
    <w:qFormat w:val="1"/>
    <w:pPr>
      <w:keepNext w:val="1"/>
      <w:spacing w:after="120"/>
      <w:outlineLvl w:val="0"/>
    </w:pPr>
    <w:rPr>
      <w:rFonts w:ascii="Verdana" w:hAnsi="Verdana"/>
      <w:b w:val="1"/>
      <w:u w:val="single"/>
      <w:lang w:eastAsia="es-MX" w:val="es-MX"/>
    </w:rPr>
  </w:style>
  <w:style w:type="paragraph" w:styleId="Ttulo2">
    <w:name w:val="heading 2"/>
    <w:basedOn w:val="Normal"/>
    <w:next w:val="Normal"/>
    <w:link w:val="Ttulo2Car"/>
    <w:qFormat w:val="1"/>
    <w:pPr>
      <w:keepNext w:val="1"/>
      <w:tabs>
        <w:tab w:val="left" w:pos="708"/>
      </w:tabs>
      <w:outlineLvl w:val="1"/>
    </w:pPr>
    <w:rPr>
      <w:rFonts w:ascii="Verdana" w:hAnsi="Verdana"/>
      <w:bCs w:val="1"/>
      <w:i w:val="1"/>
      <w:lang w:eastAsia="es-MX" w:val="es-MX"/>
    </w:rPr>
  </w:style>
  <w:style w:type="paragraph" w:styleId="Ttulo3">
    <w:name w:val="heading 3"/>
    <w:basedOn w:val="Normal"/>
    <w:qFormat w:val="1"/>
    <w:pPr>
      <w:spacing w:after="100" w:afterAutospacing="1" w:before="100" w:beforeAutospacing="1"/>
      <w:outlineLvl w:val="2"/>
    </w:pPr>
    <w:rPr>
      <w:b w:val="1"/>
      <w:bCs w:val="1"/>
      <w:sz w:val="27"/>
      <w:szCs w:val="27"/>
      <w:lang w:eastAsia="es-MX" w:val="es-MX"/>
    </w:rPr>
  </w:style>
  <w:style w:type="paragraph" w:styleId="Ttulo4">
    <w:name w:val="heading 4"/>
    <w:basedOn w:val="Normal"/>
    <w:next w:val="Normal"/>
    <w:qFormat w:val="1"/>
    <w:pPr>
      <w:keepNext w:val="1"/>
      <w:ind w:left="851"/>
      <w:jc w:val="center"/>
      <w:outlineLvl w:val="3"/>
    </w:pPr>
    <w:rPr>
      <w:rFonts w:ascii="Verdana" w:hAnsi="Verdana"/>
      <w:i w:val="1"/>
      <w:iCs w:val="1"/>
      <w:sz w:val="18"/>
    </w:rPr>
  </w:style>
  <w:style w:type="paragraph" w:styleId="Ttulo5">
    <w:name w:val="heading 5"/>
    <w:basedOn w:val="Normal"/>
    <w:qFormat w:val="1"/>
    <w:pPr>
      <w:spacing w:after="100" w:afterAutospacing="1" w:before="100" w:beforeAutospacing="1"/>
      <w:outlineLvl w:val="4"/>
    </w:pPr>
    <w:rPr>
      <w:b w:val="1"/>
      <w:bCs w:val="1"/>
      <w:lang w:eastAsia="es-MX" w:val="es-MX"/>
    </w:rPr>
  </w:style>
  <w:style w:type="paragraph" w:styleId="Ttulo6">
    <w:name w:val="heading 6"/>
    <w:basedOn w:val="Normal"/>
    <w:qFormat w:val="1"/>
    <w:pPr>
      <w:spacing w:after="100" w:afterAutospacing="1" w:before="100" w:beforeAutospacing="1"/>
      <w:outlineLvl w:val="5"/>
    </w:pPr>
    <w:rPr>
      <w:b w:val="1"/>
      <w:bCs w:val="1"/>
      <w:sz w:val="15"/>
      <w:szCs w:val="15"/>
      <w:lang w:eastAsia="es-MX" w:val="es-MX"/>
    </w:rPr>
  </w:style>
  <w:style w:type="paragraph" w:styleId="Ttulo7">
    <w:name w:val="heading 7"/>
    <w:basedOn w:val="Normal"/>
    <w:qFormat w:val="1"/>
    <w:pPr>
      <w:spacing w:after="100" w:afterAutospacing="1" w:before="100" w:beforeAutospacing="1"/>
      <w:outlineLvl w:val="6"/>
    </w:pPr>
    <w:rPr>
      <w:sz w:val="24"/>
      <w:szCs w:val="24"/>
      <w:lang w:eastAsia="es-MX" w:val="es-MX"/>
    </w:rPr>
  </w:style>
  <w:style w:type="paragraph" w:styleId="Ttulo8">
    <w:name w:val="heading 8"/>
    <w:basedOn w:val="Normal"/>
    <w:qFormat w:val="1"/>
    <w:pPr>
      <w:spacing w:after="100" w:afterAutospacing="1" w:before="100" w:beforeAutospacing="1"/>
      <w:outlineLvl w:val="7"/>
    </w:pPr>
    <w:rPr>
      <w:sz w:val="24"/>
      <w:szCs w:val="24"/>
      <w:lang w:eastAsia="es-MX" w:val="es-MX"/>
    </w:rPr>
  </w:style>
  <w:style w:type="paragraph" w:styleId="Ttulo9">
    <w:name w:val="heading 9"/>
    <w:basedOn w:val="Normal"/>
    <w:next w:val="Normal"/>
    <w:qFormat w:val="1"/>
    <w:pPr>
      <w:keepNext w:val="1"/>
      <w:ind w:left="851"/>
      <w:outlineLvl w:val="8"/>
    </w:pPr>
    <w:rPr>
      <w:rFonts w:ascii="Verdana" w:hAnsi="Verdana"/>
      <w:b w:val="1"/>
      <w:bCs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pPr>
      <w:spacing w:after="100" w:afterAutospacing="1" w:before="100" w:beforeAutospacing="1"/>
    </w:pPr>
    <w:rPr>
      <w:sz w:val="24"/>
      <w:szCs w:val="24"/>
      <w:lang w:eastAsia="es-MX" w:val="es-MX"/>
    </w:rPr>
  </w:style>
  <w:style w:type="paragraph" w:styleId="Encabezado">
    <w:name w:val="header"/>
    <w:basedOn w:val="Normal"/>
    <w:pPr>
      <w:spacing w:after="100" w:afterAutospacing="1" w:before="100" w:beforeAutospacing="1"/>
    </w:pPr>
    <w:rPr>
      <w:sz w:val="24"/>
      <w:szCs w:val="24"/>
      <w:lang w:eastAsia="es-MX" w:val="es-MX"/>
    </w:rPr>
  </w:style>
  <w:style w:type="character" w:styleId="Textoennegrita">
    <w:name w:val="Strong"/>
    <w:qFormat w:val="1"/>
    <w:rPr>
      <w:b w:val="1"/>
      <w:bCs w:val="1"/>
    </w:rPr>
  </w:style>
  <w:style w:type="character" w:styleId="nfasis">
    <w:name w:val="Emphasis"/>
    <w:qFormat w:val="1"/>
    <w:rPr>
      <w:i w:val="1"/>
      <w:iCs w:val="1"/>
    </w:rPr>
  </w:style>
  <w:style w:type="paragraph" w:styleId="Textonotapie">
    <w:name w:val="footnote text"/>
    <w:basedOn w:val="Normal"/>
    <w:link w:val="TextonotapieCar"/>
    <w:uiPriority w:val="99"/>
    <w:semiHidden w:val="1"/>
    <w:pPr>
      <w:spacing w:after="100" w:afterAutospacing="1" w:before="100" w:beforeAutospacing="1"/>
    </w:pPr>
    <w:rPr>
      <w:sz w:val="24"/>
      <w:szCs w:val="24"/>
      <w:lang w:eastAsia="es-MX" w:val="es-MX"/>
    </w:rPr>
  </w:style>
  <w:style w:type="paragraph" w:styleId="Textoindependiente2">
    <w:name w:val="Body Text 2"/>
    <w:basedOn w:val="Normal"/>
    <w:pPr>
      <w:spacing w:after="100" w:afterAutospacing="1" w:before="100" w:beforeAutospacing="1"/>
    </w:pPr>
    <w:rPr>
      <w:sz w:val="24"/>
      <w:szCs w:val="24"/>
      <w:lang w:eastAsia="es-MX" w:val="es-MX"/>
    </w:rPr>
  </w:style>
  <w:style w:type="character" w:styleId="Refdenotaalpie">
    <w:name w:val="footnote reference"/>
    <w:basedOn w:val="Fuentedeprrafopredeter"/>
    <w:uiPriority w:val="99"/>
    <w:semiHidden w:val="1"/>
  </w:style>
  <w:style w:type="paragraph" w:styleId="Ttulo">
    <w:name w:val="Title"/>
    <w:basedOn w:val="Normal"/>
    <w:link w:val="TtuloCar"/>
    <w:qFormat w:val="1"/>
    <w:pPr>
      <w:jc w:val="center"/>
    </w:pPr>
    <w:rPr>
      <w:rFonts w:ascii="Verdana" w:hAnsi="Verdana"/>
      <w:i w:val="1"/>
      <w:sz w:val="18"/>
    </w:rPr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character" w:styleId="TtuloCar" w:customStyle="1">
    <w:name w:val="Título Car"/>
    <w:link w:val="Ttulo"/>
    <w:rsid w:val="00394E1D"/>
    <w:rPr>
      <w:rFonts w:ascii="Verdana" w:hAnsi="Verdana"/>
      <w:i w:val="1"/>
      <w:sz w:val="18"/>
      <w:lang w:eastAsia="es-ES" w:val="es-ES"/>
    </w:rPr>
  </w:style>
  <w:style w:type="paragraph" w:styleId="Textodeglobo">
    <w:name w:val="Balloon Text"/>
    <w:basedOn w:val="Normal"/>
    <w:link w:val="TextodegloboCar"/>
    <w:rsid w:val="006C449A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6C449A"/>
    <w:rPr>
      <w:rFonts w:ascii="Tahoma" w:cs="Tahoma" w:hAnsi="Tahoma"/>
      <w:sz w:val="16"/>
      <w:szCs w:val="16"/>
      <w:lang w:eastAsia="es-ES" w:val="es-ES"/>
    </w:rPr>
  </w:style>
  <w:style w:type="character" w:styleId="TextonotapieCar" w:customStyle="1">
    <w:name w:val="Texto nota pie Car"/>
    <w:link w:val="Textonotapie"/>
    <w:uiPriority w:val="99"/>
    <w:semiHidden w:val="1"/>
    <w:rsid w:val="00A1129C"/>
    <w:rPr>
      <w:sz w:val="24"/>
      <w:szCs w:val="24"/>
      <w:lang w:eastAsia="es-MX" w:val="es-MX"/>
    </w:rPr>
  </w:style>
  <w:style w:type="character" w:styleId="PiedepginaCar" w:customStyle="1">
    <w:name w:val="Pie de página Car"/>
    <w:link w:val="Piedepgina"/>
    <w:rsid w:val="00B44DC9"/>
    <w:rPr>
      <w:lang w:eastAsia="es-ES" w:val="es-ES"/>
    </w:rPr>
  </w:style>
  <w:style w:type="character" w:styleId="Ttulo2Car" w:customStyle="1">
    <w:name w:val="Título 2 Car"/>
    <w:link w:val="Ttulo2"/>
    <w:rsid w:val="00B44DC9"/>
    <w:rPr>
      <w:rFonts w:ascii="Verdana" w:hAnsi="Verdana"/>
      <w:bCs w:val="1"/>
      <w:i w:val="1"/>
      <w:lang w:eastAsia="es-MX" w:val="es-MX"/>
    </w:rPr>
  </w:style>
  <w:style w:type="character" w:styleId="Textodelmarcadordeposicin">
    <w:name w:val="Placeholder Text"/>
    <w:basedOn w:val="Fuentedeprrafopredeter"/>
    <w:uiPriority w:val="99"/>
    <w:semiHidden w:val="1"/>
    <w:rsid w:val="0018527F"/>
    <w:rPr>
      <w:color w:val="808080"/>
    </w:rPr>
  </w:style>
  <w:style w:type="paragraph" w:styleId="Prrafodelista">
    <w:name w:val="List Paragraph"/>
    <w:basedOn w:val="Normal"/>
    <w:uiPriority w:val="34"/>
    <w:qFormat w:val="1"/>
    <w:rsid w:val="00D54915"/>
    <w:pPr>
      <w:ind w:left="720"/>
      <w:contextualSpacing w:val="1"/>
    </w:pPr>
  </w:style>
  <w:style w:type="table" w:styleId="Tablaconcuadrcula">
    <w:name w:val="Table Grid"/>
    <w:basedOn w:val="Tablanormal"/>
    <w:rsid w:val="00D5491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6gY/2Wr7RbvdgcPFSRFrL3KOpg==">AMUW2mXDI3ta3cAWFA5fB00Dw7EQbtH8MnT0+6HAQNN90ZHhzPbaXtCTIahyGVyQjA2CxWgGsbCgoB7HOOxYx0PZJtcp1wuKhFknWlVHIG4vDKKcgeYpAU791Jf2hjcqwDxnJlpV1ZkY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2020-07-23T00:26:00Z</dcterms:created>
  <dc:creator>DETIN</dc:creator>
</cp:coreProperties>
</file>