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31E6" w:rsidRDefault="001C31E6">
      <w:pPr>
        <w:widowControl w:val="0"/>
        <w:autoSpaceDE w:val="0"/>
        <w:autoSpaceDN w:val="0"/>
        <w:adjustRightInd w:val="0"/>
        <w:spacing w:line="307" w:lineRule="exact"/>
        <w:ind w:left="19" w:right="6196"/>
        <w:jc w:val="both"/>
        <w:rPr>
          <w:rFonts w:ascii="Arial" w:hAnsi="Arial" w:cs="Arial"/>
          <w:sz w:val="30"/>
          <w:szCs w:val="30"/>
        </w:rPr>
      </w:pPr>
    </w:p>
    <w:p w:rsidR="001C31E6" w:rsidRDefault="003B503B">
      <w:pPr>
        <w:widowControl w:val="0"/>
        <w:autoSpaceDE w:val="0"/>
        <w:autoSpaceDN w:val="0"/>
        <w:adjustRightInd w:val="0"/>
        <w:spacing w:line="273" w:lineRule="exact"/>
        <w:ind w:left="4" w:right="19"/>
        <w:rPr>
          <w:rFonts w:ascii="Arial" w:hAnsi="Arial" w:cs="Arial"/>
          <w:b/>
          <w:bCs/>
          <w:color w:val="000000"/>
        </w:rPr>
      </w:pPr>
      <w:r>
        <w:rPr>
          <w:rFonts w:ascii="Arial" w:hAnsi="Arial" w:cs="Arial"/>
          <w:b/>
          <w:bCs/>
          <w:color w:val="000000"/>
        </w:rPr>
        <w:t>1.OBJETIVOS</w:t>
      </w:r>
    </w:p>
    <w:p w:rsidR="001C31E6" w:rsidRDefault="001C31E6">
      <w:pPr>
        <w:suppressAutoHyphens/>
        <w:jc w:val="both"/>
        <w:outlineLvl w:val="0"/>
        <w:rPr>
          <w:rFonts w:ascii="Arial" w:hAnsi="Arial" w:cs="Arial"/>
          <w:b/>
          <w:bCs/>
          <w:i/>
          <w:iCs/>
          <w:sz w:val="28"/>
          <w:szCs w:val="28"/>
          <w:lang w:eastAsia="ar-SA"/>
        </w:rPr>
      </w:pPr>
    </w:p>
    <w:p w:rsidR="001C31E6" w:rsidRDefault="003B503B">
      <w:pPr>
        <w:widowControl w:val="0"/>
        <w:numPr>
          <w:ilvl w:val="0"/>
          <w:numId w:val="2"/>
        </w:numPr>
        <w:tabs>
          <w:tab w:val="clear" w:pos="364"/>
        </w:tabs>
        <w:autoSpaceDE w:val="0"/>
        <w:autoSpaceDN w:val="0"/>
        <w:adjustRightInd w:val="0"/>
        <w:spacing w:line="278" w:lineRule="exact"/>
        <w:ind w:left="851" w:right="57"/>
        <w:jc w:val="both"/>
        <w:rPr>
          <w:rFonts w:ascii="Arial" w:hAnsi="Arial" w:cs="Arial"/>
          <w:sz w:val="22"/>
          <w:szCs w:val="22"/>
        </w:rPr>
      </w:pPr>
      <w:r>
        <w:rPr>
          <w:rFonts w:ascii="Arial" w:hAnsi="Arial" w:cs="Arial"/>
          <w:sz w:val="22"/>
          <w:szCs w:val="22"/>
        </w:rPr>
        <w:t>Transmitir a los alumnos conceptos fundamentales vinculados al diseño de lenguajes de programación para facilitar el análisis de los distintos paradigmas.</w:t>
      </w:r>
    </w:p>
    <w:p w:rsidR="001C31E6" w:rsidRDefault="003B503B">
      <w:pPr>
        <w:widowControl w:val="0"/>
        <w:numPr>
          <w:ilvl w:val="0"/>
          <w:numId w:val="2"/>
        </w:numPr>
        <w:tabs>
          <w:tab w:val="clear" w:pos="364"/>
        </w:tabs>
        <w:autoSpaceDE w:val="0"/>
        <w:autoSpaceDN w:val="0"/>
        <w:adjustRightInd w:val="0"/>
        <w:spacing w:line="278" w:lineRule="exact"/>
        <w:ind w:left="851" w:right="57"/>
        <w:jc w:val="both"/>
        <w:rPr>
          <w:rFonts w:ascii="Arial" w:hAnsi="Arial" w:cs="Arial"/>
          <w:sz w:val="22"/>
          <w:szCs w:val="22"/>
        </w:rPr>
      </w:pPr>
      <w:r>
        <w:rPr>
          <w:rFonts w:ascii="Arial" w:hAnsi="Arial" w:cs="Arial"/>
          <w:sz w:val="22"/>
          <w:szCs w:val="22"/>
        </w:rPr>
        <w:t>Hacer operativos los conceptos básicos, mediante procesos de reflexión, creación y ejercitación.</w:t>
      </w:r>
    </w:p>
    <w:p w:rsidR="001C31E6" w:rsidRDefault="003B503B">
      <w:pPr>
        <w:widowControl w:val="0"/>
        <w:numPr>
          <w:ilvl w:val="0"/>
          <w:numId w:val="2"/>
        </w:numPr>
        <w:tabs>
          <w:tab w:val="clear" w:pos="364"/>
        </w:tabs>
        <w:autoSpaceDE w:val="0"/>
        <w:autoSpaceDN w:val="0"/>
        <w:adjustRightInd w:val="0"/>
        <w:spacing w:line="278" w:lineRule="exact"/>
        <w:ind w:left="851" w:right="57"/>
        <w:jc w:val="both"/>
        <w:rPr>
          <w:rFonts w:ascii="Arial" w:hAnsi="Arial" w:cs="Arial"/>
          <w:sz w:val="22"/>
          <w:szCs w:val="22"/>
        </w:rPr>
      </w:pPr>
      <w:r>
        <w:rPr>
          <w:rFonts w:ascii="Arial" w:hAnsi="Arial" w:cs="Arial"/>
          <w:sz w:val="22"/>
          <w:szCs w:val="22"/>
        </w:rPr>
        <w:t>Desarrollar conocimientos y competencias vinculadas con el diseño y criterios de diseño de lenguajes de programación.</w:t>
      </w:r>
    </w:p>
    <w:p w:rsidR="001C31E6" w:rsidRDefault="003B503B">
      <w:pPr>
        <w:widowControl w:val="0"/>
        <w:numPr>
          <w:ilvl w:val="0"/>
          <w:numId w:val="2"/>
        </w:numPr>
        <w:tabs>
          <w:tab w:val="clear" w:pos="364"/>
        </w:tabs>
        <w:autoSpaceDE w:val="0"/>
        <w:autoSpaceDN w:val="0"/>
        <w:adjustRightInd w:val="0"/>
        <w:spacing w:line="278" w:lineRule="exact"/>
        <w:ind w:left="851" w:right="57"/>
        <w:jc w:val="both"/>
        <w:rPr>
          <w:rFonts w:ascii="Arial" w:hAnsi="Arial" w:cs="Arial"/>
          <w:sz w:val="22"/>
          <w:szCs w:val="22"/>
        </w:rPr>
      </w:pPr>
      <w:r>
        <w:rPr>
          <w:rFonts w:ascii="Arial" w:hAnsi="Arial" w:cs="Arial"/>
          <w:sz w:val="22"/>
          <w:szCs w:val="22"/>
        </w:rPr>
        <w:t>Desarrollar competencias para la identificación y selección de paradigmas.</w:t>
      </w:r>
    </w:p>
    <w:p w:rsidR="001C31E6" w:rsidRDefault="003B503B">
      <w:pPr>
        <w:widowControl w:val="0"/>
        <w:numPr>
          <w:ilvl w:val="0"/>
          <w:numId w:val="2"/>
        </w:numPr>
        <w:tabs>
          <w:tab w:val="clear" w:pos="364"/>
        </w:tabs>
        <w:autoSpaceDE w:val="0"/>
        <w:autoSpaceDN w:val="0"/>
        <w:adjustRightInd w:val="0"/>
        <w:spacing w:line="278" w:lineRule="exact"/>
        <w:ind w:left="851" w:right="57"/>
        <w:jc w:val="both"/>
        <w:rPr>
          <w:rFonts w:ascii="Arial" w:hAnsi="Arial" w:cs="Arial"/>
          <w:sz w:val="22"/>
          <w:szCs w:val="22"/>
        </w:rPr>
      </w:pPr>
      <w:r>
        <w:rPr>
          <w:rFonts w:ascii="Arial" w:hAnsi="Arial" w:cs="Arial"/>
          <w:sz w:val="22"/>
          <w:szCs w:val="22"/>
        </w:rPr>
        <w:t>Integrar los conocimientos particulares, vinculados al diseño de lenguajes de programación, con otros conocimientos pertinentes, ya logrados durante el curso de la carrera.</w:t>
      </w:r>
    </w:p>
    <w:p w:rsidR="001C31E6" w:rsidRDefault="003B503B">
      <w:pPr>
        <w:widowControl w:val="0"/>
        <w:numPr>
          <w:ilvl w:val="0"/>
          <w:numId w:val="2"/>
        </w:numPr>
        <w:tabs>
          <w:tab w:val="clear" w:pos="364"/>
        </w:tabs>
        <w:autoSpaceDE w:val="0"/>
        <w:autoSpaceDN w:val="0"/>
        <w:adjustRightInd w:val="0"/>
        <w:spacing w:line="278" w:lineRule="exact"/>
        <w:ind w:left="851" w:right="57"/>
        <w:jc w:val="both"/>
        <w:rPr>
          <w:rFonts w:ascii="Arial" w:hAnsi="Arial" w:cs="Arial"/>
          <w:sz w:val="22"/>
          <w:szCs w:val="22"/>
        </w:rPr>
      </w:pPr>
      <w:r>
        <w:rPr>
          <w:rFonts w:ascii="Arial" w:hAnsi="Arial" w:cs="Arial"/>
          <w:sz w:val="22"/>
          <w:szCs w:val="22"/>
        </w:rPr>
        <w:t>Ajustar la visión individual conformada desde la teoría y la práctica realizada durante la carrera sobre la programación, los lenguajes de programación y su implementación a su marco teórico actual; completarla.</w:t>
      </w:r>
    </w:p>
    <w:p w:rsidR="001C31E6" w:rsidRDefault="001C31E6">
      <w:pPr>
        <w:widowControl w:val="0"/>
        <w:autoSpaceDE w:val="0"/>
        <w:autoSpaceDN w:val="0"/>
        <w:adjustRightInd w:val="0"/>
        <w:spacing w:line="278" w:lineRule="exact"/>
        <w:ind w:right="57"/>
        <w:jc w:val="both"/>
        <w:rPr>
          <w:rFonts w:ascii="Arial" w:hAnsi="Arial" w:cs="Arial"/>
          <w:sz w:val="22"/>
          <w:szCs w:val="22"/>
        </w:rPr>
      </w:pPr>
    </w:p>
    <w:p w:rsidR="001C31E6" w:rsidRDefault="003B503B">
      <w:pPr>
        <w:widowControl w:val="0"/>
        <w:autoSpaceDE w:val="0"/>
        <w:autoSpaceDN w:val="0"/>
        <w:adjustRightInd w:val="0"/>
        <w:spacing w:line="278" w:lineRule="exact"/>
        <w:ind w:right="57"/>
        <w:jc w:val="both"/>
        <w:rPr>
          <w:rFonts w:ascii="Arial" w:hAnsi="Arial" w:cs="Arial"/>
          <w:sz w:val="22"/>
          <w:szCs w:val="22"/>
        </w:rPr>
      </w:pPr>
      <w:r>
        <w:rPr>
          <w:rFonts w:ascii="Arial" w:hAnsi="Arial" w:cs="Arial"/>
          <w:sz w:val="22"/>
          <w:szCs w:val="22"/>
        </w:rPr>
        <w:t>Al finalizar el curso los alumnos estarán preparados para</w:t>
      </w:r>
    </w:p>
    <w:p w:rsidR="001C31E6" w:rsidRDefault="003B503B">
      <w:pPr>
        <w:widowControl w:val="0"/>
        <w:numPr>
          <w:ilvl w:val="0"/>
          <w:numId w:val="3"/>
        </w:numPr>
        <w:autoSpaceDE w:val="0"/>
        <w:autoSpaceDN w:val="0"/>
        <w:adjustRightInd w:val="0"/>
        <w:spacing w:line="278" w:lineRule="exact"/>
        <w:ind w:right="57"/>
        <w:jc w:val="both"/>
        <w:rPr>
          <w:rFonts w:ascii="Arial" w:hAnsi="Arial" w:cs="Arial"/>
          <w:sz w:val="22"/>
          <w:szCs w:val="22"/>
        </w:rPr>
      </w:pPr>
      <w:r>
        <w:rPr>
          <w:rFonts w:ascii="Arial" w:hAnsi="Arial" w:cs="Arial"/>
          <w:sz w:val="22"/>
          <w:szCs w:val="22"/>
        </w:rPr>
        <w:t xml:space="preserve">Analizar y juzgar críticamente cualquier lenguaje de programación en función de su aplicabilidad, estructuras, componentes e implementación. </w:t>
      </w:r>
    </w:p>
    <w:p w:rsidR="001C31E6" w:rsidRDefault="003B503B">
      <w:pPr>
        <w:widowControl w:val="0"/>
        <w:numPr>
          <w:ilvl w:val="0"/>
          <w:numId w:val="3"/>
        </w:numPr>
        <w:autoSpaceDE w:val="0"/>
        <w:autoSpaceDN w:val="0"/>
        <w:adjustRightInd w:val="0"/>
        <w:spacing w:line="278" w:lineRule="exact"/>
        <w:ind w:right="57"/>
        <w:jc w:val="both"/>
        <w:rPr>
          <w:rFonts w:ascii="Arial" w:hAnsi="Arial" w:cs="Arial"/>
          <w:sz w:val="22"/>
          <w:szCs w:val="22"/>
        </w:rPr>
      </w:pPr>
      <w:r>
        <w:rPr>
          <w:rFonts w:ascii="Arial" w:hAnsi="Arial" w:cs="Arial"/>
          <w:sz w:val="22"/>
          <w:szCs w:val="22"/>
        </w:rPr>
        <w:t>Clasificar lenguajes de programación en función de su uso, aplicabilidad e implementación.</w:t>
      </w:r>
    </w:p>
    <w:p w:rsidR="001C31E6" w:rsidRDefault="003B503B">
      <w:pPr>
        <w:widowControl w:val="0"/>
        <w:numPr>
          <w:ilvl w:val="0"/>
          <w:numId w:val="3"/>
        </w:numPr>
        <w:autoSpaceDE w:val="0"/>
        <w:autoSpaceDN w:val="0"/>
        <w:adjustRightInd w:val="0"/>
        <w:spacing w:line="278" w:lineRule="exact"/>
        <w:ind w:right="57"/>
        <w:jc w:val="both"/>
        <w:rPr>
          <w:rFonts w:ascii="Arial" w:hAnsi="Arial" w:cs="Arial"/>
          <w:sz w:val="22"/>
          <w:szCs w:val="22"/>
        </w:rPr>
      </w:pPr>
      <w:r>
        <w:rPr>
          <w:rFonts w:ascii="Arial" w:hAnsi="Arial" w:cs="Arial"/>
          <w:sz w:val="22"/>
          <w:szCs w:val="22"/>
        </w:rPr>
        <w:t>Vincular las características de los lenguajes de programación con los criterios que determinaron su diseño (epistemología: conocimientos teóricos, sintaxis, semántica) y a las posibilidades de implementación (estado del arte: hardware, software).</w:t>
      </w:r>
    </w:p>
    <w:p w:rsidR="001C31E6" w:rsidRDefault="003B503B">
      <w:pPr>
        <w:widowControl w:val="0"/>
        <w:numPr>
          <w:ilvl w:val="0"/>
          <w:numId w:val="3"/>
        </w:numPr>
        <w:autoSpaceDE w:val="0"/>
        <w:autoSpaceDN w:val="0"/>
        <w:adjustRightInd w:val="0"/>
        <w:spacing w:line="278" w:lineRule="exact"/>
        <w:ind w:right="57"/>
        <w:jc w:val="both"/>
        <w:rPr>
          <w:rFonts w:ascii="Arial" w:hAnsi="Arial" w:cs="Arial"/>
          <w:sz w:val="22"/>
          <w:szCs w:val="22"/>
        </w:rPr>
      </w:pPr>
      <w:r>
        <w:rPr>
          <w:rFonts w:ascii="Arial" w:hAnsi="Arial" w:cs="Arial"/>
          <w:sz w:val="22"/>
          <w:szCs w:val="22"/>
        </w:rPr>
        <w:t>Vincular los distintos paradigmas con su modelo semántico.</w:t>
      </w:r>
    </w:p>
    <w:p w:rsidR="001C31E6" w:rsidRDefault="003B503B">
      <w:pPr>
        <w:widowControl w:val="0"/>
        <w:numPr>
          <w:ilvl w:val="0"/>
          <w:numId w:val="3"/>
        </w:numPr>
        <w:autoSpaceDE w:val="0"/>
        <w:autoSpaceDN w:val="0"/>
        <w:adjustRightInd w:val="0"/>
        <w:spacing w:line="278" w:lineRule="exact"/>
        <w:ind w:right="57"/>
        <w:jc w:val="both"/>
        <w:rPr>
          <w:rFonts w:ascii="Arial" w:hAnsi="Arial" w:cs="Arial"/>
          <w:sz w:val="22"/>
          <w:szCs w:val="22"/>
        </w:rPr>
      </w:pPr>
      <w:r>
        <w:rPr>
          <w:rFonts w:ascii="Arial" w:hAnsi="Arial" w:cs="Arial"/>
          <w:sz w:val="22"/>
          <w:szCs w:val="22"/>
        </w:rPr>
        <w:t>Aplicar los contenidos de la asignatura a la resolución de problemas del mundo real.</w:t>
      </w:r>
    </w:p>
    <w:p w:rsidR="001C31E6" w:rsidRDefault="003B503B">
      <w:pPr>
        <w:widowControl w:val="0"/>
        <w:numPr>
          <w:ilvl w:val="0"/>
          <w:numId w:val="3"/>
        </w:numPr>
        <w:autoSpaceDE w:val="0"/>
        <w:autoSpaceDN w:val="0"/>
        <w:adjustRightInd w:val="0"/>
        <w:spacing w:line="278" w:lineRule="exact"/>
        <w:ind w:right="57"/>
        <w:jc w:val="both"/>
        <w:rPr>
          <w:rFonts w:ascii="Arial" w:hAnsi="Arial" w:cs="Arial"/>
          <w:sz w:val="22"/>
          <w:szCs w:val="22"/>
        </w:rPr>
      </w:pPr>
      <w:r>
        <w:rPr>
          <w:rFonts w:ascii="Arial" w:hAnsi="Arial" w:cs="Arial"/>
          <w:sz w:val="22"/>
          <w:szCs w:val="22"/>
        </w:rPr>
        <w:t>Transferir los conocimientos adquiridos en el contexto teórico a otras situaciones de la práctica.</w:t>
      </w:r>
    </w:p>
    <w:p w:rsidR="001C31E6" w:rsidRDefault="001C31E6">
      <w:pPr>
        <w:widowControl w:val="0"/>
        <w:autoSpaceDE w:val="0"/>
        <w:autoSpaceDN w:val="0"/>
        <w:adjustRightInd w:val="0"/>
        <w:spacing w:line="278" w:lineRule="exact"/>
        <w:ind w:left="426" w:right="57"/>
        <w:jc w:val="both"/>
        <w:rPr>
          <w:rFonts w:ascii="Arial" w:hAnsi="Arial" w:cs="Arial"/>
        </w:rPr>
      </w:pPr>
    </w:p>
    <w:p w:rsidR="001C31E6" w:rsidRDefault="001C31E6">
      <w:pPr>
        <w:widowControl w:val="0"/>
        <w:autoSpaceDE w:val="0"/>
        <w:autoSpaceDN w:val="0"/>
        <w:adjustRightInd w:val="0"/>
        <w:spacing w:line="273" w:lineRule="exact"/>
        <w:ind w:left="4" w:right="19"/>
        <w:rPr>
          <w:rFonts w:ascii="Arial" w:hAnsi="Arial" w:cs="Arial"/>
          <w:b/>
          <w:bCs/>
          <w:color w:val="000000"/>
        </w:rPr>
      </w:pPr>
    </w:p>
    <w:p w:rsidR="001C31E6" w:rsidRDefault="003B503B">
      <w:pPr>
        <w:widowControl w:val="0"/>
        <w:autoSpaceDE w:val="0"/>
        <w:autoSpaceDN w:val="0"/>
        <w:adjustRightInd w:val="0"/>
        <w:spacing w:line="273" w:lineRule="exact"/>
        <w:ind w:left="4" w:right="19"/>
        <w:rPr>
          <w:rFonts w:ascii="Arial" w:hAnsi="Arial" w:cs="Arial"/>
          <w:b/>
          <w:bCs/>
          <w:color w:val="000000"/>
        </w:rPr>
      </w:pPr>
      <w:r>
        <w:rPr>
          <w:rFonts w:ascii="Arial" w:hAnsi="Arial" w:cs="Arial"/>
          <w:b/>
          <w:bCs/>
          <w:color w:val="000000"/>
        </w:rPr>
        <w:t>2. CONTENIDOS MINIMOS</w:t>
      </w:r>
    </w:p>
    <w:p w:rsidR="001C31E6" w:rsidRDefault="001C31E6">
      <w:pPr>
        <w:widowControl w:val="0"/>
        <w:autoSpaceDE w:val="0"/>
        <w:autoSpaceDN w:val="0"/>
        <w:adjustRightInd w:val="0"/>
        <w:spacing w:line="283" w:lineRule="exact"/>
        <w:ind w:left="4" w:right="57"/>
        <w:jc w:val="both"/>
        <w:rPr>
          <w:rFonts w:ascii="Arial" w:hAnsi="Arial" w:cs="Arial"/>
          <w:sz w:val="22"/>
          <w:szCs w:val="22"/>
        </w:rPr>
      </w:pPr>
    </w:p>
    <w:p w:rsidR="001C31E6" w:rsidRDefault="003B503B">
      <w:pPr>
        <w:widowControl w:val="0"/>
        <w:autoSpaceDE w:val="0"/>
        <w:autoSpaceDN w:val="0"/>
        <w:adjustRightInd w:val="0"/>
        <w:spacing w:line="283" w:lineRule="exact"/>
        <w:ind w:left="4" w:right="57"/>
        <w:jc w:val="both"/>
        <w:rPr>
          <w:rFonts w:ascii="Arial" w:hAnsi="Arial" w:cs="Arial"/>
          <w:sz w:val="22"/>
          <w:szCs w:val="22"/>
        </w:rPr>
      </w:pPr>
      <w:r>
        <w:rPr>
          <w:rFonts w:ascii="Arial" w:hAnsi="Arial" w:cs="Arial"/>
          <w:sz w:val="22"/>
          <w:szCs w:val="22"/>
        </w:rPr>
        <w:t>Evolución de los principales lenguajes de programación. Criterios de implementación. Sintaxis y semántica. Nociones básicas de semántica formal. Análisis léxico y sintáctico. Entidades y ligaduras. Sistemas de tipos. Verificación de tipos y ámbitos. Tipos de datos. Polimorfismos. Niveles de polimorfismos. Expresiones y sentencias de asignación. Estructuras de control. Abstracción y encapsulamiento. Subprogramas y su implementación. Tipos de datos abstractos. Soporte para programación orientada a objetos. Concurrencia. Manejo de excepciones. Paradigmas de lenguajes de programación: Imperativo, Orientado a Objetos, Funcional, Lógico</w:t>
      </w:r>
    </w:p>
    <w:p w:rsidR="001C31E6" w:rsidRDefault="003B503B">
      <w:pPr>
        <w:widowControl w:val="0"/>
        <w:autoSpaceDE w:val="0"/>
        <w:autoSpaceDN w:val="0"/>
        <w:adjustRightInd w:val="0"/>
        <w:spacing w:line="283" w:lineRule="exact"/>
        <w:ind w:left="4" w:right="57"/>
        <w:rPr>
          <w:rFonts w:ascii="Arial" w:hAnsi="Arial" w:cs="Arial"/>
          <w:sz w:val="22"/>
          <w:szCs w:val="22"/>
        </w:rPr>
      </w:pPr>
      <w:r>
        <w:rPr>
          <w:rFonts w:ascii="Arial" w:hAnsi="Arial" w:cs="Arial"/>
          <w:sz w:val="22"/>
          <w:szCs w:val="22"/>
        </w:rPr>
        <w:br w:type="page"/>
      </w:r>
    </w:p>
    <w:p w:rsidR="001C31E6" w:rsidRDefault="003B503B">
      <w:pPr>
        <w:widowControl w:val="0"/>
        <w:autoSpaceDE w:val="0"/>
        <w:autoSpaceDN w:val="0"/>
        <w:adjustRightInd w:val="0"/>
        <w:spacing w:line="273" w:lineRule="exact"/>
        <w:ind w:left="4" w:right="19"/>
        <w:rPr>
          <w:rFonts w:ascii="Arial" w:hAnsi="Arial" w:cs="Arial"/>
          <w:b/>
          <w:bCs/>
          <w:color w:val="000000"/>
        </w:rPr>
      </w:pPr>
      <w:r>
        <w:rPr>
          <w:rFonts w:ascii="Arial" w:hAnsi="Arial" w:cs="Arial"/>
          <w:b/>
          <w:bCs/>
          <w:color w:val="000000"/>
        </w:rPr>
        <w:lastRenderedPageBreak/>
        <w:t>3. CONTENIDOS</w:t>
      </w:r>
    </w:p>
    <w:p w:rsidR="001C31E6" w:rsidRDefault="001C31E6">
      <w:pPr>
        <w:rPr>
          <w:rFonts w:ascii="Arial" w:hAnsi="Arial" w:cs="Arial"/>
        </w:rPr>
      </w:pPr>
    </w:p>
    <w:p w:rsidR="001C31E6" w:rsidRDefault="003B503B" w:rsidP="00764CF3">
      <w:pPr>
        <w:jc w:val="both"/>
        <w:rPr>
          <w:rFonts w:ascii="Arial" w:hAnsi="Arial" w:cs="Arial"/>
          <w:b/>
          <w:bCs/>
          <w:sz w:val="22"/>
          <w:szCs w:val="22"/>
        </w:rPr>
      </w:pPr>
      <w:r>
        <w:rPr>
          <w:rFonts w:ascii="Arial" w:hAnsi="Arial" w:cs="Arial"/>
          <w:b/>
          <w:bCs/>
          <w:sz w:val="22"/>
          <w:szCs w:val="22"/>
        </w:rPr>
        <w:t xml:space="preserve">Unidad 1. </w:t>
      </w:r>
      <w:r>
        <w:rPr>
          <w:rFonts w:ascii="Arial" w:hAnsi="Arial" w:cs="Arial"/>
          <w:b/>
          <w:sz w:val="22"/>
          <w:szCs w:val="22"/>
        </w:rPr>
        <w:t>Introducción a los lenguajes de programación</w:t>
      </w:r>
    </w:p>
    <w:p w:rsidR="001C31E6" w:rsidRDefault="003B503B" w:rsidP="00764CF3">
      <w:pPr>
        <w:jc w:val="both"/>
        <w:rPr>
          <w:rFonts w:ascii="Arial" w:hAnsi="Arial" w:cs="Arial"/>
          <w:sz w:val="22"/>
          <w:szCs w:val="22"/>
        </w:rPr>
      </w:pPr>
      <w:r>
        <w:rPr>
          <w:rFonts w:ascii="Arial" w:hAnsi="Arial" w:cs="Arial"/>
          <w:sz w:val="22"/>
          <w:szCs w:val="22"/>
        </w:rPr>
        <w:t xml:space="preserve">Objetivos y razones para estudiarlos. Concepto. El arte de diseñarlos. Orígenes. Historia. Taxonomías. </w:t>
      </w:r>
      <w:r w:rsidR="00764CF3">
        <w:rPr>
          <w:rFonts w:ascii="Arial" w:hAnsi="Arial" w:cs="Arial"/>
          <w:sz w:val="22"/>
          <w:szCs w:val="22"/>
        </w:rPr>
        <w:t xml:space="preserve">Estudio de los lenguajes: sintácticos, semánticos y pragmáticos. </w:t>
      </w:r>
      <w:r w:rsidR="00AC4429">
        <w:rPr>
          <w:rFonts w:ascii="Arial" w:hAnsi="Arial" w:cs="Arial"/>
          <w:sz w:val="22"/>
          <w:szCs w:val="22"/>
        </w:rPr>
        <w:t xml:space="preserve">Desarrollo de los lenguajes de programación. </w:t>
      </w:r>
      <w:r>
        <w:rPr>
          <w:rFonts w:ascii="Arial" w:hAnsi="Arial" w:cs="Arial"/>
          <w:sz w:val="22"/>
          <w:szCs w:val="22"/>
        </w:rPr>
        <w:t>Características deseables. Eficiencia. Medición de la eficiencia.</w:t>
      </w:r>
      <w:r w:rsidR="00AC4429">
        <w:rPr>
          <w:rFonts w:ascii="Arial" w:hAnsi="Arial" w:cs="Arial"/>
          <w:sz w:val="22"/>
          <w:szCs w:val="22"/>
        </w:rPr>
        <w:t xml:space="preserve"> Lenguajes de programación con mayor demanda.</w:t>
      </w:r>
    </w:p>
    <w:p w:rsidR="001C31E6" w:rsidRDefault="001C31E6" w:rsidP="00764CF3">
      <w:pPr>
        <w:jc w:val="both"/>
        <w:rPr>
          <w:rFonts w:ascii="Arial" w:hAnsi="Arial" w:cs="Arial"/>
          <w:sz w:val="22"/>
          <w:szCs w:val="22"/>
        </w:rPr>
      </w:pPr>
    </w:p>
    <w:p w:rsidR="001C31E6" w:rsidRDefault="003B503B" w:rsidP="00764CF3">
      <w:pPr>
        <w:jc w:val="both"/>
        <w:rPr>
          <w:rFonts w:ascii="Arial" w:hAnsi="Arial" w:cs="Arial"/>
          <w:b/>
          <w:bCs/>
          <w:sz w:val="22"/>
          <w:szCs w:val="22"/>
        </w:rPr>
      </w:pPr>
      <w:r>
        <w:rPr>
          <w:rFonts w:ascii="Arial" w:hAnsi="Arial" w:cs="Arial"/>
          <w:b/>
          <w:bCs/>
          <w:sz w:val="22"/>
          <w:szCs w:val="22"/>
        </w:rPr>
        <w:t>Unidad 2 Paradigmas</w:t>
      </w:r>
    </w:p>
    <w:p w:rsidR="001C31E6" w:rsidRDefault="003B503B" w:rsidP="00764CF3">
      <w:pPr>
        <w:jc w:val="both"/>
        <w:rPr>
          <w:rFonts w:ascii="Arial" w:hAnsi="Arial" w:cs="Arial"/>
          <w:sz w:val="22"/>
          <w:szCs w:val="22"/>
        </w:rPr>
      </w:pPr>
      <w:r>
        <w:rPr>
          <w:rFonts w:ascii="Arial" w:hAnsi="Arial" w:cs="Arial"/>
          <w:sz w:val="22"/>
          <w:szCs w:val="22"/>
        </w:rPr>
        <w:t>Concepto. Clasificación. Paradigma Imperativo. Paradigma Orientado a Objetos. Paradigma Lógico. Paradigma Funcional. Características. Lenguajes. Ejemplos.</w:t>
      </w:r>
      <w:r w:rsidR="006C2775">
        <w:rPr>
          <w:rFonts w:ascii="Arial" w:hAnsi="Arial" w:cs="Arial"/>
          <w:sz w:val="22"/>
          <w:szCs w:val="22"/>
        </w:rPr>
        <w:t xml:space="preserve"> Integración de paradigmas. </w:t>
      </w:r>
    </w:p>
    <w:p w:rsidR="001C31E6" w:rsidRDefault="001C31E6" w:rsidP="00764CF3">
      <w:pPr>
        <w:jc w:val="both"/>
        <w:rPr>
          <w:rFonts w:ascii="Arial" w:hAnsi="Arial" w:cs="Arial"/>
          <w:sz w:val="22"/>
          <w:szCs w:val="22"/>
        </w:rPr>
      </w:pPr>
    </w:p>
    <w:p w:rsidR="001C31E6" w:rsidRDefault="003B503B" w:rsidP="00764CF3">
      <w:pPr>
        <w:jc w:val="both"/>
        <w:rPr>
          <w:rFonts w:ascii="Arial" w:hAnsi="Arial" w:cs="Arial"/>
          <w:b/>
          <w:bCs/>
          <w:sz w:val="22"/>
          <w:szCs w:val="22"/>
        </w:rPr>
      </w:pPr>
      <w:r>
        <w:rPr>
          <w:rFonts w:ascii="Arial" w:hAnsi="Arial" w:cs="Arial"/>
          <w:b/>
          <w:bCs/>
          <w:sz w:val="22"/>
          <w:szCs w:val="22"/>
        </w:rPr>
        <w:t>Unidad 3 Sintaxis</w:t>
      </w:r>
    </w:p>
    <w:p w:rsidR="001C31E6" w:rsidRDefault="003B503B" w:rsidP="00764CF3">
      <w:pPr>
        <w:widowControl w:val="0"/>
        <w:autoSpaceDE w:val="0"/>
        <w:autoSpaceDN w:val="0"/>
        <w:adjustRightInd w:val="0"/>
        <w:spacing w:line="273" w:lineRule="exact"/>
        <w:ind w:left="4" w:right="19"/>
        <w:jc w:val="both"/>
        <w:rPr>
          <w:rFonts w:ascii="Arial" w:hAnsi="Arial" w:cs="Arial"/>
          <w:sz w:val="22"/>
          <w:szCs w:val="22"/>
        </w:rPr>
      </w:pPr>
      <w:r>
        <w:rPr>
          <w:rFonts w:ascii="Arial" w:hAnsi="Arial" w:cs="Arial"/>
          <w:sz w:val="22"/>
          <w:szCs w:val="22"/>
        </w:rPr>
        <w:t>Concepto. Características. Elementos. Estructura sintáctica. Tipos</w:t>
      </w:r>
      <w:r w:rsidR="006C2775">
        <w:rPr>
          <w:rFonts w:ascii="Arial" w:hAnsi="Arial" w:cs="Arial"/>
          <w:sz w:val="22"/>
          <w:szCs w:val="22"/>
        </w:rPr>
        <w:t xml:space="preserve"> de sintaxis</w:t>
      </w:r>
      <w:r>
        <w:rPr>
          <w:rFonts w:ascii="Arial" w:hAnsi="Arial" w:cs="Arial"/>
          <w:sz w:val="22"/>
          <w:szCs w:val="22"/>
        </w:rPr>
        <w:t xml:space="preserve">. </w:t>
      </w:r>
      <w:r w:rsidR="006C2775">
        <w:rPr>
          <w:rFonts w:ascii="Arial" w:hAnsi="Arial" w:cs="Arial"/>
          <w:sz w:val="22"/>
          <w:szCs w:val="22"/>
        </w:rPr>
        <w:t xml:space="preserve">Gramáticas. </w:t>
      </w:r>
      <w:r>
        <w:rPr>
          <w:rFonts w:ascii="Arial" w:hAnsi="Arial" w:cs="Arial"/>
          <w:sz w:val="22"/>
          <w:szCs w:val="22"/>
        </w:rPr>
        <w:t xml:space="preserve">BNF. </w:t>
      </w:r>
      <w:r w:rsidR="006C2775">
        <w:rPr>
          <w:rFonts w:ascii="Arial" w:hAnsi="Arial" w:cs="Arial"/>
          <w:sz w:val="22"/>
          <w:szCs w:val="22"/>
        </w:rPr>
        <w:t>EBNF</w:t>
      </w:r>
      <w:r>
        <w:rPr>
          <w:rFonts w:ascii="Arial" w:hAnsi="Arial" w:cs="Arial"/>
          <w:sz w:val="22"/>
          <w:szCs w:val="22"/>
        </w:rPr>
        <w:t xml:space="preserve">. </w:t>
      </w:r>
      <w:r w:rsidR="006C2775">
        <w:rPr>
          <w:rFonts w:ascii="Arial" w:hAnsi="Arial" w:cs="Arial"/>
          <w:sz w:val="22"/>
          <w:szCs w:val="22"/>
        </w:rPr>
        <w:t xml:space="preserve">BNF que utiliza el MROC (Manual de Referencia Oficial de ANSI C). </w:t>
      </w:r>
      <w:r>
        <w:rPr>
          <w:rFonts w:ascii="Arial" w:hAnsi="Arial" w:cs="Arial"/>
          <w:sz w:val="22"/>
          <w:szCs w:val="22"/>
        </w:rPr>
        <w:t xml:space="preserve">Arboles sintácticos. </w:t>
      </w:r>
      <w:r w:rsidR="006C2775">
        <w:rPr>
          <w:rFonts w:ascii="Arial" w:hAnsi="Arial" w:cs="Arial"/>
          <w:sz w:val="22"/>
          <w:szCs w:val="22"/>
        </w:rPr>
        <w:t xml:space="preserve">Parsing </w:t>
      </w:r>
      <w:r w:rsidR="002E2606">
        <w:rPr>
          <w:rFonts w:ascii="Arial" w:hAnsi="Arial" w:cs="Arial"/>
          <w:sz w:val="22"/>
          <w:szCs w:val="22"/>
        </w:rPr>
        <w:t xml:space="preserve">descendente y ascendente. Precedencia. Producciones recursivas. </w:t>
      </w:r>
      <w:r>
        <w:rPr>
          <w:rFonts w:ascii="Arial" w:hAnsi="Arial" w:cs="Arial"/>
          <w:sz w:val="22"/>
          <w:szCs w:val="22"/>
        </w:rPr>
        <w:t>Diagramas sintácticos</w:t>
      </w:r>
      <w:r w:rsidR="002E2606">
        <w:rPr>
          <w:rFonts w:ascii="Arial" w:hAnsi="Arial" w:cs="Arial"/>
          <w:sz w:val="22"/>
          <w:szCs w:val="22"/>
        </w:rPr>
        <w:t xml:space="preserve"> (CONWAY)</w:t>
      </w:r>
      <w:r>
        <w:rPr>
          <w:rFonts w:ascii="Arial" w:hAnsi="Arial" w:cs="Arial"/>
          <w:sz w:val="22"/>
          <w:szCs w:val="22"/>
        </w:rPr>
        <w:t xml:space="preserve">. Ejemplos. </w:t>
      </w:r>
    </w:p>
    <w:p w:rsidR="001C31E6" w:rsidRDefault="001C31E6" w:rsidP="00764CF3">
      <w:pPr>
        <w:widowControl w:val="0"/>
        <w:autoSpaceDE w:val="0"/>
        <w:autoSpaceDN w:val="0"/>
        <w:adjustRightInd w:val="0"/>
        <w:spacing w:line="273" w:lineRule="exact"/>
        <w:ind w:left="4" w:right="19"/>
        <w:jc w:val="both"/>
        <w:rPr>
          <w:rFonts w:ascii="Arial" w:hAnsi="Arial" w:cs="Arial"/>
          <w:sz w:val="22"/>
          <w:szCs w:val="22"/>
        </w:rPr>
      </w:pPr>
    </w:p>
    <w:p w:rsidR="001C31E6" w:rsidRDefault="003B503B" w:rsidP="00764CF3">
      <w:pPr>
        <w:widowControl w:val="0"/>
        <w:autoSpaceDE w:val="0"/>
        <w:autoSpaceDN w:val="0"/>
        <w:adjustRightInd w:val="0"/>
        <w:spacing w:line="273" w:lineRule="exact"/>
        <w:ind w:left="4" w:right="19"/>
        <w:jc w:val="both"/>
        <w:rPr>
          <w:rFonts w:ascii="Arial" w:hAnsi="Arial" w:cs="Arial"/>
          <w:b/>
          <w:bCs/>
          <w:sz w:val="22"/>
          <w:szCs w:val="22"/>
        </w:rPr>
      </w:pPr>
      <w:r>
        <w:rPr>
          <w:rFonts w:ascii="Arial" w:hAnsi="Arial" w:cs="Arial"/>
          <w:b/>
          <w:bCs/>
          <w:sz w:val="22"/>
          <w:szCs w:val="22"/>
        </w:rPr>
        <w:t>Unidad 4 Semántica</w:t>
      </w:r>
    </w:p>
    <w:p w:rsidR="001C31E6" w:rsidRDefault="003B503B" w:rsidP="00764CF3">
      <w:pPr>
        <w:widowControl w:val="0"/>
        <w:autoSpaceDE w:val="0"/>
        <w:autoSpaceDN w:val="0"/>
        <w:adjustRightInd w:val="0"/>
        <w:spacing w:line="273" w:lineRule="exact"/>
        <w:ind w:left="4" w:right="19"/>
        <w:jc w:val="both"/>
        <w:rPr>
          <w:rFonts w:ascii="Arial" w:hAnsi="Arial" w:cs="Arial"/>
          <w:sz w:val="22"/>
          <w:szCs w:val="22"/>
        </w:rPr>
      </w:pPr>
      <w:r>
        <w:rPr>
          <w:rFonts w:ascii="Arial" w:hAnsi="Arial" w:cs="Arial"/>
          <w:bCs/>
          <w:sz w:val="22"/>
          <w:szCs w:val="22"/>
        </w:rPr>
        <w:t>Concepto. Tipos</w:t>
      </w:r>
      <w:r w:rsidR="00FA22B0">
        <w:rPr>
          <w:rFonts w:ascii="Arial" w:hAnsi="Arial" w:cs="Arial"/>
          <w:bCs/>
          <w:sz w:val="22"/>
          <w:szCs w:val="22"/>
        </w:rPr>
        <w:t xml:space="preserve"> de semántica: estática y dinámica. Modelos semánticos</w:t>
      </w:r>
      <w:r>
        <w:rPr>
          <w:rFonts w:ascii="Arial" w:hAnsi="Arial" w:cs="Arial"/>
          <w:bCs/>
          <w:sz w:val="22"/>
          <w:szCs w:val="22"/>
        </w:rPr>
        <w:t xml:space="preserve">: </w:t>
      </w:r>
      <w:r w:rsidR="00FA22B0">
        <w:rPr>
          <w:rFonts w:ascii="Arial" w:hAnsi="Arial" w:cs="Arial"/>
          <w:bCs/>
          <w:sz w:val="22"/>
          <w:szCs w:val="22"/>
        </w:rPr>
        <w:t>s</w:t>
      </w:r>
      <w:r>
        <w:rPr>
          <w:rFonts w:ascii="Arial" w:hAnsi="Arial" w:cs="Arial"/>
          <w:bCs/>
          <w:sz w:val="22"/>
          <w:szCs w:val="22"/>
        </w:rPr>
        <w:t>emántica axiomática</w:t>
      </w:r>
      <w:r w:rsidR="00FA22B0">
        <w:rPr>
          <w:rFonts w:ascii="Arial" w:hAnsi="Arial" w:cs="Arial"/>
          <w:bCs/>
          <w:sz w:val="22"/>
          <w:szCs w:val="22"/>
        </w:rPr>
        <w:t xml:space="preserve"> (verificación formal de programas, terna de Hoare), </w:t>
      </w:r>
      <w:r>
        <w:rPr>
          <w:rFonts w:ascii="Arial" w:hAnsi="Arial" w:cs="Arial"/>
          <w:bCs/>
          <w:sz w:val="22"/>
          <w:szCs w:val="22"/>
        </w:rPr>
        <w:t xml:space="preserve"> </w:t>
      </w:r>
      <w:r w:rsidR="00FA22B0">
        <w:rPr>
          <w:rFonts w:ascii="Arial" w:hAnsi="Arial" w:cs="Arial"/>
          <w:bCs/>
          <w:sz w:val="22"/>
          <w:szCs w:val="22"/>
        </w:rPr>
        <w:t>s</w:t>
      </w:r>
      <w:r>
        <w:rPr>
          <w:rFonts w:ascii="Arial" w:hAnsi="Arial" w:cs="Arial"/>
          <w:bCs/>
          <w:sz w:val="22"/>
          <w:szCs w:val="22"/>
        </w:rPr>
        <w:t xml:space="preserve">emántica </w:t>
      </w:r>
      <w:r w:rsidR="00FA22B0">
        <w:rPr>
          <w:rFonts w:ascii="Arial" w:hAnsi="Arial" w:cs="Arial"/>
          <w:bCs/>
          <w:sz w:val="22"/>
          <w:szCs w:val="22"/>
        </w:rPr>
        <w:t xml:space="preserve">composicional u </w:t>
      </w:r>
      <w:r>
        <w:rPr>
          <w:rFonts w:ascii="Arial" w:hAnsi="Arial" w:cs="Arial"/>
          <w:bCs/>
          <w:sz w:val="22"/>
          <w:szCs w:val="22"/>
        </w:rPr>
        <w:t>operacional</w:t>
      </w:r>
      <w:r w:rsidR="00FA22B0">
        <w:rPr>
          <w:rFonts w:ascii="Arial" w:hAnsi="Arial" w:cs="Arial"/>
          <w:bCs/>
          <w:sz w:val="22"/>
          <w:szCs w:val="22"/>
        </w:rPr>
        <w:t xml:space="preserve"> y s</w:t>
      </w:r>
      <w:r>
        <w:rPr>
          <w:rFonts w:ascii="Arial" w:hAnsi="Arial" w:cs="Arial"/>
          <w:bCs/>
          <w:sz w:val="22"/>
          <w:szCs w:val="22"/>
        </w:rPr>
        <w:t>emántica denotacional</w:t>
      </w:r>
      <w:r w:rsidR="00FA22B0">
        <w:rPr>
          <w:rFonts w:ascii="Arial" w:hAnsi="Arial" w:cs="Arial"/>
          <w:bCs/>
          <w:sz w:val="22"/>
          <w:szCs w:val="22"/>
        </w:rPr>
        <w:t xml:space="preserve"> (funciones recursivas, cálculo lambda).</w:t>
      </w:r>
    </w:p>
    <w:p w:rsidR="001C31E6" w:rsidRDefault="001C31E6" w:rsidP="00764CF3">
      <w:pPr>
        <w:widowControl w:val="0"/>
        <w:autoSpaceDE w:val="0"/>
        <w:autoSpaceDN w:val="0"/>
        <w:adjustRightInd w:val="0"/>
        <w:spacing w:line="273" w:lineRule="exact"/>
        <w:ind w:left="4" w:right="19"/>
        <w:jc w:val="both"/>
        <w:rPr>
          <w:rFonts w:ascii="Arial" w:hAnsi="Arial" w:cs="Arial"/>
          <w:sz w:val="22"/>
          <w:szCs w:val="22"/>
        </w:rPr>
      </w:pPr>
    </w:p>
    <w:p w:rsidR="001C31E6" w:rsidRDefault="003B503B" w:rsidP="00764CF3">
      <w:pPr>
        <w:widowControl w:val="0"/>
        <w:autoSpaceDE w:val="0"/>
        <w:autoSpaceDN w:val="0"/>
        <w:adjustRightInd w:val="0"/>
        <w:spacing w:line="273" w:lineRule="exact"/>
        <w:ind w:left="4" w:right="19"/>
        <w:jc w:val="both"/>
        <w:rPr>
          <w:rFonts w:ascii="Arial" w:hAnsi="Arial" w:cs="Arial"/>
          <w:b/>
          <w:bCs/>
          <w:sz w:val="22"/>
          <w:szCs w:val="22"/>
        </w:rPr>
      </w:pPr>
      <w:r>
        <w:rPr>
          <w:rFonts w:ascii="Arial" w:hAnsi="Arial" w:cs="Arial"/>
          <w:b/>
          <w:bCs/>
          <w:sz w:val="22"/>
          <w:szCs w:val="22"/>
        </w:rPr>
        <w:t>Unidad 5 Ligadura</w:t>
      </w:r>
    </w:p>
    <w:p w:rsidR="001C31E6" w:rsidRDefault="003B503B" w:rsidP="00764CF3">
      <w:pPr>
        <w:widowControl w:val="0"/>
        <w:autoSpaceDE w:val="0"/>
        <w:autoSpaceDN w:val="0"/>
        <w:adjustRightInd w:val="0"/>
        <w:spacing w:line="273" w:lineRule="exact"/>
        <w:ind w:left="4" w:right="19"/>
        <w:jc w:val="both"/>
        <w:rPr>
          <w:rFonts w:ascii="Arial" w:hAnsi="Arial" w:cs="Arial"/>
          <w:sz w:val="22"/>
          <w:szCs w:val="22"/>
        </w:rPr>
      </w:pPr>
      <w:r>
        <w:rPr>
          <w:rFonts w:ascii="Arial" w:hAnsi="Arial" w:cs="Arial"/>
          <w:sz w:val="22"/>
          <w:szCs w:val="22"/>
        </w:rPr>
        <w:t xml:space="preserve">Definición. Momentos: </w:t>
      </w:r>
      <w:r w:rsidR="00FA22B0">
        <w:rPr>
          <w:rFonts w:ascii="Arial" w:hAnsi="Arial" w:cs="Arial"/>
          <w:sz w:val="22"/>
          <w:szCs w:val="22"/>
        </w:rPr>
        <w:t xml:space="preserve">Tipos de Ligadura: </w:t>
      </w:r>
      <w:r>
        <w:rPr>
          <w:rFonts w:ascii="Arial" w:hAnsi="Arial" w:cs="Arial"/>
          <w:sz w:val="22"/>
          <w:szCs w:val="22"/>
        </w:rPr>
        <w:t>estática y dinámica. Variables. Atributos (nombre, alcance, tipo, l-value, r-value). Alias.</w:t>
      </w:r>
    </w:p>
    <w:p w:rsidR="001C31E6" w:rsidRDefault="001C31E6" w:rsidP="00764CF3">
      <w:pPr>
        <w:widowControl w:val="0"/>
        <w:autoSpaceDE w:val="0"/>
        <w:autoSpaceDN w:val="0"/>
        <w:adjustRightInd w:val="0"/>
        <w:spacing w:line="273" w:lineRule="exact"/>
        <w:ind w:left="4" w:right="19"/>
        <w:jc w:val="both"/>
        <w:rPr>
          <w:rFonts w:ascii="Arial" w:hAnsi="Arial" w:cs="Arial"/>
          <w:sz w:val="22"/>
          <w:szCs w:val="22"/>
        </w:rPr>
      </w:pPr>
    </w:p>
    <w:p w:rsidR="001C31E6" w:rsidRDefault="003B503B" w:rsidP="00764CF3">
      <w:pPr>
        <w:widowControl w:val="0"/>
        <w:autoSpaceDE w:val="0"/>
        <w:autoSpaceDN w:val="0"/>
        <w:adjustRightInd w:val="0"/>
        <w:spacing w:line="273" w:lineRule="exact"/>
        <w:ind w:left="4" w:right="19"/>
        <w:jc w:val="both"/>
        <w:rPr>
          <w:rFonts w:ascii="Arial" w:hAnsi="Arial" w:cs="Arial"/>
          <w:b/>
          <w:bCs/>
          <w:sz w:val="22"/>
          <w:szCs w:val="22"/>
        </w:rPr>
      </w:pPr>
      <w:r>
        <w:rPr>
          <w:rFonts w:ascii="Arial" w:hAnsi="Arial" w:cs="Arial"/>
          <w:b/>
          <w:bCs/>
          <w:sz w:val="22"/>
          <w:szCs w:val="22"/>
        </w:rPr>
        <w:t>Unidad 6 Unidades</w:t>
      </w:r>
    </w:p>
    <w:p w:rsidR="001C31E6" w:rsidRDefault="003B503B" w:rsidP="00764CF3">
      <w:pPr>
        <w:widowControl w:val="0"/>
        <w:autoSpaceDE w:val="0"/>
        <w:autoSpaceDN w:val="0"/>
        <w:adjustRightInd w:val="0"/>
        <w:spacing w:line="273" w:lineRule="exact"/>
        <w:ind w:left="4" w:right="19"/>
        <w:jc w:val="both"/>
        <w:rPr>
          <w:rFonts w:ascii="Arial" w:hAnsi="Arial" w:cs="Arial"/>
          <w:sz w:val="22"/>
          <w:szCs w:val="22"/>
        </w:rPr>
      </w:pPr>
      <w:r>
        <w:rPr>
          <w:rFonts w:ascii="Arial" w:hAnsi="Arial" w:cs="Arial"/>
          <w:sz w:val="22"/>
          <w:szCs w:val="22"/>
        </w:rPr>
        <w:t xml:space="preserve">Abstracción. Concepto. Atributos. Definición vs. Declaración. Comunicación entre rutinas. </w:t>
      </w:r>
      <w:r w:rsidR="00A575F9">
        <w:rPr>
          <w:rFonts w:ascii="Arial" w:hAnsi="Arial" w:cs="Arial"/>
          <w:sz w:val="22"/>
          <w:szCs w:val="22"/>
        </w:rPr>
        <w:t xml:space="preserve">Parámetros. </w:t>
      </w:r>
      <w:r>
        <w:rPr>
          <w:rFonts w:ascii="Arial" w:hAnsi="Arial" w:cs="Arial"/>
          <w:sz w:val="22"/>
          <w:szCs w:val="22"/>
        </w:rPr>
        <w:t xml:space="preserve">Rutinas genéricas. </w:t>
      </w:r>
      <w:r w:rsidR="00A575F9">
        <w:rPr>
          <w:rFonts w:ascii="Arial" w:hAnsi="Arial" w:cs="Arial"/>
          <w:sz w:val="22"/>
          <w:szCs w:val="22"/>
        </w:rPr>
        <w:t xml:space="preserve">Pasaje de funciones como parámetros. Pasaje de arreglos como parámetros. </w:t>
      </w:r>
      <w:r>
        <w:rPr>
          <w:rFonts w:ascii="Arial" w:hAnsi="Arial" w:cs="Arial"/>
          <w:sz w:val="22"/>
          <w:szCs w:val="22"/>
        </w:rPr>
        <w:t>Sobrecarga.</w:t>
      </w:r>
      <w:r w:rsidR="00FA22B0">
        <w:rPr>
          <w:rFonts w:ascii="Arial" w:hAnsi="Arial" w:cs="Arial"/>
          <w:sz w:val="22"/>
          <w:szCs w:val="22"/>
        </w:rPr>
        <w:t xml:space="preserve"> Unidades en memoria. Closures.</w:t>
      </w:r>
    </w:p>
    <w:p w:rsidR="003A4986" w:rsidRDefault="003A4986" w:rsidP="003A4986">
      <w:pPr>
        <w:widowControl w:val="0"/>
        <w:autoSpaceDE w:val="0"/>
        <w:autoSpaceDN w:val="0"/>
        <w:adjustRightInd w:val="0"/>
        <w:spacing w:line="273" w:lineRule="exact"/>
        <w:ind w:right="19"/>
        <w:jc w:val="both"/>
        <w:rPr>
          <w:rFonts w:ascii="Arial" w:hAnsi="Arial" w:cs="Arial"/>
          <w:b/>
          <w:bCs/>
          <w:sz w:val="22"/>
          <w:szCs w:val="22"/>
        </w:rPr>
      </w:pPr>
    </w:p>
    <w:p w:rsidR="003A4986" w:rsidRDefault="003A4986" w:rsidP="003A4986">
      <w:pPr>
        <w:widowControl w:val="0"/>
        <w:autoSpaceDE w:val="0"/>
        <w:autoSpaceDN w:val="0"/>
        <w:adjustRightInd w:val="0"/>
        <w:spacing w:line="273" w:lineRule="exact"/>
        <w:ind w:left="4" w:right="19"/>
        <w:jc w:val="both"/>
        <w:rPr>
          <w:rFonts w:ascii="Arial" w:hAnsi="Arial" w:cs="Arial"/>
          <w:b/>
          <w:bCs/>
          <w:sz w:val="22"/>
          <w:szCs w:val="22"/>
        </w:rPr>
      </w:pPr>
      <w:r>
        <w:rPr>
          <w:rFonts w:ascii="Arial" w:hAnsi="Arial" w:cs="Arial"/>
          <w:b/>
          <w:bCs/>
          <w:sz w:val="22"/>
          <w:szCs w:val="22"/>
        </w:rPr>
        <w:t>Unidad 7 Tipos</w:t>
      </w:r>
    </w:p>
    <w:p w:rsidR="003A4986" w:rsidRDefault="003A4986" w:rsidP="003A4986">
      <w:pPr>
        <w:widowControl w:val="0"/>
        <w:autoSpaceDE w:val="0"/>
        <w:autoSpaceDN w:val="0"/>
        <w:adjustRightInd w:val="0"/>
        <w:spacing w:line="273" w:lineRule="exact"/>
        <w:ind w:left="4" w:right="19"/>
        <w:jc w:val="both"/>
        <w:rPr>
          <w:rFonts w:ascii="Arial" w:hAnsi="Arial" w:cs="Arial"/>
          <w:b/>
          <w:bCs/>
          <w:sz w:val="22"/>
          <w:szCs w:val="22"/>
        </w:rPr>
      </w:pPr>
      <w:r>
        <w:rPr>
          <w:rFonts w:ascii="Arial" w:hAnsi="Arial" w:cs="Arial"/>
          <w:sz w:val="22"/>
          <w:szCs w:val="22"/>
        </w:rPr>
        <w:t xml:space="preserve">Abstracción de datos. Evolucion del concepto de tipo: tipo básico, tipo definido por el usuario, tipo de dato abstracto. Sistema de tipos. Tipado fuerte. Tipado débil. TDA. Constructores de encapsulamiento. Diseño de TDA. TDA parametrizados. Extensiones de tipo. Herencia. Polimorfismo. Implementación de la programación OO. Encapsulamiento de nombres. Compatibilidades y conversiones. </w:t>
      </w:r>
    </w:p>
    <w:p w:rsidR="001C31E6" w:rsidRDefault="001C31E6" w:rsidP="003A4986">
      <w:pPr>
        <w:widowControl w:val="0"/>
        <w:autoSpaceDE w:val="0"/>
        <w:autoSpaceDN w:val="0"/>
        <w:adjustRightInd w:val="0"/>
        <w:spacing w:line="273" w:lineRule="exact"/>
        <w:ind w:right="19"/>
        <w:jc w:val="both"/>
        <w:rPr>
          <w:rFonts w:ascii="Arial" w:hAnsi="Arial" w:cs="Arial"/>
          <w:sz w:val="22"/>
          <w:szCs w:val="22"/>
        </w:rPr>
      </w:pPr>
    </w:p>
    <w:p w:rsidR="001C31E6" w:rsidRDefault="003B503B" w:rsidP="00764CF3">
      <w:pPr>
        <w:widowControl w:val="0"/>
        <w:autoSpaceDE w:val="0"/>
        <w:autoSpaceDN w:val="0"/>
        <w:adjustRightInd w:val="0"/>
        <w:spacing w:line="273" w:lineRule="exact"/>
        <w:ind w:left="4" w:right="19"/>
        <w:jc w:val="both"/>
        <w:rPr>
          <w:rFonts w:ascii="Arial" w:hAnsi="Arial" w:cs="Arial"/>
          <w:b/>
          <w:bCs/>
          <w:sz w:val="22"/>
          <w:szCs w:val="22"/>
        </w:rPr>
      </w:pPr>
      <w:r>
        <w:rPr>
          <w:rFonts w:ascii="Arial" w:hAnsi="Arial" w:cs="Arial"/>
          <w:b/>
          <w:bCs/>
          <w:sz w:val="22"/>
          <w:szCs w:val="22"/>
        </w:rPr>
        <w:t xml:space="preserve">Unidad </w:t>
      </w:r>
      <w:r w:rsidR="003A4986">
        <w:rPr>
          <w:rFonts w:ascii="Arial" w:hAnsi="Arial" w:cs="Arial"/>
          <w:b/>
          <w:bCs/>
          <w:sz w:val="22"/>
          <w:szCs w:val="22"/>
        </w:rPr>
        <w:t>8</w:t>
      </w:r>
      <w:r>
        <w:rPr>
          <w:rFonts w:ascii="Arial" w:hAnsi="Arial" w:cs="Arial"/>
          <w:b/>
          <w:bCs/>
          <w:sz w:val="22"/>
          <w:szCs w:val="22"/>
        </w:rPr>
        <w:t xml:space="preserve"> Excepciones</w:t>
      </w:r>
    </w:p>
    <w:p w:rsidR="001C31E6" w:rsidRDefault="003B503B" w:rsidP="00764CF3">
      <w:pPr>
        <w:widowControl w:val="0"/>
        <w:autoSpaceDE w:val="0"/>
        <w:autoSpaceDN w:val="0"/>
        <w:adjustRightInd w:val="0"/>
        <w:spacing w:line="273" w:lineRule="exact"/>
        <w:ind w:left="4" w:right="19"/>
        <w:jc w:val="both"/>
        <w:rPr>
          <w:rFonts w:ascii="Arial" w:hAnsi="Arial" w:cs="Arial"/>
          <w:sz w:val="22"/>
          <w:szCs w:val="22"/>
        </w:rPr>
      </w:pPr>
      <w:r>
        <w:rPr>
          <w:rFonts w:ascii="Arial" w:hAnsi="Arial" w:cs="Arial"/>
          <w:sz w:val="22"/>
          <w:szCs w:val="22"/>
        </w:rPr>
        <w:t>Concepto. Tipos. Mecanismos</w:t>
      </w:r>
      <w:r w:rsidR="003A4986">
        <w:rPr>
          <w:rFonts w:ascii="Arial" w:hAnsi="Arial" w:cs="Arial"/>
          <w:sz w:val="22"/>
          <w:szCs w:val="22"/>
        </w:rPr>
        <w:t xml:space="preserve"> no específicos. Mecanismos específicos.</w:t>
      </w:r>
      <w:r>
        <w:rPr>
          <w:rFonts w:ascii="Arial" w:hAnsi="Arial" w:cs="Arial"/>
          <w:sz w:val="22"/>
          <w:szCs w:val="22"/>
        </w:rPr>
        <w:t xml:space="preserve"> Ejemplos. Lenguajes que proveen manejo de excepciones.</w:t>
      </w:r>
      <w:r w:rsidR="003A4986">
        <w:rPr>
          <w:rFonts w:ascii="Arial" w:hAnsi="Arial" w:cs="Arial"/>
          <w:sz w:val="22"/>
          <w:szCs w:val="22"/>
        </w:rPr>
        <w:t xml:space="preserve"> Eventos.</w:t>
      </w:r>
    </w:p>
    <w:p w:rsidR="001C31E6" w:rsidRDefault="001C31E6">
      <w:pPr>
        <w:widowControl w:val="0"/>
        <w:autoSpaceDE w:val="0"/>
        <w:autoSpaceDN w:val="0"/>
        <w:adjustRightInd w:val="0"/>
        <w:spacing w:line="273" w:lineRule="exact"/>
        <w:ind w:left="4" w:right="19"/>
        <w:rPr>
          <w:rFonts w:ascii="Arial" w:hAnsi="Arial" w:cs="Arial"/>
        </w:rPr>
      </w:pPr>
    </w:p>
    <w:p w:rsidR="003A4986" w:rsidRDefault="003A4986" w:rsidP="003A4986">
      <w:pPr>
        <w:widowControl w:val="0"/>
        <w:autoSpaceDE w:val="0"/>
        <w:autoSpaceDN w:val="0"/>
        <w:adjustRightInd w:val="0"/>
        <w:spacing w:line="273" w:lineRule="exact"/>
        <w:ind w:left="4" w:right="19"/>
        <w:jc w:val="both"/>
        <w:rPr>
          <w:rFonts w:ascii="Arial" w:hAnsi="Arial" w:cs="Arial"/>
          <w:b/>
          <w:bCs/>
          <w:sz w:val="22"/>
          <w:szCs w:val="22"/>
        </w:rPr>
      </w:pPr>
      <w:r>
        <w:rPr>
          <w:rFonts w:ascii="Arial" w:hAnsi="Arial" w:cs="Arial"/>
          <w:b/>
          <w:bCs/>
          <w:sz w:val="22"/>
          <w:szCs w:val="22"/>
        </w:rPr>
        <w:lastRenderedPageBreak/>
        <w:t>Unidad 9 Ejecución</w:t>
      </w:r>
    </w:p>
    <w:p w:rsidR="003A4986" w:rsidRDefault="003A4986" w:rsidP="003A4986">
      <w:pPr>
        <w:widowControl w:val="0"/>
        <w:autoSpaceDE w:val="0"/>
        <w:autoSpaceDN w:val="0"/>
        <w:adjustRightInd w:val="0"/>
        <w:spacing w:line="273" w:lineRule="exact"/>
        <w:ind w:left="4" w:right="19"/>
        <w:jc w:val="both"/>
        <w:rPr>
          <w:rFonts w:ascii="Arial" w:hAnsi="Arial" w:cs="Arial"/>
          <w:sz w:val="22"/>
          <w:szCs w:val="22"/>
        </w:rPr>
      </w:pPr>
      <w:r>
        <w:rPr>
          <w:rFonts w:ascii="Arial" w:hAnsi="Arial" w:cs="Arial"/>
          <w:sz w:val="22"/>
          <w:szCs w:val="22"/>
        </w:rPr>
        <w:t>Introducción. Expresiones. Asignación. Evaluación. Control de flujo no estructurado. Control de flujo estructurado. Estructuras de control estructuradas: secuencia, condición e iteración. Iteradores. Recursión. No determinismo.</w:t>
      </w:r>
    </w:p>
    <w:p w:rsidR="003A4986" w:rsidRDefault="003A4986">
      <w:pPr>
        <w:widowControl w:val="0"/>
        <w:autoSpaceDE w:val="0"/>
        <w:autoSpaceDN w:val="0"/>
        <w:adjustRightInd w:val="0"/>
        <w:spacing w:line="273" w:lineRule="exact"/>
        <w:ind w:left="4" w:right="19"/>
        <w:rPr>
          <w:rFonts w:ascii="Arial" w:hAnsi="Arial" w:cs="Arial"/>
        </w:rPr>
      </w:pPr>
    </w:p>
    <w:p w:rsidR="001C31E6" w:rsidRDefault="001C31E6" w:rsidP="003A4986">
      <w:pPr>
        <w:widowControl w:val="0"/>
        <w:autoSpaceDE w:val="0"/>
        <w:autoSpaceDN w:val="0"/>
        <w:adjustRightInd w:val="0"/>
        <w:spacing w:line="273" w:lineRule="exact"/>
        <w:ind w:right="19"/>
        <w:rPr>
          <w:rFonts w:ascii="Arial" w:hAnsi="Arial" w:cs="Arial"/>
        </w:rPr>
      </w:pPr>
    </w:p>
    <w:p w:rsidR="001C31E6" w:rsidRDefault="001C31E6">
      <w:pPr>
        <w:widowControl w:val="0"/>
        <w:autoSpaceDE w:val="0"/>
        <w:autoSpaceDN w:val="0"/>
        <w:adjustRightInd w:val="0"/>
        <w:spacing w:line="273" w:lineRule="exact"/>
        <w:ind w:left="4" w:right="19"/>
        <w:rPr>
          <w:rFonts w:ascii="Arial" w:hAnsi="Arial" w:cs="Arial"/>
        </w:rPr>
      </w:pPr>
    </w:p>
    <w:p w:rsidR="001C31E6" w:rsidRDefault="003B503B">
      <w:pPr>
        <w:widowControl w:val="0"/>
        <w:autoSpaceDE w:val="0"/>
        <w:autoSpaceDN w:val="0"/>
        <w:adjustRightInd w:val="0"/>
        <w:spacing w:line="273" w:lineRule="exact"/>
        <w:ind w:left="4" w:right="19"/>
        <w:rPr>
          <w:rFonts w:ascii="Arial" w:hAnsi="Arial" w:cs="Arial"/>
          <w:b/>
          <w:bCs/>
          <w:color w:val="000000"/>
        </w:rPr>
      </w:pPr>
      <w:r>
        <w:rPr>
          <w:rFonts w:ascii="Arial" w:hAnsi="Arial" w:cs="Arial"/>
          <w:b/>
          <w:bCs/>
          <w:color w:val="000000"/>
        </w:rPr>
        <w:t>4. BIBLIOGRAFÍA</w:t>
      </w:r>
    </w:p>
    <w:p w:rsidR="001C31E6" w:rsidRDefault="001C31E6">
      <w:pPr>
        <w:widowControl w:val="0"/>
        <w:autoSpaceDE w:val="0"/>
        <w:autoSpaceDN w:val="0"/>
        <w:adjustRightInd w:val="0"/>
        <w:spacing w:line="273" w:lineRule="exact"/>
        <w:ind w:left="4" w:right="19"/>
        <w:rPr>
          <w:rFonts w:ascii="Arial" w:hAnsi="Arial" w:cs="Arial"/>
          <w:lang w:val="en-US"/>
        </w:rPr>
      </w:pPr>
    </w:p>
    <w:p w:rsidR="001C31E6" w:rsidRDefault="003B503B">
      <w:pPr>
        <w:widowControl w:val="0"/>
        <w:autoSpaceDE w:val="0"/>
        <w:autoSpaceDN w:val="0"/>
        <w:adjustRightInd w:val="0"/>
        <w:spacing w:line="273" w:lineRule="exact"/>
        <w:ind w:left="4" w:right="19"/>
        <w:rPr>
          <w:rFonts w:ascii="Arial" w:hAnsi="Arial" w:cs="Arial"/>
          <w:b/>
          <w:bCs/>
          <w:i/>
          <w:lang w:val="en-US"/>
        </w:rPr>
      </w:pPr>
      <w:r>
        <w:rPr>
          <w:rFonts w:ascii="Arial" w:hAnsi="Arial" w:cs="Arial"/>
          <w:b/>
          <w:bCs/>
          <w:i/>
          <w:lang w:val="en-US"/>
        </w:rPr>
        <w:t xml:space="preserve">4.1. </w:t>
      </w:r>
      <w:proofErr w:type="spellStart"/>
      <w:r>
        <w:rPr>
          <w:rFonts w:ascii="Arial" w:hAnsi="Arial" w:cs="Arial"/>
          <w:b/>
          <w:bCs/>
          <w:i/>
          <w:lang w:val="en-US"/>
        </w:rPr>
        <w:t>Básica</w:t>
      </w:r>
      <w:proofErr w:type="spellEnd"/>
    </w:p>
    <w:p w:rsidR="001C31E6" w:rsidRDefault="001C31E6">
      <w:pPr>
        <w:autoSpaceDE w:val="0"/>
        <w:autoSpaceDN w:val="0"/>
        <w:adjustRightInd w:val="0"/>
        <w:rPr>
          <w:rFonts w:ascii="Arial" w:hAnsi="Arial" w:cs="Arial"/>
          <w:sz w:val="20"/>
          <w:szCs w:val="20"/>
          <w:lang w:val="en-US"/>
        </w:rPr>
      </w:pPr>
    </w:p>
    <w:tbl>
      <w:tblPr>
        <w:tblW w:w="99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8"/>
        <w:gridCol w:w="2977"/>
        <w:gridCol w:w="2625"/>
        <w:gridCol w:w="2036"/>
      </w:tblGrid>
      <w:tr w:rsidR="001C31E6">
        <w:trPr>
          <w:trHeight w:val="421"/>
        </w:trPr>
        <w:tc>
          <w:tcPr>
            <w:tcW w:w="2268" w:type="dxa"/>
            <w:shd w:val="clear" w:color="auto" w:fill="auto"/>
            <w:noWrap/>
            <w:vAlign w:val="center"/>
          </w:tcPr>
          <w:p w:rsidR="001C31E6" w:rsidRDefault="003B503B">
            <w:pPr>
              <w:jc w:val="center"/>
              <w:rPr>
                <w:rFonts w:ascii="Arial" w:eastAsia="MS Mincho" w:hAnsi="Arial" w:cs="Arial"/>
                <w:b/>
                <w:bCs/>
                <w:sz w:val="20"/>
                <w:szCs w:val="20"/>
                <w:lang w:eastAsia="ja-JP"/>
              </w:rPr>
            </w:pPr>
            <w:r>
              <w:rPr>
                <w:rFonts w:ascii="Arial" w:eastAsia="MS Mincho" w:hAnsi="Arial" w:cs="Arial"/>
                <w:b/>
                <w:bCs/>
                <w:sz w:val="20"/>
                <w:szCs w:val="20"/>
                <w:lang w:eastAsia="ja-JP"/>
              </w:rPr>
              <w:t>AUTOR</w:t>
            </w:r>
          </w:p>
        </w:tc>
        <w:tc>
          <w:tcPr>
            <w:tcW w:w="2977" w:type="dxa"/>
            <w:shd w:val="clear" w:color="auto" w:fill="auto"/>
            <w:noWrap/>
            <w:vAlign w:val="center"/>
          </w:tcPr>
          <w:p w:rsidR="001C31E6" w:rsidRDefault="003B503B">
            <w:pPr>
              <w:jc w:val="center"/>
              <w:rPr>
                <w:rFonts w:ascii="Arial" w:eastAsia="MS Mincho" w:hAnsi="Arial" w:cs="Arial"/>
                <w:b/>
                <w:bCs/>
                <w:sz w:val="20"/>
                <w:szCs w:val="20"/>
                <w:lang w:eastAsia="ja-JP"/>
              </w:rPr>
            </w:pPr>
            <w:r>
              <w:rPr>
                <w:rFonts w:ascii="Arial" w:eastAsia="MS Mincho" w:hAnsi="Arial" w:cs="Arial"/>
                <w:b/>
                <w:bCs/>
                <w:sz w:val="20"/>
                <w:szCs w:val="20"/>
                <w:lang w:eastAsia="ja-JP"/>
              </w:rPr>
              <w:t>Título</w:t>
            </w:r>
          </w:p>
        </w:tc>
        <w:tc>
          <w:tcPr>
            <w:tcW w:w="2625" w:type="dxa"/>
            <w:shd w:val="clear" w:color="auto" w:fill="auto"/>
            <w:noWrap/>
            <w:vAlign w:val="center"/>
          </w:tcPr>
          <w:p w:rsidR="001C31E6" w:rsidRDefault="003B503B">
            <w:pPr>
              <w:jc w:val="center"/>
              <w:rPr>
                <w:rFonts w:ascii="Arial" w:eastAsia="MS Mincho" w:hAnsi="Arial" w:cs="Arial"/>
                <w:b/>
                <w:bCs/>
                <w:sz w:val="20"/>
                <w:szCs w:val="20"/>
                <w:lang w:eastAsia="ja-JP"/>
              </w:rPr>
            </w:pPr>
            <w:r>
              <w:rPr>
                <w:rFonts w:ascii="Arial" w:eastAsia="MS Mincho" w:hAnsi="Arial" w:cs="Arial"/>
                <w:b/>
                <w:bCs/>
                <w:sz w:val="20"/>
                <w:szCs w:val="20"/>
                <w:lang w:eastAsia="ja-JP"/>
              </w:rPr>
              <w:t>Editorial</w:t>
            </w:r>
          </w:p>
        </w:tc>
        <w:tc>
          <w:tcPr>
            <w:tcW w:w="2036" w:type="dxa"/>
            <w:vAlign w:val="center"/>
          </w:tcPr>
          <w:p w:rsidR="001C31E6" w:rsidRDefault="003B503B">
            <w:pPr>
              <w:jc w:val="center"/>
              <w:rPr>
                <w:rFonts w:ascii="Arial" w:eastAsia="MS Mincho" w:hAnsi="Arial" w:cs="Arial"/>
                <w:b/>
                <w:bCs/>
                <w:sz w:val="20"/>
                <w:szCs w:val="20"/>
                <w:lang w:eastAsia="ja-JP"/>
              </w:rPr>
            </w:pPr>
            <w:r>
              <w:rPr>
                <w:rFonts w:ascii="Arial" w:eastAsia="MS Mincho" w:hAnsi="Arial" w:cs="Arial"/>
                <w:b/>
                <w:bCs/>
                <w:sz w:val="18"/>
                <w:szCs w:val="18"/>
                <w:lang w:eastAsia="ja-JP"/>
              </w:rPr>
              <w:t xml:space="preserve">Año </w:t>
            </w:r>
          </w:p>
        </w:tc>
      </w:tr>
      <w:tr w:rsidR="001C31E6">
        <w:trPr>
          <w:trHeight w:val="421"/>
        </w:trPr>
        <w:tc>
          <w:tcPr>
            <w:tcW w:w="2268" w:type="dxa"/>
            <w:shd w:val="clear" w:color="auto" w:fill="auto"/>
            <w:noWrap/>
            <w:vAlign w:val="center"/>
          </w:tcPr>
          <w:p w:rsidR="001C31E6" w:rsidRDefault="003B503B">
            <w:pPr>
              <w:jc w:val="center"/>
              <w:rPr>
                <w:rFonts w:ascii="Arial" w:hAnsi="Arial" w:cs="Arial"/>
                <w:sz w:val="20"/>
                <w:szCs w:val="20"/>
                <w:lang w:val="en-GB"/>
              </w:rPr>
            </w:pPr>
            <w:r>
              <w:rPr>
                <w:rFonts w:ascii="Arial" w:hAnsi="Arial" w:cs="Arial"/>
                <w:sz w:val="20"/>
                <w:szCs w:val="20"/>
                <w:lang w:val="en-GB"/>
              </w:rPr>
              <w:t>PRATT, T</w:t>
            </w:r>
          </w:p>
        </w:tc>
        <w:tc>
          <w:tcPr>
            <w:tcW w:w="2977" w:type="dxa"/>
            <w:shd w:val="clear" w:color="auto" w:fill="auto"/>
            <w:noWrap/>
            <w:vAlign w:val="center"/>
          </w:tcPr>
          <w:p w:rsidR="001C31E6" w:rsidRDefault="003B503B">
            <w:pPr>
              <w:jc w:val="center"/>
              <w:rPr>
                <w:rFonts w:ascii="Arial" w:hAnsi="Arial" w:cs="Arial"/>
                <w:sz w:val="20"/>
                <w:szCs w:val="20"/>
              </w:rPr>
            </w:pPr>
            <w:r>
              <w:rPr>
                <w:rFonts w:ascii="Arial" w:hAnsi="Arial" w:cs="Arial"/>
                <w:sz w:val="20"/>
                <w:szCs w:val="20"/>
              </w:rPr>
              <w:t>Lenguajes de programación. Diseño e implementación.</w:t>
            </w:r>
          </w:p>
        </w:tc>
        <w:tc>
          <w:tcPr>
            <w:tcW w:w="2625" w:type="dxa"/>
            <w:shd w:val="clear" w:color="auto" w:fill="auto"/>
            <w:noWrap/>
            <w:vAlign w:val="center"/>
          </w:tcPr>
          <w:p w:rsidR="001C31E6" w:rsidRDefault="003B503B">
            <w:pPr>
              <w:jc w:val="center"/>
              <w:rPr>
                <w:rFonts w:ascii="Arial" w:hAnsi="Arial" w:cs="Arial"/>
                <w:sz w:val="20"/>
                <w:szCs w:val="20"/>
                <w:lang w:val="en-GB"/>
              </w:rPr>
            </w:pPr>
            <w:r>
              <w:rPr>
                <w:rFonts w:ascii="Arial" w:hAnsi="Arial" w:cs="Arial"/>
                <w:sz w:val="20"/>
                <w:szCs w:val="20"/>
                <w:lang w:val="en-GB"/>
              </w:rPr>
              <w:t>Prentice Hall</w:t>
            </w:r>
          </w:p>
        </w:tc>
        <w:tc>
          <w:tcPr>
            <w:tcW w:w="2036" w:type="dxa"/>
            <w:vAlign w:val="center"/>
          </w:tcPr>
          <w:p w:rsidR="001C31E6" w:rsidRDefault="003B503B">
            <w:pPr>
              <w:jc w:val="center"/>
              <w:rPr>
                <w:rFonts w:ascii="Arial" w:hAnsi="Arial" w:cs="Arial"/>
                <w:sz w:val="20"/>
                <w:szCs w:val="20"/>
                <w:lang w:val="en-GB"/>
              </w:rPr>
            </w:pPr>
            <w:r>
              <w:rPr>
                <w:rFonts w:ascii="Arial" w:hAnsi="Arial" w:cs="Arial"/>
                <w:sz w:val="20"/>
                <w:szCs w:val="20"/>
                <w:lang w:val="en-GB"/>
              </w:rPr>
              <w:t>1998</w:t>
            </w:r>
          </w:p>
        </w:tc>
      </w:tr>
      <w:tr w:rsidR="001C31E6">
        <w:trPr>
          <w:trHeight w:val="421"/>
        </w:trPr>
        <w:tc>
          <w:tcPr>
            <w:tcW w:w="2268" w:type="dxa"/>
            <w:shd w:val="clear" w:color="auto" w:fill="auto"/>
            <w:noWrap/>
            <w:vAlign w:val="center"/>
          </w:tcPr>
          <w:p w:rsidR="001C31E6" w:rsidRDefault="003B503B">
            <w:pPr>
              <w:jc w:val="center"/>
              <w:rPr>
                <w:rFonts w:ascii="Arial" w:hAnsi="Arial" w:cs="Arial"/>
                <w:sz w:val="20"/>
                <w:szCs w:val="20"/>
                <w:lang w:val="en-GB"/>
              </w:rPr>
            </w:pPr>
            <w:r>
              <w:rPr>
                <w:rFonts w:ascii="Arial" w:hAnsi="Arial" w:cs="Arial"/>
                <w:sz w:val="20"/>
                <w:szCs w:val="20"/>
                <w:lang w:val="en-GB"/>
              </w:rPr>
              <w:t>TUCKER, A.</w:t>
            </w:r>
          </w:p>
        </w:tc>
        <w:tc>
          <w:tcPr>
            <w:tcW w:w="2977" w:type="dxa"/>
            <w:shd w:val="clear" w:color="auto" w:fill="auto"/>
            <w:noWrap/>
            <w:vAlign w:val="center"/>
          </w:tcPr>
          <w:p w:rsidR="001C31E6" w:rsidRDefault="003B503B">
            <w:pPr>
              <w:jc w:val="center"/>
              <w:rPr>
                <w:rFonts w:ascii="Arial" w:hAnsi="Arial" w:cs="Arial"/>
                <w:sz w:val="20"/>
                <w:szCs w:val="20"/>
              </w:rPr>
            </w:pPr>
            <w:r>
              <w:rPr>
                <w:rFonts w:ascii="Arial" w:hAnsi="Arial" w:cs="Arial"/>
                <w:sz w:val="20"/>
                <w:szCs w:val="20"/>
              </w:rPr>
              <w:t>Lenguajes de programación</w:t>
            </w:r>
          </w:p>
        </w:tc>
        <w:tc>
          <w:tcPr>
            <w:tcW w:w="2625" w:type="dxa"/>
            <w:shd w:val="clear" w:color="auto" w:fill="auto"/>
            <w:noWrap/>
            <w:vAlign w:val="center"/>
          </w:tcPr>
          <w:p w:rsidR="001C31E6" w:rsidRDefault="003B503B">
            <w:pPr>
              <w:jc w:val="center"/>
              <w:rPr>
                <w:rFonts w:ascii="Arial" w:hAnsi="Arial" w:cs="Arial"/>
                <w:sz w:val="20"/>
                <w:szCs w:val="20"/>
                <w:lang w:val="en-GB"/>
              </w:rPr>
            </w:pPr>
            <w:r>
              <w:rPr>
                <w:rFonts w:ascii="Arial" w:hAnsi="Arial" w:cs="Arial"/>
                <w:sz w:val="20"/>
                <w:szCs w:val="20"/>
                <w:lang w:val="en-GB"/>
              </w:rPr>
              <w:t>McGraw Hill</w:t>
            </w:r>
          </w:p>
        </w:tc>
        <w:tc>
          <w:tcPr>
            <w:tcW w:w="2036" w:type="dxa"/>
            <w:vAlign w:val="center"/>
          </w:tcPr>
          <w:p w:rsidR="001C31E6" w:rsidRDefault="003B503B">
            <w:pPr>
              <w:jc w:val="center"/>
              <w:rPr>
                <w:rFonts w:ascii="Arial" w:hAnsi="Arial" w:cs="Arial"/>
                <w:sz w:val="20"/>
                <w:szCs w:val="20"/>
                <w:lang w:val="en-GB"/>
              </w:rPr>
            </w:pPr>
            <w:r>
              <w:rPr>
                <w:rFonts w:ascii="Arial" w:hAnsi="Arial" w:cs="Arial"/>
                <w:sz w:val="20"/>
                <w:szCs w:val="20"/>
                <w:lang w:val="en-GB"/>
              </w:rPr>
              <w:t>1990</w:t>
            </w:r>
          </w:p>
        </w:tc>
      </w:tr>
      <w:tr w:rsidR="001C31E6">
        <w:trPr>
          <w:trHeight w:val="421"/>
        </w:trPr>
        <w:tc>
          <w:tcPr>
            <w:tcW w:w="2268" w:type="dxa"/>
            <w:shd w:val="clear" w:color="auto" w:fill="auto"/>
            <w:noWrap/>
            <w:vAlign w:val="center"/>
          </w:tcPr>
          <w:p w:rsidR="001C31E6" w:rsidRDefault="003B503B">
            <w:pPr>
              <w:jc w:val="center"/>
              <w:rPr>
                <w:rFonts w:ascii="Arial" w:hAnsi="Arial" w:cs="Arial"/>
                <w:sz w:val="20"/>
                <w:szCs w:val="20"/>
                <w:lang w:val="en-GB"/>
              </w:rPr>
            </w:pPr>
            <w:r>
              <w:rPr>
                <w:rFonts w:ascii="Arial" w:hAnsi="Arial" w:cs="Arial"/>
                <w:sz w:val="20"/>
                <w:szCs w:val="20"/>
                <w:lang w:val="en-GB"/>
              </w:rPr>
              <w:t>SETHI, R.</w:t>
            </w:r>
          </w:p>
        </w:tc>
        <w:tc>
          <w:tcPr>
            <w:tcW w:w="2977" w:type="dxa"/>
            <w:shd w:val="clear" w:color="auto" w:fill="auto"/>
            <w:noWrap/>
            <w:vAlign w:val="center"/>
          </w:tcPr>
          <w:p w:rsidR="001C31E6" w:rsidRDefault="003B503B">
            <w:pPr>
              <w:jc w:val="center"/>
              <w:rPr>
                <w:rFonts w:ascii="Arial" w:hAnsi="Arial" w:cs="Arial"/>
                <w:sz w:val="20"/>
                <w:szCs w:val="20"/>
              </w:rPr>
            </w:pPr>
            <w:r>
              <w:rPr>
                <w:rFonts w:ascii="Arial" w:hAnsi="Arial" w:cs="Arial"/>
                <w:sz w:val="20"/>
                <w:szCs w:val="20"/>
              </w:rPr>
              <w:t>Lenguajes de programación. Conceptos y constructores.</w:t>
            </w:r>
          </w:p>
        </w:tc>
        <w:tc>
          <w:tcPr>
            <w:tcW w:w="2625" w:type="dxa"/>
            <w:shd w:val="clear" w:color="auto" w:fill="auto"/>
            <w:noWrap/>
            <w:vAlign w:val="center"/>
          </w:tcPr>
          <w:p w:rsidR="001C31E6" w:rsidRDefault="003B503B">
            <w:pPr>
              <w:jc w:val="center"/>
              <w:rPr>
                <w:rFonts w:ascii="Arial" w:hAnsi="Arial" w:cs="Arial"/>
                <w:sz w:val="20"/>
                <w:szCs w:val="20"/>
                <w:lang w:val="en-GB"/>
              </w:rPr>
            </w:pPr>
            <w:r>
              <w:rPr>
                <w:rFonts w:ascii="Arial" w:hAnsi="Arial" w:cs="Arial"/>
                <w:sz w:val="20"/>
                <w:szCs w:val="20"/>
                <w:lang w:val="en-GB"/>
              </w:rPr>
              <w:t>Addison Wesley</w:t>
            </w:r>
          </w:p>
        </w:tc>
        <w:tc>
          <w:tcPr>
            <w:tcW w:w="2036" w:type="dxa"/>
            <w:vAlign w:val="center"/>
          </w:tcPr>
          <w:p w:rsidR="001C31E6" w:rsidRDefault="003B503B">
            <w:pPr>
              <w:jc w:val="center"/>
              <w:rPr>
                <w:rFonts w:ascii="Arial" w:hAnsi="Arial" w:cs="Arial"/>
                <w:sz w:val="20"/>
                <w:szCs w:val="20"/>
                <w:lang w:val="en-GB"/>
              </w:rPr>
            </w:pPr>
            <w:r>
              <w:rPr>
                <w:rFonts w:ascii="Arial" w:hAnsi="Arial" w:cs="Arial"/>
                <w:sz w:val="20"/>
                <w:szCs w:val="20"/>
                <w:lang w:val="en-GB"/>
              </w:rPr>
              <w:t>1992</w:t>
            </w:r>
          </w:p>
        </w:tc>
      </w:tr>
    </w:tbl>
    <w:p w:rsidR="001C31E6" w:rsidRDefault="001C31E6">
      <w:pPr>
        <w:widowControl w:val="0"/>
        <w:autoSpaceDE w:val="0"/>
        <w:autoSpaceDN w:val="0"/>
        <w:adjustRightInd w:val="0"/>
        <w:spacing w:line="273" w:lineRule="exact"/>
        <w:ind w:left="4" w:right="19"/>
        <w:rPr>
          <w:rFonts w:ascii="Arial" w:hAnsi="Arial" w:cs="Arial"/>
          <w:sz w:val="20"/>
          <w:szCs w:val="20"/>
          <w:lang w:val="en-US"/>
        </w:rPr>
      </w:pPr>
    </w:p>
    <w:p w:rsidR="001C31E6" w:rsidRDefault="001C31E6">
      <w:pPr>
        <w:widowControl w:val="0"/>
        <w:autoSpaceDE w:val="0"/>
        <w:autoSpaceDN w:val="0"/>
        <w:adjustRightInd w:val="0"/>
        <w:spacing w:line="273" w:lineRule="exact"/>
        <w:ind w:left="4" w:right="19"/>
        <w:rPr>
          <w:rFonts w:ascii="Arial" w:hAnsi="Arial" w:cs="Arial"/>
          <w:sz w:val="20"/>
          <w:szCs w:val="20"/>
        </w:rPr>
      </w:pPr>
    </w:p>
    <w:p w:rsidR="001C31E6" w:rsidRDefault="001C31E6">
      <w:pPr>
        <w:widowControl w:val="0"/>
        <w:autoSpaceDE w:val="0"/>
        <w:autoSpaceDN w:val="0"/>
        <w:adjustRightInd w:val="0"/>
        <w:spacing w:line="273" w:lineRule="exact"/>
        <w:ind w:left="4" w:right="19"/>
        <w:rPr>
          <w:rFonts w:ascii="Arial" w:hAnsi="Arial" w:cs="Arial"/>
          <w:i/>
          <w:sz w:val="20"/>
          <w:szCs w:val="20"/>
          <w:lang w:val="en-US"/>
        </w:rPr>
      </w:pPr>
    </w:p>
    <w:p w:rsidR="001C31E6" w:rsidRDefault="003B503B">
      <w:pPr>
        <w:widowControl w:val="0"/>
        <w:autoSpaceDE w:val="0"/>
        <w:autoSpaceDN w:val="0"/>
        <w:adjustRightInd w:val="0"/>
        <w:spacing w:line="273" w:lineRule="exact"/>
        <w:ind w:left="4" w:right="19"/>
        <w:rPr>
          <w:rFonts w:ascii="Arial" w:hAnsi="Arial" w:cs="Arial"/>
          <w:b/>
          <w:bCs/>
          <w:i/>
          <w:lang w:val="fr-FR"/>
        </w:rPr>
      </w:pPr>
      <w:r>
        <w:rPr>
          <w:rFonts w:ascii="Arial" w:hAnsi="Arial" w:cs="Arial"/>
          <w:b/>
          <w:bCs/>
          <w:i/>
          <w:lang w:val="fr-FR"/>
        </w:rPr>
        <w:t xml:space="preserve">4.2. </w:t>
      </w:r>
      <w:proofErr w:type="spellStart"/>
      <w:r>
        <w:rPr>
          <w:rFonts w:ascii="Arial" w:hAnsi="Arial" w:cs="Arial"/>
          <w:b/>
          <w:bCs/>
          <w:i/>
          <w:lang w:val="fr-FR"/>
        </w:rPr>
        <w:t>Herramientas</w:t>
      </w:r>
      <w:proofErr w:type="spellEnd"/>
      <w:r>
        <w:rPr>
          <w:rFonts w:ascii="Arial" w:hAnsi="Arial" w:cs="Arial"/>
          <w:b/>
          <w:bCs/>
          <w:i/>
          <w:lang w:val="fr-FR"/>
        </w:rPr>
        <w:t xml:space="preserve"> de </w:t>
      </w:r>
      <w:proofErr w:type="spellStart"/>
      <w:proofErr w:type="gramStart"/>
      <w:r>
        <w:rPr>
          <w:rFonts w:ascii="Arial" w:hAnsi="Arial" w:cs="Arial"/>
          <w:b/>
          <w:bCs/>
          <w:i/>
          <w:lang w:val="fr-FR"/>
        </w:rPr>
        <w:t>trabajo</w:t>
      </w:r>
      <w:proofErr w:type="spellEnd"/>
      <w:r>
        <w:rPr>
          <w:rFonts w:ascii="Arial" w:hAnsi="Arial" w:cs="Arial"/>
          <w:b/>
          <w:bCs/>
          <w:i/>
          <w:lang w:val="fr-FR"/>
        </w:rPr>
        <w:t>:</w:t>
      </w:r>
      <w:proofErr w:type="gramEnd"/>
    </w:p>
    <w:p w:rsidR="001C31E6" w:rsidRDefault="001C31E6">
      <w:pPr>
        <w:widowControl w:val="0"/>
        <w:autoSpaceDE w:val="0"/>
        <w:autoSpaceDN w:val="0"/>
        <w:adjustRightInd w:val="0"/>
        <w:spacing w:line="273" w:lineRule="exact"/>
        <w:ind w:left="4" w:right="19"/>
        <w:rPr>
          <w:rFonts w:ascii="Arial" w:hAnsi="Arial" w:cs="Arial"/>
          <w:sz w:val="20"/>
          <w:szCs w:val="20"/>
          <w:lang w:val="fr-FR"/>
        </w:rPr>
      </w:pPr>
    </w:p>
    <w:p w:rsidR="001C31E6" w:rsidRDefault="003B503B">
      <w:pPr>
        <w:widowControl w:val="0"/>
        <w:numPr>
          <w:ilvl w:val="0"/>
          <w:numId w:val="4"/>
        </w:numPr>
        <w:autoSpaceDE w:val="0"/>
        <w:autoSpaceDN w:val="0"/>
        <w:adjustRightInd w:val="0"/>
        <w:spacing w:line="273" w:lineRule="exact"/>
        <w:ind w:right="19"/>
        <w:rPr>
          <w:rFonts w:ascii="Arial" w:hAnsi="Arial" w:cs="Arial"/>
          <w:sz w:val="20"/>
          <w:szCs w:val="20"/>
          <w:lang w:val="fr-FR"/>
        </w:rPr>
      </w:pPr>
      <w:proofErr w:type="spellStart"/>
      <w:r>
        <w:rPr>
          <w:rFonts w:ascii="Arial" w:hAnsi="Arial" w:cs="Arial"/>
          <w:sz w:val="20"/>
          <w:szCs w:val="20"/>
          <w:lang w:val="fr-FR"/>
        </w:rPr>
        <w:t>Compilador</w:t>
      </w:r>
      <w:proofErr w:type="spellEnd"/>
      <w:r>
        <w:rPr>
          <w:rFonts w:ascii="Arial" w:hAnsi="Arial" w:cs="Arial"/>
          <w:sz w:val="20"/>
          <w:szCs w:val="20"/>
          <w:lang w:val="fr-FR"/>
        </w:rPr>
        <w:t xml:space="preserve"> Pascal o C</w:t>
      </w:r>
    </w:p>
    <w:p w:rsidR="001C31E6" w:rsidRDefault="003B503B">
      <w:pPr>
        <w:widowControl w:val="0"/>
        <w:numPr>
          <w:ilvl w:val="0"/>
          <w:numId w:val="4"/>
        </w:numPr>
        <w:autoSpaceDE w:val="0"/>
        <w:autoSpaceDN w:val="0"/>
        <w:adjustRightInd w:val="0"/>
        <w:spacing w:line="273" w:lineRule="exact"/>
        <w:ind w:right="19"/>
        <w:rPr>
          <w:rFonts w:ascii="Arial" w:hAnsi="Arial" w:cs="Arial"/>
          <w:sz w:val="20"/>
          <w:szCs w:val="20"/>
          <w:lang w:val="fr-FR"/>
        </w:rPr>
      </w:pPr>
      <w:proofErr w:type="spellStart"/>
      <w:r>
        <w:rPr>
          <w:rFonts w:ascii="Arial" w:hAnsi="Arial" w:cs="Arial"/>
          <w:sz w:val="20"/>
          <w:szCs w:val="20"/>
          <w:lang w:val="fr-FR"/>
        </w:rPr>
        <w:t>Intérprete</w:t>
      </w:r>
      <w:proofErr w:type="spellEnd"/>
      <w:r>
        <w:rPr>
          <w:rFonts w:ascii="Arial" w:hAnsi="Arial" w:cs="Arial"/>
          <w:sz w:val="20"/>
          <w:szCs w:val="20"/>
          <w:lang w:val="fr-FR"/>
        </w:rPr>
        <w:t xml:space="preserve"> Lisp</w:t>
      </w:r>
      <w:r w:rsidR="001D682D">
        <w:rPr>
          <w:rFonts w:ascii="Arial" w:hAnsi="Arial" w:cs="Arial"/>
          <w:sz w:val="20"/>
          <w:szCs w:val="20"/>
          <w:lang w:val="fr-FR"/>
        </w:rPr>
        <w:t xml:space="preserve">, </w:t>
      </w:r>
      <w:proofErr w:type="spellStart"/>
      <w:r w:rsidR="001D682D">
        <w:rPr>
          <w:rFonts w:ascii="Arial" w:hAnsi="Arial" w:cs="Arial"/>
          <w:sz w:val="20"/>
          <w:szCs w:val="20"/>
          <w:lang w:val="fr-FR"/>
        </w:rPr>
        <w:t>Haskell</w:t>
      </w:r>
      <w:proofErr w:type="spellEnd"/>
      <w:r>
        <w:rPr>
          <w:rFonts w:ascii="Arial" w:hAnsi="Arial" w:cs="Arial"/>
          <w:sz w:val="20"/>
          <w:szCs w:val="20"/>
          <w:lang w:val="fr-FR"/>
        </w:rPr>
        <w:t xml:space="preserve"> </w:t>
      </w:r>
    </w:p>
    <w:p w:rsidR="001C31E6" w:rsidRDefault="003B503B">
      <w:pPr>
        <w:widowControl w:val="0"/>
        <w:numPr>
          <w:ilvl w:val="0"/>
          <w:numId w:val="4"/>
        </w:numPr>
        <w:autoSpaceDE w:val="0"/>
        <w:autoSpaceDN w:val="0"/>
        <w:adjustRightInd w:val="0"/>
        <w:spacing w:line="273" w:lineRule="exact"/>
        <w:ind w:right="19"/>
        <w:rPr>
          <w:rFonts w:ascii="Arial" w:hAnsi="Arial" w:cs="Arial"/>
          <w:sz w:val="20"/>
          <w:szCs w:val="20"/>
          <w:lang w:val="fr-FR"/>
        </w:rPr>
      </w:pPr>
      <w:proofErr w:type="spellStart"/>
      <w:r>
        <w:rPr>
          <w:rFonts w:ascii="Arial" w:hAnsi="Arial" w:cs="Arial"/>
          <w:sz w:val="20"/>
          <w:szCs w:val="20"/>
          <w:lang w:val="fr-FR"/>
        </w:rPr>
        <w:t>Intérprete</w:t>
      </w:r>
      <w:proofErr w:type="spellEnd"/>
      <w:r>
        <w:rPr>
          <w:rFonts w:ascii="Arial" w:hAnsi="Arial" w:cs="Arial"/>
          <w:sz w:val="20"/>
          <w:szCs w:val="20"/>
          <w:lang w:val="fr-FR"/>
        </w:rPr>
        <w:t xml:space="preserve"> Prolog</w:t>
      </w:r>
    </w:p>
    <w:p w:rsidR="001C31E6" w:rsidRDefault="003B503B">
      <w:pPr>
        <w:widowControl w:val="0"/>
        <w:numPr>
          <w:ilvl w:val="0"/>
          <w:numId w:val="4"/>
        </w:numPr>
        <w:autoSpaceDE w:val="0"/>
        <w:autoSpaceDN w:val="0"/>
        <w:adjustRightInd w:val="0"/>
        <w:spacing w:line="273" w:lineRule="exact"/>
        <w:ind w:right="19"/>
        <w:rPr>
          <w:rFonts w:ascii="Arial" w:hAnsi="Arial" w:cs="Arial"/>
          <w:sz w:val="20"/>
          <w:szCs w:val="20"/>
          <w:lang w:val="fr-FR"/>
        </w:rPr>
      </w:pPr>
      <w:proofErr w:type="spellStart"/>
      <w:r>
        <w:rPr>
          <w:rFonts w:ascii="Arial" w:hAnsi="Arial" w:cs="Arial"/>
          <w:sz w:val="20"/>
          <w:szCs w:val="20"/>
          <w:lang w:val="fr-FR"/>
        </w:rPr>
        <w:t>Entorno</w:t>
      </w:r>
      <w:proofErr w:type="spellEnd"/>
      <w:r>
        <w:rPr>
          <w:rFonts w:ascii="Arial" w:hAnsi="Arial" w:cs="Arial"/>
          <w:sz w:val="20"/>
          <w:szCs w:val="20"/>
          <w:lang w:val="fr-FR"/>
        </w:rPr>
        <w:t xml:space="preserve"> de </w:t>
      </w:r>
      <w:proofErr w:type="spellStart"/>
      <w:r>
        <w:rPr>
          <w:rFonts w:ascii="Arial" w:hAnsi="Arial" w:cs="Arial"/>
          <w:sz w:val="20"/>
          <w:szCs w:val="20"/>
          <w:lang w:val="fr-FR"/>
        </w:rPr>
        <w:t>trabajo</w:t>
      </w:r>
      <w:proofErr w:type="spellEnd"/>
      <w:r>
        <w:rPr>
          <w:rFonts w:ascii="Arial" w:hAnsi="Arial" w:cs="Arial"/>
          <w:sz w:val="20"/>
          <w:szCs w:val="20"/>
          <w:lang w:val="fr-FR"/>
        </w:rPr>
        <w:t xml:space="preserve"> Java</w:t>
      </w:r>
    </w:p>
    <w:p w:rsidR="001C31E6" w:rsidRDefault="001C31E6">
      <w:pPr>
        <w:widowControl w:val="0"/>
        <w:autoSpaceDE w:val="0"/>
        <w:autoSpaceDN w:val="0"/>
        <w:adjustRightInd w:val="0"/>
        <w:spacing w:line="273" w:lineRule="exact"/>
        <w:ind w:left="724" w:right="19"/>
        <w:rPr>
          <w:rFonts w:ascii="Arial" w:hAnsi="Arial" w:cs="Arial"/>
          <w:sz w:val="20"/>
          <w:szCs w:val="20"/>
          <w:lang w:val="fr-FR"/>
        </w:rPr>
      </w:pPr>
    </w:p>
    <w:p w:rsidR="001C31E6" w:rsidRDefault="001C31E6">
      <w:pPr>
        <w:widowControl w:val="0"/>
        <w:autoSpaceDE w:val="0"/>
        <w:autoSpaceDN w:val="0"/>
        <w:adjustRightInd w:val="0"/>
        <w:spacing w:line="273" w:lineRule="exact"/>
        <w:ind w:left="4" w:right="19"/>
        <w:rPr>
          <w:rFonts w:ascii="Arial" w:hAnsi="Arial" w:cs="Arial"/>
          <w:lang w:val="fr-FR"/>
        </w:rPr>
      </w:pPr>
    </w:p>
    <w:p w:rsidR="001C31E6" w:rsidRDefault="003B503B">
      <w:pPr>
        <w:widowControl w:val="0"/>
        <w:autoSpaceDE w:val="0"/>
        <w:autoSpaceDN w:val="0"/>
        <w:adjustRightInd w:val="0"/>
        <w:spacing w:line="273" w:lineRule="exact"/>
        <w:ind w:left="4" w:right="19"/>
        <w:rPr>
          <w:rFonts w:ascii="Arial" w:hAnsi="Arial" w:cs="Arial"/>
          <w:b/>
          <w:bCs/>
          <w:color w:val="000000"/>
        </w:rPr>
      </w:pPr>
      <w:r>
        <w:rPr>
          <w:rFonts w:ascii="Arial" w:hAnsi="Arial" w:cs="Arial"/>
          <w:b/>
          <w:bCs/>
          <w:color w:val="000000"/>
        </w:rPr>
        <w:t>5. METODOLOGÍA DE LA ENSEÑANZA</w:t>
      </w:r>
    </w:p>
    <w:p w:rsidR="001C31E6" w:rsidRDefault="001C31E6">
      <w:pPr>
        <w:widowControl w:val="0"/>
        <w:autoSpaceDE w:val="0"/>
        <w:autoSpaceDN w:val="0"/>
        <w:adjustRightInd w:val="0"/>
        <w:spacing w:line="273" w:lineRule="exact"/>
        <w:ind w:left="4" w:right="19"/>
        <w:rPr>
          <w:rFonts w:ascii="Arial" w:hAnsi="Arial" w:cs="Arial"/>
          <w:b/>
          <w:bCs/>
          <w:i/>
          <w:iCs/>
          <w:sz w:val="28"/>
          <w:szCs w:val="28"/>
          <w:lang w:eastAsia="ar-SA"/>
        </w:rPr>
      </w:pPr>
    </w:p>
    <w:p w:rsidR="001C31E6" w:rsidRDefault="003B503B">
      <w:pPr>
        <w:pStyle w:val="Default"/>
        <w:jc w:val="both"/>
        <w:rPr>
          <w:sz w:val="22"/>
          <w:szCs w:val="22"/>
        </w:rPr>
      </w:pPr>
      <w:r>
        <w:rPr>
          <w:iCs/>
          <w:sz w:val="22"/>
          <w:szCs w:val="22"/>
        </w:rPr>
        <w:t xml:space="preserve">Enfoque teórico práctico, con énfasis en la aplicación de los conocimientos teóricos a la resolución de problemas. </w:t>
      </w:r>
    </w:p>
    <w:p w:rsidR="001C31E6" w:rsidRDefault="003B503B">
      <w:pPr>
        <w:pStyle w:val="Default"/>
        <w:jc w:val="both"/>
        <w:rPr>
          <w:iCs/>
          <w:sz w:val="22"/>
          <w:szCs w:val="22"/>
        </w:rPr>
      </w:pPr>
      <w:r>
        <w:rPr>
          <w:iCs/>
          <w:sz w:val="22"/>
          <w:szCs w:val="22"/>
        </w:rPr>
        <w:t xml:space="preserve">Los conocimientos teóricos serán presentados favoreciendo la participación del alumno, para favorecer la vinculación de los conocimientos específicos de la materia con conocimientos previos. Los conocimientos específicos de la materia serán llevados a la práctica mediante la resolución de problemas de la disciplina. </w:t>
      </w:r>
    </w:p>
    <w:p w:rsidR="001C31E6" w:rsidRDefault="001C31E6">
      <w:pPr>
        <w:pStyle w:val="Default"/>
        <w:rPr>
          <w:sz w:val="22"/>
          <w:szCs w:val="22"/>
        </w:rPr>
      </w:pPr>
    </w:p>
    <w:p w:rsidR="001C31E6" w:rsidRDefault="003B503B">
      <w:pPr>
        <w:pStyle w:val="Default"/>
        <w:jc w:val="both"/>
        <w:rPr>
          <w:iCs/>
          <w:sz w:val="22"/>
          <w:szCs w:val="22"/>
        </w:rPr>
      </w:pPr>
      <w:r>
        <w:rPr>
          <w:iCs/>
          <w:sz w:val="22"/>
          <w:szCs w:val="22"/>
        </w:rPr>
        <w:t xml:space="preserve">Una vez alcanzado el nivel teórico suficiente se ofrecerá a los alumnos una lista de problemas de la disciplina, de entre los que seleccionarán alguno para resolver como un trabajo práctico de proyecto y diseño. Este trabajo deberá ser desarrollado incrementalmente a lo largo de la materia. No se requiere que la resolución del trabajo sea individual. </w:t>
      </w:r>
    </w:p>
    <w:p w:rsidR="001C31E6" w:rsidRDefault="001C31E6">
      <w:pPr>
        <w:pStyle w:val="Default"/>
        <w:jc w:val="both"/>
        <w:rPr>
          <w:sz w:val="22"/>
          <w:szCs w:val="22"/>
        </w:rPr>
      </w:pPr>
    </w:p>
    <w:p w:rsidR="001C31E6" w:rsidRDefault="003B503B">
      <w:pPr>
        <w:pStyle w:val="Default"/>
        <w:jc w:val="both"/>
        <w:rPr>
          <w:iCs/>
          <w:sz w:val="22"/>
          <w:szCs w:val="22"/>
        </w:rPr>
      </w:pPr>
      <w:r>
        <w:rPr>
          <w:iCs/>
          <w:sz w:val="22"/>
          <w:szCs w:val="22"/>
        </w:rPr>
        <w:t xml:space="preserve">La sección dedicada a la práctica de cada clase estará caracterizada por las siguientes modalidades: 1) la reflexión en la práctica 2) debates orientados a definir criterios para la toma </w:t>
      </w:r>
      <w:r>
        <w:rPr>
          <w:iCs/>
          <w:sz w:val="22"/>
          <w:szCs w:val="22"/>
        </w:rPr>
        <w:lastRenderedPageBreak/>
        <w:t xml:space="preserve">de decisiones en el desarrollo del trabajo 3) las consultas individuales para satisfacer dudas de los alumnos. </w:t>
      </w:r>
    </w:p>
    <w:p w:rsidR="001C31E6" w:rsidRDefault="001C31E6">
      <w:pPr>
        <w:pStyle w:val="Default"/>
        <w:jc w:val="both"/>
        <w:rPr>
          <w:sz w:val="22"/>
          <w:szCs w:val="22"/>
        </w:rPr>
      </w:pPr>
    </w:p>
    <w:p w:rsidR="001C31E6" w:rsidRDefault="003B503B">
      <w:pPr>
        <w:pStyle w:val="Default"/>
        <w:jc w:val="both"/>
        <w:rPr>
          <w:iCs/>
          <w:sz w:val="22"/>
          <w:szCs w:val="22"/>
        </w:rPr>
      </w:pPr>
      <w:r>
        <w:rPr>
          <w:iCs/>
          <w:sz w:val="22"/>
          <w:szCs w:val="22"/>
        </w:rPr>
        <w:t xml:space="preserve">Al finalizar la materia, los diferentes trabajos son puestos en común por los autores y discutidos con sus compañeros. </w:t>
      </w:r>
    </w:p>
    <w:p w:rsidR="001C31E6" w:rsidRDefault="001C31E6">
      <w:pPr>
        <w:widowControl w:val="0"/>
        <w:autoSpaceDE w:val="0"/>
        <w:autoSpaceDN w:val="0"/>
        <w:adjustRightInd w:val="0"/>
        <w:spacing w:line="273" w:lineRule="exact"/>
        <w:ind w:right="19"/>
        <w:rPr>
          <w:rFonts w:ascii="Arial" w:hAnsi="Arial" w:cs="Arial"/>
        </w:rPr>
      </w:pPr>
    </w:p>
    <w:p w:rsidR="001C31E6" w:rsidRDefault="001C31E6">
      <w:pPr>
        <w:widowControl w:val="0"/>
        <w:autoSpaceDE w:val="0"/>
        <w:autoSpaceDN w:val="0"/>
        <w:adjustRightInd w:val="0"/>
        <w:spacing w:line="273" w:lineRule="exact"/>
        <w:ind w:right="19"/>
        <w:rPr>
          <w:rFonts w:ascii="Arial" w:hAnsi="Arial" w:cs="Arial"/>
        </w:rPr>
      </w:pPr>
    </w:p>
    <w:p w:rsidR="001C31E6" w:rsidRDefault="003B503B">
      <w:pPr>
        <w:widowControl w:val="0"/>
        <w:autoSpaceDE w:val="0"/>
        <w:autoSpaceDN w:val="0"/>
        <w:adjustRightInd w:val="0"/>
        <w:spacing w:line="273" w:lineRule="exact"/>
        <w:ind w:left="4" w:right="19"/>
        <w:rPr>
          <w:rFonts w:ascii="Arial" w:hAnsi="Arial" w:cs="Arial"/>
          <w:b/>
          <w:bCs/>
          <w:color w:val="000000"/>
        </w:rPr>
      </w:pPr>
      <w:r>
        <w:rPr>
          <w:rFonts w:ascii="Arial" w:hAnsi="Arial" w:cs="Arial"/>
          <w:b/>
          <w:bCs/>
          <w:color w:val="000000"/>
        </w:rPr>
        <w:t>5. EVALUACIÓN</w:t>
      </w:r>
    </w:p>
    <w:p w:rsidR="001C31E6" w:rsidRDefault="001C31E6">
      <w:pPr>
        <w:widowControl w:val="0"/>
        <w:autoSpaceDE w:val="0"/>
        <w:autoSpaceDN w:val="0"/>
        <w:adjustRightInd w:val="0"/>
        <w:spacing w:line="273" w:lineRule="exact"/>
        <w:ind w:right="19"/>
        <w:rPr>
          <w:rFonts w:ascii="Arial" w:hAnsi="Arial" w:cs="Arial"/>
        </w:rPr>
      </w:pPr>
    </w:p>
    <w:p w:rsidR="001C31E6" w:rsidRDefault="003B503B">
      <w:pPr>
        <w:widowControl w:val="0"/>
        <w:autoSpaceDE w:val="0"/>
        <w:autoSpaceDN w:val="0"/>
        <w:adjustRightInd w:val="0"/>
        <w:spacing w:line="273" w:lineRule="exact"/>
        <w:ind w:right="19"/>
        <w:rPr>
          <w:rFonts w:ascii="Arial" w:hAnsi="Arial" w:cs="Arial"/>
          <w:b/>
          <w:bCs/>
          <w:iCs/>
        </w:rPr>
      </w:pPr>
      <w:r>
        <w:rPr>
          <w:rFonts w:ascii="Arial" w:hAnsi="Arial" w:cs="Arial"/>
          <w:b/>
          <w:bCs/>
          <w:iCs/>
        </w:rPr>
        <w:t>5.1 Oportunidades y criterios de Evaluación</w:t>
      </w:r>
    </w:p>
    <w:p w:rsidR="001C31E6" w:rsidRDefault="001C31E6">
      <w:pPr>
        <w:widowControl w:val="0"/>
        <w:autoSpaceDE w:val="0"/>
        <w:autoSpaceDN w:val="0"/>
        <w:adjustRightInd w:val="0"/>
        <w:spacing w:line="273" w:lineRule="exact"/>
        <w:ind w:right="19"/>
        <w:rPr>
          <w:rFonts w:ascii="Arial" w:hAnsi="Arial" w:cs="Arial"/>
          <w:i/>
          <w:iCs/>
        </w:rPr>
      </w:pPr>
    </w:p>
    <w:p w:rsidR="001C31E6" w:rsidRDefault="003B503B">
      <w:pPr>
        <w:widowControl w:val="0"/>
        <w:autoSpaceDE w:val="0"/>
        <w:autoSpaceDN w:val="0"/>
        <w:adjustRightInd w:val="0"/>
        <w:spacing w:line="273" w:lineRule="exact"/>
        <w:ind w:right="19"/>
        <w:rPr>
          <w:rFonts w:ascii="Arial" w:hAnsi="Arial" w:cs="Arial"/>
          <w:i/>
          <w:iCs/>
          <w:sz w:val="22"/>
          <w:szCs w:val="22"/>
        </w:rPr>
      </w:pPr>
      <w:r>
        <w:rPr>
          <w:rFonts w:ascii="Arial" w:hAnsi="Arial" w:cs="Arial"/>
          <w:i/>
          <w:iCs/>
          <w:sz w:val="22"/>
          <w:szCs w:val="22"/>
        </w:rPr>
        <w:t>a. En cada clase.</w:t>
      </w:r>
    </w:p>
    <w:p w:rsidR="001C31E6" w:rsidRDefault="003B503B">
      <w:pPr>
        <w:widowControl w:val="0"/>
        <w:autoSpaceDE w:val="0"/>
        <w:autoSpaceDN w:val="0"/>
        <w:adjustRightInd w:val="0"/>
        <w:spacing w:line="273" w:lineRule="exact"/>
        <w:ind w:right="19"/>
        <w:rPr>
          <w:rFonts w:ascii="Arial" w:hAnsi="Arial" w:cs="Arial"/>
          <w:sz w:val="22"/>
          <w:szCs w:val="22"/>
        </w:rPr>
      </w:pPr>
      <w:r>
        <w:rPr>
          <w:rFonts w:ascii="Arial" w:hAnsi="Arial" w:cs="Arial"/>
          <w:sz w:val="22"/>
          <w:szCs w:val="22"/>
        </w:rPr>
        <w:t>Mediante actividad práctica realizada en computadoras, se vincularán los contenidos introducidos en la teórica en los trabajos prácticos que desarrollan los alumnos. Los alumnos deberán entregar un informe parcial de dicho trabajo, que involucre la práctica desarrollada, al comienzo de la clase siguiente.</w:t>
      </w:r>
    </w:p>
    <w:p w:rsidR="001C31E6" w:rsidRDefault="001C31E6">
      <w:pPr>
        <w:widowControl w:val="0"/>
        <w:autoSpaceDE w:val="0"/>
        <w:autoSpaceDN w:val="0"/>
        <w:adjustRightInd w:val="0"/>
        <w:spacing w:line="273" w:lineRule="exact"/>
        <w:ind w:right="19"/>
        <w:rPr>
          <w:rFonts w:ascii="Arial" w:hAnsi="Arial" w:cs="Arial"/>
          <w:sz w:val="22"/>
          <w:szCs w:val="22"/>
        </w:rPr>
      </w:pPr>
    </w:p>
    <w:p w:rsidR="001C31E6" w:rsidRDefault="003B503B">
      <w:pPr>
        <w:widowControl w:val="0"/>
        <w:autoSpaceDE w:val="0"/>
        <w:autoSpaceDN w:val="0"/>
        <w:adjustRightInd w:val="0"/>
        <w:spacing w:line="273" w:lineRule="exact"/>
        <w:ind w:right="19"/>
        <w:rPr>
          <w:rFonts w:ascii="Arial" w:hAnsi="Arial" w:cs="Arial"/>
          <w:i/>
          <w:iCs/>
          <w:sz w:val="22"/>
          <w:szCs w:val="22"/>
        </w:rPr>
      </w:pPr>
      <w:r>
        <w:rPr>
          <w:rFonts w:ascii="Arial" w:hAnsi="Arial" w:cs="Arial"/>
          <w:i/>
          <w:iCs/>
          <w:sz w:val="22"/>
          <w:szCs w:val="22"/>
        </w:rPr>
        <w:t>b. Examen parcial</w:t>
      </w:r>
    </w:p>
    <w:p w:rsidR="001C31E6" w:rsidRDefault="003B503B">
      <w:pPr>
        <w:widowControl w:val="0"/>
        <w:autoSpaceDE w:val="0"/>
        <w:autoSpaceDN w:val="0"/>
        <w:adjustRightInd w:val="0"/>
        <w:spacing w:line="273" w:lineRule="exact"/>
        <w:ind w:right="19"/>
        <w:rPr>
          <w:rFonts w:ascii="Arial" w:hAnsi="Arial" w:cs="Arial"/>
          <w:sz w:val="22"/>
          <w:szCs w:val="22"/>
        </w:rPr>
      </w:pPr>
      <w:r>
        <w:rPr>
          <w:rFonts w:ascii="Arial" w:hAnsi="Arial" w:cs="Arial"/>
          <w:sz w:val="22"/>
          <w:szCs w:val="22"/>
        </w:rPr>
        <w:t>Los alumnos serán evaluados con respecto a los contenidos presentados en clase mediante a) preguntas sobre contenidos teóricos y la resolución de ejercicios y b) sobre la autoría y dominio del trabajo que están desarrollando mediante preguntas orientadas a relacionar los contenidos de la materia con cada trabajo en particular; también se indagará sobre la participación del alumno en la producción de dicho trabajo.</w:t>
      </w:r>
    </w:p>
    <w:p w:rsidR="001C31E6" w:rsidRDefault="001C31E6">
      <w:pPr>
        <w:widowControl w:val="0"/>
        <w:autoSpaceDE w:val="0"/>
        <w:autoSpaceDN w:val="0"/>
        <w:adjustRightInd w:val="0"/>
        <w:spacing w:line="273" w:lineRule="exact"/>
        <w:ind w:right="19"/>
        <w:rPr>
          <w:rFonts w:ascii="Arial" w:hAnsi="Arial" w:cs="Arial"/>
          <w:sz w:val="22"/>
          <w:szCs w:val="22"/>
        </w:rPr>
      </w:pPr>
    </w:p>
    <w:p w:rsidR="001C31E6" w:rsidRDefault="003B503B">
      <w:pPr>
        <w:widowControl w:val="0"/>
        <w:autoSpaceDE w:val="0"/>
        <w:autoSpaceDN w:val="0"/>
        <w:adjustRightInd w:val="0"/>
        <w:spacing w:line="273" w:lineRule="exact"/>
        <w:ind w:right="19"/>
        <w:rPr>
          <w:rFonts w:ascii="Arial" w:hAnsi="Arial" w:cs="Arial"/>
          <w:i/>
          <w:iCs/>
          <w:sz w:val="22"/>
          <w:szCs w:val="22"/>
        </w:rPr>
      </w:pPr>
      <w:r>
        <w:rPr>
          <w:rFonts w:ascii="Arial" w:hAnsi="Arial" w:cs="Arial"/>
          <w:i/>
          <w:iCs/>
          <w:sz w:val="22"/>
          <w:szCs w:val="22"/>
        </w:rPr>
        <w:t>c. Desarrollo del trabajo práctico integrador</w:t>
      </w:r>
    </w:p>
    <w:p w:rsidR="001C31E6" w:rsidRDefault="003B503B">
      <w:pPr>
        <w:widowControl w:val="0"/>
        <w:autoSpaceDE w:val="0"/>
        <w:autoSpaceDN w:val="0"/>
        <w:adjustRightInd w:val="0"/>
        <w:spacing w:line="273" w:lineRule="exact"/>
        <w:ind w:right="19"/>
        <w:rPr>
          <w:rFonts w:ascii="Arial" w:hAnsi="Arial" w:cs="Arial"/>
          <w:sz w:val="22"/>
          <w:szCs w:val="22"/>
        </w:rPr>
      </w:pPr>
      <w:r>
        <w:rPr>
          <w:rFonts w:ascii="Arial" w:hAnsi="Arial" w:cs="Arial"/>
          <w:sz w:val="22"/>
          <w:szCs w:val="22"/>
        </w:rPr>
        <w:t>Los alumnos acompañarán el desarrollo de la teoría de la materia mediante la resolución de un problema abierto, que involucra situaciones de diseño y programación, posible en la actividad profesional, ajustado al perfil del Licenciado en Sistemas de Información.</w:t>
      </w:r>
    </w:p>
    <w:p w:rsidR="001C31E6" w:rsidRDefault="003B503B">
      <w:pPr>
        <w:widowControl w:val="0"/>
        <w:autoSpaceDE w:val="0"/>
        <w:autoSpaceDN w:val="0"/>
        <w:adjustRightInd w:val="0"/>
        <w:spacing w:line="273" w:lineRule="exact"/>
        <w:ind w:right="19"/>
        <w:rPr>
          <w:rFonts w:ascii="Arial" w:hAnsi="Arial" w:cs="Arial"/>
          <w:sz w:val="22"/>
          <w:szCs w:val="22"/>
        </w:rPr>
      </w:pPr>
      <w:r>
        <w:rPr>
          <w:rFonts w:ascii="Arial" w:hAnsi="Arial" w:cs="Arial"/>
          <w:sz w:val="22"/>
          <w:szCs w:val="22"/>
        </w:rPr>
        <w:t>La extensión y profundidad del tratamiento del tema deberá ser adecuada al año de la carrera en que esté ubicada la asignatura.</w:t>
      </w:r>
    </w:p>
    <w:p w:rsidR="001C31E6" w:rsidRDefault="001C31E6">
      <w:pPr>
        <w:widowControl w:val="0"/>
        <w:autoSpaceDE w:val="0"/>
        <w:autoSpaceDN w:val="0"/>
        <w:adjustRightInd w:val="0"/>
        <w:spacing w:line="273" w:lineRule="exact"/>
        <w:ind w:right="19"/>
        <w:rPr>
          <w:rFonts w:ascii="Arial" w:hAnsi="Arial" w:cs="Arial"/>
          <w:i/>
          <w:iCs/>
          <w:sz w:val="22"/>
          <w:szCs w:val="22"/>
        </w:rPr>
      </w:pPr>
    </w:p>
    <w:p w:rsidR="001C31E6" w:rsidRDefault="003B503B">
      <w:pPr>
        <w:widowControl w:val="0"/>
        <w:autoSpaceDE w:val="0"/>
        <w:autoSpaceDN w:val="0"/>
        <w:adjustRightInd w:val="0"/>
        <w:spacing w:line="273" w:lineRule="exact"/>
        <w:ind w:right="19"/>
        <w:rPr>
          <w:rFonts w:ascii="Arial" w:hAnsi="Arial" w:cs="Arial"/>
          <w:i/>
          <w:iCs/>
          <w:sz w:val="22"/>
          <w:szCs w:val="22"/>
        </w:rPr>
      </w:pPr>
      <w:r>
        <w:rPr>
          <w:rFonts w:ascii="Arial" w:hAnsi="Arial" w:cs="Arial"/>
          <w:i/>
          <w:iCs/>
          <w:sz w:val="22"/>
          <w:szCs w:val="22"/>
        </w:rPr>
        <w:t>d. Examen final</w:t>
      </w:r>
    </w:p>
    <w:p w:rsidR="001C31E6" w:rsidRDefault="003B503B">
      <w:pPr>
        <w:widowControl w:val="0"/>
        <w:autoSpaceDE w:val="0"/>
        <w:autoSpaceDN w:val="0"/>
        <w:adjustRightInd w:val="0"/>
        <w:spacing w:line="273" w:lineRule="exact"/>
        <w:ind w:right="19"/>
        <w:rPr>
          <w:rFonts w:ascii="Arial" w:hAnsi="Arial" w:cs="Arial"/>
          <w:sz w:val="22"/>
          <w:szCs w:val="22"/>
        </w:rPr>
      </w:pPr>
      <w:r>
        <w:rPr>
          <w:rFonts w:ascii="Arial" w:hAnsi="Arial" w:cs="Arial"/>
          <w:sz w:val="22"/>
          <w:szCs w:val="22"/>
        </w:rPr>
        <w:t xml:space="preserve">El examen final se desarrollará a partir del trabajo que el alumno produjo a lo largo de toda la materia. A partir del mismo se indagará sobre el dominio que tiene el alumno de los conceptos propios de la materia y su capacidad para ponerlos en juego. </w:t>
      </w:r>
    </w:p>
    <w:p w:rsidR="001C31E6" w:rsidRDefault="001C31E6">
      <w:pPr>
        <w:widowControl w:val="0"/>
        <w:autoSpaceDE w:val="0"/>
        <w:autoSpaceDN w:val="0"/>
        <w:adjustRightInd w:val="0"/>
        <w:spacing w:line="273" w:lineRule="exact"/>
        <w:ind w:right="19"/>
        <w:rPr>
          <w:rFonts w:ascii="Arial" w:hAnsi="Arial" w:cs="Arial"/>
          <w:sz w:val="22"/>
          <w:szCs w:val="22"/>
        </w:rPr>
      </w:pPr>
    </w:p>
    <w:p w:rsidR="001C31E6" w:rsidRDefault="001C31E6">
      <w:pPr>
        <w:widowControl w:val="0"/>
        <w:autoSpaceDE w:val="0"/>
        <w:autoSpaceDN w:val="0"/>
        <w:adjustRightInd w:val="0"/>
        <w:spacing w:line="273" w:lineRule="exact"/>
        <w:ind w:right="19"/>
        <w:rPr>
          <w:rFonts w:ascii="Arial" w:hAnsi="Arial" w:cs="Arial"/>
          <w:sz w:val="22"/>
          <w:szCs w:val="22"/>
        </w:rPr>
      </w:pPr>
    </w:p>
    <w:p w:rsidR="001C31E6" w:rsidRDefault="003B503B">
      <w:pPr>
        <w:rPr>
          <w:rFonts w:ascii="Arial" w:hAnsi="Arial" w:cs="Arial"/>
          <w:b/>
          <w:bCs/>
          <w:iCs/>
        </w:rPr>
      </w:pPr>
      <w:r>
        <w:rPr>
          <w:rFonts w:ascii="Arial" w:hAnsi="Arial" w:cs="Arial"/>
          <w:b/>
          <w:bCs/>
          <w:iCs/>
        </w:rPr>
        <w:t>5.2 Requisitos para la aprobación</w:t>
      </w:r>
    </w:p>
    <w:p w:rsidR="001C31E6" w:rsidRDefault="001C31E6">
      <w:pPr>
        <w:rPr>
          <w:rFonts w:ascii="Arial" w:hAnsi="Arial" w:cs="Arial"/>
        </w:rPr>
      </w:pPr>
    </w:p>
    <w:p w:rsidR="001C31E6" w:rsidRDefault="003B503B">
      <w:pPr>
        <w:widowControl w:val="0"/>
        <w:autoSpaceDE w:val="0"/>
        <w:autoSpaceDN w:val="0"/>
        <w:adjustRightInd w:val="0"/>
        <w:spacing w:line="273" w:lineRule="exact"/>
        <w:ind w:right="19"/>
        <w:rPr>
          <w:rFonts w:cs="Arial"/>
          <w:i/>
          <w:sz w:val="22"/>
          <w:szCs w:val="22"/>
        </w:rPr>
      </w:pPr>
      <w:r>
        <w:rPr>
          <w:rFonts w:cs="Arial"/>
          <w:i/>
          <w:sz w:val="22"/>
          <w:szCs w:val="22"/>
        </w:rPr>
        <w:t>a. En cada clase.</w:t>
      </w:r>
    </w:p>
    <w:p w:rsidR="001C31E6" w:rsidRDefault="003B503B">
      <w:pPr>
        <w:widowControl w:val="0"/>
        <w:autoSpaceDE w:val="0"/>
        <w:autoSpaceDN w:val="0"/>
        <w:adjustRightInd w:val="0"/>
        <w:spacing w:line="273" w:lineRule="exact"/>
        <w:ind w:right="19"/>
        <w:jc w:val="both"/>
        <w:rPr>
          <w:rFonts w:cs="Arial"/>
          <w:sz w:val="22"/>
          <w:szCs w:val="22"/>
        </w:rPr>
      </w:pPr>
      <w:r>
        <w:rPr>
          <w:rFonts w:cs="Arial"/>
          <w:sz w:val="22"/>
          <w:szCs w:val="22"/>
        </w:rPr>
        <w:t>Mediante actividad práctica realizada en computadoras, se vincularán los contenidos introducidos en la teórica en los trabajos prácticos que desarrollan los alumnos. Los alumnos deberán entregar un informe parcial de dicho trabajo, que involucre la práctica desarrollada, al comienzo de la clase siguiente.</w:t>
      </w:r>
    </w:p>
    <w:p w:rsidR="001C31E6" w:rsidRDefault="001C31E6">
      <w:pPr>
        <w:widowControl w:val="0"/>
        <w:autoSpaceDE w:val="0"/>
        <w:autoSpaceDN w:val="0"/>
        <w:adjustRightInd w:val="0"/>
        <w:spacing w:line="273" w:lineRule="exact"/>
        <w:ind w:right="19"/>
        <w:rPr>
          <w:rFonts w:cs="Arial"/>
          <w:i/>
          <w:sz w:val="22"/>
          <w:szCs w:val="22"/>
        </w:rPr>
      </w:pPr>
    </w:p>
    <w:p w:rsidR="001C31E6" w:rsidRDefault="003B503B">
      <w:pPr>
        <w:widowControl w:val="0"/>
        <w:autoSpaceDE w:val="0"/>
        <w:autoSpaceDN w:val="0"/>
        <w:adjustRightInd w:val="0"/>
        <w:spacing w:line="273" w:lineRule="exact"/>
        <w:ind w:right="19"/>
        <w:rPr>
          <w:rFonts w:cs="Arial"/>
          <w:i/>
          <w:sz w:val="22"/>
          <w:szCs w:val="22"/>
        </w:rPr>
      </w:pPr>
      <w:r>
        <w:rPr>
          <w:rFonts w:cs="Arial"/>
          <w:i/>
          <w:sz w:val="22"/>
          <w:szCs w:val="22"/>
        </w:rPr>
        <w:lastRenderedPageBreak/>
        <w:t>b. Examen parcial</w:t>
      </w:r>
    </w:p>
    <w:p w:rsidR="001C31E6" w:rsidRDefault="003B503B">
      <w:pPr>
        <w:widowControl w:val="0"/>
        <w:autoSpaceDE w:val="0"/>
        <w:autoSpaceDN w:val="0"/>
        <w:adjustRightInd w:val="0"/>
        <w:spacing w:line="273" w:lineRule="exact"/>
        <w:ind w:right="19"/>
        <w:jc w:val="both"/>
        <w:rPr>
          <w:rFonts w:cs="Arial"/>
          <w:sz w:val="22"/>
          <w:szCs w:val="22"/>
        </w:rPr>
      </w:pPr>
      <w:r>
        <w:rPr>
          <w:rFonts w:cs="Arial"/>
          <w:sz w:val="22"/>
          <w:szCs w:val="22"/>
        </w:rPr>
        <w:t>Los alumnos serán evaluados con respecto a los contenidos presentados en clase mediante a) preguntas sobre contenidos teóricos y la resolución de ejercicios y b) sobre la autoría y dominio del trabajo que están desarrollando mediante preguntas orientadas a relacionar los contenidos de la materia con cada trabajo en particular; también se indagará sobre la participación del alumno en la producción de dicho trabajo.</w:t>
      </w:r>
    </w:p>
    <w:p w:rsidR="001C31E6" w:rsidRDefault="001C31E6">
      <w:pPr>
        <w:widowControl w:val="0"/>
        <w:autoSpaceDE w:val="0"/>
        <w:autoSpaceDN w:val="0"/>
        <w:adjustRightInd w:val="0"/>
        <w:spacing w:line="273" w:lineRule="exact"/>
        <w:ind w:right="19"/>
        <w:rPr>
          <w:rFonts w:cs="Arial"/>
          <w:sz w:val="22"/>
          <w:szCs w:val="22"/>
        </w:rPr>
      </w:pPr>
    </w:p>
    <w:p w:rsidR="001C31E6" w:rsidRDefault="003B503B">
      <w:pPr>
        <w:widowControl w:val="0"/>
        <w:autoSpaceDE w:val="0"/>
        <w:autoSpaceDN w:val="0"/>
        <w:adjustRightInd w:val="0"/>
        <w:spacing w:line="273" w:lineRule="exact"/>
        <w:ind w:right="19"/>
        <w:rPr>
          <w:rFonts w:cs="Arial"/>
          <w:i/>
          <w:sz w:val="22"/>
          <w:szCs w:val="22"/>
        </w:rPr>
      </w:pPr>
      <w:r>
        <w:rPr>
          <w:rFonts w:cs="Arial"/>
          <w:i/>
          <w:sz w:val="22"/>
          <w:szCs w:val="22"/>
        </w:rPr>
        <w:t>c. Entrega del trabajo práctico integrador</w:t>
      </w:r>
    </w:p>
    <w:p w:rsidR="001C31E6" w:rsidRDefault="003B503B">
      <w:pPr>
        <w:widowControl w:val="0"/>
        <w:autoSpaceDE w:val="0"/>
        <w:autoSpaceDN w:val="0"/>
        <w:adjustRightInd w:val="0"/>
        <w:spacing w:line="273" w:lineRule="exact"/>
        <w:ind w:right="19"/>
        <w:jc w:val="both"/>
        <w:rPr>
          <w:rFonts w:cs="Arial"/>
          <w:sz w:val="22"/>
          <w:szCs w:val="22"/>
        </w:rPr>
      </w:pPr>
      <w:r>
        <w:rPr>
          <w:rFonts w:cs="Arial"/>
          <w:sz w:val="22"/>
          <w:szCs w:val="22"/>
        </w:rPr>
        <w:t>Los alumnos acompañarán el desarrollo de la teoría de la materia mediante la resolución de un problema abierto, que involucra situaciones de diseño y programación, posible en la actividad profesional, ajustado al perfil del Licenciado en Sistemas de Información.</w:t>
      </w:r>
    </w:p>
    <w:p w:rsidR="001C31E6" w:rsidRDefault="001C31E6">
      <w:pPr>
        <w:widowControl w:val="0"/>
        <w:autoSpaceDE w:val="0"/>
        <w:autoSpaceDN w:val="0"/>
        <w:adjustRightInd w:val="0"/>
        <w:spacing w:line="273" w:lineRule="exact"/>
        <w:ind w:right="19"/>
        <w:rPr>
          <w:rFonts w:cs="Arial"/>
          <w:i/>
          <w:sz w:val="22"/>
          <w:szCs w:val="22"/>
        </w:rPr>
      </w:pPr>
    </w:p>
    <w:p w:rsidR="001C31E6" w:rsidRDefault="003B503B">
      <w:pPr>
        <w:widowControl w:val="0"/>
        <w:autoSpaceDE w:val="0"/>
        <w:autoSpaceDN w:val="0"/>
        <w:adjustRightInd w:val="0"/>
        <w:spacing w:line="273" w:lineRule="exact"/>
        <w:ind w:right="19"/>
        <w:rPr>
          <w:rFonts w:cs="Arial"/>
          <w:i/>
          <w:sz w:val="22"/>
          <w:szCs w:val="22"/>
        </w:rPr>
      </w:pPr>
      <w:r>
        <w:rPr>
          <w:rFonts w:cs="Arial"/>
          <w:i/>
          <w:sz w:val="22"/>
          <w:szCs w:val="22"/>
        </w:rPr>
        <w:t>d. Examen final</w:t>
      </w:r>
    </w:p>
    <w:p w:rsidR="001C31E6" w:rsidRDefault="003B503B">
      <w:pPr>
        <w:widowControl w:val="0"/>
        <w:autoSpaceDE w:val="0"/>
        <w:autoSpaceDN w:val="0"/>
        <w:adjustRightInd w:val="0"/>
        <w:spacing w:line="273" w:lineRule="exact"/>
        <w:ind w:right="19"/>
        <w:jc w:val="both"/>
        <w:rPr>
          <w:rFonts w:cs="Arial"/>
          <w:sz w:val="22"/>
          <w:szCs w:val="22"/>
        </w:rPr>
      </w:pPr>
      <w:r>
        <w:rPr>
          <w:rFonts w:cs="Arial"/>
          <w:sz w:val="22"/>
          <w:szCs w:val="22"/>
        </w:rPr>
        <w:t xml:space="preserve">El examen final se desarrollará a partir del trabajo que el alumno produjo a lo largo de toda la materia. A partir del mismo se indagará sobre el dominio que tiene el alumno de los conceptos propios de la materia y su capacidad para ponerlos en juego. </w:t>
      </w:r>
    </w:p>
    <w:p w:rsidR="001C31E6" w:rsidRDefault="001C31E6">
      <w:pPr>
        <w:rPr>
          <w:rFonts w:cs="Arial"/>
          <w:b/>
          <w:i/>
        </w:rPr>
      </w:pPr>
    </w:p>
    <w:p w:rsidR="001C31E6" w:rsidRDefault="001C31E6">
      <w:pPr>
        <w:rPr>
          <w:rFonts w:cs="Arial"/>
          <w:b/>
        </w:rPr>
      </w:pPr>
    </w:p>
    <w:p w:rsidR="001C31E6" w:rsidRDefault="003B503B">
      <w:pPr>
        <w:rPr>
          <w:rFonts w:cs="Arial"/>
          <w:b/>
        </w:rPr>
      </w:pPr>
      <w:r>
        <w:rPr>
          <w:rFonts w:cs="Arial"/>
          <w:b/>
        </w:rPr>
        <w:t>5.2 Requisitos para la aprobación</w:t>
      </w:r>
    </w:p>
    <w:p w:rsidR="001C31E6" w:rsidRDefault="001C31E6">
      <w:pPr>
        <w:rPr>
          <w:rFonts w:cs="Arial"/>
        </w:rPr>
      </w:pPr>
    </w:p>
    <w:p w:rsidR="001C31E6" w:rsidRDefault="003B503B">
      <w:pPr>
        <w:rPr>
          <w:rFonts w:cs="Arial"/>
          <w:sz w:val="22"/>
          <w:szCs w:val="22"/>
        </w:rPr>
      </w:pPr>
      <w:r>
        <w:rPr>
          <w:rFonts w:cs="Arial"/>
          <w:b/>
          <w:i/>
          <w:sz w:val="22"/>
          <w:szCs w:val="22"/>
        </w:rPr>
        <w:t xml:space="preserve">Aprobación de la cursación de la asignatura. </w:t>
      </w:r>
      <w:r>
        <w:rPr>
          <w:rFonts w:cs="Arial"/>
          <w:bCs/>
          <w:iCs/>
          <w:sz w:val="22"/>
          <w:szCs w:val="22"/>
        </w:rPr>
        <w:t>Para aprobar es necesario cumplir con:</w:t>
      </w:r>
    </w:p>
    <w:p w:rsidR="001C31E6" w:rsidRDefault="003B503B">
      <w:pPr>
        <w:numPr>
          <w:ilvl w:val="0"/>
          <w:numId w:val="5"/>
        </w:numPr>
        <w:suppressAutoHyphens/>
        <w:spacing w:after="160" w:line="259" w:lineRule="auto"/>
        <w:jc w:val="both"/>
        <w:rPr>
          <w:rFonts w:cs="Arial"/>
          <w:sz w:val="22"/>
          <w:szCs w:val="22"/>
        </w:rPr>
      </w:pPr>
      <w:r>
        <w:rPr>
          <w:rFonts w:cs="Arial"/>
          <w:sz w:val="22"/>
          <w:szCs w:val="22"/>
        </w:rPr>
        <w:t>Asistencia mínima del 50%</w:t>
      </w:r>
    </w:p>
    <w:p w:rsidR="001C31E6" w:rsidRDefault="003B503B">
      <w:pPr>
        <w:numPr>
          <w:ilvl w:val="0"/>
          <w:numId w:val="5"/>
        </w:numPr>
        <w:suppressAutoHyphens/>
        <w:spacing w:before="120" w:after="160" w:line="259" w:lineRule="auto"/>
        <w:jc w:val="both"/>
        <w:rPr>
          <w:rFonts w:cs="Arial"/>
          <w:sz w:val="22"/>
          <w:szCs w:val="22"/>
        </w:rPr>
      </w:pPr>
      <w:r>
        <w:rPr>
          <w:rFonts w:cs="Arial"/>
          <w:sz w:val="22"/>
          <w:szCs w:val="22"/>
        </w:rPr>
        <w:t>Aprobación del examen parcial con nota igual o superior a cuatro puntos:</w:t>
      </w:r>
    </w:p>
    <w:p w:rsidR="001C31E6" w:rsidRDefault="003B503B">
      <w:pPr>
        <w:spacing w:before="120"/>
        <w:ind w:left="426"/>
        <w:jc w:val="both"/>
        <w:rPr>
          <w:rFonts w:cs="Arial"/>
          <w:sz w:val="22"/>
          <w:szCs w:val="22"/>
        </w:rPr>
      </w:pPr>
      <w:r>
        <w:rPr>
          <w:rFonts w:cs="Arial"/>
          <w:sz w:val="22"/>
          <w:szCs w:val="22"/>
        </w:rPr>
        <w:t>Los parciales deben rendirse en las fechas estipuladas por la Facultad.</w:t>
      </w:r>
    </w:p>
    <w:p w:rsidR="001C31E6" w:rsidRDefault="003B503B">
      <w:pPr>
        <w:spacing w:before="120"/>
        <w:ind w:left="426"/>
        <w:jc w:val="both"/>
        <w:rPr>
          <w:rFonts w:cs="Arial"/>
          <w:b/>
          <w:sz w:val="22"/>
          <w:szCs w:val="22"/>
        </w:rPr>
      </w:pPr>
      <w:r>
        <w:rPr>
          <w:rFonts w:cs="Arial"/>
          <w:sz w:val="22"/>
          <w:szCs w:val="22"/>
        </w:rPr>
        <w:t xml:space="preserve">En el caso de que el alumno desapruebe el parcial cuenta con una instancia de recuperación. </w:t>
      </w:r>
    </w:p>
    <w:p w:rsidR="001C31E6" w:rsidRDefault="003B503B">
      <w:pPr>
        <w:spacing w:before="120"/>
        <w:ind w:left="426"/>
        <w:jc w:val="both"/>
        <w:rPr>
          <w:rFonts w:cs="Arial"/>
          <w:sz w:val="22"/>
          <w:szCs w:val="22"/>
        </w:rPr>
      </w:pPr>
      <w:r>
        <w:rPr>
          <w:rFonts w:cs="Arial"/>
          <w:sz w:val="22"/>
          <w:szCs w:val="22"/>
        </w:rPr>
        <w:t>El desaprobar o no asistir a la recuperación (teniendo el parcial desaprobado) tiene como consecuencia desaprobar el curso de la materia.</w:t>
      </w:r>
    </w:p>
    <w:p w:rsidR="001C31E6" w:rsidRDefault="003B503B">
      <w:pPr>
        <w:numPr>
          <w:ilvl w:val="0"/>
          <w:numId w:val="5"/>
        </w:numPr>
        <w:suppressAutoHyphens/>
        <w:spacing w:after="160" w:line="259" w:lineRule="auto"/>
        <w:jc w:val="both"/>
        <w:rPr>
          <w:rFonts w:cs="Arial"/>
          <w:b/>
          <w:i/>
          <w:sz w:val="22"/>
          <w:szCs w:val="22"/>
        </w:rPr>
      </w:pPr>
      <w:r>
        <w:rPr>
          <w:rFonts w:cs="Arial"/>
          <w:sz w:val="22"/>
          <w:szCs w:val="22"/>
        </w:rPr>
        <w:t>Aprobación de los Trabajos prácticos con nota igual o superior a cuatro puntos:</w:t>
      </w:r>
    </w:p>
    <w:p w:rsidR="001C31E6" w:rsidRDefault="003B503B">
      <w:pPr>
        <w:spacing w:before="120"/>
        <w:ind w:left="426"/>
        <w:jc w:val="both"/>
        <w:rPr>
          <w:rFonts w:cs="Arial"/>
          <w:sz w:val="22"/>
          <w:szCs w:val="22"/>
        </w:rPr>
      </w:pPr>
      <w:r>
        <w:rPr>
          <w:rFonts w:cs="Arial"/>
          <w:sz w:val="22"/>
          <w:szCs w:val="22"/>
        </w:rPr>
        <w:t>En el caso de esta materia la nota final de los trabajos prácticos se calcula como una nota promedio de los trabajos requeridos. Existe una instancia de recuperación.</w:t>
      </w:r>
    </w:p>
    <w:p w:rsidR="001C31E6" w:rsidRDefault="001C31E6">
      <w:pPr>
        <w:spacing w:before="120"/>
        <w:ind w:left="426"/>
        <w:jc w:val="both"/>
        <w:rPr>
          <w:rFonts w:cs="Arial"/>
          <w:sz w:val="22"/>
          <w:szCs w:val="22"/>
        </w:rPr>
      </w:pPr>
    </w:p>
    <w:p w:rsidR="001C31E6" w:rsidRDefault="003B503B">
      <w:pPr>
        <w:jc w:val="both"/>
        <w:rPr>
          <w:rFonts w:cs="Arial"/>
          <w:bCs/>
          <w:iCs/>
          <w:sz w:val="22"/>
          <w:szCs w:val="22"/>
        </w:rPr>
      </w:pPr>
      <w:r>
        <w:rPr>
          <w:rFonts w:cs="Arial"/>
          <w:b/>
          <w:i/>
          <w:sz w:val="22"/>
          <w:szCs w:val="22"/>
        </w:rPr>
        <w:t>Aprobación de la asignatura.</w:t>
      </w:r>
      <w:r>
        <w:rPr>
          <w:rFonts w:cs="Arial"/>
          <w:bCs/>
          <w:iCs/>
          <w:sz w:val="22"/>
          <w:szCs w:val="22"/>
        </w:rPr>
        <w:t xml:space="preserve"> Para aprobar es necesario aprobar la cursación y el examen final</w:t>
      </w:r>
    </w:p>
    <w:p w:rsidR="001C31E6" w:rsidRDefault="003B503B">
      <w:pPr>
        <w:numPr>
          <w:ilvl w:val="0"/>
          <w:numId w:val="5"/>
        </w:numPr>
        <w:suppressAutoHyphens/>
        <w:spacing w:before="120" w:after="160" w:line="259" w:lineRule="auto"/>
        <w:jc w:val="both"/>
        <w:rPr>
          <w:rFonts w:cs="Arial"/>
          <w:sz w:val="22"/>
          <w:szCs w:val="22"/>
        </w:rPr>
      </w:pPr>
      <w:r>
        <w:rPr>
          <w:rFonts w:cs="Arial"/>
          <w:sz w:val="22"/>
          <w:szCs w:val="22"/>
        </w:rPr>
        <w:t xml:space="preserve">Para aquellos alumnos que no alcanzaran el 75% de asistencias el examen final escrito se aprueba con seis puntos. </w:t>
      </w:r>
    </w:p>
    <w:p w:rsidR="001C31E6" w:rsidRDefault="003B503B">
      <w:pPr>
        <w:numPr>
          <w:ilvl w:val="0"/>
          <w:numId w:val="5"/>
        </w:numPr>
        <w:suppressAutoHyphens/>
        <w:spacing w:before="120" w:after="160" w:line="259" w:lineRule="auto"/>
        <w:jc w:val="both"/>
        <w:rPr>
          <w:rFonts w:cs="Arial"/>
          <w:sz w:val="22"/>
          <w:szCs w:val="22"/>
        </w:rPr>
      </w:pPr>
      <w:r>
        <w:rPr>
          <w:rFonts w:cs="Arial"/>
          <w:sz w:val="22"/>
          <w:szCs w:val="22"/>
        </w:rPr>
        <w:t>Para los alumnos que alcancen o superen el 75% el examen final se aprueba con cuatro puntos.</w:t>
      </w:r>
    </w:p>
    <w:p w:rsidR="001C31E6" w:rsidRDefault="001C31E6">
      <w:pPr>
        <w:widowControl w:val="0"/>
        <w:autoSpaceDE w:val="0"/>
        <w:autoSpaceDN w:val="0"/>
        <w:adjustRightInd w:val="0"/>
        <w:spacing w:line="273" w:lineRule="exact"/>
        <w:ind w:right="19"/>
        <w:rPr>
          <w:lang w:val="fr-FR"/>
        </w:rPr>
      </w:pPr>
    </w:p>
    <w:p w:rsidR="001C31E6" w:rsidRDefault="001C31E6">
      <w:pPr>
        <w:widowControl w:val="0"/>
        <w:autoSpaceDE w:val="0"/>
        <w:autoSpaceDN w:val="0"/>
        <w:adjustRightInd w:val="0"/>
        <w:spacing w:line="273" w:lineRule="exact"/>
        <w:ind w:right="19"/>
        <w:rPr>
          <w:lang w:val="fr-FR"/>
        </w:rPr>
      </w:pPr>
    </w:p>
    <w:p w:rsidR="001C31E6" w:rsidRDefault="001C31E6">
      <w:pPr>
        <w:widowControl w:val="0"/>
        <w:autoSpaceDE w:val="0"/>
        <w:autoSpaceDN w:val="0"/>
        <w:adjustRightInd w:val="0"/>
        <w:spacing w:line="273" w:lineRule="exact"/>
        <w:ind w:right="19"/>
        <w:rPr>
          <w:lang w:val="fr-FR"/>
        </w:rPr>
      </w:pPr>
    </w:p>
    <w:p w:rsidR="001C31E6" w:rsidRDefault="001C31E6">
      <w:pPr>
        <w:widowControl w:val="0"/>
        <w:autoSpaceDE w:val="0"/>
        <w:autoSpaceDN w:val="0"/>
        <w:adjustRightInd w:val="0"/>
        <w:spacing w:line="273" w:lineRule="exact"/>
        <w:ind w:right="19"/>
        <w:rPr>
          <w:lang w:val="fr-FR"/>
        </w:rPr>
      </w:pPr>
    </w:p>
    <w:p w:rsidR="001C31E6" w:rsidRDefault="001C31E6">
      <w:pPr>
        <w:widowControl w:val="0"/>
        <w:autoSpaceDE w:val="0"/>
        <w:autoSpaceDN w:val="0"/>
        <w:adjustRightInd w:val="0"/>
        <w:spacing w:line="273" w:lineRule="exact"/>
        <w:ind w:right="19"/>
        <w:rPr>
          <w:lang w:val="fr-FR"/>
        </w:rPr>
      </w:pPr>
    </w:p>
    <w:p w:rsidR="001C31E6" w:rsidRDefault="001C31E6">
      <w:pPr>
        <w:widowControl w:val="0"/>
        <w:autoSpaceDE w:val="0"/>
        <w:autoSpaceDN w:val="0"/>
        <w:adjustRightInd w:val="0"/>
        <w:spacing w:line="273" w:lineRule="exact"/>
        <w:ind w:right="19"/>
        <w:rPr>
          <w:lang w:val="fr-FR"/>
        </w:rPr>
      </w:pPr>
    </w:p>
    <w:p w:rsidR="001C31E6" w:rsidRDefault="001C31E6">
      <w:pPr>
        <w:widowControl w:val="0"/>
        <w:autoSpaceDE w:val="0"/>
        <w:autoSpaceDN w:val="0"/>
        <w:adjustRightInd w:val="0"/>
        <w:spacing w:line="273" w:lineRule="exact"/>
        <w:ind w:right="19"/>
        <w:rPr>
          <w:lang w:val="fr-FR"/>
        </w:rPr>
      </w:pPr>
    </w:p>
    <w:p w:rsidR="001C31E6" w:rsidRDefault="001C31E6">
      <w:pPr>
        <w:widowControl w:val="0"/>
        <w:autoSpaceDE w:val="0"/>
        <w:autoSpaceDN w:val="0"/>
        <w:adjustRightInd w:val="0"/>
        <w:spacing w:line="273" w:lineRule="exact"/>
        <w:ind w:right="19"/>
        <w:rPr>
          <w:lang w:val="fr-FR"/>
        </w:rPr>
      </w:pPr>
    </w:p>
    <w:p w:rsidR="001C31E6" w:rsidRDefault="003B503B">
      <w:pPr>
        <w:widowControl w:val="0"/>
        <w:autoSpaceDE w:val="0"/>
        <w:autoSpaceDN w:val="0"/>
        <w:adjustRightInd w:val="0"/>
        <w:spacing w:line="273" w:lineRule="exact"/>
        <w:ind w:right="19"/>
        <w:rPr>
          <w:lang w:val="fr-FR"/>
        </w:rPr>
      </w:pPr>
      <w:r>
        <w:rPr>
          <w:lang w:val="fr-FR"/>
        </w:rPr>
        <w:br/>
      </w:r>
    </w:p>
    <w:p w:rsidR="001C31E6" w:rsidRDefault="003B503B">
      <w:pPr>
        <w:widowControl w:val="0"/>
        <w:autoSpaceDE w:val="0"/>
        <w:autoSpaceDN w:val="0"/>
        <w:adjustRightInd w:val="0"/>
        <w:spacing w:line="273" w:lineRule="exact"/>
        <w:ind w:left="4" w:right="19"/>
        <w:rPr>
          <w:rFonts w:ascii="Arial" w:hAnsi="Arial" w:cs="Arial"/>
          <w:b/>
          <w:bCs/>
          <w:iCs/>
          <w:sz w:val="28"/>
          <w:szCs w:val="28"/>
          <w:lang w:eastAsia="ar-SA"/>
        </w:rPr>
      </w:pPr>
      <w:r>
        <w:rPr>
          <w:rFonts w:ascii="Arial" w:hAnsi="Arial" w:cs="Arial"/>
          <w:b/>
          <w:bCs/>
          <w:color w:val="000000"/>
        </w:rPr>
        <w:t>6. DISTRIBUCION CARGA HORARIA</w:t>
      </w:r>
    </w:p>
    <w:p w:rsidR="001C31E6" w:rsidRDefault="001C31E6">
      <w:pPr>
        <w:rPr>
          <w:rFonts w:ascii="Arial" w:hAnsi="Arial" w:cs="Arial"/>
          <w:b/>
          <w:sz w:val="22"/>
          <w:szCs w:val="22"/>
        </w:rPr>
      </w:pPr>
    </w:p>
    <w:p w:rsidR="001C31E6" w:rsidRDefault="003B503B">
      <w:pPr>
        <w:rPr>
          <w:rFonts w:ascii="Arial" w:hAnsi="Arial" w:cs="Arial"/>
          <w:b/>
          <w:sz w:val="22"/>
          <w:szCs w:val="22"/>
        </w:rPr>
      </w:pPr>
      <w:r>
        <w:rPr>
          <w:rFonts w:ascii="Arial" w:hAnsi="Arial" w:cs="Arial"/>
          <w:b/>
          <w:sz w:val="22"/>
          <w:szCs w:val="22"/>
        </w:rPr>
        <w:t>Carga Horaria  - Modalidad de Enseñanza</w:t>
      </w:r>
    </w:p>
    <w:p w:rsidR="001C31E6" w:rsidRDefault="001C31E6">
      <w:pPr>
        <w:rPr>
          <w:rFonts w:ascii="Arial" w:hAnsi="Arial" w:cs="Arial"/>
          <w:b/>
          <w:sz w:val="22"/>
          <w:szCs w:val="22"/>
        </w:rPr>
      </w:pPr>
    </w:p>
    <w:tbl>
      <w:tblPr>
        <w:tblW w:w="0" w:type="auto"/>
        <w:tblInd w:w="2438" w:type="dxa"/>
        <w:tblLayout w:type="fixed"/>
        <w:tblLook w:val="04A0" w:firstRow="1" w:lastRow="0" w:firstColumn="1" w:lastColumn="0" w:noHBand="0" w:noVBand="1"/>
      </w:tblPr>
      <w:tblGrid>
        <w:gridCol w:w="2574"/>
        <w:gridCol w:w="2126"/>
      </w:tblGrid>
      <w:tr w:rsidR="001C31E6">
        <w:tc>
          <w:tcPr>
            <w:tcW w:w="2574" w:type="dxa"/>
            <w:tcBorders>
              <w:top w:val="single" w:sz="4" w:space="0" w:color="000000"/>
              <w:left w:val="single" w:sz="4" w:space="0" w:color="000000"/>
              <w:bottom w:val="single" w:sz="4" w:space="0" w:color="000000"/>
            </w:tcBorders>
            <w:shd w:val="pct25" w:color="auto" w:fill="auto"/>
            <w:vAlign w:val="center"/>
          </w:tcPr>
          <w:p w:rsidR="001C31E6" w:rsidRDefault="003B503B">
            <w:pPr>
              <w:snapToGrid w:val="0"/>
              <w:jc w:val="center"/>
              <w:rPr>
                <w:rFonts w:ascii="Arial" w:hAnsi="Arial" w:cs="Arial"/>
                <w:b/>
              </w:rPr>
            </w:pPr>
            <w:r>
              <w:rPr>
                <w:rFonts w:ascii="Arial" w:hAnsi="Arial" w:cs="Arial"/>
                <w:b/>
                <w:sz w:val="22"/>
                <w:szCs w:val="22"/>
              </w:rPr>
              <w:t>Modalidad</w:t>
            </w:r>
          </w:p>
        </w:tc>
        <w:tc>
          <w:tcPr>
            <w:tcW w:w="2126" w:type="dxa"/>
            <w:tcBorders>
              <w:top w:val="single" w:sz="4" w:space="0" w:color="000000"/>
              <w:left w:val="single" w:sz="4" w:space="0" w:color="000000"/>
              <w:bottom w:val="single" w:sz="4" w:space="0" w:color="000000"/>
              <w:right w:val="single" w:sz="4" w:space="0" w:color="000000"/>
            </w:tcBorders>
            <w:shd w:val="pct25" w:color="auto" w:fill="auto"/>
            <w:vAlign w:val="center"/>
          </w:tcPr>
          <w:p w:rsidR="001C31E6" w:rsidRDefault="003B503B">
            <w:pPr>
              <w:snapToGrid w:val="0"/>
              <w:jc w:val="center"/>
              <w:rPr>
                <w:rFonts w:ascii="Arial" w:hAnsi="Arial" w:cs="Arial"/>
                <w:b/>
              </w:rPr>
            </w:pPr>
            <w:r>
              <w:rPr>
                <w:rFonts w:ascii="Arial" w:hAnsi="Arial" w:cs="Arial"/>
                <w:b/>
                <w:sz w:val="22"/>
                <w:szCs w:val="22"/>
              </w:rPr>
              <w:t xml:space="preserve">Horas </w:t>
            </w:r>
          </w:p>
        </w:tc>
      </w:tr>
      <w:tr w:rsidR="001C31E6">
        <w:tc>
          <w:tcPr>
            <w:tcW w:w="2574" w:type="dxa"/>
            <w:tcBorders>
              <w:top w:val="single" w:sz="4" w:space="0" w:color="000000"/>
              <w:left w:val="single" w:sz="4" w:space="0" w:color="000000"/>
              <w:bottom w:val="single" w:sz="4" w:space="0" w:color="000000"/>
            </w:tcBorders>
            <w:vAlign w:val="center"/>
          </w:tcPr>
          <w:p w:rsidR="001C31E6" w:rsidRDefault="003B503B">
            <w:pPr>
              <w:snapToGrid w:val="0"/>
              <w:jc w:val="center"/>
              <w:rPr>
                <w:rFonts w:ascii="Arial" w:hAnsi="Arial" w:cs="Arial"/>
              </w:rPr>
            </w:pPr>
            <w:r>
              <w:rPr>
                <w:rFonts w:ascii="Arial" w:hAnsi="Arial" w:cs="Arial"/>
                <w:b/>
                <w:sz w:val="22"/>
                <w:szCs w:val="22"/>
              </w:rPr>
              <w:t>T</w:t>
            </w:r>
            <w:r>
              <w:rPr>
                <w:rFonts w:ascii="Arial" w:hAnsi="Arial" w:cs="Arial"/>
                <w:sz w:val="22"/>
                <w:szCs w:val="22"/>
              </w:rPr>
              <w:t>eóricas</w:t>
            </w:r>
          </w:p>
        </w:tc>
        <w:tc>
          <w:tcPr>
            <w:tcW w:w="2126" w:type="dxa"/>
            <w:tcBorders>
              <w:top w:val="single" w:sz="4" w:space="0" w:color="000000"/>
              <w:left w:val="single" w:sz="4" w:space="0" w:color="000000"/>
              <w:bottom w:val="single" w:sz="4" w:space="0" w:color="000000"/>
              <w:right w:val="single" w:sz="4" w:space="0" w:color="000000"/>
            </w:tcBorders>
            <w:vAlign w:val="center"/>
          </w:tcPr>
          <w:p w:rsidR="001C31E6" w:rsidRDefault="00FC4377">
            <w:pPr>
              <w:jc w:val="center"/>
              <w:rPr>
                <w:rFonts w:ascii="Arial" w:hAnsi="Arial" w:cs="Arial"/>
                <w:b/>
                <w:bCs/>
                <w:color w:val="000000"/>
              </w:rPr>
            </w:pPr>
            <w:r>
              <w:rPr>
                <w:rFonts w:ascii="Arial" w:hAnsi="Arial" w:cs="Arial"/>
                <w:b/>
                <w:bCs/>
                <w:color w:val="000000"/>
              </w:rPr>
              <w:t>43</w:t>
            </w:r>
          </w:p>
        </w:tc>
      </w:tr>
      <w:tr w:rsidR="001C31E6">
        <w:tc>
          <w:tcPr>
            <w:tcW w:w="2574" w:type="dxa"/>
            <w:tcBorders>
              <w:top w:val="single" w:sz="4" w:space="0" w:color="000000"/>
              <w:left w:val="single" w:sz="4" w:space="0" w:color="000000"/>
              <w:bottom w:val="single" w:sz="4" w:space="0" w:color="000000"/>
            </w:tcBorders>
            <w:vAlign w:val="center"/>
          </w:tcPr>
          <w:p w:rsidR="001C31E6" w:rsidRDefault="003B503B">
            <w:pPr>
              <w:snapToGrid w:val="0"/>
              <w:jc w:val="center"/>
              <w:rPr>
                <w:rFonts w:ascii="Arial" w:hAnsi="Arial" w:cs="Arial"/>
              </w:rPr>
            </w:pPr>
            <w:r>
              <w:rPr>
                <w:rFonts w:ascii="Arial" w:hAnsi="Arial" w:cs="Arial"/>
                <w:sz w:val="22"/>
                <w:szCs w:val="22"/>
              </w:rPr>
              <w:t xml:space="preserve">Act. </w:t>
            </w:r>
            <w:r>
              <w:rPr>
                <w:rFonts w:ascii="Arial" w:hAnsi="Arial" w:cs="Arial"/>
                <w:b/>
                <w:sz w:val="22"/>
                <w:szCs w:val="22"/>
              </w:rPr>
              <w:t>P</w:t>
            </w:r>
            <w:r>
              <w:rPr>
                <w:rFonts w:ascii="Arial" w:hAnsi="Arial" w:cs="Arial"/>
                <w:sz w:val="22"/>
                <w:szCs w:val="22"/>
              </w:rPr>
              <w:t>rácticas</w:t>
            </w:r>
          </w:p>
        </w:tc>
        <w:tc>
          <w:tcPr>
            <w:tcW w:w="2126" w:type="dxa"/>
            <w:tcBorders>
              <w:top w:val="single" w:sz="4" w:space="0" w:color="000000"/>
              <w:left w:val="single" w:sz="4" w:space="0" w:color="000000"/>
              <w:bottom w:val="single" w:sz="4" w:space="0" w:color="000000"/>
              <w:right w:val="single" w:sz="4" w:space="0" w:color="000000"/>
            </w:tcBorders>
            <w:vAlign w:val="center"/>
          </w:tcPr>
          <w:p w:rsidR="001C31E6" w:rsidRDefault="00FC4377">
            <w:pPr>
              <w:jc w:val="center"/>
              <w:rPr>
                <w:rFonts w:ascii="Arial" w:hAnsi="Arial" w:cs="Arial"/>
                <w:b/>
                <w:bCs/>
                <w:color w:val="000000"/>
              </w:rPr>
            </w:pPr>
            <w:r>
              <w:rPr>
                <w:rFonts w:ascii="Arial" w:hAnsi="Arial" w:cs="Arial"/>
                <w:b/>
                <w:bCs/>
                <w:color w:val="000000"/>
              </w:rPr>
              <w:t>35</w:t>
            </w:r>
          </w:p>
        </w:tc>
      </w:tr>
      <w:tr w:rsidR="001C31E6">
        <w:tc>
          <w:tcPr>
            <w:tcW w:w="2574" w:type="dxa"/>
            <w:tcBorders>
              <w:top w:val="single" w:sz="4" w:space="0" w:color="000000"/>
              <w:left w:val="single" w:sz="4" w:space="0" w:color="000000"/>
              <w:bottom w:val="single" w:sz="4" w:space="0" w:color="000000"/>
            </w:tcBorders>
            <w:vAlign w:val="center"/>
          </w:tcPr>
          <w:p w:rsidR="001C31E6" w:rsidRDefault="003B503B">
            <w:pPr>
              <w:snapToGrid w:val="0"/>
              <w:jc w:val="center"/>
              <w:rPr>
                <w:rFonts w:ascii="Arial" w:hAnsi="Arial" w:cs="Arial"/>
              </w:rPr>
            </w:pPr>
            <w:r>
              <w:rPr>
                <w:rFonts w:ascii="Arial" w:hAnsi="Arial" w:cs="Arial"/>
                <w:b/>
                <w:sz w:val="22"/>
                <w:szCs w:val="22"/>
              </w:rPr>
              <w:t>E</w:t>
            </w:r>
            <w:r>
              <w:rPr>
                <w:rFonts w:ascii="Arial" w:hAnsi="Arial" w:cs="Arial"/>
                <w:sz w:val="22"/>
                <w:szCs w:val="22"/>
              </w:rPr>
              <w:t>valuaciones</w:t>
            </w:r>
          </w:p>
        </w:tc>
        <w:tc>
          <w:tcPr>
            <w:tcW w:w="2126" w:type="dxa"/>
            <w:tcBorders>
              <w:top w:val="single" w:sz="4" w:space="0" w:color="000000"/>
              <w:left w:val="single" w:sz="4" w:space="0" w:color="000000"/>
              <w:bottom w:val="single" w:sz="4" w:space="0" w:color="000000"/>
              <w:right w:val="single" w:sz="4" w:space="0" w:color="000000"/>
            </w:tcBorders>
            <w:vAlign w:val="center"/>
          </w:tcPr>
          <w:p w:rsidR="001C31E6" w:rsidRDefault="003B503B">
            <w:pPr>
              <w:jc w:val="center"/>
              <w:rPr>
                <w:rFonts w:ascii="Arial" w:hAnsi="Arial" w:cs="Arial"/>
                <w:b/>
                <w:bCs/>
                <w:color w:val="000000"/>
              </w:rPr>
            </w:pPr>
            <w:r>
              <w:rPr>
                <w:rFonts w:ascii="Arial" w:hAnsi="Arial" w:cs="Arial"/>
                <w:b/>
                <w:bCs/>
                <w:color w:val="000000"/>
              </w:rPr>
              <w:t>18</w:t>
            </w:r>
          </w:p>
        </w:tc>
      </w:tr>
      <w:tr w:rsidR="001C31E6">
        <w:tc>
          <w:tcPr>
            <w:tcW w:w="2574" w:type="dxa"/>
            <w:tcBorders>
              <w:top w:val="single" w:sz="4" w:space="0" w:color="000000"/>
              <w:left w:val="single" w:sz="4" w:space="0" w:color="000000"/>
              <w:bottom w:val="single" w:sz="4" w:space="0" w:color="000000"/>
            </w:tcBorders>
            <w:shd w:val="pct25" w:color="auto" w:fill="auto"/>
            <w:vAlign w:val="center"/>
          </w:tcPr>
          <w:p w:rsidR="001C31E6" w:rsidRDefault="003B503B">
            <w:pPr>
              <w:snapToGrid w:val="0"/>
              <w:jc w:val="center"/>
              <w:rPr>
                <w:rFonts w:ascii="Arial" w:hAnsi="Arial" w:cs="Arial"/>
                <w:b/>
              </w:rPr>
            </w:pPr>
            <w:r>
              <w:rPr>
                <w:rFonts w:ascii="Arial" w:hAnsi="Arial" w:cs="Arial"/>
                <w:b/>
                <w:sz w:val="22"/>
                <w:szCs w:val="22"/>
              </w:rPr>
              <w:t>Total</w:t>
            </w:r>
          </w:p>
        </w:tc>
        <w:tc>
          <w:tcPr>
            <w:tcW w:w="2126" w:type="dxa"/>
            <w:tcBorders>
              <w:top w:val="single" w:sz="4" w:space="0" w:color="000000"/>
              <w:left w:val="single" w:sz="4" w:space="0" w:color="000000"/>
              <w:bottom w:val="single" w:sz="4" w:space="0" w:color="000000"/>
              <w:right w:val="single" w:sz="4" w:space="0" w:color="000000"/>
            </w:tcBorders>
            <w:shd w:val="pct25" w:color="auto" w:fill="auto"/>
            <w:vAlign w:val="center"/>
          </w:tcPr>
          <w:p w:rsidR="001C31E6" w:rsidRDefault="003B503B">
            <w:pPr>
              <w:jc w:val="center"/>
              <w:rPr>
                <w:rFonts w:ascii="Arial" w:hAnsi="Arial" w:cs="Arial"/>
                <w:b/>
                <w:bCs/>
                <w:color w:val="000000"/>
              </w:rPr>
            </w:pPr>
            <w:r>
              <w:rPr>
                <w:rFonts w:ascii="Arial" w:hAnsi="Arial" w:cs="Arial"/>
                <w:b/>
                <w:bCs/>
                <w:color w:val="000000"/>
              </w:rPr>
              <w:t>96</w:t>
            </w:r>
          </w:p>
        </w:tc>
      </w:tr>
    </w:tbl>
    <w:p w:rsidR="001C31E6" w:rsidRDefault="001C31E6">
      <w:pPr>
        <w:rPr>
          <w:sz w:val="22"/>
          <w:szCs w:val="22"/>
        </w:rPr>
      </w:pPr>
    </w:p>
    <w:sectPr w:rsidR="001C31E6">
      <w:headerReference w:type="default" r:id="rId8"/>
      <w:footerReference w:type="default" r:id="rId9"/>
      <w:pgSz w:w="12242" w:h="15842"/>
      <w:pgMar w:top="2510" w:right="1185" w:bottom="720" w:left="17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08E9" w:rsidRDefault="000A08E9">
      <w:r>
        <w:separator/>
      </w:r>
    </w:p>
  </w:endnote>
  <w:endnote w:type="continuationSeparator" w:id="0">
    <w:p w:rsidR="000A08E9" w:rsidRDefault="000A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31E6" w:rsidRDefault="003B503B">
    <w:pPr>
      <w:pStyle w:val="Piedepgina"/>
      <w:pBdr>
        <w:top w:val="single" w:sz="4" w:space="1" w:color="auto"/>
      </w:pBdr>
      <w:ind w:right="-3"/>
      <w:jc w:val="center"/>
      <w:rPr>
        <w:rStyle w:val="Nmerodepgina"/>
      </w:rPr>
    </w:pPr>
    <w:r>
      <w:rPr>
        <w:rFonts w:ascii="Arial" w:hAnsi="Arial" w:cs="Arial"/>
        <w:b/>
        <w:bCs/>
        <w:i/>
        <w:iCs/>
        <w:sz w:val="20"/>
        <w:szCs w:val="20"/>
      </w:rPr>
      <w:t>U</w:t>
    </w:r>
    <w:r>
      <w:rPr>
        <w:rFonts w:ascii="Arial" w:hAnsi="Arial" w:cs="Arial"/>
        <w:b/>
        <w:bCs/>
        <w:i/>
        <w:iCs/>
        <w:color w:val="000000"/>
        <w:sz w:val="20"/>
        <w:szCs w:val="20"/>
      </w:rPr>
      <w:t xml:space="preserve">niversidad de Belgrano – Facultad de Ing. y Tecnología Informática                             </w:t>
    </w:r>
    <w:r>
      <w:rPr>
        <w:rFonts w:ascii="Arial" w:hAnsi="Arial" w:cs="Arial"/>
        <w:sz w:val="18"/>
        <w:szCs w:val="18"/>
      </w:rP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Pr>
        <w:rStyle w:val="Nmerodepgina"/>
      </w:rPr>
      <w:t>7</w:t>
    </w:r>
    <w:r>
      <w:rPr>
        <w:rStyle w:val="Nmerodepgina"/>
      </w:rPr>
      <w:fldChar w:fldCharType="end"/>
    </w:r>
  </w:p>
  <w:p w:rsidR="001C31E6" w:rsidRDefault="003B503B">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08E9" w:rsidRDefault="000A08E9">
      <w:r>
        <w:separator/>
      </w:r>
    </w:p>
  </w:footnote>
  <w:footnote w:type="continuationSeparator" w:id="0">
    <w:p w:rsidR="000A08E9" w:rsidRDefault="000A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31E6" w:rsidRDefault="003B503B">
    <w:pPr>
      <w:jc w:val="right"/>
      <w:rPr>
        <w:rFonts w:ascii="Arial" w:hAnsi="Arial" w:cs="Arial"/>
      </w:rPr>
    </w:pPr>
    <w:r>
      <w:rPr>
        <w:rFonts w:ascii="Arial" w:hAnsi="Arial" w:cs="Arial"/>
        <w:noProof/>
        <w:sz w:val="28"/>
        <w:szCs w:val="28"/>
        <w:lang w:eastAsia="es-AR"/>
      </w:rPr>
      <w:drawing>
        <wp:anchor distT="0" distB="0" distL="114300" distR="114300" simplePos="0" relativeHeight="251657216" behindDoc="1" locked="0" layoutInCell="1" allowOverlap="1">
          <wp:simplePos x="0" y="0"/>
          <wp:positionH relativeFrom="column">
            <wp:posOffset>-613410</wp:posOffset>
          </wp:positionH>
          <wp:positionV relativeFrom="paragraph">
            <wp:posOffset>-128905</wp:posOffset>
          </wp:positionV>
          <wp:extent cx="2057400" cy="1069340"/>
          <wp:effectExtent l="19050" t="0" r="0" b="0"/>
          <wp:wrapTight wrapText="bothSides">
            <wp:wrapPolygon edited="0">
              <wp:start x="-200" y="0"/>
              <wp:lineTo x="-200" y="21164"/>
              <wp:lineTo x="21600" y="21164"/>
              <wp:lineTo x="21600" y="0"/>
              <wp:lineTo x="-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srcRect/>
                  <a:stretch>
                    <a:fillRect/>
                  </a:stretch>
                </pic:blipFill>
                <pic:spPr>
                  <a:xfrm>
                    <a:off x="0" y="0"/>
                    <a:ext cx="2057400" cy="1069340"/>
                  </a:xfrm>
                  <a:prstGeom prst="rect">
                    <a:avLst/>
                  </a:prstGeom>
                  <a:noFill/>
                  <a:ln w="9525">
                    <a:noFill/>
                    <a:miter lim="800000"/>
                    <a:headEnd/>
                    <a:tailEnd/>
                  </a:ln>
                </pic:spPr>
              </pic:pic>
            </a:graphicData>
          </a:graphic>
        </wp:anchor>
      </w:drawing>
    </w:r>
    <w:r>
      <w:rPr>
        <w:rFonts w:ascii="Arial" w:hAnsi="Arial" w:cs="Arial"/>
        <w:sz w:val="32"/>
        <w:szCs w:val="32"/>
      </w:rPr>
      <w:t>Facultad de Ingeniería y Tecnología Informática</w:t>
    </w:r>
  </w:p>
  <w:p w:rsidR="001C31E6" w:rsidRDefault="003B503B">
    <w:pPr>
      <w:jc w:val="right"/>
      <w:rPr>
        <w:rFonts w:ascii="Arial" w:hAnsi="Arial" w:cs="Arial"/>
      </w:rPr>
    </w:pPr>
    <w:r>
      <w:rPr>
        <w:rFonts w:ascii="Arial" w:hAnsi="Arial" w:cs="Arial"/>
      </w:rPr>
      <w:t>Licenciatura en Sistemas de Información</w:t>
    </w:r>
  </w:p>
  <w:p w:rsidR="001C31E6" w:rsidRDefault="003B503B">
    <w:pPr>
      <w:jc w:val="right"/>
      <w:rPr>
        <w:rFonts w:ascii="Arial" w:hAnsi="Arial" w:cs="Arial"/>
      </w:rPr>
    </w:pPr>
    <w:r>
      <w:rPr>
        <w:rFonts w:ascii="Arial" w:hAnsi="Arial" w:cs="Arial"/>
      </w:rPr>
      <w:t>Plan: 2012   Ciclo: 202</w:t>
    </w:r>
    <w:r w:rsidR="00764CF3">
      <w:rPr>
        <w:rFonts w:ascii="Arial" w:hAnsi="Arial" w:cs="Arial"/>
      </w:rPr>
      <w:t>1</w:t>
    </w:r>
  </w:p>
  <w:p w:rsidR="001C31E6" w:rsidRDefault="003B503B">
    <w:pPr>
      <w:jc w:val="right"/>
      <w:rPr>
        <w:rFonts w:ascii="Arial" w:hAnsi="Arial" w:cs="Arial"/>
      </w:rPr>
    </w:pPr>
    <w:r>
      <w:rPr>
        <w:rFonts w:ascii="Arial" w:hAnsi="Arial" w:cs="Arial"/>
      </w:rPr>
      <w:t>Programa Analítico</w:t>
    </w:r>
  </w:p>
  <w:p w:rsidR="001C31E6" w:rsidRDefault="003B503B">
    <w:pPr>
      <w:jc w:val="right"/>
      <w:rPr>
        <w:rFonts w:ascii="Arial" w:hAnsi="Arial" w:cs="Arial"/>
      </w:rPr>
    </w:pPr>
    <w:r>
      <w:rPr>
        <w:rFonts w:ascii="Arial" w:hAnsi="Arial" w:cs="Arial"/>
      </w:rPr>
      <w:t>Lenguajes de Programación</w:t>
    </w:r>
  </w:p>
  <w:p w:rsidR="001C31E6" w:rsidRDefault="001C31E6">
    <w:pPr>
      <w:pStyle w:val="Encabezado"/>
      <w:pBdr>
        <w:bottom w:val="single" w:sz="4" w:space="1" w:color="auto"/>
      </w:pBd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2.2."/>
      <w:lvlJc w:val="left"/>
      <w:pPr>
        <w:tabs>
          <w:tab w:val="left" w:pos="360"/>
        </w:tabs>
        <w:ind w:left="360" w:hanging="360"/>
      </w:pPr>
    </w:lvl>
    <w:lvl w:ilvl="1">
      <w:start w:val="2"/>
      <w:numFmt w:val="decimal"/>
      <w:lvlText w:val=".%2."/>
      <w:lvlJc w:val="left"/>
      <w:pPr>
        <w:tabs>
          <w:tab w:val="left" w:pos="792"/>
        </w:tabs>
        <w:ind w:left="792" w:hanging="432"/>
      </w:pPr>
    </w:lvl>
    <w:lvl w:ilvl="2">
      <w:start w:val="1"/>
      <w:numFmt w:val="decimal"/>
      <w:lvlText w:val=".%2.%3."/>
      <w:lvlJc w:val="left"/>
      <w:pPr>
        <w:tabs>
          <w:tab w:val="left" w:pos="1224"/>
        </w:tabs>
        <w:ind w:left="1224" w:hanging="504"/>
      </w:pPr>
    </w:lvl>
    <w:lvl w:ilvl="3">
      <w:start w:val="1"/>
      <w:numFmt w:val="decimal"/>
      <w:lvlText w:val=".%2.%3.%4."/>
      <w:lvlJc w:val="left"/>
      <w:pPr>
        <w:tabs>
          <w:tab w:val="left" w:pos="1728"/>
        </w:tabs>
        <w:ind w:left="1728" w:hanging="648"/>
      </w:pPr>
    </w:lvl>
    <w:lvl w:ilvl="4">
      <w:start w:val="1"/>
      <w:numFmt w:val="decimal"/>
      <w:lvlText w:val=".%2.%3.%4.%5."/>
      <w:lvlJc w:val="left"/>
      <w:pPr>
        <w:tabs>
          <w:tab w:val="left" w:pos="2232"/>
        </w:tabs>
        <w:ind w:left="2232" w:hanging="792"/>
      </w:pPr>
    </w:lvl>
    <w:lvl w:ilvl="5">
      <w:start w:val="1"/>
      <w:numFmt w:val="decimal"/>
      <w:lvlText w:val=".%2.%3.%4.%5.%6."/>
      <w:lvlJc w:val="left"/>
      <w:pPr>
        <w:tabs>
          <w:tab w:val="left" w:pos="2736"/>
        </w:tabs>
        <w:ind w:left="2736" w:hanging="936"/>
      </w:pPr>
    </w:lvl>
    <w:lvl w:ilvl="6">
      <w:start w:val="1"/>
      <w:numFmt w:val="decimal"/>
      <w:lvlText w:val=".%2.%3.%4.%5.%6.%7."/>
      <w:lvlJc w:val="left"/>
      <w:pPr>
        <w:tabs>
          <w:tab w:val="left" w:pos="3240"/>
        </w:tabs>
        <w:ind w:left="3240" w:hanging="1080"/>
      </w:pPr>
    </w:lvl>
    <w:lvl w:ilvl="7">
      <w:start w:val="1"/>
      <w:numFmt w:val="decimal"/>
      <w:lvlText w:val=".%2.%3.%4.%5.%6.%7.%8."/>
      <w:lvlJc w:val="left"/>
      <w:pPr>
        <w:tabs>
          <w:tab w:val="left" w:pos="3744"/>
        </w:tabs>
        <w:ind w:left="3744" w:hanging="1224"/>
      </w:pPr>
    </w:lvl>
    <w:lvl w:ilvl="8">
      <w:start w:val="1"/>
      <w:numFmt w:val="decimal"/>
      <w:pStyle w:val="Ttulo9"/>
      <w:lvlText w:val=".%2.%3.%4.%5.%6.%7.%8.%9."/>
      <w:lvlJc w:val="left"/>
      <w:pPr>
        <w:tabs>
          <w:tab w:val="left" w:pos="4320"/>
        </w:tabs>
        <w:ind w:left="4320" w:hanging="1440"/>
      </w:pPr>
    </w:lvl>
  </w:abstractNum>
  <w:abstractNum w:abstractNumId="1" w15:restartNumberingAfterBreak="0">
    <w:nsid w:val="0BC81B55"/>
    <w:multiLevelType w:val="multilevel"/>
    <w:tmpl w:val="0BC81B55"/>
    <w:lvl w:ilvl="0">
      <w:start w:val="1"/>
      <w:numFmt w:val="bullet"/>
      <w:lvlText w:val="-"/>
      <w:lvlJc w:val="left"/>
      <w:pPr>
        <w:tabs>
          <w:tab w:val="left" w:pos="360"/>
        </w:tabs>
        <w:ind w:left="360" w:hanging="36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46C604E"/>
    <w:multiLevelType w:val="multilevel"/>
    <w:tmpl w:val="346C604E"/>
    <w:lvl w:ilvl="0">
      <w:start w:val="1"/>
      <w:numFmt w:val="bullet"/>
      <w:lvlText w:val=""/>
      <w:lvlJc w:val="left"/>
      <w:pPr>
        <w:tabs>
          <w:tab w:val="left" w:pos="724"/>
        </w:tabs>
        <w:ind w:left="724" w:hanging="360"/>
      </w:pPr>
      <w:rPr>
        <w:rFonts w:ascii="Symbol" w:hAnsi="Symbol" w:cs="Symbol" w:hint="default"/>
      </w:rPr>
    </w:lvl>
    <w:lvl w:ilvl="1">
      <w:start w:val="1"/>
      <w:numFmt w:val="bullet"/>
      <w:lvlText w:val="o"/>
      <w:lvlJc w:val="left"/>
      <w:pPr>
        <w:tabs>
          <w:tab w:val="left" w:pos="1444"/>
        </w:tabs>
        <w:ind w:left="1444" w:hanging="360"/>
      </w:pPr>
      <w:rPr>
        <w:rFonts w:ascii="Courier New" w:hAnsi="Courier New" w:cs="Courier New" w:hint="default"/>
      </w:rPr>
    </w:lvl>
    <w:lvl w:ilvl="2">
      <w:start w:val="1"/>
      <w:numFmt w:val="bullet"/>
      <w:lvlText w:val=""/>
      <w:lvlJc w:val="left"/>
      <w:pPr>
        <w:tabs>
          <w:tab w:val="left" w:pos="2164"/>
        </w:tabs>
        <w:ind w:left="2164" w:hanging="360"/>
      </w:pPr>
      <w:rPr>
        <w:rFonts w:ascii="Wingdings" w:hAnsi="Wingdings" w:cs="Wingdings" w:hint="default"/>
      </w:rPr>
    </w:lvl>
    <w:lvl w:ilvl="3">
      <w:start w:val="1"/>
      <w:numFmt w:val="bullet"/>
      <w:lvlText w:val=""/>
      <w:lvlJc w:val="left"/>
      <w:pPr>
        <w:tabs>
          <w:tab w:val="left" w:pos="2884"/>
        </w:tabs>
        <w:ind w:left="2884" w:hanging="360"/>
      </w:pPr>
      <w:rPr>
        <w:rFonts w:ascii="Symbol" w:hAnsi="Symbol" w:cs="Symbol" w:hint="default"/>
      </w:rPr>
    </w:lvl>
    <w:lvl w:ilvl="4">
      <w:start w:val="1"/>
      <w:numFmt w:val="bullet"/>
      <w:lvlText w:val="o"/>
      <w:lvlJc w:val="left"/>
      <w:pPr>
        <w:tabs>
          <w:tab w:val="left" w:pos="3604"/>
        </w:tabs>
        <w:ind w:left="3604" w:hanging="360"/>
      </w:pPr>
      <w:rPr>
        <w:rFonts w:ascii="Courier New" w:hAnsi="Courier New" w:cs="Courier New" w:hint="default"/>
      </w:rPr>
    </w:lvl>
    <w:lvl w:ilvl="5">
      <w:start w:val="1"/>
      <w:numFmt w:val="bullet"/>
      <w:lvlText w:val=""/>
      <w:lvlJc w:val="left"/>
      <w:pPr>
        <w:tabs>
          <w:tab w:val="left" w:pos="4324"/>
        </w:tabs>
        <w:ind w:left="4324" w:hanging="360"/>
      </w:pPr>
      <w:rPr>
        <w:rFonts w:ascii="Wingdings" w:hAnsi="Wingdings" w:cs="Wingdings" w:hint="default"/>
      </w:rPr>
    </w:lvl>
    <w:lvl w:ilvl="6">
      <w:start w:val="1"/>
      <w:numFmt w:val="bullet"/>
      <w:lvlText w:val=""/>
      <w:lvlJc w:val="left"/>
      <w:pPr>
        <w:tabs>
          <w:tab w:val="left" w:pos="5044"/>
        </w:tabs>
        <w:ind w:left="5044" w:hanging="360"/>
      </w:pPr>
      <w:rPr>
        <w:rFonts w:ascii="Symbol" w:hAnsi="Symbol" w:cs="Symbol" w:hint="default"/>
      </w:rPr>
    </w:lvl>
    <w:lvl w:ilvl="7">
      <w:start w:val="1"/>
      <w:numFmt w:val="bullet"/>
      <w:lvlText w:val="o"/>
      <w:lvlJc w:val="left"/>
      <w:pPr>
        <w:tabs>
          <w:tab w:val="left" w:pos="5764"/>
        </w:tabs>
        <w:ind w:left="5764" w:hanging="360"/>
      </w:pPr>
      <w:rPr>
        <w:rFonts w:ascii="Courier New" w:hAnsi="Courier New" w:cs="Courier New" w:hint="default"/>
      </w:rPr>
    </w:lvl>
    <w:lvl w:ilvl="8">
      <w:start w:val="1"/>
      <w:numFmt w:val="bullet"/>
      <w:lvlText w:val=""/>
      <w:lvlJc w:val="left"/>
      <w:pPr>
        <w:tabs>
          <w:tab w:val="left" w:pos="6484"/>
        </w:tabs>
        <w:ind w:left="6484" w:hanging="360"/>
      </w:pPr>
      <w:rPr>
        <w:rFonts w:ascii="Wingdings" w:hAnsi="Wingdings" w:cs="Wingdings" w:hint="default"/>
      </w:rPr>
    </w:lvl>
  </w:abstractNum>
  <w:abstractNum w:abstractNumId="3" w15:restartNumberingAfterBreak="0">
    <w:nsid w:val="50481296"/>
    <w:multiLevelType w:val="multilevel"/>
    <w:tmpl w:val="50481296"/>
    <w:lvl w:ilvl="0">
      <w:start w:val="1"/>
      <w:numFmt w:val="bullet"/>
      <w:lvlText w:val=""/>
      <w:lvlJc w:val="left"/>
      <w:pPr>
        <w:tabs>
          <w:tab w:val="left" w:pos="364"/>
        </w:tabs>
        <w:ind w:left="364" w:hanging="360"/>
      </w:pPr>
      <w:rPr>
        <w:rFonts w:ascii="Symbol" w:hAnsi="Symbol" w:cs="Symbol" w:hint="default"/>
        <w:sz w:val="16"/>
        <w:szCs w:val="16"/>
      </w:rPr>
    </w:lvl>
    <w:lvl w:ilvl="1">
      <w:start w:val="1"/>
      <w:numFmt w:val="bullet"/>
      <w:lvlText w:val="o"/>
      <w:lvlJc w:val="left"/>
      <w:pPr>
        <w:tabs>
          <w:tab w:val="left" w:pos="1444"/>
        </w:tabs>
        <w:ind w:left="1444" w:hanging="360"/>
      </w:pPr>
      <w:rPr>
        <w:rFonts w:ascii="Courier New" w:hAnsi="Courier New" w:cs="Courier New" w:hint="default"/>
      </w:rPr>
    </w:lvl>
    <w:lvl w:ilvl="2">
      <w:start w:val="1"/>
      <w:numFmt w:val="bullet"/>
      <w:lvlText w:val=""/>
      <w:lvlJc w:val="left"/>
      <w:pPr>
        <w:tabs>
          <w:tab w:val="left" w:pos="2164"/>
        </w:tabs>
        <w:ind w:left="2164" w:hanging="360"/>
      </w:pPr>
      <w:rPr>
        <w:rFonts w:ascii="Wingdings" w:hAnsi="Wingdings" w:cs="Wingdings" w:hint="default"/>
      </w:rPr>
    </w:lvl>
    <w:lvl w:ilvl="3">
      <w:start w:val="1"/>
      <w:numFmt w:val="bullet"/>
      <w:lvlText w:val=""/>
      <w:lvlJc w:val="left"/>
      <w:pPr>
        <w:tabs>
          <w:tab w:val="left" w:pos="2884"/>
        </w:tabs>
        <w:ind w:left="2884" w:hanging="360"/>
      </w:pPr>
      <w:rPr>
        <w:rFonts w:ascii="Symbol" w:hAnsi="Symbol" w:cs="Symbol" w:hint="default"/>
      </w:rPr>
    </w:lvl>
    <w:lvl w:ilvl="4">
      <w:start w:val="1"/>
      <w:numFmt w:val="bullet"/>
      <w:lvlText w:val="o"/>
      <w:lvlJc w:val="left"/>
      <w:pPr>
        <w:tabs>
          <w:tab w:val="left" w:pos="3604"/>
        </w:tabs>
        <w:ind w:left="3604" w:hanging="360"/>
      </w:pPr>
      <w:rPr>
        <w:rFonts w:ascii="Courier New" w:hAnsi="Courier New" w:cs="Courier New" w:hint="default"/>
      </w:rPr>
    </w:lvl>
    <w:lvl w:ilvl="5">
      <w:start w:val="1"/>
      <w:numFmt w:val="bullet"/>
      <w:lvlText w:val=""/>
      <w:lvlJc w:val="left"/>
      <w:pPr>
        <w:tabs>
          <w:tab w:val="left" w:pos="4324"/>
        </w:tabs>
        <w:ind w:left="4324" w:hanging="360"/>
      </w:pPr>
      <w:rPr>
        <w:rFonts w:ascii="Wingdings" w:hAnsi="Wingdings" w:cs="Wingdings" w:hint="default"/>
      </w:rPr>
    </w:lvl>
    <w:lvl w:ilvl="6">
      <w:start w:val="1"/>
      <w:numFmt w:val="bullet"/>
      <w:lvlText w:val=""/>
      <w:lvlJc w:val="left"/>
      <w:pPr>
        <w:tabs>
          <w:tab w:val="left" w:pos="5044"/>
        </w:tabs>
        <w:ind w:left="5044" w:hanging="360"/>
      </w:pPr>
      <w:rPr>
        <w:rFonts w:ascii="Symbol" w:hAnsi="Symbol" w:cs="Symbol" w:hint="default"/>
      </w:rPr>
    </w:lvl>
    <w:lvl w:ilvl="7">
      <w:start w:val="1"/>
      <w:numFmt w:val="bullet"/>
      <w:lvlText w:val="o"/>
      <w:lvlJc w:val="left"/>
      <w:pPr>
        <w:tabs>
          <w:tab w:val="left" w:pos="5764"/>
        </w:tabs>
        <w:ind w:left="5764" w:hanging="360"/>
      </w:pPr>
      <w:rPr>
        <w:rFonts w:ascii="Courier New" w:hAnsi="Courier New" w:cs="Courier New" w:hint="default"/>
      </w:rPr>
    </w:lvl>
    <w:lvl w:ilvl="8">
      <w:start w:val="1"/>
      <w:numFmt w:val="bullet"/>
      <w:lvlText w:val=""/>
      <w:lvlJc w:val="left"/>
      <w:pPr>
        <w:tabs>
          <w:tab w:val="left" w:pos="6484"/>
        </w:tabs>
        <w:ind w:left="6484" w:hanging="360"/>
      </w:pPr>
      <w:rPr>
        <w:rFonts w:ascii="Wingdings" w:hAnsi="Wingdings" w:cs="Wingdings" w:hint="default"/>
      </w:rPr>
    </w:lvl>
  </w:abstractNum>
  <w:abstractNum w:abstractNumId="4" w15:restartNumberingAfterBreak="0">
    <w:nsid w:val="68F53C50"/>
    <w:multiLevelType w:val="multilevel"/>
    <w:tmpl w:val="68F53C50"/>
    <w:lvl w:ilvl="0">
      <w:start w:val="1"/>
      <w:numFmt w:val="bullet"/>
      <w:lvlText w:val=""/>
      <w:lvlJc w:val="left"/>
      <w:pPr>
        <w:tabs>
          <w:tab w:val="left" w:pos="786"/>
        </w:tabs>
        <w:ind w:left="786" w:hanging="360"/>
      </w:pPr>
      <w:rPr>
        <w:rFonts w:ascii="Symbol" w:hAnsi="Symbol" w:cs="Symbol" w:hint="default"/>
        <w:sz w:val="16"/>
        <w:szCs w:val="16"/>
      </w:rPr>
    </w:lvl>
    <w:lvl w:ilvl="1">
      <w:start w:val="1"/>
      <w:numFmt w:val="bullet"/>
      <w:lvlText w:val="o"/>
      <w:lvlJc w:val="left"/>
      <w:pPr>
        <w:tabs>
          <w:tab w:val="left" w:pos="1866"/>
        </w:tabs>
        <w:ind w:left="1866" w:hanging="360"/>
      </w:pPr>
      <w:rPr>
        <w:rFonts w:ascii="Courier New" w:hAnsi="Courier New" w:cs="Courier New" w:hint="default"/>
      </w:rPr>
    </w:lvl>
    <w:lvl w:ilvl="2">
      <w:start w:val="1"/>
      <w:numFmt w:val="bullet"/>
      <w:lvlText w:val=""/>
      <w:lvlJc w:val="left"/>
      <w:pPr>
        <w:tabs>
          <w:tab w:val="left" w:pos="2586"/>
        </w:tabs>
        <w:ind w:left="2586" w:hanging="360"/>
      </w:pPr>
      <w:rPr>
        <w:rFonts w:ascii="Wingdings" w:hAnsi="Wingdings" w:cs="Wingdings" w:hint="default"/>
      </w:rPr>
    </w:lvl>
    <w:lvl w:ilvl="3">
      <w:start w:val="1"/>
      <w:numFmt w:val="bullet"/>
      <w:lvlText w:val=""/>
      <w:lvlJc w:val="left"/>
      <w:pPr>
        <w:tabs>
          <w:tab w:val="left" w:pos="3306"/>
        </w:tabs>
        <w:ind w:left="3306" w:hanging="360"/>
      </w:pPr>
      <w:rPr>
        <w:rFonts w:ascii="Symbol" w:hAnsi="Symbol" w:cs="Symbol" w:hint="default"/>
      </w:rPr>
    </w:lvl>
    <w:lvl w:ilvl="4">
      <w:start w:val="1"/>
      <w:numFmt w:val="bullet"/>
      <w:lvlText w:val="o"/>
      <w:lvlJc w:val="left"/>
      <w:pPr>
        <w:tabs>
          <w:tab w:val="left" w:pos="4026"/>
        </w:tabs>
        <w:ind w:left="4026" w:hanging="360"/>
      </w:pPr>
      <w:rPr>
        <w:rFonts w:ascii="Courier New" w:hAnsi="Courier New" w:cs="Courier New" w:hint="default"/>
      </w:rPr>
    </w:lvl>
    <w:lvl w:ilvl="5">
      <w:start w:val="1"/>
      <w:numFmt w:val="bullet"/>
      <w:lvlText w:val=""/>
      <w:lvlJc w:val="left"/>
      <w:pPr>
        <w:tabs>
          <w:tab w:val="left" w:pos="4746"/>
        </w:tabs>
        <w:ind w:left="4746" w:hanging="360"/>
      </w:pPr>
      <w:rPr>
        <w:rFonts w:ascii="Wingdings" w:hAnsi="Wingdings" w:cs="Wingdings" w:hint="default"/>
      </w:rPr>
    </w:lvl>
    <w:lvl w:ilvl="6">
      <w:start w:val="1"/>
      <w:numFmt w:val="bullet"/>
      <w:lvlText w:val=""/>
      <w:lvlJc w:val="left"/>
      <w:pPr>
        <w:tabs>
          <w:tab w:val="left" w:pos="5466"/>
        </w:tabs>
        <w:ind w:left="5466" w:hanging="360"/>
      </w:pPr>
      <w:rPr>
        <w:rFonts w:ascii="Symbol" w:hAnsi="Symbol" w:cs="Symbol" w:hint="default"/>
      </w:rPr>
    </w:lvl>
    <w:lvl w:ilvl="7">
      <w:start w:val="1"/>
      <w:numFmt w:val="bullet"/>
      <w:lvlText w:val="o"/>
      <w:lvlJc w:val="left"/>
      <w:pPr>
        <w:tabs>
          <w:tab w:val="left" w:pos="6186"/>
        </w:tabs>
        <w:ind w:left="6186" w:hanging="360"/>
      </w:pPr>
      <w:rPr>
        <w:rFonts w:ascii="Courier New" w:hAnsi="Courier New" w:cs="Courier New" w:hint="default"/>
      </w:rPr>
    </w:lvl>
    <w:lvl w:ilvl="8">
      <w:start w:val="1"/>
      <w:numFmt w:val="bullet"/>
      <w:lvlText w:val=""/>
      <w:lvlJc w:val="left"/>
      <w:pPr>
        <w:tabs>
          <w:tab w:val="left" w:pos="6906"/>
        </w:tabs>
        <w:ind w:left="6906" w:hanging="360"/>
      </w:pPr>
      <w:rPr>
        <w:rFonts w:ascii="Wingdings" w:hAnsi="Wingdings" w:cs="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587B"/>
    <w:rsid w:val="00083F90"/>
    <w:rsid w:val="000A0455"/>
    <w:rsid w:val="000A08E9"/>
    <w:rsid w:val="000B377D"/>
    <w:rsid w:val="000D0B2C"/>
    <w:rsid w:val="000D210E"/>
    <w:rsid w:val="000E51D2"/>
    <w:rsid w:val="001152C6"/>
    <w:rsid w:val="001176BA"/>
    <w:rsid w:val="00120430"/>
    <w:rsid w:val="001222D3"/>
    <w:rsid w:val="00126E6D"/>
    <w:rsid w:val="0013160E"/>
    <w:rsid w:val="0016783E"/>
    <w:rsid w:val="001679C1"/>
    <w:rsid w:val="00173EFA"/>
    <w:rsid w:val="00174512"/>
    <w:rsid w:val="00197295"/>
    <w:rsid w:val="001A3C34"/>
    <w:rsid w:val="001A49C7"/>
    <w:rsid w:val="001B0E4A"/>
    <w:rsid w:val="001C31E6"/>
    <w:rsid w:val="001C4FC7"/>
    <w:rsid w:val="001D682D"/>
    <w:rsid w:val="0020052E"/>
    <w:rsid w:val="0020584F"/>
    <w:rsid w:val="00206A08"/>
    <w:rsid w:val="00230AFD"/>
    <w:rsid w:val="00237984"/>
    <w:rsid w:val="0025106F"/>
    <w:rsid w:val="002676D9"/>
    <w:rsid w:val="002A6E96"/>
    <w:rsid w:val="002A7610"/>
    <w:rsid w:val="002B142F"/>
    <w:rsid w:val="002B6FFF"/>
    <w:rsid w:val="002C510F"/>
    <w:rsid w:val="002E2606"/>
    <w:rsid w:val="003173E4"/>
    <w:rsid w:val="00330D7B"/>
    <w:rsid w:val="00344BC5"/>
    <w:rsid w:val="003464CC"/>
    <w:rsid w:val="00372767"/>
    <w:rsid w:val="00374404"/>
    <w:rsid w:val="00377B8F"/>
    <w:rsid w:val="003845AB"/>
    <w:rsid w:val="003A4986"/>
    <w:rsid w:val="003A5985"/>
    <w:rsid w:val="003B40F0"/>
    <w:rsid w:val="003B503B"/>
    <w:rsid w:val="003D0E7E"/>
    <w:rsid w:val="003D1B67"/>
    <w:rsid w:val="003D358D"/>
    <w:rsid w:val="003E5D15"/>
    <w:rsid w:val="003F7E68"/>
    <w:rsid w:val="00414CCD"/>
    <w:rsid w:val="00433A69"/>
    <w:rsid w:val="00457AAD"/>
    <w:rsid w:val="004601D8"/>
    <w:rsid w:val="00470013"/>
    <w:rsid w:val="00477A55"/>
    <w:rsid w:val="004C5736"/>
    <w:rsid w:val="004E2F29"/>
    <w:rsid w:val="004E672E"/>
    <w:rsid w:val="004F07F2"/>
    <w:rsid w:val="00506D0F"/>
    <w:rsid w:val="005153F9"/>
    <w:rsid w:val="00520D58"/>
    <w:rsid w:val="0055017E"/>
    <w:rsid w:val="00564A62"/>
    <w:rsid w:val="00573327"/>
    <w:rsid w:val="00577AF0"/>
    <w:rsid w:val="00582E64"/>
    <w:rsid w:val="005A01B7"/>
    <w:rsid w:val="005B2260"/>
    <w:rsid w:val="005B3E6B"/>
    <w:rsid w:val="005C7C91"/>
    <w:rsid w:val="005E070D"/>
    <w:rsid w:val="005E1F95"/>
    <w:rsid w:val="00606CA2"/>
    <w:rsid w:val="006123F2"/>
    <w:rsid w:val="00622AF3"/>
    <w:rsid w:val="006303F4"/>
    <w:rsid w:val="00663C0A"/>
    <w:rsid w:val="006702B4"/>
    <w:rsid w:val="00681197"/>
    <w:rsid w:val="00682E5A"/>
    <w:rsid w:val="00685F9C"/>
    <w:rsid w:val="006C2775"/>
    <w:rsid w:val="006F63AC"/>
    <w:rsid w:val="00714479"/>
    <w:rsid w:val="00717D47"/>
    <w:rsid w:val="00727FE1"/>
    <w:rsid w:val="0073232D"/>
    <w:rsid w:val="00735FBA"/>
    <w:rsid w:val="0073742A"/>
    <w:rsid w:val="00742564"/>
    <w:rsid w:val="00744F29"/>
    <w:rsid w:val="00755150"/>
    <w:rsid w:val="007564FA"/>
    <w:rsid w:val="00764CF3"/>
    <w:rsid w:val="007747EE"/>
    <w:rsid w:val="007748BA"/>
    <w:rsid w:val="00783D15"/>
    <w:rsid w:val="00787E3F"/>
    <w:rsid w:val="007958D0"/>
    <w:rsid w:val="007C4D2F"/>
    <w:rsid w:val="007C4FDF"/>
    <w:rsid w:val="007D32DF"/>
    <w:rsid w:val="007D4231"/>
    <w:rsid w:val="007E2690"/>
    <w:rsid w:val="007E6294"/>
    <w:rsid w:val="007F2C94"/>
    <w:rsid w:val="007F3B20"/>
    <w:rsid w:val="007F562A"/>
    <w:rsid w:val="0082154E"/>
    <w:rsid w:val="00821B4D"/>
    <w:rsid w:val="00830131"/>
    <w:rsid w:val="008514E8"/>
    <w:rsid w:val="00890340"/>
    <w:rsid w:val="008A3F78"/>
    <w:rsid w:val="008A6EED"/>
    <w:rsid w:val="008A7A39"/>
    <w:rsid w:val="008C1EB2"/>
    <w:rsid w:val="008C3417"/>
    <w:rsid w:val="008D0138"/>
    <w:rsid w:val="008D43E7"/>
    <w:rsid w:val="008E64B9"/>
    <w:rsid w:val="00905408"/>
    <w:rsid w:val="009074BA"/>
    <w:rsid w:val="00910F8C"/>
    <w:rsid w:val="00936438"/>
    <w:rsid w:val="009517EE"/>
    <w:rsid w:val="00957991"/>
    <w:rsid w:val="00970620"/>
    <w:rsid w:val="00980F5A"/>
    <w:rsid w:val="009A6C00"/>
    <w:rsid w:val="009B4B99"/>
    <w:rsid w:val="009D696D"/>
    <w:rsid w:val="009E0928"/>
    <w:rsid w:val="00A01ED0"/>
    <w:rsid w:val="00A172CD"/>
    <w:rsid w:val="00A321B5"/>
    <w:rsid w:val="00A32204"/>
    <w:rsid w:val="00A3327C"/>
    <w:rsid w:val="00A45233"/>
    <w:rsid w:val="00A5243A"/>
    <w:rsid w:val="00A575F9"/>
    <w:rsid w:val="00A6293A"/>
    <w:rsid w:val="00A7666D"/>
    <w:rsid w:val="00A811C4"/>
    <w:rsid w:val="00A82D30"/>
    <w:rsid w:val="00AA2263"/>
    <w:rsid w:val="00AB1E82"/>
    <w:rsid w:val="00AC4429"/>
    <w:rsid w:val="00AF7868"/>
    <w:rsid w:val="00B11973"/>
    <w:rsid w:val="00B14E68"/>
    <w:rsid w:val="00B16D03"/>
    <w:rsid w:val="00B326F4"/>
    <w:rsid w:val="00B63625"/>
    <w:rsid w:val="00B6768B"/>
    <w:rsid w:val="00B75A4B"/>
    <w:rsid w:val="00B800B9"/>
    <w:rsid w:val="00B84E46"/>
    <w:rsid w:val="00B90503"/>
    <w:rsid w:val="00BA38A1"/>
    <w:rsid w:val="00BA596A"/>
    <w:rsid w:val="00BC2C7C"/>
    <w:rsid w:val="00BC49DE"/>
    <w:rsid w:val="00C2539C"/>
    <w:rsid w:val="00C44528"/>
    <w:rsid w:val="00C5587B"/>
    <w:rsid w:val="00C64539"/>
    <w:rsid w:val="00C82583"/>
    <w:rsid w:val="00CC6EE6"/>
    <w:rsid w:val="00CF6AC7"/>
    <w:rsid w:val="00D0535A"/>
    <w:rsid w:val="00D10978"/>
    <w:rsid w:val="00D11B34"/>
    <w:rsid w:val="00D2320F"/>
    <w:rsid w:val="00D400DA"/>
    <w:rsid w:val="00D41A5A"/>
    <w:rsid w:val="00D455D5"/>
    <w:rsid w:val="00D5626A"/>
    <w:rsid w:val="00D577AD"/>
    <w:rsid w:val="00D608FE"/>
    <w:rsid w:val="00D85A3B"/>
    <w:rsid w:val="00DA45F6"/>
    <w:rsid w:val="00DD7B5E"/>
    <w:rsid w:val="00DE4366"/>
    <w:rsid w:val="00DE6BE5"/>
    <w:rsid w:val="00DF1715"/>
    <w:rsid w:val="00DF6176"/>
    <w:rsid w:val="00E01BA6"/>
    <w:rsid w:val="00E113F2"/>
    <w:rsid w:val="00E17E58"/>
    <w:rsid w:val="00E21871"/>
    <w:rsid w:val="00E3504A"/>
    <w:rsid w:val="00E356AF"/>
    <w:rsid w:val="00E37EE2"/>
    <w:rsid w:val="00E5150B"/>
    <w:rsid w:val="00E61588"/>
    <w:rsid w:val="00E713A4"/>
    <w:rsid w:val="00E822EB"/>
    <w:rsid w:val="00E92DBA"/>
    <w:rsid w:val="00EA0612"/>
    <w:rsid w:val="00EA2EC8"/>
    <w:rsid w:val="00EB6421"/>
    <w:rsid w:val="00EC2F10"/>
    <w:rsid w:val="00EC457D"/>
    <w:rsid w:val="00EC478E"/>
    <w:rsid w:val="00EF314A"/>
    <w:rsid w:val="00EF798D"/>
    <w:rsid w:val="00F128BD"/>
    <w:rsid w:val="00F220EC"/>
    <w:rsid w:val="00F4637D"/>
    <w:rsid w:val="00F679A3"/>
    <w:rsid w:val="00F76EE5"/>
    <w:rsid w:val="00F85A43"/>
    <w:rsid w:val="00F96D43"/>
    <w:rsid w:val="00F97679"/>
    <w:rsid w:val="00FA22B0"/>
    <w:rsid w:val="00FB00E7"/>
    <w:rsid w:val="00FB2463"/>
    <w:rsid w:val="00FC24A2"/>
    <w:rsid w:val="00FC4377"/>
    <w:rsid w:val="00FC461C"/>
    <w:rsid w:val="00FC54BB"/>
    <w:rsid w:val="00FD0F56"/>
    <w:rsid w:val="00FD6CFE"/>
    <w:rsid w:val="00FE2790"/>
    <w:rsid w:val="60C61B67"/>
  </w:rsids>
  <m:mathPr>
    <m:mathFont m:val="Cambria Math"/>
    <m:brkBin m:val="before"/>
    <m:brkBinSub m:val="--"/>
    <m:smallFrac/>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0FAFEB9"/>
  <w15:docId w15:val="{EB889A6C-269D-5047-B577-A43D7B8F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ES_tradnl"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2">
    <w:name w:val="heading 2"/>
    <w:basedOn w:val="Normal"/>
    <w:next w:val="Normal"/>
    <w:link w:val="Ttulo2Car"/>
    <w:uiPriority w:val="99"/>
    <w:qFormat/>
    <w:locked/>
    <w:pPr>
      <w:keepNext/>
      <w:spacing w:before="240" w:after="60"/>
      <w:outlineLvl w:val="1"/>
    </w:pPr>
    <w:rPr>
      <w:rFonts w:ascii="Arial" w:hAnsi="Arial" w:cs="Arial"/>
      <w:b/>
      <w:bCs/>
      <w:i/>
      <w:iCs/>
      <w:sz w:val="28"/>
      <w:szCs w:val="28"/>
    </w:rPr>
  </w:style>
  <w:style w:type="paragraph" w:styleId="Ttulo9">
    <w:name w:val="heading 9"/>
    <w:basedOn w:val="Normal"/>
    <w:next w:val="Normal"/>
    <w:link w:val="Ttulo9Car"/>
    <w:uiPriority w:val="99"/>
    <w:qFormat/>
    <w:locked/>
    <w:pPr>
      <w:numPr>
        <w:ilvl w:val="8"/>
        <w:numId w:val="1"/>
      </w:numPr>
      <w:suppressAutoHyphens/>
      <w:spacing w:before="240" w:after="60"/>
      <w:outlineLvl w:val="8"/>
    </w:pPr>
    <w:rPr>
      <w:rFonts w:ascii="Arial" w:hAnsi="Arial" w:cs="Arial"/>
      <w:b/>
      <w:bCs/>
      <w:i/>
      <w:iCs/>
      <w:sz w:val="18"/>
      <w:szCs w:val="18"/>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Asuntodelcomentario">
    <w:name w:val="annotation subject"/>
    <w:basedOn w:val="Textocomentario"/>
    <w:next w:val="Textocomentario"/>
    <w:link w:val="AsuntodelcomentarioCar"/>
    <w:uiPriority w:val="99"/>
    <w:semiHidden/>
    <w:qFormat/>
    <w:rPr>
      <w:b/>
      <w:bCs/>
    </w:rPr>
  </w:style>
  <w:style w:type="paragraph" w:styleId="Textocomentario">
    <w:name w:val="annotation text"/>
    <w:basedOn w:val="Normal"/>
    <w:link w:val="TextocomentarioCar"/>
    <w:uiPriority w:val="99"/>
    <w:semiHidden/>
    <w:qFormat/>
    <w:rPr>
      <w:sz w:val="20"/>
      <w:szCs w:val="20"/>
    </w:rPr>
  </w:style>
  <w:style w:type="paragraph" w:styleId="Textodeglobo">
    <w:name w:val="Balloon Text"/>
    <w:basedOn w:val="Normal"/>
    <w:link w:val="TextodegloboCar"/>
    <w:uiPriority w:val="99"/>
    <w:semiHidden/>
    <w:qFormat/>
    <w:rPr>
      <w:rFonts w:ascii="Tahoma" w:hAnsi="Tahoma" w:cs="Tahoma"/>
      <w:sz w:val="16"/>
      <w:szCs w:val="16"/>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Textoindependiente">
    <w:name w:val="Body Text"/>
    <w:basedOn w:val="Normal"/>
    <w:link w:val="TextoindependienteCar"/>
    <w:uiPriority w:val="99"/>
    <w:pPr>
      <w:widowControl w:val="0"/>
      <w:suppressAutoHyphens/>
    </w:pPr>
    <w:rPr>
      <w:rFonts w:ascii="Arial Black" w:hAnsi="Arial Black" w:cs="Arial Black"/>
      <w:lang w:eastAsia="ar-SA"/>
    </w:rPr>
  </w:style>
  <w:style w:type="character" w:styleId="Refdecomentario">
    <w:name w:val="annotation reference"/>
    <w:basedOn w:val="Fuentedeprrafopredeter"/>
    <w:uiPriority w:val="99"/>
    <w:semiHidden/>
    <w:rPr>
      <w:sz w:val="16"/>
      <w:szCs w:val="16"/>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uiPriority w:val="99"/>
    <w:semiHidden/>
    <w:unhideWhenUsed/>
    <w:qFormat/>
    <w:rPr>
      <w:color w:val="800080" w:themeColor="followedHyperlink"/>
      <w:u w:val="single"/>
    </w:rPr>
  </w:style>
  <w:style w:type="character" w:styleId="Nmerodepgina">
    <w:name w:val="page number"/>
    <w:basedOn w:val="Fuentedeprrafopredeter"/>
    <w:uiPriority w:val="99"/>
  </w:style>
  <w:style w:type="character" w:customStyle="1" w:styleId="Ttulo2Car">
    <w:name w:val="Título 2 Car"/>
    <w:basedOn w:val="Fuentedeprrafopredeter"/>
    <w:link w:val="Ttulo2"/>
    <w:uiPriority w:val="99"/>
    <w:semiHidden/>
    <w:locked/>
    <w:rPr>
      <w:rFonts w:ascii="Cambria" w:hAnsi="Cambria" w:cs="Cambria"/>
      <w:b/>
      <w:bCs/>
      <w:i/>
      <w:iCs/>
      <w:sz w:val="28"/>
      <w:szCs w:val="28"/>
    </w:rPr>
  </w:style>
  <w:style w:type="character" w:customStyle="1" w:styleId="Ttulo9Car">
    <w:name w:val="Título 9 Car"/>
    <w:basedOn w:val="Fuentedeprrafopredeter"/>
    <w:link w:val="Ttulo9"/>
    <w:uiPriority w:val="99"/>
    <w:semiHidden/>
    <w:locked/>
    <w:rPr>
      <w:rFonts w:ascii="Cambria" w:hAnsi="Cambria" w:cs="Cambria"/>
    </w:rPr>
  </w:style>
  <w:style w:type="character" w:customStyle="1" w:styleId="EncabezadoCar">
    <w:name w:val="Encabezado Car"/>
    <w:basedOn w:val="Fuentedeprrafopredeter"/>
    <w:link w:val="Encabezado"/>
    <w:uiPriority w:val="99"/>
    <w:qFormat/>
    <w:locked/>
    <w:rPr>
      <w:sz w:val="24"/>
      <w:szCs w:val="24"/>
    </w:rPr>
  </w:style>
  <w:style w:type="character" w:customStyle="1" w:styleId="PiedepginaCar">
    <w:name w:val="Pie de página Car"/>
    <w:basedOn w:val="Fuentedeprrafopredeter"/>
    <w:link w:val="Piedepgina"/>
    <w:uiPriority w:val="99"/>
    <w:semiHidden/>
    <w:locked/>
    <w:rPr>
      <w:sz w:val="24"/>
      <w:szCs w:val="24"/>
    </w:rPr>
  </w:style>
  <w:style w:type="character" w:customStyle="1" w:styleId="TextodegloboCar">
    <w:name w:val="Texto de globo Car"/>
    <w:basedOn w:val="Fuentedeprrafopredeter"/>
    <w:link w:val="Textodeglobo"/>
    <w:uiPriority w:val="99"/>
    <w:semiHidden/>
    <w:qFormat/>
    <w:locked/>
    <w:rPr>
      <w:rFonts w:ascii="Tahoma" w:hAnsi="Tahoma" w:cs="Tahoma"/>
      <w:sz w:val="16"/>
      <w:szCs w:val="16"/>
    </w:rPr>
  </w:style>
  <w:style w:type="character" w:customStyle="1" w:styleId="TextocomentarioCar">
    <w:name w:val="Texto comentario Car"/>
    <w:basedOn w:val="Fuentedeprrafopredeter"/>
    <w:link w:val="Textocomentario"/>
    <w:uiPriority w:val="99"/>
    <w:semiHidden/>
    <w:locked/>
    <w:rPr>
      <w:sz w:val="20"/>
      <w:szCs w:val="20"/>
    </w:rPr>
  </w:style>
  <w:style w:type="character" w:customStyle="1" w:styleId="AsuntodelcomentarioCar">
    <w:name w:val="Asunto del comentario Car"/>
    <w:basedOn w:val="TextocomentarioCar"/>
    <w:link w:val="Asuntodelcomentario"/>
    <w:uiPriority w:val="99"/>
    <w:semiHidden/>
    <w:qFormat/>
    <w:locked/>
    <w:rPr>
      <w:b/>
      <w:bCs/>
      <w:sz w:val="20"/>
      <w:szCs w:val="20"/>
    </w:rPr>
  </w:style>
  <w:style w:type="character" w:customStyle="1" w:styleId="WW8Num1z0">
    <w:name w:val="WW8Num1z0"/>
    <w:uiPriority w:val="99"/>
    <w:qFormat/>
    <w:rPr>
      <w:rFonts w:ascii="Symbol" w:hAnsi="Symbol" w:cs="Symbol"/>
    </w:rPr>
  </w:style>
  <w:style w:type="paragraph" w:customStyle="1" w:styleId="Default">
    <w:name w:val="Default"/>
    <w:qFormat/>
    <w:pPr>
      <w:autoSpaceDE w:val="0"/>
      <w:autoSpaceDN w:val="0"/>
      <w:adjustRightInd w:val="0"/>
    </w:pPr>
    <w:rPr>
      <w:rFonts w:ascii="Arial" w:hAnsi="Arial" w:cs="Arial"/>
      <w:color w:val="000000"/>
      <w:sz w:val="24"/>
      <w:szCs w:val="24"/>
      <w:lang w:val="es-ES" w:eastAsia="es-ES"/>
    </w:rPr>
  </w:style>
  <w:style w:type="character" w:customStyle="1" w:styleId="TextoindependienteCar">
    <w:name w:val="Texto independiente Car"/>
    <w:basedOn w:val="Fuentedeprrafopredeter"/>
    <w:link w:val="Textoindependiente"/>
    <w:uiPriority w:val="99"/>
    <w:semiHidden/>
    <w:locked/>
    <w:rPr>
      <w:sz w:val="24"/>
      <w:szCs w:val="24"/>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1613</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OCR Document</vt:lpstr>
    </vt:vector>
  </TitlesOfParts>
  <Company>I.R.I.S.</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PANDOLFO PABLO</cp:lastModifiedBy>
  <cp:revision>17</cp:revision>
  <cp:lastPrinted>2012-03-20T15:50:00Z</cp:lastPrinted>
  <dcterms:created xsi:type="dcterms:W3CDTF">2016-06-01T15:39:00Z</dcterms:created>
  <dcterms:modified xsi:type="dcterms:W3CDTF">2020-11-21T00:25:00Z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KSOProductBuildVer">
    <vt:lpwstr>3082-11.2.0.9031</vt:lpwstr>
  </property>
</Properties>
</file>