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42DAD" w14:textId="77777777" w:rsidR="00511638" w:rsidRDefault="00511638" w:rsidP="00511638">
      <w:pPr>
        <w:rPr>
          <w:rFonts w:ascii="Roboto Black" w:eastAsia="Roboto Black" w:hAnsi="Roboto Black" w:cs="Roboto Black"/>
          <w:color w:val="434343"/>
          <w:sz w:val="72"/>
        </w:rPr>
      </w:pPr>
      <w:r>
        <w:rPr>
          <w:noProof/>
          <w:lang w:val="es-AR"/>
        </w:rPr>
        <mc:AlternateContent>
          <mc:Choice Requires="wpg">
            <w:drawing>
              <wp:inline distT="114300" distB="114300" distL="114300" distR="114300" wp14:anchorId="1D92B75B" wp14:editId="4E0F41D5">
                <wp:extent cx="5928360" cy="8372120"/>
                <wp:effectExtent l="0" t="0" r="2540" b="0"/>
                <wp:docPr id="5" name="Grupo 5"/>
                <wp:cNvGraphicFramePr/>
                <a:graphic xmlns:a="http://schemas.openxmlformats.org/drawingml/2006/main">
                  <a:graphicData uri="http://schemas.microsoft.com/office/word/2010/wordprocessingGroup">
                    <wpg:wgp>
                      <wpg:cNvGrpSpPr/>
                      <wpg:grpSpPr>
                        <a:xfrm>
                          <a:off x="0" y="0"/>
                          <a:ext cx="5928360" cy="8372120"/>
                          <a:chOff x="152400" y="152400"/>
                          <a:chExt cx="4962230" cy="7010399"/>
                        </a:xfrm>
                      </wpg:grpSpPr>
                      <pic:pic xmlns:pic="http://schemas.openxmlformats.org/drawingml/2006/picture">
                        <pic:nvPicPr>
                          <pic:cNvPr id="6" name="Shape 2" descr="FONDO.png"/>
                          <pic:cNvPicPr preferRelativeResize="0"/>
                        </pic:nvPicPr>
                        <pic:blipFill>
                          <a:blip r:embed="rId7">
                            <a:alphaModFix/>
                          </a:blip>
                          <a:stretch>
                            <a:fillRect/>
                          </a:stretch>
                        </pic:blipFill>
                        <pic:spPr>
                          <a:xfrm>
                            <a:off x="152400" y="152400"/>
                            <a:ext cx="4962230" cy="7010399"/>
                          </a:xfrm>
                          <a:prstGeom prst="rect">
                            <a:avLst/>
                          </a:prstGeom>
                          <a:noFill/>
                          <a:ln>
                            <a:noFill/>
                          </a:ln>
                        </pic:spPr>
                      </pic:pic>
                      <wps:wsp>
                        <wps:cNvPr id="7" name="Cuadro de texto 7"/>
                        <wps:cNvSpPr txBox="1"/>
                        <wps:spPr>
                          <a:xfrm>
                            <a:off x="687075" y="790301"/>
                            <a:ext cx="3892264" cy="1498887"/>
                          </a:xfrm>
                          <a:prstGeom prst="rect">
                            <a:avLst/>
                          </a:prstGeom>
                          <a:noFill/>
                          <a:ln>
                            <a:noFill/>
                          </a:ln>
                        </wps:spPr>
                        <wps:txbx>
                          <w:txbxContent>
                            <w:p w14:paraId="5FCC62BC" w14:textId="26C9F03E" w:rsidR="00511638" w:rsidRPr="004659A1" w:rsidRDefault="00966F58" w:rsidP="00181645">
                              <w:pPr>
                                <w:spacing w:line="240" w:lineRule="auto"/>
                                <w:jc w:val="center"/>
                                <w:rPr>
                                  <w:lang w:val="es-ES"/>
                                </w:rPr>
                              </w:pPr>
                              <w:r w:rsidRPr="00966F58">
                                <w:rPr>
                                  <w:rFonts w:ascii="Roboto Black" w:eastAsia="Roboto Black" w:hAnsi="Roboto Black" w:cs="Roboto Black"/>
                                  <w:color w:val="434343"/>
                                  <w:sz w:val="72"/>
                                  <w:lang w:val="es-ES"/>
                                </w:rPr>
                                <w:t>Características de</w:t>
                              </w:r>
                              <w:r>
                                <w:rPr>
                                  <w:rFonts w:ascii="Roboto Black" w:eastAsia="Roboto Black" w:hAnsi="Roboto Black" w:cs="Roboto Black"/>
                                  <w:color w:val="434343"/>
                                  <w:sz w:val="72"/>
                                  <w:lang w:val="es-ES"/>
                                </w:rPr>
                                <w:t xml:space="preserve"> </w:t>
                              </w:r>
                              <w:r w:rsidRPr="00966F58">
                                <w:rPr>
                                  <w:rFonts w:ascii="Roboto Black" w:eastAsia="Roboto Black" w:hAnsi="Roboto Black" w:cs="Roboto Black"/>
                                  <w:color w:val="434343"/>
                                  <w:sz w:val="72"/>
                                  <w:lang w:val="es-ES"/>
                                </w:rPr>
                                <w:t>Lenguajes de Programación</w:t>
                              </w:r>
                            </w:p>
                          </w:txbxContent>
                        </wps:txbx>
                        <wps:bodyPr spcFirstLastPara="1" wrap="square" lIns="91425" tIns="91425" rIns="91425" bIns="91425" anchor="t" anchorCtr="0">
                          <a:spAutoFit/>
                        </wps:bodyPr>
                      </wps:wsp>
                      <wps:wsp>
                        <wps:cNvPr id="8" name="Cuadro de texto 8"/>
                        <wps:cNvSpPr txBox="1"/>
                        <wps:spPr>
                          <a:xfrm>
                            <a:off x="490328" y="2638804"/>
                            <a:ext cx="4442784" cy="2676641"/>
                          </a:xfrm>
                          <a:prstGeom prst="rect">
                            <a:avLst/>
                          </a:prstGeom>
                          <a:noFill/>
                          <a:ln>
                            <a:noFill/>
                          </a:ln>
                        </wps:spPr>
                        <wps:txbx>
                          <w:txbxContent>
                            <w:p w14:paraId="4A17ABBB" w14:textId="0D0BD564" w:rsidR="00511638" w:rsidRDefault="00511638" w:rsidP="00511638">
                              <w:pPr>
                                <w:spacing w:line="240" w:lineRule="auto"/>
                                <w:textDirection w:val="btLr"/>
                              </w:pPr>
                              <w:r>
                                <w:rPr>
                                  <w:color w:val="434343"/>
                                  <w:sz w:val="28"/>
                                </w:rPr>
                                <w:t xml:space="preserve">INSTITUTOS/S: </w:t>
                              </w:r>
                              <w:r w:rsidR="004659A1">
                                <w:rPr>
                                  <w:b/>
                                  <w:color w:val="434343"/>
                                  <w:sz w:val="28"/>
                                </w:rPr>
                                <w:t>INSTITU</w:t>
                              </w:r>
                              <w:r w:rsidR="005F561A">
                                <w:rPr>
                                  <w:b/>
                                  <w:color w:val="434343"/>
                                  <w:sz w:val="28"/>
                                </w:rPr>
                                <w:t>T</w:t>
                              </w:r>
                              <w:r w:rsidR="004659A1">
                                <w:rPr>
                                  <w:b/>
                                  <w:color w:val="434343"/>
                                  <w:sz w:val="28"/>
                                </w:rPr>
                                <w:t>O DE TECNOLOGÍA E INGENIERÍA</w:t>
                              </w:r>
                            </w:p>
                            <w:p w14:paraId="45A3FB95" w14:textId="77777777" w:rsidR="00511638" w:rsidRDefault="00511638" w:rsidP="00511638">
                              <w:pPr>
                                <w:spacing w:line="240" w:lineRule="auto"/>
                                <w:textDirection w:val="btLr"/>
                              </w:pPr>
                            </w:p>
                            <w:p w14:paraId="3EF7698E" w14:textId="0C2C0778" w:rsidR="00511638" w:rsidRDefault="00511638" w:rsidP="00511638">
                              <w:pPr>
                                <w:spacing w:line="240" w:lineRule="auto"/>
                                <w:textDirection w:val="btLr"/>
                              </w:pPr>
                              <w:r>
                                <w:rPr>
                                  <w:rFonts w:ascii="Roboto" w:eastAsia="Roboto" w:hAnsi="Roboto" w:cs="Roboto"/>
                                  <w:color w:val="434343"/>
                                  <w:sz w:val="28"/>
                                </w:rPr>
                                <w:t>CARRERA/S:</w:t>
                              </w:r>
                              <w:r w:rsidR="00872608">
                                <w:rPr>
                                  <w:rFonts w:ascii="Roboto" w:eastAsia="Roboto" w:hAnsi="Roboto" w:cs="Roboto"/>
                                  <w:color w:val="434343"/>
                                  <w:sz w:val="28"/>
                                </w:rPr>
                                <w:tab/>
                              </w:r>
                              <w:r w:rsidR="00966F58">
                                <w:rPr>
                                  <w:rFonts w:ascii="Roboto" w:eastAsia="Roboto" w:hAnsi="Roboto" w:cs="Roboto"/>
                                  <w:color w:val="434343"/>
                                  <w:sz w:val="28"/>
                                </w:rPr>
                                <w:t xml:space="preserve"> </w:t>
                              </w:r>
                              <w:r w:rsidR="00966F58" w:rsidRPr="00966F58">
                                <w:rPr>
                                  <w:rFonts w:ascii="Roboto" w:eastAsia="Roboto" w:hAnsi="Roboto" w:cs="Roboto"/>
                                  <w:b/>
                                  <w:color w:val="434343"/>
                                  <w:sz w:val="28"/>
                                </w:rPr>
                                <w:t>Licenciatura en inform</w:t>
                              </w:r>
                              <w:r w:rsidR="00966F58">
                                <w:rPr>
                                  <w:rFonts w:ascii="Roboto" w:eastAsia="Roboto" w:hAnsi="Roboto" w:cs="Roboto"/>
                                  <w:b/>
                                  <w:color w:val="434343"/>
                                  <w:sz w:val="28"/>
                                </w:rPr>
                                <w:t>á</w:t>
                              </w:r>
                              <w:r w:rsidR="00966F58" w:rsidRPr="00966F58">
                                <w:rPr>
                                  <w:rFonts w:ascii="Roboto" w:eastAsia="Roboto" w:hAnsi="Roboto" w:cs="Roboto"/>
                                  <w:b/>
                                  <w:color w:val="434343"/>
                                  <w:sz w:val="28"/>
                                </w:rPr>
                                <w:t>tica</w:t>
                              </w:r>
                            </w:p>
                            <w:p w14:paraId="78ED2139" w14:textId="77777777" w:rsidR="00511638" w:rsidRDefault="00511638" w:rsidP="00511638">
                              <w:pPr>
                                <w:spacing w:line="240" w:lineRule="auto"/>
                                <w:textDirection w:val="btLr"/>
                              </w:pPr>
                            </w:p>
                            <w:p w14:paraId="290E442C" w14:textId="72506B21" w:rsidR="005F1021" w:rsidRDefault="0019691D" w:rsidP="00511638">
                              <w:pPr>
                                <w:spacing w:line="240" w:lineRule="auto"/>
                                <w:textDirection w:val="btLr"/>
                                <w:rPr>
                                  <w:rFonts w:ascii="Roboto" w:eastAsia="Roboto" w:hAnsi="Roboto" w:cs="Roboto"/>
                                  <w:b/>
                                  <w:color w:val="434343"/>
                                  <w:sz w:val="24"/>
                                </w:rPr>
                              </w:pPr>
                              <w:r w:rsidRPr="0019691D">
                                <w:rPr>
                                  <w:rFonts w:ascii="Roboto" w:eastAsia="Roboto" w:hAnsi="Roboto" w:cs="Roboto"/>
                                  <w:color w:val="434343"/>
                                  <w:sz w:val="28"/>
                                </w:rPr>
                                <w:t>RESPONSABLE DE LA ASIGNATURA Y EQUIPO DOCENTE:</w:t>
                              </w:r>
                              <w:r w:rsidR="00872608">
                                <w:rPr>
                                  <w:rFonts w:ascii="Roboto" w:eastAsia="Roboto" w:hAnsi="Roboto" w:cs="Roboto"/>
                                  <w:color w:val="434343"/>
                                  <w:sz w:val="28"/>
                                </w:rPr>
                                <w:tab/>
                              </w:r>
                              <w:r w:rsidR="00966F58">
                                <w:rPr>
                                  <w:rFonts w:ascii="Roboto" w:eastAsia="Roboto" w:hAnsi="Roboto" w:cs="Roboto"/>
                                  <w:b/>
                                  <w:color w:val="434343"/>
                                  <w:sz w:val="24"/>
                                </w:rPr>
                                <w:t>Pablo Pandolfo</w:t>
                              </w:r>
                              <w:r w:rsidR="003B722D">
                                <w:rPr>
                                  <w:rFonts w:ascii="Roboto" w:eastAsia="Roboto" w:hAnsi="Roboto" w:cs="Roboto"/>
                                  <w:b/>
                                  <w:color w:val="434343"/>
                                  <w:sz w:val="24"/>
                                </w:rPr>
                                <w:br/>
                              </w:r>
                              <w:r w:rsidR="003B722D">
                                <w:rPr>
                                  <w:rFonts w:ascii="Roboto" w:eastAsia="Roboto" w:hAnsi="Roboto" w:cs="Roboto"/>
                                  <w:b/>
                                  <w:color w:val="434343"/>
                                  <w:sz w:val="24"/>
                                </w:rPr>
                                <w:tab/>
                              </w:r>
                            </w:p>
                            <w:p w14:paraId="7C4F0EE1" w14:textId="77777777" w:rsidR="00511638" w:rsidRDefault="00511638" w:rsidP="00511638">
                              <w:pPr>
                                <w:spacing w:line="240" w:lineRule="auto"/>
                                <w:textDirection w:val="btLr"/>
                              </w:pPr>
                            </w:p>
                            <w:p w14:paraId="7FFAB669" w14:textId="79F2BE5C" w:rsidR="00511638" w:rsidRDefault="00511638" w:rsidP="00511638">
                              <w:pPr>
                                <w:spacing w:line="240" w:lineRule="auto"/>
                                <w:textDirection w:val="btLr"/>
                              </w:pPr>
                              <w:r>
                                <w:rPr>
                                  <w:rFonts w:ascii="Roboto" w:eastAsia="Roboto" w:hAnsi="Roboto" w:cs="Roboto"/>
                                  <w:color w:val="434343"/>
                                  <w:sz w:val="24"/>
                                </w:rPr>
                                <w:t>AÑO:</w:t>
                              </w:r>
                              <w:r w:rsidR="00872608">
                                <w:rPr>
                                  <w:rFonts w:ascii="Roboto" w:eastAsia="Roboto" w:hAnsi="Roboto" w:cs="Roboto"/>
                                  <w:color w:val="434343"/>
                                  <w:sz w:val="24"/>
                                </w:rPr>
                                <w:tab/>
                              </w:r>
                              <w:r w:rsidR="00966F58">
                                <w:rPr>
                                  <w:rFonts w:ascii="Roboto" w:hAnsi="Roboto"/>
                                  <w:sz w:val="24"/>
                                  <w:szCs w:val="24"/>
                                  <w:lang w:val="es-ES"/>
                                </w:rPr>
                                <w:t>2018</w:t>
                              </w:r>
                            </w:p>
                            <w:p w14:paraId="5034D0E8" w14:textId="77777777" w:rsidR="00511638" w:rsidRDefault="00511638" w:rsidP="00511638">
                              <w:pPr>
                                <w:spacing w:line="240" w:lineRule="auto"/>
                                <w:textDirection w:val="btLr"/>
                              </w:pPr>
                            </w:p>
                            <w:p w14:paraId="15AE6283" w14:textId="6305A712" w:rsidR="00872608" w:rsidRDefault="00511638"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TOTAL:</w:t>
                              </w:r>
                              <w:r w:rsidR="00872608">
                                <w:rPr>
                                  <w:rFonts w:ascii="Roboto" w:eastAsia="Roboto" w:hAnsi="Roboto" w:cs="Roboto"/>
                                  <w:color w:val="434343"/>
                                  <w:sz w:val="24"/>
                                </w:rPr>
                                <w:tab/>
                              </w:r>
                              <w:r w:rsidR="00966F58">
                                <w:rPr>
                                  <w:rFonts w:ascii="Roboto" w:eastAsia="Roboto" w:hAnsi="Roboto" w:cs="Roboto"/>
                                  <w:color w:val="434343"/>
                                  <w:sz w:val="24"/>
                                </w:rPr>
                                <w:t>64</w:t>
                              </w:r>
                            </w:p>
                            <w:p w14:paraId="04322BA8" w14:textId="13381868" w:rsidR="00DE54A9" w:rsidRDefault="00DE54A9"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TEÓRICA</w:t>
                              </w:r>
                              <w:r w:rsidR="00966F58">
                                <w:rPr>
                                  <w:rFonts w:ascii="Roboto" w:eastAsia="Roboto" w:hAnsi="Roboto" w:cs="Roboto"/>
                                  <w:color w:val="434343"/>
                                  <w:sz w:val="24"/>
                                </w:rPr>
                                <w:t xml:space="preserve"> SEMANAL</w:t>
                              </w:r>
                              <w:r>
                                <w:rPr>
                                  <w:rFonts w:ascii="Roboto" w:eastAsia="Roboto" w:hAnsi="Roboto" w:cs="Roboto"/>
                                  <w:color w:val="434343"/>
                                  <w:sz w:val="24"/>
                                </w:rPr>
                                <w:t xml:space="preserve">: </w:t>
                              </w:r>
                              <w:r w:rsidR="00870BE2">
                                <w:rPr>
                                  <w:rFonts w:ascii="Roboto" w:eastAsia="Roboto" w:hAnsi="Roboto" w:cs="Roboto"/>
                                  <w:color w:val="434343"/>
                                  <w:sz w:val="24"/>
                                </w:rPr>
                                <w:t>2</w:t>
                              </w:r>
                            </w:p>
                            <w:p w14:paraId="19D6209E" w14:textId="10F30745" w:rsidR="00DE54A9" w:rsidRDefault="00DE54A9" w:rsidP="00DE54A9">
                              <w:pPr>
                                <w:spacing w:line="240" w:lineRule="auto"/>
                                <w:textDirection w:val="btLr"/>
                              </w:pPr>
                              <w:r>
                                <w:rPr>
                                  <w:rFonts w:ascii="Roboto" w:eastAsia="Roboto" w:hAnsi="Roboto" w:cs="Roboto"/>
                                  <w:color w:val="434343"/>
                                  <w:sz w:val="24"/>
                                </w:rPr>
                                <w:t>CARGA HORARIA PRÁCTICA</w:t>
                              </w:r>
                              <w:r w:rsidR="00966F58">
                                <w:rPr>
                                  <w:rFonts w:ascii="Roboto" w:eastAsia="Roboto" w:hAnsi="Roboto" w:cs="Roboto"/>
                                  <w:color w:val="434343"/>
                                  <w:sz w:val="24"/>
                                </w:rPr>
                                <w:t xml:space="preserve"> SEMANAL</w:t>
                              </w:r>
                              <w:r>
                                <w:rPr>
                                  <w:rFonts w:ascii="Roboto" w:eastAsia="Roboto" w:hAnsi="Roboto" w:cs="Roboto"/>
                                  <w:color w:val="434343"/>
                                  <w:sz w:val="24"/>
                                </w:rPr>
                                <w:t xml:space="preserve">: </w:t>
                              </w:r>
                              <w:r w:rsidR="00870BE2">
                                <w:rPr>
                                  <w:rFonts w:ascii="Roboto" w:eastAsia="Roboto" w:hAnsi="Roboto" w:cs="Roboto"/>
                                  <w:color w:val="434343"/>
                                  <w:sz w:val="24"/>
                                </w:rPr>
                                <w:t>2</w:t>
                              </w:r>
                            </w:p>
                            <w:p w14:paraId="7A39E369" w14:textId="77777777" w:rsidR="00DE54A9" w:rsidRDefault="00DE54A9" w:rsidP="00511638">
                              <w:pPr>
                                <w:spacing w:line="240" w:lineRule="auto"/>
                                <w:textDirection w:val="btLr"/>
                              </w:pPr>
                            </w:p>
                            <w:p w14:paraId="2903DF0F" w14:textId="77777777" w:rsidR="00872608" w:rsidRDefault="00872608" w:rsidP="00511638">
                              <w:pPr>
                                <w:spacing w:line="240" w:lineRule="auto"/>
                                <w:textDirection w:val="btLr"/>
                              </w:pPr>
                            </w:p>
                            <w:p w14:paraId="33497367" w14:textId="18E8E85F" w:rsidR="00511638" w:rsidRDefault="00511638" w:rsidP="00511638">
                              <w:pPr>
                                <w:spacing w:line="240" w:lineRule="auto"/>
                                <w:textDirection w:val="btLr"/>
                              </w:pPr>
                              <w:r>
                                <w:rPr>
                                  <w:rFonts w:ascii="Roboto" w:eastAsia="Roboto" w:hAnsi="Roboto" w:cs="Roboto"/>
                                  <w:color w:val="434343"/>
                                  <w:sz w:val="24"/>
                                </w:rPr>
                                <w:br/>
                                <w:t>CÓDIGO DE LA MATERIA EN SIU:</w:t>
                              </w:r>
                              <w:r w:rsidR="00872608">
                                <w:rPr>
                                  <w:rFonts w:ascii="Roboto" w:eastAsia="Roboto" w:hAnsi="Roboto" w:cs="Roboto"/>
                                  <w:color w:val="434343"/>
                                  <w:sz w:val="24"/>
                                </w:rPr>
                                <w:tab/>
                              </w:r>
                              <w:r w:rsidR="008904CB">
                                <w:rPr>
                                  <w:rFonts w:ascii="Roboto" w:eastAsia="Roboto" w:hAnsi="Roboto" w:cs="Roboto"/>
                                  <w:color w:val="434343"/>
                                  <w:sz w:val="24"/>
                                </w:rPr>
                                <w:t>780</w:t>
                              </w:r>
                            </w:p>
                          </w:txbxContent>
                        </wps:txbx>
                        <wps:bodyPr spcFirstLastPara="1" wrap="square" lIns="90000" tIns="91425" rIns="91425" bIns="91425" anchor="t" anchorCtr="0">
                          <a:spAutoFit/>
                        </wps:bodyPr>
                      </wps:wsp>
                    </wpg:wgp>
                  </a:graphicData>
                </a:graphic>
              </wp:inline>
            </w:drawing>
          </mc:Choice>
          <mc:Fallback>
            <w:pict>
              <v:group w14:anchorId="1D92B75B" id="Grupo 5" o:spid="_x0000_s1026" style="width:466.8pt;height:659.2pt;mso-position-horizontal-relative:char;mso-position-vertical-relative:line" coordorigin="1524,1524" coordsize="49622,701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hT0TVgMAADsJAAAOAAAAZHJzL2Uyb0RvYy54bWy8Vm1v0zAQ/o7Ef7D8&#13;&#10;fUuaZkkarZtgo9MkYNWAH+A6TmOR2MZ2X8av585J29GBYEhs0lKfX+6ee+45J+eX264la2Gd1GpK&#13;&#10;R6cxJUJxXUm1nNIvn2cnBSXOM1WxVisxpQ/C0cuL16/ON6YUiW50WwlLwIly5cZMaeO9KaPI8UZ0&#13;&#10;zJ1qIxQs1tp2zINpl1Fl2Qa8d22UxHEWbbStjNVcOAez1/0ivQj+61pwf1fXTnjSTilg8+Fpw3OB&#13;&#10;z+jinJVLy0wj+QCD/QOKjkkFQfeurplnZGXlE1ed5FY7XftTrrtI17XkIuQA2Yzio2xurF6ZkMuy&#13;&#10;3CzNniag9oinf3bLP65vrPlk5haY2JglcBEszGVb2w5/ASXZBsoe9pSJrSccJs8mSTHOgFkOa8U4&#13;&#10;T0bJQCpvgHk8NzpL0hh2wIZhGEjnzbvBRzrJkmQ8+MiBhvFkgoWJdhCin4AZyUv4H9iA0RM2/qwa&#13;&#10;OOVXVtDBSfdXPjpmv67MCRTOMC8XspX+IYgQSoSg1Hou+dz2BhA7t0RWU5pRolgH2v/UMCNIQkkl&#13;&#10;HAcNzu4+Xt+dGrXEZNEBnkEPxFhRC3svWoizFvfCye9wPhAbPYm0aKWZybbFUuF4yAkCHInkF7T0&#13;&#10;ArzWfNUJ5fuOsiGsVq6RxlFiS9EtBORhb6tR0DhrTcM+6Gomt32VMCpGd94Kzxsc1gDoHrqv37Bf&#13;&#10;COgPgDEXB9rDE0dq+41qdrr7o2ZYaazzN0J3wKaDvreApoe/fu8GXLstGF9pJBHwsrJVP02ADnEm&#13;&#10;YO/RhiGAx5aBe8vtOAfrCevPas0gEUCJbg8KyncKulqxymrQD/FAhCY5KmfYiz1M/Patxpbbzf+G&#13;&#10;3KzI4/wstGQ+icdx2M/KHbnjYpIkWdo39SidFEURIu0b8j+Qi1n0aHHktwvUFg4XunqAzJzhMwmF&#13;&#10;fM+cnzMLl/SIkg1c3FPqvq0Y9nJ7q4D+yShNIDX/2LCPjcVjgyneaGgVT0k/vPJgxUEozrxZeVBF&#13;&#10;EMsBCigBDaj6C5UfXqH9BXJc/mJXZpDKc8qfQs0T8Ao3cpKNiyJO0dGh/mmaJnkx1D/J8ixLg0Je&#13;&#10;tv7h8twr+dkyiOHvpWQQXlDwhg7vrOFrAj8BHttBNodvnosfAAAA//8DAFBLAwQKAAAAAAAAACEA&#13;&#10;Bm1WcqEQAAChEAAAFAAAAGRycy9tZWRpYS9pbWFnZTEucG5niVBORw0KGgoAAAANSUhEUgAAAlQA&#13;&#10;AANKCAYAAABMM9B2AAAACXBIWXMAAAsSAAALEgHS3X78AAAQU0lEQVR4nO3aS4qcZRSA4a+qKx3T&#13;&#10;nWDsCOYKEgQv4AVdgRMhO3DgwCU4y9AFuBJXoCMdOQgOdCQocWIEEQ1Bu9Npcys3oGDX212Vis8z&#13;&#10;P5wzfPm/f3Llk6/fevfc1jfjkF7eOTk+eu/SYccAAJ46szHG2S9v76/6DgCAtTVd9QEAAOtOUAEA&#13;&#10;RIIKACASVAAAkaACAIgEFQBAJKgAACJBBQAQCSoAgEhQAQBEggoAIBJUAACRoAIAiAQVAEAkqAAA&#13;&#10;IkEFABAJKgCASFABAESCCgAgElQAAJGgAgCIBBUAQDRb9QEAsArzrz4f4/bvy1v44I8xOfHLmOw8&#13;&#10;t7SVn84vjoNzryxt3w8/T8eLmy8sbd8YY1x7Y2dc2tlc6s5/IqgA+F+a37gxHn9/a3kLt++O6ZVv&#13;&#10;x/hxeSuvv/zxGLvfL23f5i9Xx+RgiZE6xnjzyvYTEVSe/AAAoifyC9XWqWdWfQIAT7m7k8mqT+AI&#13;&#10;nNzc/M/dsH/v4Nju8IUKACB6Ir9QAcBxe+b9D8a4t7e0ffP7d8eY3xnTZ88ubednBxtj/tzVpe37&#13;&#10;6bcH48Kpc0vbN8YYr17eXuq+fyOoAPhf2rj62qpPOHZvL3nfOxeXvPAJ4skPACASVAAAkaACAIgE&#13;&#10;FQBAJKgAACJBBQAQCSoAgEhQAQBEggoAIBJUAACRoAIAiAQVAEAkqAAAIkEFABAJKgCASFABAESC&#13;&#10;CgAgElQAAJGgAgCIBBUAQCSoAAAiQQUAEAkqAIBIUAEARIIKACASVAAAkaACAIgEFQBAJKgAACJB&#13;&#10;BQAQCSoAgEhQAQBEggoAIBJUAACRoAIAiAQVAEAkqAAAIkEFABAJKgCASFABAESCCgAgElQAAJGg&#13;&#10;AgCIBBUAQCSoAAAiQQUAEAkqAIBIUAEARIIKACASVAAAkaACAIgEFQBAJKgAACJBBQAQCSoAgEhQ&#13;&#10;AQBEggoAIBJUAACRoAIAiAQVAEAkqAAAIkEFABAJKgCASFABAESCCgAgElQAAJGgAgCIBBUAQCSo&#13;&#10;AAAiQQUAEAkqAIBIUAEARIIKACASVAAAkaACAIgEFQBAJKgAACJBBQAQCSoAgEhQAQBEggoAIBJU&#13;&#10;AACRoAIAiAQVAEAkqAAAIkEFABAJKgCASFABAESCCgAgElQAAJGgAgCIBBUAQCSoAAAiQQUAEAkq&#13;&#10;AIBIUAEARIIKACASVAAAkaACAIgEFQBAJKgAACJBBQAQCSoAgEhQAQBEggoAIBJUAACRoAIAiAQV&#13;&#10;AEAkqAAAIkEFABAJKgCASFABAESCCgAgElQAAJGgAgCIBBUAQCSoAAAiQQUAEAkqAIBIUAEARIIK&#13;&#10;ACASVAAAkaACAIgEFQBAJKgAACJBBQAQCSoAgEhQAQBEggoAIBJUAACRoAIAiAQVAEAkqAAAIkEF&#13;&#10;ABAJKgCASFABAESCCgAgElQAAJGgAgCIBBUAQCSoAAAiQQUAEAkqAIBIUAEARIIKACASVAAAkaAC&#13;&#10;AIgEFQBAJKgAACJBBQAQCSoAgEhQAQBEggoAIBJUAACRoAIAiAQVAEAkqAAAIkEFABAJKgCASFAB&#13;&#10;AESCCgAgElQAAJGgAgCIBBUAQCSoAAAiQQUAEAkqAIBIUAEARIIKACASVAAAkaACAIgEFQBAJKgA&#13;&#10;ACJBBQAQCSoAgEhQAQBEggoAIBJUAADRdHJq7/wig78/PDjqWwAA1tJ0fuLBQkF1S1ABAIwxPPkB&#13;&#10;AGSCCgAgmk1O37n5aPvPQw++fnr7GM4BAFg/s4OT+3uLDG5vbR71LQAAa8mTHwBAJKgAACJBBQAQ&#13;&#10;CSoAgEhQAQBEggoAIBJUAACRoAIAiAQVAEAkqAAAIkEFABAJKgCASFABAESCCgAgElQAAJGgAgCI&#13;&#10;BBUAQCSoAAAiQQUAEAkqAIBIUAEARIIKACASVAAAkaACAIgEFQBAJKgAACJBBQAQCSoAgEhQAQBE&#13;&#10;ggoAIBJUAACRoAIAiAQVAEAkqAAAIkEFABAJKgCASFABAESCCgAgElQAAJGgAgCIBBUAQCSoAAAi&#13;&#10;QQUAEAkqAIBIUAEARIIKACASVAAAkaACAIgEFQBAJKgAACJBBQAQCSoAgEhQAQBEggoAIBJUAACR&#13;&#10;oAIAiAQVAEAkqAAAIkEFABAJKgCASFABAESCCgAgElQAAJGgAgCIBBUAQCSoAAAiQQUAEAkqAIBI&#13;&#10;UAEARIIKACASVAAAkaACAIhmqz7gn+zfO1j1CQAA/5kvVAAAkaACAIgEFQBAJKgAACJBBQAQCSoA&#13;&#10;gEhQAQBEggoAIBJUAACRoAIAiAQVAEAkqAAAIkEFABAJKgCASFABAESCCgAgElQAAJGgAgCIBBUA&#13;&#10;QCSoAAAiQQUAEAkqAIBIUAEARIIKACASVAAAkaACAIgEFQBAJKgAACJBBQAQCSoAgEhQAQBEggoA&#13;&#10;IBJUAACRoAIAiAQVAEAkqAAAIkEFABAJKgCASFABAESCCgAgElQAAJGgAgCIBBUAQCSoAAAiQQUA&#13;&#10;EAkqAIBIUAEARIIKACASVAAAkaACAIgEFQBAJKgAACJBBQAQCSoAgEhQAQBEggoAIBJUAACRoAIA&#13;&#10;iAQVAEAkqAAAIkEFABAJKgCASFABAESCCgAgElQAAJGgAgCIBBUAQCSoAAAiQQUAEAkqAIBIUAEA&#13;&#10;RIIKACASVAAAkaACAIgEFQBAJKgAACJBBQAQCSoAgEhQAQBEggoAIBJUAACRoAIAiAQVAEAkqAAA&#13;&#10;IkEFABAJKgCASFABAESCCgAgElQAAJGgAgCIBBUAQCSoAAAiQQUAEAkqAIBIUAEARIIKACASVAAA&#13;&#10;kaACAIgEFQBAJKgAACJBBQAQCSoAgEhQAQBEggoAIBJUAACRoAIAiAQVAEAkqAAAIkEFABAJKgCA&#13;&#10;SFABAESCCgAgElQAAJGgAgCIBBUAQCSoAAAiQQUAEAkqAIBIUAEARIIKACASVAAAkaACAIgEFQBA&#13;&#10;JKgAACJBBQAQCSoAgEhQAQBEggoAIBJUAACRoAIAiKbX9797aZHBrb2fj/oWAIC1ND3z+K/Tiwxu&#13;&#10;PDo46lsAANaSJz8AgEhQAQBEs7MP9/Y+vH/4/6Gubjw6hnMAANbP7NqvX9y8tsDg9MI7R34MAMA6&#13;&#10;8uQHABAJKgCASFABAESCCgAgElQAAJGgAgCIBBUAQCSoAAAiQQUAEAkqAIBIUAEARIIKACASVAAA&#13;&#10;kaACAIgEFQBAJKgAACJBBQAQCSoAgEhQAQBEggoAIBJUAACRoAIAiAQVAEAkqAAAIkEFABAJKgCA&#13;&#10;SFABAESCCgAgElQAAJGgAgCIBBUAQCSoAAAiQQUAEAkqAIBIUAEARIIKACASVAAAkaACAIgEFQBA&#13;&#10;JKgAACJBBQAQCSoAgEhQAQBEggoAIBJUAACRoAIAiAQVAEAkqAAAIkEFABAJKgCASFABAESCCgAg&#13;&#10;ElQAAJGgAgCIBBUAQCSoAAAiQQUAEAkqAIBIUAEARIIKACASVAAAkaACAIgEFQBAJKgAACJBBQAQ&#13;&#10;CSoAgEhQAQBEggoAIBJUAACRoAIAiAQVAEAkqAAAIkEFABAJKgCASFABAESCCgAgElQAAJGgAgCI&#13;&#10;BBUAQCSoAAAiQQUAEAkqAIBIUAEARIIKACASVAAAkaACAIgEFQBAJKgAACJBBQAQCSoAgEhQAQBE&#13;&#10;ggoAIBJUAACRoAIAiAQVAEAkqAAAIkEFABAJKgCASFABAESCCgAgElQAAJGgAgCIBBUAQCSoAAAi&#13;&#10;QQUAEAkqAIBIUAEARIIKACASVAAAkaACAIgEFQBAJKgAACJBBQAQCSoAgEhQAQBEggoAIBJUAACR&#13;&#10;oAIAiAQVAEAkqAAAIkEFABAJKgCASFABAESCCgAgElQAAJGgAgCIBBUAQCSoAAAiQQUAEAkqAIBI&#13;&#10;UAEARIIKACASVAAAkaACAIgEFQBAJKgAACJBBQAQCSoAgEhQAQBEggoAIBJUAACRoAIAiAQVAEAk&#13;&#10;qAAAIkEFABAJKgCASFABAESCCgAgElQAAJGgAgCIBBUAQCSoAAAiQQUAEAkqAIBIUAEARIIKACAS&#13;&#10;VAAAkaACAIgEFQBAJKgAACJBBQAQCSoAgEhQAQBEggoAIBJUAACRoAIAiAQVAEAkqAAAIkEFABAJ&#13;&#10;KgCASFABAESCCgAgElQAAJGgAgCIBBUAQCSoAAAiQQUAEAkqAIBIUAEARIIKACASVAAAkaACAIgE&#13;&#10;FQBAJKgAACJBBQAQCSoAgEhQAQBEggoAIBJUAACRoAIAiAQVAEAkqAAAIkEFABAJKgCASFABAESC&#13;&#10;CgAgElQAAJGgAgCIBBUAQCSoAAAiQQUAEAkqAIBIUAEARNP5/vPnFxl8vLt71LcAAKyl6bi/tVBQ&#13;&#10;DUEFADDG8OQHAJAJKgCAaDb/8/mb892dQw9OL186hnMAANbPbOyf2lts9MzRXgIAsKY8+QEARIIK&#13;&#10;ACASVAAAkaACAIgEFQBAJKgAACJBBQAQCSoAgEhQAQBEggoAIBJUAACRoAIAiAQVAEAkqAAAIkEF&#13;&#10;ABAJKgCASFABAESCCgAgElQAAJGgAgCIBBUAQCSoAAAiQQUAEAkqAIBIUAEARIIKACASVAAAkaAC&#13;&#10;AIgEFQBAJKgAACJBBQAQCSoAgEhQAQBEggoAIBJUAACRoAIAiAQVAEAkqAAAIkEFABAJKgCASFAB&#13;&#10;AESCCgAgElQAAJGgAgCIBBUAQCSoAAAiQQUAEAkqAIBIUAEARIIKACASVAAAkaACAIgEFQBAJKgA&#13;&#10;ACJBBQAQCSoAgEhQAQBEggoAIBJUAACRoAIAiAQVAEAkqAAAIkEFABAJKgCASFABAESCCgAgElQA&#13;&#10;AJGgAgCIBBUAQCSoAAAiQQUAEAkqAIBIUAEARIIKACASVAAAkaACAIgEFQBAJKgAACJBBQAQCSoA&#13;&#10;gEhQAQBEggoAIBJUAACRoAIAiAQVAEAkqAAAIkEFABAJKgCASFABAESCCgAgElQAAJGgAgCIBBUA&#13;&#10;QCSoAAAiQQUAEAkqAIBIUAEARIIKACASVAAAkaACAIgEFQBAJKgAACJBBQAQCSoAgEhQAQBEggoA&#13;&#10;IBJUAACRoAIAiAQVAEAkqAAAIkEFABAJKgCASFABAESCCgAgElQAAJGgAgCIBBUAQCSoAAAiQQUA&#13;&#10;EAkqAIBIUAEARIIKACASVAAAkaACAIgEFQBAJKgAACJBBQAQCSoAgEhQAQBEggoAIBJUAACRoAIA&#13;&#10;iAQVAEAkqAAAIkEFABAJKgCASFABAESCCgAgElQAAJGgAgCIBBUAQCSoAAAiQQUAEAkqAIBIUAEA&#13;&#10;RIIKACASVAAAkaACAIgEFQBAJKgAACJBBQAQCSoAgEhQAQBEggoAIBJUAACRoAIAiAQVAEAkqAAA&#13;&#10;IkEFABAJKgCASFABAESCCgAgElQAAJGgAgCIBBUAQCSoAAAiQQUAEAkqAIBIUAEARIIKACASVAAA&#13;&#10;kaACAIgEFQBAJKgAACJBBQAQCSoAgEhQAQBEggoAIBJUAACRoAIAiAQVAEAkqAAAIkEFABAJKgCA&#13;&#10;SFABAESCCgAgElQAAJGgAgCIBBUAQCSoAAAiQQUAEAkqAIBIUAEARIIKACASVAAAkaACAIgEFQBA&#13;&#10;JKgAACJBBQAQCSoAgEhQAQBEggoAIBJUAACRoAIAiAQVAEAkqAAAIkEFABAJKgCASFABAER/AzJp&#13;&#10;b5fYkeC6AAAAAElFTkSuQmCCUEsDBBQABgAIAAAAIQDwMHw64gAAAAsBAAAPAAAAZHJzL2Rvd25y&#13;&#10;ZXYueG1sTI9Pa8JAEMXvhX6HZQq91U2aVjRmI2L/nESoFqS3NTsmwexsyK5J/Pad9tJeHgxv5s37&#13;&#10;ZcvRNqLHzteOFMSTCARS4UxNpYLP/dvDDIQPmoxuHKGCK3pY5rc3mU6NG+gD+10oBYeQT7WCKoQ2&#13;&#10;ldIXFVrtJ65FYu/kOqsDj10pTacHDreNfIyiqbS6Jv5Q6RbXFRbn3cUqeB/0sEri135zPq2vX/vn&#13;&#10;7WETo1L3d+PLgmW1ABFwDH8X8MPA/SHnYkd3IeNFo4Bpwq+yN0+SKYgjLyXx7Alknsn/DPk3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BCFPRNWAwAAOwkAAA4A&#13;&#10;AAAAAAAAAAAAAAAAOgIAAGRycy9lMm9Eb2MueG1sUEsBAi0ACgAAAAAAAAAhAAZtVnKhEAAAoRAA&#13;&#10;ABQAAAAAAAAAAAAAAAAAvAUAAGRycy9tZWRpYS9pbWFnZTEucG5nUEsBAi0AFAAGAAgAAAAhAPAw&#13;&#10;fDriAAAACwEAAA8AAAAAAAAAAAAAAAAAjxYAAGRycy9kb3ducmV2LnhtbFBLAQItABQABgAIAAAA&#13;&#10;IQCqJg6+vAAAACEBAAAZAAAAAAAAAAAAAAAAAJ4XAABkcnMvX3JlbHMvZTJvRG9jLnhtbC5yZWxz&#13;&#10;UEsFBgAAAAAGAAYAfAEAAJEY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FONDO.png" style="position:absolute;left:1524;top:1524;width:49622;height:70103;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MTYyQAAAN8AAAAPAAAAZHJzL2Rvd25yZXYueG1sRI9Pa8JA&#13;&#10;FMTvhX6H5RV6q5t6MCW6iihqD/XQ+AePj+wzm5p9G7JbTfvpXUHwMjAM8xtmNOlsLc7U+sqxgvde&#13;&#10;AoK4cLriUsF2s3j7AOEDssbaMSn4Iw+T8fPTCDPtLvxN5zyUIkLYZ6jAhNBkUvrCkEXfcw1xzI6u&#13;&#10;tRiibUupW7xEuK1lP0kG0mLFccFgQzNDxSn/tQrSr/nuMF3n6cyk9erwL5c/p/VeqdeXbj6MMh2C&#13;&#10;CNSFR+OO+NQKBnD7E7+AHF8BAAD//wMAUEsBAi0AFAAGAAgAAAAhANvh9svuAAAAhQEAABMAAAAA&#13;&#10;AAAAAAAAAAAAAAAAAFtDb250ZW50X1R5cGVzXS54bWxQSwECLQAUAAYACAAAACEAWvQsW78AAAAV&#13;&#10;AQAACwAAAAAAAAAAAAAAAAAfAQAAX3JlbHMvLnJlbHNQSwECLQAUAAYACAAAACEAwoTE2MkAAADf&#13;&#10;AAAADwAAAAAAAAAAAAAAAAAHAgAAZHJzL2Rvd25yZXYueG1sUEsFBgAAAAADAAMAtwAAAP0CAAAA&#13;&#10;AA==&#13;&#10;">
                  <v:imagedata r:id="rId8" o:title="FONDO"/>
                </v:shape>
                <v:shapetype id="_x0000_t202" coordsize="21600,21600" o:spt="202" path="m,l,21600r21600,l21600,xe">
                  <v:stroke joinstyle="miter"/>
                  <v:path gradientshapeok="t" o:connecttype="rect"/>
                </v:shapetype>
                <v:shape id="Cuadro de texto 7" o:spid="_x0000_s1028" type="#_x0000_t202" style="position:absolute;left:6870;top:7903;width:38923;height:14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YPdxwAAAN8AAAAPAAAAZHJzL2Rvd25yZXYueG1sRI9BawIx&#13;&#10;FITvhf6H8ITeata22roapVgXelTrpbfH5rkb3bwsSaqrv94IQi8DwzDfMNN5ZxtxJB+MYwWDfgaC&#13;&#10;uHTacKVg+1M8f4AIEVlj45gUnCnAfPb4MMVcuxOv6biJlUgQDjkqqGNscylDWZPF0Hctccp2zluM&#13;&#10;yfpKao+nBLeNfMmykbRoOC3U2NKipvKw+bMK3vYXM1wVZvlrt8VS+9Vw/LpolXrqdV+TJJ8TEJG6&#13;&#10;+N+4I761gne4/UlfQM6uAAAA//8DAFBLAQItABQABgAIAAAAIQDb4fbL7gAAAIUBAAATAAAAAAAA&#13;&#10;AAAAAAAAAAAAAABbQ29udGVudF9UeXBlc10ueG1sUEsBAi0AFAAGAAgAAAAhAFr0LFu/AAAAFQEA&#13;&#10;AAsAAAAAAAAAAAAAAAAAHwEAAF9yZWxzLy5yZWxzUEsBAi0AFAAGAAgAAAAhAPEdg93HAAAA3wAA&#13;&#10;AA8AAAAAAAAAAAAAAAAABwIAAGRycy9kb3ducmV2LnhtbFBLBQYAAAAAAwADALcAAAD7AgAAAAA=&#13;&#10;" filled="f" stroked="f">
                  <v:textbox style="mso-fit-shape-to-text:t" inset="2.53958mm,2.53958mm,2.53958mm,2.53958mm">
                    <w:txbxContent>
                      <w:p w14:paraId="5FCC62BC" w14:textId="26C9F03E" w:rsidR="00511638" w:rsidRPr="004659A1" w:rsidRDefault="00966F58" w:rsidP="00181645">
                        <w:pPr>
                          <w:spacing w:line="240" w:lineRule="auto"/>
                          <w:jc w:val="center"/>
                          <w:rPr>
                            <w:lang w:val="es-ES"/>
                          </w:rPr>
                        </w:pPr>
                        <w:r w:rsidRPr="00966F58">
                          <w:rPr>
                            <w:rFonts w:ascii="Roboto Black" w:eastAsia="Roboto Black" w:hAnsi="Roboto Black" w:cs="Roboto Black"/>
                            <w:color w:val="434343"/>
                            <w:sz w:val="72"/>
                            <w:lang w:val="es-ES"/>
                          </w:rPr>
                          <w:t>Características de</w:t>
                        </w:r>
                        <w:r>
                          <w:rPr>
                            <w:rFonts w:ascii="Roboto Black" w:eastAsia="Roboto Black" w:hAnsi="Roboto Black" w:cs="Roboto Black"/>
                            <w:color w:val="434343"/>
                            <w:sz w:val="72"/>
                            <w:lang w:val="es-ES"/>
                          </w:rPr>
                          <w:t xml:space="preserve"> </w:t>
                        </w:r>
                        <w:r w:rsidRPr="00966F58">
                          <w:rPr>
                            <w:rFonts w:ascii="Roboto Black" w:eastAsia="Roboto Black" w:hAnsi="Roboto Black" w:cs="Roboto Black"/>
                            <w:color w:val="434343"/>
                            <w:sz w:val="72"/>
                            <w:lang w:val="es-ES"/>
                          </w:rPr>
                          <w:t>Lenguajes de Programación</w:t>
                        </w:r>
                      </w:p>
                    </w:txbxContent>
                  </v:textbox>
                </v:shape>
                <v:shape id="Cuadro de texto 8" o:spid="_x0000_s1029" type="#_x0000_t202" style="position:absolute;left:4903;top:26388;width:44428;height:26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jFyQAAAN8AAAAPAAAAZHJzL2Rvd25yZXYueG1sRI/BasJA&#13;&#10;EIbvhb7DMgVvdVcPVqOrVEvBeilNK/Y4ZKdJaHY2ZLcx9ek7B6GXgZ/h/2a+1Wbwjeqpi3VgC5Ox&#13;&#10;AUVcBFdzaeHj/fl+DiomZIdNYLLwSxE269ubFWYunPmN+jyVSiAcM7RQpdRmWseiIo9xHFpi2X2F&#13;&#10;zmOS2JXadXgWuG/01JiZ9lizXKiwpV1FxXf+4y3sm+2xnyxeD/qyOH3WD7nh7YuxdnQ3PC1lPC5B&#13;&#10;JRrSf+OK2DsL8rD4iAvo9R8AAAD//wMAUEsBAi0AFAAGAAgAAAAhANvh9svuAAAAhQEAABMAAAAA&#13;&#10;AAAAAAAAAAAAAAAAAFtDb250ZW50X1R5cGVzXS54bWxQSwECLQAUAAYACAAAACEAWvQsW78AAAAV&#13;&#10;AQAACwAAAAAAAAAAAAAAAAAfAQAAX3JlbHMvLnJlbHNQSwECLQAUAAYACAAAACEAM/94xckAAADf&#13;&#10;AAAADwAAAAAAAAAAAAAAAAAHAgAAZHJzL2Rvd25yZXYueG1sUEsFBgAAAAADAAMAtwAAAP0CAAAA&#13;&#10;AA==&#13;&#10;" filled="f" stroked="f">
                  <v:textbox style="mso-fit-shape-to-text:t" inset="2.5mm,2.53958mm,2.53958mm,2.53958mm">
                    <w:txbxContent>
                      <w:p w14:paraId="4A17ABBB" w14:textId="0D0BD564" w:rsidR="00511638" w:rsidRDefault="00511638" w:rsidP="00511638">
                        <w:pPr>
                          <w:spacing w:line="240" w:lineRule="auto"/>
                          <w:textDirection w:val="btLr"/>
                        </w:pPr>
                        <w:r>
                          <w:rPr>
                            <w:color w:val="434343"/>
                            <w:sz w:val="28"/>
                          </w:rPr>
                          <w:t xml:space="preserve">INSTITUTOS/S: </w:t>
                        </w:r>
                        <w:r w:rsidR="004659A1">
                          <w:rPr>
                            <w:b/>
                            <w:color w:val="434343"/>
                            <w:sz w:val="28"/>
                          </w:rPr>
                          <w:t>INSTITU</w:t>
                        </w:r>
                        <w:r w:rsidR="005F561A">
                          <w:rPr>
                            <w:b/>
                            <w:color w:val="434343"/>
                            <w:sz w:val="28"/>
                          </w:rPr>
                          <w:t>T</w:t>
                        </w:r>
                        <w:r w:rsidR="004659A1">
                          <w:rPr>
                            <w:b/>
                            <w:color w:val="434343"/>
                            <w:sz w:val="28"/>
                          </w:rPr>
                          <w:t>O DE TECNOLOGÍA E INGENIERÍA</w:t>
                        </w:r>
                      </w:p>
                      <w:p w14:paraId="45A3FB95" w14:textId="77777777" w:rsidR="00511638" w:rsidRDefault="00511638" w:rsidP="00511638">
                        <w:pPr>
                          <w:spacing w:line="240" w:lineRule="auto"/>
                          <w:textDirection w:val="btLr"/>
                        </w:pPr>
                      </w:p>
                      <w:p w14:paraId="3EF7698E" w14:textId="0C2C0778" w:rsidR="00511638" w:rsidRDefault="00511638" w:rsidP="00511638">
                        <w:pPr>
                          <w:spacing w:line="240" w:lineRule="auto"/>
                          <w:textDirection w:val="btLr"/>
                        </w:pPr>
                        <w:r>
                          <w:rPr>
                            <w:rFonts w:ascii="Roboto" w:eastAsia="Roboto" w:hAnsi="Roboto" w:cs="Roboto"/>
                            <w:color w:val="434343"/>
                            <w:sz w:val="28"/>
                          </w:rPr>
                          <w:t>CARRERA/S:</w:t>
                        </w:r>
                        <w:r w:rsidR="00872608">
                          <w:rPr>
                            <w:rFonts w:ascii="Roboto" w:eastAsia="Roboto" w:hAnsi="Roboto" w:cs="Roboto"/>
                            <w:color w:val="434343"/>
                            <w:sz w:val="28"/>
                          </w:rPr>
                          <w:tab/>
                        </w:r>
                        <w:r w:rsidR="00966F58">
                          <w:rPr>
                            <w:rFonts w:ascii="Roboto" w:eastAsia="Roboto" w:hAnsi="Roboto" w:cs="Roboto"/>
                            <w:color w:val="434343"/>
                            <w:sz w:val="28"/>
                          </w:rPr>
                          <w:t xml:space="preserve"> </w:t>
                        </w:r>
                        <w:r w:rsidR="00966F58" w:rsidRPr="00966F58">
                          <w:rPr>
                            <w:rFonts w:ascii="Roboto" w:eastAsia="Roboto" w:hAnsi="Roboto" w:cs="Roboto"/>
                            <w:b/>
                            <w:color w:val="434343"/>
                            <w:sz w:val="28"/>
                          </w:rPr>
                          <w:t>Licenciatura en inform</w:t>
                        </w:r>
                        <w:r w:rsidR="00966F58">
                          <w:rPr>
                            <w:rFonts w:ascii="Roboto" w:eastAsia="Roboto" w:hAnsi="Roboto" w:cs="Roboto"/>
                            <w:b/>
                            <w:color w:val="434343"/>
                            <w:sz w:val="28"/>
                          </w:rPr>
                          <w:t>á</w:t>
                        </w:r>
                        <w:r w:rsidR="00966F58" w:rsidRPr="00966F58">
                          <w:rPr>
                            <w:rFonts w:ascii="Roboto" w:eastAsia="Roboto" w:hAnsi="Roboto" w:cs="Roboto"/>
                            <w:b/>
                            <w:color w:val="434343"/>
                            <w:sz w:val="28"/>
                          </w:rPr>
                          <w:t>tica</w:t>
                        </w:r>
                      </w:p>
                      <w:p w14:paraId="78ED2139" w14:textId="77777777" w:rsidR="00511638" w:rsidRDefault="00511638" w:rsidP="00511638">
                        <w:pPr>
                          <w:spacing w:line="240" w:lineRule="auto"/>
                          <w:textDirection w:val="btLr"/>
                        </w:pPr>
                      </w:p>
                      <w:p w14:paraId="290E442C" w14:textId="72506B21" w:rsidR="005F1021" w:rsidRDefault="0019691D" w:rsidP="00511638">
                        <w:pPr>
                          <w:spacing w:line="240" w:lineRule="auto"/>
                          <w:textDirection w:val="btLr"/>
                          <w:rPr>
                            <w:rFonts w:ascii="Roboto" w:eastAsia="Roboto" w:hAnsi="Roboto" w:cs="Roboto"/>
                            <w:b/>
                            <w:color w:val="434343"/>
                            <w:sz w:val="24"/>
                          </w:rPr>
                        </w:pPr>
                        <w:r w:rsidRPr="0019691D">
                          <w:rPr>
                            <w:rFonts w:ascii="Roboto" w:eastAsia="Roboto" w:hAnsi="Roboto" w:cs="Roboto"/>
                            <w:color w:val="434343"/>
                            <w:sz w:val="28"/>
                          </w:rPr>
                          <w:t>RESPONSABLE DE LA ASIGNATURA Y EQUIPO DOCENTE:</w:t>
                        </w:r>
                        <w:r w:rsidR="00872608">
                          <w:rPr>
                            <w:rFonts w:ascii="Roboto" w:eastAsia="Roboto" w:hAnsi="Roboto" w:cs="Roboto"/>
                            <w:color w:val="434343"/>
                            <w:sz w:val="28"/>
                          </w:rPr>
                          <w:tab/>
                        </w:r>
                        <w:r w:rsidR="00966F58">
                          <w:rPr>
                            <w:rFonts w:ascii="Roboto" w:eastAsia="Roboto" w:hAnsi="Roboto" w:cs="Roboto"/>
                            <w:b/>
                            <w:color w:val="434343"/>
                            <w:sz w:val="24"/>
                          </w:rPr>
                          <w:t>Pablo Pandolfo</w:t>
                        </w:r>
                        <w:r w:rsidR="003B722D">
                          <w:rPr>
                            <w:rFonts w:ascii="Roboto" w:eastAsia="Roboto" w:hAnsi="Roboto" w:cs="Roboto"/>
                            <w:b/>
                            <w:color w:val="434343"/>
                            <w:sz w:val="24"/>
                          </w:rPr>
                          <w:br/>
                        </w:r>
                        <w:r w:rsidR="003B722D">
                          <w:rPr>
                            <w:rFonts w:ascii="Roboto" w:eastAsia="Roboto" w:hAnsi="Roboto" w:cs="Roboto"/>
                            <w:b/>
                            <w:color w:val="434343"/>
                            <w:sz w:val="24"/>
                          </w:rPr>
                          <w:tab/>
                        </w:r>
                      </w:p>
                      <w:p w14:paraId="7C4F0EE1" w14:textId="77777777" w:rsidR="00511638" w:rsidRDefault="00511638" w:rsidP="00511638">
                        <w:pPr>
                          <w:spacing w:line="240" w:lineRule="auto"/>
                          <w:textDirection w:val="btLr"/>
                        </w:pPr>
                      </w:p>
                      <w:p w14:paraId="7FFAB669" w14:textId="79F2BE5C" w:rsidR="00511638" w:rsidRDefault="00511638" w:rsidP="00511638">
                        <w:pPr>
                          <w:spacing w:line="240" w:lineRule="auto"/>
                          <w:textDirection w:val="btLr"/>
                        </w:pPr>
                        <w:r>
                          <w:rPr>
                            <w:rFonts w:ascii="Roboto" w:eastAsia="Roboto" w:hAnsi="Roboto" w:cs="Roboto"/>
                            <w:color w:val="434343"/>
                            <w:sz w:val="24"/>
                          </w:rPr>
                          <w:t>AÑO:</w:t>
                        </w:r>
                        <w:r w:rsidR="00872608">
                          <w:rPr>
                            <w:rFonts w:ascii="Roboto" w:eastAsia="Roboto" w:hAnsi="Roboto" w:cs="Roboto"/>
                            <w:color w:val="434343"/>
                            <w:sz w:val="24"/>
                          </w:rPr>
                          <w:tab/>
                        </w:r>
                        <w:r w:rsidR="00966F58">
                          <w:rPr>
                            <w:rFonts w:ascii="Roboto" w:hAnsi="Roboto"/>
                            <w:sz w:val="24"/>
                            <w:szCs w:val="24"/>
                            <w:lang w:val="es-ES"/>
                          </w:rPr>
                          <w:t>2018</w:t>
                        </w:r>
                      </w:p>
                      <w:p w14:paraId="5034D0E8" w14:textId="77777777" w:rsidR="00511638" w:rsidRDefault="00511638" w:rsidP="00511638">
                        <w:pPr>
                          <w:spacing w:line="240" w:lineRule="auto"/>
                          <w:textDirection w:val="btLr"/>
                        </w:pPr>
                      </w:p>
                      <w:p w14:paraId="15AE6283" w14:textId="6305A712" w:rsidR="00872608" w:rsidRDefault="00511638"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TOTAL:</w:t>
                        </w:r>
                        <w:r w:rsidR="00872608">
                          <w:rPr>
                            <w:rFonts w:ascii="Roboto" w:eastAsia="Roboto" w:hAnsi="Roboto" w:cs="Roboto"/>
                            <w:color w:val="434343"/>
                            <w:sz w:val="24"/>
                          </w:rPr>
                          <w:tab/>
                        </w:r>
                        <w:r w:rsidR="00966F58">
                          <w:rPr>
                            <w:rFonts w:ascii="Roboto" w:eastAsia="Roboto" w:hAnsi="Roboto" w:cs="Roboto"/>
                            <w:color w:val="434343"/>
                            <w:sz w:val="24"/>
                          </w:rPr>
                          <w:t>64</w:t>
                        </w:r>
                      </w:p>
                      <w:p w14:paraId="04322BA8" w14:textId="13381868" w:rsidR="00DE54A9" w:rsidRDefault="00DE54A9"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TEÓRICA</w:t>
                        </w:r>
                        <w:r w:rsidR="00966F58">
                          <w:rPr>
                            <w:rFonts w:ascii="Roboto" w:eastAsia="Roboto" w:hAnsi="Roboto" w:cs="Roboto"/>
                            <w:color w:val="434343"/>
                            <w:sz w:val="24"/>
                          </w:rPr>
                          <w:t xml:space="preserve"> SEMANAL</w:t>
                        </w:r>
                        <w:r>
                          <w:rPr>
                            <w:rFonts w:ascii="Roboto" w:eastAsia="Roboto" w:hAnsi="Roboto" w:cs="Roboto"/>
                            <w:color w:val="434343"/>
                            <w:sz w:val="24"/>
                          </w:rPr>
                          <w:t xml:space="preserve">: </w:t>
                        </w:r>
                        <w:r w:rsidR="00870BE2">
                          <w:rPr>
                            <w:rFonts w:ascii="Roboto" w:eastAsia="Roboto" w:hAnsi="Roboto" w:cs="Roboto"/>
                            <w:color w:val="434343"/>
                            <w:sz w:val="24"/>
                          </w:rPr>
                          <w:t>2</w:t>
                        </w:r>
                      </w:p>
                      <w:p w14:paraId="19D6209E" w14:textId="10F30745" w:rsidR="00DE54A9" w:rsidRDefault="00DE54A9" w:rsidP="00DE54A9">
                        <w:pPr>
                          <w:spacing w:line="240" w:lineRule="auto"/>
                          <w:textDirection w:val="btLr"/>
                        </w:pPr>
                        <w:r>
                          <w:rPr>
                            <w:rFonts w:ascii="Roboto" w:eastAsia="Roboto" w:hAnsi="Roboto" w:cs="Roboto"/>
                            <w:color w:val="434343"/>
                            <w:sz w:val="24"/>
                          </w:rPr>
                          <w:t>CARGA HORARIA PRÁCTICA</w:t>
                        </w:r>
                        <w:r w:rsidR="00966F58">
                          <w:rPr>
                            <w:rFonts w:ascii="Roboto" w:eastAsia="Roboto" w:hAnsi="Roboto" w:cs="Roboto"/>
                            <w:color w:val="434343"/>
                            <w:sz w:val="24"/>
                          </w:rPr>
                          <w:t xml:space="preserve"> SEMANAL</w:t>
                        </w:r>
                        <w:r>
                          <w:rPr>
                            <w:rFonts w:ascii="Roboto" w:eastAsia="Roboto" w:hAnsi="Roboto" w:cs="Roboto"/>
                            <w:color w:val="434343"/>
                            <w:sz w:val="24"/>
                          </w:rPr>
                          <w:t xml:space="preserve">: </w:t>
                        </w:r>
                        <w:r w:rsidR="00870BE2">
                          <w:rPr>
                            <w:rFonts w:ascii="Roboto" w:eastAsia="Roboto" w:hAnsi="Roboto" w:cs="Roboto"/>
                            <w:color w:val="434343"/>
                            <w:sz w:val="24"/>
                          </w:rPr>
                          <w:t>2</w:t>
                        </w:r>
                      </w:p>
                      <w:p w14:paraId="7A39E369" w14:textId="77777777" w:rsidR="00DE54A9" w:rsidRDefault="00DE54A9" w:rsidP="00511638">
                        <w:pPr>
                          <w:spacing w:line="240" w:lineRule="auto"/>
                          <w:textDirection w:val="btLr"/>
                        </w:pPr>
                      </w:p>
                      <w:p w14:paraId="2903DF0F" w14:textId="77777777" w:rsidR="00872608" w:rsidRDefault="00872608" w:rsidP="00511638">
                        <w:pPr>
                          <w:spacing w:line="240" w:lineRule="auto"/>
                          <w:textDirection w:val="btLr"/>
                        </w:pPr>
                      </w:p>
                      <w:p w14:paraId="33497367" w14:textId="18E8E85F" w:rsidR="00511638" w:rsidRDefault="00511638" w:rsidP="00511638">
                        <w:pPr>
                          <w:spacing w:line="240" w:lineRule="auto"/>
                          <w:textDirection w:val="btLr"/>
                        </w:pPr>
                        <w:r>
                          <w:rPr>
                            <w:rFonts w:ascii="Roboto" w:eastAsia="Roboto" w:hAnsi="Roboto" w:cs="Roboto"/>
                            <w:color w:val="434343"/>
                            <w:sz w:val="24"/>
                          </w:rPr>
                          <w:br/>
                          <w:t>CÓDIGO DE LA MATERIA EN SIU:</w:t>
                        </w:r>
                        <w:r w:rsidR="00872608">
                          <w:rPr>
                            <w:rFonts w:ascii="Roboto" w:eastAsia="Roboto" w:hAnsi="Roboto" w:cs="Roboto"/>
                            <w:color w:val="434343"/>
                            <w:sz w:val="24"/>
                          </w:rPr>
                          <w:tab/>
                        </w:r>
                        <w:r w:rsidR="008904CB">
                          <w:rPr>
                            <w:rFonts w:ascii="Roboto" w:eastAsia="Roboto" w:hAnsi="Roboto" w:cs="Roboto"/>
                            <w:color w:val="434343"/>
                            <w:sz w:val="24"/>
                          </w:rPr>
                          <w:t>780</w:t>
                        </w:r>
                      </w:p>
                    </w:txbxContent>
                  </v:textbox>
                </v:shape>
                <w10:anchorlock/>
              </v:group>
            </w:pict>
          </mc:Fallback>
        </mc:AlternateContent>
      </w:r>
    </w:p>
    <w:p w14:paraId="78292AA0" w14:textId="77777777" w:rsidR="007F639D" w:rsidRDefault="007F639D">
      <w:pPr>
        <w:ind w:left="-425"/>
        <w:jc w:val="center"/>
      </w:pPr>
    </w:p>
    <w:p w14:paraId="5E5521BA" w14:textId="77777777" w:rsidR="007F639D" w:rsidRDefault="007F639D">
      <w:pPr>
        <w:rPr>
          <w:rFonts w:ascii="Roboto" w:eastAsia="Roboto" w:hAnsi="Roboto" w:cs="Roboto"/>
        </w:rPr>
      </w:pPr>
    </w:p>
    <w:p w14:paraId="02FBC21A" w14:textId="192D3E31" w:rsidR="007F639D" w:rsidRDefault="00653AD0" w:rsidP="009A5F74">
      <w:pPr>
        <w:pStyle w:val="Ttulo"/>
        <w:numPr>
          <w:ilvl w:val="0"/>
          <w:numId w:val="9"/>
        </w:numPr>
        <w:spacing w:line="240" w:lineRule="auto"/>
        <w:jc w:val="both"/>
        <w:rPr>
          <w:rFonts w:ascii="Roboto" w:eastAsia="Roboto" w:hAnsi="Roboto" w:cs="Roboto"/>
          <w:sz w:val="22"/>
          <w:szCs w:val="22"/>
        </w:rPr>
      </w:pPr>
      <w:bookmarkStart w:id="0" w:name="_db9uwkiknaob" w:colFirst="0" w:colLast="0"/>
      <w:bookmarkEnd w:id="0"/>
      <w:r>
        <w:rPr>
          <w:rFonts w:ascii="Roboto" w:eastAsia="Roboto" w:hAnsi="Roboto" w:cs="Roboto"/>
          <w:b/>
          <w:sz w:val="22"/>
          <w:szCs w:val="22"/>
        </w:rPr>
        <w:lastRenderedPageBreak/>
        <w:t>Fundamentación</w:t>
      </w:r>
    </w:p>
    <w:p w14:paraId="0F5217A5" w14:textId="77777777" w:rsidR="007F639D" w:rsidRDefault="007F639D">
      <w:pPr>
        <w:spacing w:line="240" w:lineRule="auto"/>
        <w:jc w:val="both"/>
        <w:rPr>
          <w:rFonts w:ascii="Roboto" w:eastAsia="Roboto" w:hAnsi="Roboto" w:cs="Roboto"/>
          <w:sz w:val="24"/>
          <w:szCs w:val="24"/>
        </w:rPr>
      </w:pPr>
    </w:p>
    <w:p w14:paraId="0294B755" w14:textId="05406914" w:rsidR="00966F58" w:rsidRDefault="00966F58" w:rsidP="00966F58">
      <w:pPr>
        <w:spacing w:line="240" w:lineRule="auto"/>
        <w:ind w:left="360"/>
        <w:jc w:val="both"/>
        <w:rPr>
          <w:rFonts w:asciiTheme="majorHAnsi" w:hAnsiTheme="majorHAnsi" w:cstheme="majorHAnsi"/>
          <w:i/>
          <w:sz w:val="24"/>
          <w:szCs w:val="24"/>
        </w:rPr>
      </w:pPr>
      <w:r w:rsidRPr="00966F58">
        <w:rPr>
          <w:rFonts w:asciiTheme="majorHAnsi" w:hAnsiTheme="majorHAnsi" w:cstheme="majorHAnsi"/>
          <w:i/>
          <w:sz w:val="24"/>
          <w:szCs w:val="24"/>
        </w:rPr>
        <w:t>El conocimiento profundo de los conceptos intrínsecos de los lenguajes de programación permite adquirir herramientas para construir criterios de evaluación de los lenguajes. Esto hace posible consolidar los conocimientos sobre los lenguajes ya conocidos e incorporar elementos para abordar los nuevos.</w:t>
      </w:r>
    </w:p>
    <w:p w14:paraId="27B6E686" w14:textId="77777777" w:rsidR="00966F58" w:rsidRPr="00966F58" w:rsidRDefault="00966F58" w:rsidP="00966F58">
      <w:pPr>
        <w:spacing w:line="240" w:lineRule="auto"/>
        <w:ind w:left="360"/>
        <w:jc w:val="both"/>
        <w:rPr>
          <w:rFonts w:asciiTheme="majorHAnsi" w:hAnsiTheme="majorHAnsi" w:cstheme="majorHAnsi"/>
          <w:i/>
          <w:sz w:val="24"/>
          <w:szCs w:val="24"/>
        </w:rPr>
      </w:pPr>
    </w:p>
    <w:p w14:paraId="1E49ED01" w14:textId="53361CA2" w:rsidR="00966F58" w:rsidRPr="00966F58" w:rsidRDefault="00966F58" w:rsidP="00966F58">
      <w:pPr>
        <w:spacing w:line="240" w:lineRule="auto"/>
        <w:ind w:left="360"/>
        <w:jc w:val="both"/>
        <w:rPr>
          <w:rFonts w:asciiTheme="majorHAnsi" w:hAnsiTheme="majorHAnsi" w:cstheme="majorHAnsi"/>
          <w:i/>
          <w:sz w:val="24"/>
          <w:szCs w:val="24"/>
        </w:rPr>
      </w:pPr>
      <w:r w:rsidRPr="00966F58">
        <w:rPr>
          <w:rFonts w:asciiTheme="majorHAnsi" w:hAnsiTheme="majorHAnsi" w:cstheme="majorHAnsi"/>
          <w:i/>
          <w:sz w:val="24"/>
          <w:szCs w:val="24"/>
        </w:rPr>
        <w:t>Como formación complementaria se alienta y evalúa el trabajo colaborativo y la capacidad de presentar y exponer trabajos en forma escrita y oral.</w:t>
      </w:r>
    </w:p>
    <w:p w14:paraId="7B78B20C" w14:textId="77777777" w:rsidR="00511638" w:rsidRDefault="00511638">
      <w:pPr>
        <w:spacing w:line="240" w:lineRule="auto"/>
        <w:jc w:val="both"/>
        <w:rPr>
          <w:rFonts w:ascii="Roboto" w:eastAsia="Roboto" w:hAnsi="Roboto" w:cs="Roboto"/>
          <w:sz w:val="24"/>
          <w:szCs w:val="24"/>
        </w:rPr>
      </w:pPr>
    </w:p>
    <w:p w14:paraId="3FF04573" w14:textId="502E8B1C" w:rsidR="007F639D" w:rsidRPr="00045B7B" w:rsidRDefault="009A5F74" w:rsidP="009A5F74">
      <w:pPr>
        <w:pStyle w:val="Ttulo"/>
        <w:numPr>
          <w:ilvl w:val="0"/>
          <w:numId w:val="9"/>
        </w:numPr>
        <w:spacing w:line="240" w:lineRule="auto"/>
        <w:jc w:val="both"/>
        <w:rPr>
          <w:rFonts w:ascii="Roboto" w:eastAsia="Roboto" w:hAnsi="Roboto" w:cs="Roboto"/>
          <w:b/>
          <w:sz w:val="22"/>
          <w:szCs w:val="22"/>
        </w:rPr>
      </w:pPr>
      <w:bookmarkStart w:id="1" w:name="_m1bn3nhl4i70" w:colFirst="0" w:colLast="0"/>
      <w:bookmarkEnd w:id="1"/>
      <w:r>
        <w:rPr>
          <w:rFonts w:ascii="Roboto" w:eastAsia="Roboto" w:hAnsi="Roboto" w:cs="Roboto"/>
          <w:b/>
          <w:sz w:val="22"/>
          <w:szCs w:val="22"/>
        </w:rPr>
        <w:t xml:space="preserve"> </w:t>
      </w:r>
      <w:r w:rsidR="00653AD0" w:rsidRPr="00045B7B">
        <w:rPr>
          <w:rFonts w:ascii="Roboto" w:eastAsia="Roboto" w:hAnsi="Roboto" w:cs="Roboto"/>
          <w:b/>
          <w:sz w:val="22"/>
          <w:szCs w:val="22"/>
        </w:rPr>
        <w:t>Propósitos y/u objetivos</w:t>
      </w:r>
      <w:bookmarkStart w:id="2" w:name="_vky2j233acta" w:colFirst="0" w:colLast="0"/>
      <w:bookmarkEnd w:id="2"/>
    </w:p>
    <w:p w14:paraId="70C9E119" w14:textId="77777777" w:rsidR="00045B7B" w:rsidRPr="005F1021" w:rsidRDefault="00045B7B" w:rsidP="005F1021">
      <w:pPr>
        <w:spacing w:line="240" w:lineRule="auto"/>
        <w:ind w:left="360"/>
        <w:jc w:val="both"/>
        <w:rPr>
          <w:rFonts w:asciiTheme="majorHAnsi" w:hAnsiTheme="majorHAnsi" w:cstheme="majorHAnsi"/>
          <w:i/>
          <w:sz w:val="24"/>
          <w:szCs w:val="24"/>
        </w:rPr>
      </w:pPr>
    </w:p>
    <w:p w14:paraId="02320DEB" w14:textId="51456E59" w:rsidR="00486692" w:rsidRDefault="00966F58" w:rsidP="00486692">
      <w:pPr>
        <w:tabs>
          <w:tab w:val="left" w:pos="3738"/>
        </w:tabs>
        <w:spacing w:before="120"/>
        <w:ind w:left="426"/>
        <w:jc w:val="both"/>
        <w:rPr>
          <w:rFonts w:asciiTheme="majorHAnsi" w:hAnsiTheme="majorHAnsi" w:cstheme="majorHAnsi"/>
          <w:i/>
          <w:sz w:val="24"/>
          <w:szCs w:val="24"/>
        </w:rPr>
      </w:pPr>
      <w:bookmarkStart w:id="3" w:name="_a5eh8i619066" w:colFirst="0" w:colLast="0"/>
      <w:bookmarkEnd w:id="3"/>
      <w:r w:rsidRPr="00966F58">
        <w:rPr>
          <w:rFonts w:asciiTheme="majorHAnsi" w:hAnsiTheme="majorHAnsi" w:cstheme="majorHAnsi"/>
          <w:i/>
          <w:sz w:val="24"/>
          <w:szCs w:val="24"/>
        </w:rPr>
        <w:t>Que el estudiante:</w:t>
      </w:r>
    </w:p>
    <w:p w14:paraId="34D9D62B" w14:textId="77777777" w:rsidR="00486692" w:rsidRPr="00966F58" w:rsidRDefault="00486692" w:rsidP="00486692">
      <w:pPr>
        <w:tabs>
          <w:tab w:val="left" w:pos="3738"/>
        </w:tabs>
        <w:spacing w:before="120"/>
        <w:ind w:left="426"/>
        <w:jc w:val="both"/>
        <w:rPr>
          <w:rFonts w:asciiTheme="majorHAnsi" w:hAnsiTheme="majorHAnsi" w:cstheme="majorHAnsi"/>
          <w:i/>
          <w:sz w:val="24"/>
          <w:szCs w:val="24"/>
        </w:rPr>
      </w:pPr>
    </w:p>
    <w:p w14:paraId="7BC40E1F" w14:textId="550B63BB" w:rsidR="00966F58" w:rsidRDefault="00966F58" w:rsidP="00870BE2">
      <w:pPr>
        <w:widowControl w:val="0"/>
        <w:numPr>
          <w:ilvl w:val="0"/>
          <w:numId w:val="11"/>
        </w:numPr>
        <w:spacing w:line="240" w:lineRule="auto"/>
        <w:ind w:left="714" w:hanging="357"/>
        <w:jc w:val="both"/>
        <w:rPr>
          <w:rFonts w:asciiTheme="majorHAnsi" w:hAnsiTheme="majorHAnsi" w:cstheme="majorHAnsi"/>
          <w:i/>
          <w:sz w:val="24"/>
          <w:szCs w:val="24"/>
        </w:rPr>
      </w:pPr>
      <w:r w:rsidRPr="00966F58">
        <w:rPr>
          <w:rFonts w:asciiTheme="majorHAnsi" w:hAnsiTheme="majorHAnsi" w:cstheme="majorHAnsi"/>
          <w:i/>
          <w:sz w:val="24"/>
          <w:szCs w:val="24"/>
        </w:rPr>
        <w:t>Analice, compare y evalúe los conceptos subyacentes de los Lenguajes de Programación</w:t>
      </w:r>
      <w:r w:rsidR="00870BE2">
        <w:rPr>
          <w:rFonts w:asciiTheme="majorHAnsi" w:hAnsiTheme="majorHAnsi" w:cstheme="majorHAnsi"/>
          <w:i/>
          <w:sz w:val="24"/>
          <w:szCs w:val="24"/>
        </w:rPr>
        <w:t xml:space="preserve"> </w:t>
      </w:r>
      <w:r w:rsidRPr="00966F58">
        <w:rPr>
          <w:rFonts w:asciiTheme="majorHAnsi" w:hAnsiTheme="majorHAnsi" w:cstheme="majorHAnsi"/>
          <w:i/>
          <w:sz w:val="24"/>
          <w:szCs w:val="24"/>
        </w:rPr>
        <w:t>en los distintos Paradigmas.</w:t>
      </w:r>
    </w:p>
    <w:p w14:paraId="16ACADCF" w14:textId="77777777" w:rsidR="00966F58" w:rsidRPr="00966F58" w:rsidRDefault="00966F58" w:rsidP="00966F58">
      <w:pPr>
        <w:widowControl w:val="0"/>
        <w:spacing w:line="360" w:lineRule="auto"/>
        <w:ind w:left="720"/>
        <w:jc w:val="both"/>
        <w:rPr>
          <w:rFonts w:asciiTheme="majorHAnsi" w:hAnsiTheme="majorHAnsi" w:cstheme="majorHAnsi"/>
          <w:i/>
          <w:sz w:val="24"/>
          <w:szCs w:val="24"/>
        </w:rPr>
      </w:pPr>
    </w:p>
    <w:p w14:paraId="2B5EC881" w14:textId="219D9E4E" w:rsidR="00966F58" w:rsidRPr="00966F58" w:rsidRDefault="00966F58" w:rsidP="00870BE2">
      <w:pPr>
        <w:widowControl w:val="0"/>
        <w:numPr>
          <w:ilvl w:val="0"/>
          <w:numId w:val="11"/>
        </w:numPr>
        <w:spacing w:line="240" w:lineRule="auto"/>
        <w:ind w:left="714" w:hanging="357"/>
        <w:jc w:val="both"/>
        <w:rPr>
          <w:rFonts w:asciiTheme="majorHAnsi" w:hAnsiTheme="majorHAnsi" w:cstheme="majorHAnsi"/>
          <w:i/>
          <w:sz w:val="24"/>
          <w:szCs w:val="24"/>
        </w:rPr>
      </w:pPr>
      <w:r w:rsidRPr="00966F58">
        <w:rPr>
          <w:rFonts w:asciiTheme="majorHAnsi" w:hAnsiTheme="majorHAnsi" w:cstheme="majorHAnsi"/>
          <w:i/>
          <w:sz w:val="24"/>
          <w:szCs w:val="24"/>
        </w:rPr>
        <w:t>Adquiera la capacidad de evaluar lenguajes de programación desde distintos puntos de vista, ya sea como su diseñador, implementador o como usuario del lenguaje.</w:t>
      </w:r>
    </w:p>
    <w:p w14:paraId="6E3EBF79" w14:textId="77777777" w:rsidR="00966F58" w:rsidRDefault="00966F58" w:rsidP="00966F58">
      <w:pPr>
        <w:spacing w:line="360" w:lineRule="auto"/>
        <w:jc w:val="both"/>
        <w:rPr>
          <w:b/>
          <w:sz w:val="24"/>
          <w:szCs w:val="24"/>
        </w:rPr>
      </w:pPr>
    </w:p>
    <w:p w14:paraId="19CC28F4" w14:textId="77777777" w:rsidR="007F639D" w:rsidRDefault="00653AD0" w:rsidP="009A5F74">
      <w:pPr>
        <w:pStyle w:val="Ttulo"/>
        <w:numPr>
          <w:ilvl w:val="0"/>
          <w:numId w:val="9"/>
        </w:numPr>
        <w:spacing w:line="240" w:lineRule="auto"/>
        <w:jc w:val="both"/>
        <w:rPr>
          <w:rFonts w:ascii="Roboto" w:eastAsia="Roboto" w:hAnsi="Roboto" w:cs="Roboto"/>
          <w:sz w:val="22"/>
          <w:szCs w:val="22"/>
        </w:rPr>
      </w:pPr>
      <w:r>
        <w:rPr>
          <w:rFonts w:ascii="Roboto" w:eastAsia="Roboto" w:hAnsi="Roboto" w:cs="Roboto"/>
          <w:b/>
          <w:sz w:val="22"/>
          <w:szCs w:val="22"/>
        </w:rPr>
        <w:t xml:space="preserve">Contenidos mínimos: </w:t>
      </w:r>
    </w:p>
    <w:p w14:paraId="484BC78C" w14:textId="77777777" w:rsidR="007F639D" w:rsidRDefault="007F639D">
      <w:pPr>
        <w:spacing w:line="240" w:lineRule="auto"/>
        <w:ind w:left="720"/>
        <w:jc w:val="both"/>
        <w:rPr>
          <w:rFonts w:ascii="Roboto" w:eastAsia="Roboto" w:hAnsi="Roboto" w:cs="Roboto"/>
          <w:sz w:val="24"/>
          <w:szCs w:val="24"/>
        </w:rPr>
      </w:pPr>
    </w:p>
    <w:p w14:paraId="25F6B6FF" w14:textId="70BB0C23" w:rsidR="00966F58" w:rsidRPr="00966F58" w:rsidRDefault="00966F58" w:rsidP="00966F58">
      <w:pPr>
        <w:spacing w:line="240" w:lineRule="auto"/>
        <w:ind w:left="720"/>
        <w:jc w:val="both"/>
        <w:rPr>
          <w:rFonts w:asciiTheme="majorHAnsi" w:hAnsiTheme="majorHAnsi" w:cstheme="majorHAnsi"/>
          <w:i/>
          <w:sz w:val="24"/>
          <w:szCs w:val="24"/>
          <w:lang w:val="es-AR"/>
        </w:rPr>
      </w:pPr>
      <w:r w:rsidRPr="00966F58">
        <w:rPr>
          <w:rFonts w:asciiTheme="majorHAnsi" w:hAnsiTheme="majorHAnsi" w:cstheme="majorHAnsi"/>
          <w:i/>
          <w:sz w:val="24"/>
          <w:szCs w:val="24"/>
          <w:lang w:val="es-AR"/>
        </w:rPr>
        <w:t xml:space="preserve">Lenguajes según su modelo de cómputo: imperativo, funcional, objetos, lógico. Estructuras de datos en los diferentes paradigmas. Lenguajes según sus características: Lenguajes tipados y no tipados. Mecanismos de </w:t>
      </w:r>
      <w:proofErr w:type="spellStart"/>
      <w:r w:rsidRPr="00966F58">
        <w:rPr>
          <w:rFonts w:asciiTheme="majorHAnsi" w:hAnsiTheme="majorHAnsi" w:cstheme="majorHAnsi"/>
          <w:i/>
          <w:sz w:val="24"/>
          <w:szCs w:val="24"/>
          <w:lang w:val="es-AR"/>
        </w:rPr>
        <w:t>binding</w:t>
      </w:r>
      <w:proofErr w:type="spellEnd"/>
      <w:r w:rsidRPr="00966F58">
        <w:rPr>
          <w:rFonts w:asciiTheme="majorHAnsi" w:hAnsiTheme="majorHAnsi" w:cstheme="majorHAnsi"/>
          <w:i/>
          <w:sz w:val="24"/>
          <w:szCs w:val="24"/>
          <w:lang w:val="es-AR"/>
        </w:rPr>
        <w:t xml:space="preserve"> (estático y dinámico). Mecanismos de pasaje de parámetros (valor, referencia, nombre, otros). Formas de llevar a cabo la ejecución (compilación, interpretación, máquinas virtuales). Formas de administración de memoria (explícita y </w:t>
      </w:r>
      <w:proofErr w:type="spellStart"/>
      <w:r w:rsidRPr="00966F58">
        <w:rPr>
          <w:rFonts w:asciiTheme="majorHAnsi" w:hAnsiTheme="majorHAnsi" w:cstheme="majorHAnsi"/>
          <w:i/>
          <w:sz w:val="24"/>
          <w:szCs w:val="24"/>
          <w:lang w:val="es-AR"/>
        </w:rPr>
        <w:t>garbage</w:t>
      </w:r>
      <w:proofErr w:type="spellEnd"/>
      <w:r w:rsidRPr="00966F58">
        <w:rPr>
          <w:rFonts w:asciiTheme="majorHAnsi" w:hAnsiTheme="majorHAnsi" w:cstheme="majorHAnsi"/>
          <w:i/>
          <w:sz w:val="24"/>
          <w:szCs w:val="24"/>
          <w:lang w:val="es-AR"/>
        </w:rPr>
        <w:t xml:space="preserve"> </w:t>
      </w:r>
      <w:proofErr w:type="spellStart"/>
      <w:r w:rsidRPr="00966F58">
        <w:rPr>
          <w:rFonts w:asciiTheme="majorHAnsi" w:hAnsiTheme="majorHAnsi" w:cstheme="majorHAnsi"/>
          <w:i/>
          <w:sz w:val="24"/>
          <w:szCs w:val="24"/>
          <w:lang w:val="es-AR"/>
        </w:rPr>
        <w:t>collection</w:t>
      </w:r>
      <w:proofErr w:type="spellEnd"/>
      <w:r w:rsidRPr="00966F58">
        <w:rPr>
          <w:rFonts w:asciiTheme="majorHAnsi" w:hAnsiTheme="majorHAnsi" w:cstheme="majorHAnsi"/>
          <w:i/>
          <w:sz w:val="24"/>
          <w:szCs w:val="24"/>
          <w:lang w:val="es-AR"/>
        </w:rPr>
        <w:t xml:space="preserve">). Lenguajes según su propósito: generales, de dominio específico, de scripting. Lenguajes con semánticas operacional, </w:t>
      </w:r>
      <w:proofErr w:type="spellStart"/>
      <w:r w:rsidRPr="00966F58">
        <w:rPr>
          <w:rFonts w:asciiTheme="majorHAnsi" w:hAnsiTheme="majorHAnsi" w:cstheme="majorHAnsi"/>
          <w:i/>
          <w:sz w:val="24"/>
          <w:szCs w:val="24"/>
          <w:lang w:val="es-AR"/>
        </w:rPr>
        <w:t>denotacional</w:t>
      </w:r>
      <w:proofErr w:type="spellEnd"/>
      <w:r w:rsidRPr="00966F58">
        <w:rPr>
          <w:rFonts w:asciiTheme="majorHAnsi" w:hAnsiTheme="majorHAnsi" w:cstheme="majorHAnsi"/>
          <w:i/>
          <w:sz w:val="24"/>
          <w:szCs w:val="24"/>
          <w:lang w:val="es-AR"/>
        </w:rPr>
        <w:t>, axiomática.</w:t>
      </w:r>
    </w:p>
    <w:p w14:paraId="1E331476" w14:textId="6AA5ABC1" w:rsidR="007F639D" w:rsidRDefault="00966F58" w:rsidP="00966F58">
      <w:pPr>
        <w:tabs>
          <w:tab w:val="left" w:pos="851"/>
        </w:tabs>
        <w:spacing w:line="240" w:lineRule="auto"/>
        <w:ind w:left="709"/>
        <w:jc w:val="both"/>
        <w:rPr>
          <w:rFonts w:asciiTheme="majorHAnsi" w:hAnsiTheme="majorHAnsi" w:cstheme="majorHAnsi"/>
          <w:i/>
          <w:sz w:val="24"/>
          <w:szCs w:val="24"/>
        </w:rPr>
      </w:pPr>
      <w:r w:rsidRPr="00966F58">
        <w:rPr>
          <w:rFonts w:asciiTheme="majorHAnsi" w:hAnsiTheme="majorHAnsi" w:cstheme="majorHAnsi"/>
          <w:i/>
          <w:sz w:val="24"/>
          <w:szCs w:val="24"/>
          <w:lang w:val="es-AR"/>
        </w:rPr>
        <w:t>Lenguajes de Programación: Entidades y ligaduras. Sistema de Tipos, Niveles de Polimorfismo. Encapsulamiento y Abstracción. Conceptos de Intérpretes y Compiladores. Criterios de Diseño y de Implementación de Lenguajes de Programación. Nociones básicas de semántica formal</w:t>
      </w:r>
      <w:r>
        <w:rPr>
          <w:rFonts w:asciiTheme="majorHAnsi" w:hAnsiTheme="majorHAnsi" w:cstheme="majorHAnsi"/>
          <w:i/>
          <w:sz w:val="24"/>
          <w:szCs w:val="24"/>
          <w:lang w:val="es-AR"/>
        </w:rPr>
        <w:t>.</w:t>
      </w:r>
    </w:p>
    <w:p w14:paraId="568DEE3E" w14:textId="77777777" w:rsidR="00603B9F" w:rsidRPr="00603B9F" w:rsidRDefault="00603B9F" w:rsidP="00603B9F">
      <w:bookmarkStart w:id="4" w:name="_7cqziw34d2zt" w:colFirst="0" w:colLast="0"/>
      <w:bookmarkEnd w:id="4"/>
    </w:p>
    <w:p w14:paraId="73C2B3AE" w14:textId="62DF3AF3" w:rsidR="007F639D" w:rsidRDefault="00653AD0" w:rsidP="009A5F74">
      <w:pPr>
        <w:pStyle w:val="Ttulo"/>
        <w:numPr>
          <w:ilvl w:val="0"/>
          <w:numId w:val="9"/>
        </w:numPr>
        <w:spacing w:line="240" w:lineRule="auto"/>
        <w:jc w:val="both"/>
        <w:rPr>
          <w:sz w:val="22"/>
          <w:szCs w:val="22"/>
        </w:rPr>
      </w:pPr>
      <w:r>
        <w:rPr>
          <w:b/>
          <w:sz w:val="22"/>
          <w:szCs w:val="22"/>
        </w:rPr>
        <w:t>Programa analítico</w:t>
      </w:r>
    </w:p>
    <w:p w14:paraId="0F74037D" w14:textId="77777777" w:rsidR="007F639D" w:rsidRDefault="007F639D">
      <w:pPr>
        <w:spacing w:line="240" w:lineRule="auto"/>
        <w:ind w:left="720"/>
        <w:jc w:val="both"/>
        <w:rPr>
          <w:rFonts w:ascii="Roboto" w:eastAsia="Roboto" w:hAnsi="Roboto" w:cs="Roboto"/>
          <w:sz w:val="24"/>
          <w:szCs w:val="24"/>
        </w:rPr>
      </w:pPr>
    </w:p>
    <w:p w14:paraId="3C7857CF" w14:textId="71E3E6F4" w:rsidR="00DE54A9" w:rsidRDefault="00DE54A9" w:rsidP="00DE54A9">
      <w:pPr>
        <w:spacing w:line="240" w:lineRule="auto"/>
        <w:ind w:left="720"/>
        <w:jc w:val="both"/>
        <w:rPr>
          <w:rFonts w:asciiTheme="majorHAnsi" w:hAnsiTheme="majorHAnsi" w:cstheme="majorHAnsi"/>
          <w:i/>
          <w:sz w:val="24"/>
          <w:szCs w:val="24"/>
        </w:rPr>
      </w:pPr>
      <w:bookmarkStart w:id="5" w:name="_h6lqbaxrraxk" w:colFirst="0" w:colLast="0"/>
      <w:bookmarkEnd w:id="5"/>
      <w:r>
        <w:rPr>
          <w:b/>
        </w:rPr>
        <w:t xml:space="preserve">UNIDAD 1: </w:t>
      </w:r>
      <w:r w:rsidR="00303079">
        <w:rPr>
          <w:rFonts w:asciiTheme="majorHAnsi" w:hAnsiTheme="majorHAnsi" w:cstheme="majorHAnsi"/>
          <w:i/>
          <w:sz w:val="24"/>
          <w:szCs w:val="24"/>
        </w:rPr>
        <w:t>Introducción</w:t>
      </w:r>
    </w:p>
    <w:p w14:paraId="1E0B678D" w14:textId="4F200930" w:rsidR="00303079" w:rsidRPr="00303079" w:rsidRDefault="00DE54A9" w:rsidP="00303079">
      <w:pPr>
        <w:spacing w:line="240" w:lineRule="auto"/>
        <w:ind w:left="720"/>
        <w:jc w:val="both"/>
        <w:rPr>
          <w:rFonts w:asciiTheme="majorHAnsi" w:hAnsiTheme="majorHAnsi" w:cstheme="majorHAnsi"/>
          <w:i/>
          <w:sz w:val="24"/>
          <w:szCs w:val="24"/>
          <w:lang w:val="es-AR"/>
        </w:rPr>
      </w:pPr>
      <w:r>
        <w:rPr>
          <w:rFonts w:asciiTheme="majorHAnsi" w:hAnsiTheme="majorHAnsi" w:cstheme="majorHAnsi"/>
          <w:i/>
          <w:color w:val="000000" w:themeColor="text1"/>
          <w:sz w:val="24"/>
          <w:szCs w:val="24"/>
        </w:rPr>
        <w:br/>
      </w:r>
      <w:r w:rsidR="00303079" w:rsidRPr="00303079">
        <w:rPr>
          <w:rFonts w:asciiTheme="majorHAnsi" w:hAnsiTheme="majorHAnsi" w:cstheme="majorHAnsi"/>
          <w:i/>
          <w:sz w:val="24"/>
          <w:szCs w:val="24"/>
          <w:lang w:val="es-AR"/>
        </w:rPr>
        <w:t>Razones para estudiar los Lenguajes de Programación. Definición de Lenguaje de Programación. Historia. Abstracción. Clasificación. Descripción. Diseño.</w:t>
      </w:r>
    </w:p>
    <w:p w14:paraId="5BC5A507" w14:textId="3690526E" w:rsidR="00DE54A9" w:rsidRDefault="00DE54A9" w:rsidP="00DE54A9">
      <w:pPr>
        <w:spacing w:line="240" w:lineRule="auto"/>
        <w:ind w:left="720"/>
        <w:jc w:val="both"/>
        <w:rPr>
          <w:rFonts w:asciiTheme="majorHAnsi" w:hAnsiTheme="majorHAnsi" w:cstheme="majorHAnsi"/>
          <w:i/>
          <w:sz w:val="24"/>
          <w:szCs w:val="24"/>
        </w:rPr>
      </w:pPr>
    </w:p>
    <w:p w14:paraId="2F94EFC7" w14:textId="77777777" w:rsidR="00303079" w:rsidRPr="00303079" w:rsidRDefault="00DE54A9" w:rsidP="00303079">
      <w:pPr>
        <w:spacing w:line="240" w:lineRule="auto"/>
        <w:ind w:left="720"/>
        <w:jc w:val="both"/>
        <w:rPr>
          <w:rFonts w:asciiTheme="majorHAnsi" w:hAnsiTheme="majorHAnsi" w:cstheme="majorHAnsi"/>
          <w:i/>
          <w:sz w:val="24"/>
          <w:szCs w:val="24"/>
        </w:rPr>
      </w:pPr>
      <w:r w:rsidRPr="00DE54A9">
        <w:rPr>
          <w:b/>
        </w:rPr>
        <w:t>UNIDAD 2:</w:t>
      </w:r>
      <w:r w:rsidR="009A5F74">
        <w:rPr>
          <w:b/>
        </w:rPr>
        <w:t xml:space="preserve"> </w:t>
      </w:r>
      <w:r w:rsidR="00303079">
        <w:rPr>
          <w:b/>
        </w:rPr>
        <w:t xml:space="preserve"> </w:t>
      </w:r>
      <w:r w:rsidR="00303079" w:rsidRPr="00303079">
        <w:rPr>
          <w:rFonts w:asciiTheme="majorHAnsi" w:hAnsiTheme="majorHAnsi" w:cstheme="majorHAnsi"/>
          <w:i/>
          <w:sz w:val="24"/>
          <w:szCs w:val="24"/>
        </w:rPr>
        <w:t>Paradigmas</w:t>
      </w:r>
    </w:p>
    <w:p w14:paraId="6E15E8B2" w14:textId="77777777" w:rsidR="00303079" w:rsidRDefault="00303079" w:rsidP="00303079">
      <w:pPr>
        <w:spacing w:line="240" w:lineRule="auto"/>
        <w:ind w:left="720"/>
        <w:jc w:val="both"/>
        <w:rPr>
          <w:b/>
        </w:rPr>
      </w:pPr>
    </w:p>
    <w:p w14:paraId="26BE860C" w14:textId="7FBF6F18" w:rsidR="00303079" w:rsidRPr="00303079" w:rsidRDefault="00303079" w:rsidP="00303079">
      <w:pPr>
        <w:spacing w:line="240" w:lineRule="auto"/>
        <w:ind w:left="720"/>
        <w:jc w:val="both"/>
        <w:rPr>
          <w:rFonts w:asciiTheme="majorHAnsi" w:hAnsiTheme="majorHAnsi" w:cstheme="majorHAnsi"/>
          <w:i/>
          <w:sz w:val="24"/>
          <w:szCs w:val="24"/>
          <w:lang w:val="es-AR"/>
        </w:rPr>
      </w:pPr>
      <w:r w:rsidRPr="00303079">
        <w:rPr>
          <w:rFonts w:asciiTheme="majorHAnsi" w:hAnsiTheme="majorHAnsi" w:cstheme="majorHAnsi"/>
          <w:i/>
          <w:sz w:val="24"/>
          <w:szCs w:val="24"/>
          <w:lang w:val="es-AR"/>
        </w:rPr>
        <w:t>Imperativo. Funcional. Orientado a Objetos. Lógico. Multiparadigma. Características. Comparación de lenguajes en diferentes paradigmas. Efectos de estos conceptos tienen en los paradigmas de solución de problemas.</w:t>
      </w:r>
    </w:p>
    <w:p w14:paraId="29FA9DC0" w14:textId="61796E47" w:rsidR="00DE54A9" w:rsidRDefault="00DE54A9" w:rsidP="00303079">
      <w:pPr>
        <w:spacing w:line="240" w:lineRule="auto"/>
        <w:jc w:val="both"/>
        <w:rPr>
          <w:rFonts w:asciiTheme="majorHAnsi" w:hAnsiTheme="majorHAnsi" w:cstheme="majorHAnsi"/>
          <w:i/>
          <w:sz w:val="24"/>
          <w:szCs w:val="24"/>
        </w:rPr>
      </w:pPr>
    </w:p>
    <w:p w14:paraId="16AFB538" w14:textId="77777777" w:rsidR="00DE54A9" w:rsidRDefault="00DE54A9" w:rsidP="00DE54A9">
      <w:pPr>
        <w:spacing w:line="240" w:lineRule="auto"/>
        <w:ind w:left="720"/>
        <w:jc w:val="both"/>
        <w:rPr>
          <w:rFonts w:asciiTheme="majorHAnsi" w:hAnsiTheme="majorHAnsi" w:cstheme="majorHAnsi"/>
          <w:i/>
          <w:sz w:val="24"/>
          <w:szCs w:val="24"/>
        </w:rPr>
      </w:pPr>
    </w:p>
    <w:p w14:paraId="7D6D0B12" w14:textId="7660DCB6" w:rsidR="00DE54A9" w:rsidRDefault="00DE54A9" w:rsidP="00DE54A9">
      <w:pPr>
        <w:spacing w:line="240" w:lineRule="auto"/>
        <w:ind w:left="720"/>
        <w:jc w:val="both"/>
        <w:rPr>
          <w:rFonts w:asciiTheme="majorHAnsi" w:hAnsiTheme="majorHAnsi" w:cstheme="majorHAnsi"/>
          <w:i/>
          <w:sz w:val="24"/>
          <w:szCs w:val="24"/>
        </w:rPr>
      </w:pPr>
      <w:r w:rsidRPr="00DE54A9">
        <w:rPr>
          <w:b/>
        </w:rPr>
        <w:t xml:space="preserve">UNIDAD </w:t>
      </w:r>
      <w:r>
        <w:rPr>
          <w:b/>
        </w:rPr>
        <w:t>3</w:t>
      </w:r>
      <w:r w:rsidRPr="00DE54A9">
        <w:rPr>
          <w:b/>
        </w:rPr>
        <w:t>:</w:t>
      </w:r>
      <w:r w:rsidR="009A5F74">
        <w:rPr>
          <w:b/>
        </w:rPr>
        <w:t xml:space="preserve"> </w:t>
      </w:r>
      <w:r w:rsidR="00870BE2">
        <w:rPr>
          <w:rFonts w:asciiTheme="majorHAnsi" w:hAnsiTheme="majorHAnsi" w:cstheme="majorHAnsi"/>
          <w:i/>
          <w:sz w:val="24"/>
          <w:szCs w:val="24"/>
        </w:rPr>
        <w:t>S</w:t>
      </w:r>
      <w:r w:rsidR="00303079">
        <w:rPr>
          <w:rFonts w:asciiTheme="majorHAnsi" w:hAnsiTheme="majorHAnsi" w:cstheme="majorHAnsi"/>
          <w:i/>
          <w:sz w:val="24"/>
          <w:szCs w:val="24"/>
        </w:rPr>
        <w:t>intaxis y Semántica</w:t>
      </w:r>
    </w:p>
    <w:p w14:paraId="15D47370" w14:textId="77777777" w:rsidR="00303079" w:rsidRPr="00303079" w:rsidRDefault="00DE54A9" w:rsidP="00303079">
      <w:pPr>
        <w:spacing w:line="240" w:lineRule="auto"/>
        <w:ind w:left="720"/>
        <w:jc w:val="both"/>
        <w:rPr>
          <w:rFonts w:asciiTheme="majorHAnsi" w:hAnsiTheme="majorHAnsi" w:cstheme="majorHAnsi"/>
          <w:i/>
          <w:sz w:val="24"/>
          <w:szCs w:val="24"/>
          <w:lang w:val="es-AR"/>
        </w:rPr>
      </w:pPr>
      <w:r>
        <w:rPr>
          <w:rFonts w:asciiTheme="majorHAnsi" w:hAnsiTheme="majorHAnsi" w:cstheme="majorHAnsi"/>
          <w:i/>
          <w:color w:val="000000" w:themeColor="text1"/>
          <w:sz w:val="24"/>
          <w:szCs w:val="24"/>
        </w:rPr>
        <w:br/>
      </w:r>
      <w:r w:rsidR="00303079" w:rsidRPr="00303079">
        <w:rPr>
          <w:rFonts w:asciiTheme="majorHAnsi" w:hAnsiTheme="majorHAnsi" w:cstheme="majorHAnsi"/>
          <w:i/>
          <w:sz w:val="24"/>
          <w:szCs w:val="24"/>
          <w:lang w:val="es-AR"/>
        </w:rPr>
        <w:t>Sintaxis de los Lenguajes de Programación. Estructura léxica de los Lenguajes de Programación. Gramáticas libres de contexto. Notación BNF. Árboles sintácticos. Ambigüedades, asociatividad y precedencia. Diagramas sintácticos. Semántica de los Lenguajes de Programación. Atributos, vínculos y funciones semánticas. Declaraciones, bloques y alcance. La tabla de símbolos. Asignación, tiempo de vida y ambiente. Variables y constantes. Semántica formal.</w:t>
      </w:r>
    </w:p>
    <w:p w14:paraId="747AF6F5" w14:textId="125D5A65" w:rsidR="00511638" w:rsidRDefault="00511638" w:rsidP="00303079">
      <w:pPr>
        <w:spacing w:line="240" w:lineRule="auto"/>
        <w:ind w:left="720"/>
        <w:jc w:val="both"/>
        <w:rPr>
          <w:rFonts w:asciiTheme="majorHAnsi" w:hAnsiTheme="majorHAnsi" w:cstheme="majorHAnsi"/>
          <w:i/>
          <w:color w:val="000000" w:themeColor="text1"/>
          <w:sz w:val="24"/>
          <w:szCs w:val="24"/>
        </w:rPr>
      </w:pPr>
    </w:p>
    <w:p w14:paraId="4F79912A" w14:textId="3D6F2DA4" w:rsidR="00DE54A9" w:rsidRDefault="00DE54A9" w:rsidP="00DE54A9">
      <w:pPr>
        <w:spacing w:line="240" w:lineRule="auto"/>
        <w:ind w:left="720"/>
        <w:jc w:val="both"/>
        <w:rPr>
          <w:rFonts w:asciiTheme="majorHAnsi" w:hAnsiTheme="majorHAnsi" w:cstheme="majorHAnsi"/>
          <w:i/>
          <w:sz w:val="24"/>
          <w:szCs w:val="24"/>
        </w:rPr>
      </w:pPr>
      <w:r w:rsidRPr="00DE54A9">
        <w:rPr>
          <w:b/>
        </w:rPr>
        <w:t xml:space="preserve">UNIDAD </w:t>
      </w:r>
      <w:r>
        <w:rPr>
          <w:b/>
        </w:rPr>
        <w:t>4</w:t>
      </w:r>
      <w:r w:rsidRPr="00DE54A9">
        <w:rPr>
          <w:b/>
        </w:rPr>
        <w:t>:</w:t>
      </w:r>
      <w:r w:rsidR="009A5F74">
        <w:rPr>
          <w:b/>
        </w:rPr>
        <w:t xml:space="preserve"> </w:t>
      </w:r>
      <w:r w:rsidR="00303079">
        <w:rPr>
          <w:rFonts w:asciiTheme="majorHAnsi" w:hAnsiTheme="majorHAnsi" w:cstheme="majorHAnsi"/>
          <w:i/>
          <w:sz w:val="24"/>
          <w:szCs w:val="24"/>
        </w:rPr>
        <w:t>Tipos de datos</w:t>
      </w:r>
    </w:p>
    <w:p w14:paraId="7F3BAE50" w14:textId="77777777" w:rsidR="00303079" w:rsidRDefault="00DE54A9" w:rsidP="00303079">
      <w:pPr>
        <w:spacing w:line="240" w:lineRule="auto"/>
        <w:ind w:left="720"/>
        <w:jc w:val="both"/>
        <w:rPr>
          <w:rFonts w:asciiTheme="majorHAnsi" w:hAnsiTheme="majorHAnsi" w:cstheme="majorHAnsi"/>
          <w:i/>
          <w:sz w:val="24"/>
          <w:szCs w:val="24"/>
          <w:lang w:val="es-AR"/>
        </w:rPr>
      </w:pPr>
      <w:r>
        <w:rPr>
          <w:rFonts w:asciiTheme="majorHAnsi" w:hAnsiTheme="majorHAnsi" w:cstheme="majorHAnsi"/>
          <w:i/>
          <w:color w:val="000000" w:themeColor="text1"/>
          <w:sz w:val="24"/>
          <w:szCs w:val="24"/>
        </w:rPr>
        <w:br/>
      </w:r>
      <w:r w:rsidR="00303079" w:rsidRPr="00303079">
        <w:rPr>
          <w:rFonts w:asciiTheme="majorHAnsi" w:hAnsiTheme="majorHAnsi" w:cstheme="majorHAnsi"/>
          <w:i/>
          <w:sz w:val="24"/>
          <w:szCs w:val="24"/>
          <w:lang w:val="es-AR"/>
        </w:rPr>
        <w:t>Sintaxis de los Lenguajes de Programación. Estructura léxica de los Lenguajes de Programación. Gramáticas libres de contexto. Notación BNF. Árboles sintácticos. Ambigüedades, asociatividad y precedencia. Diagramas sintácticos. Semántica de los Lenguajes de Programación. Atributos, vínculos y funciones semánticas. Declaraciones, bloques y alcance. La tabla de símbolos. Asignación, tiempo de vida y ambiente. Variables y constantes. Semántica formal.</w:t>
      </w:r>
    </w:p>
    <w:p w14:paraId="657B5FE8" w14:textId="77777777" w:rsidR="00303079" w:rsidRPr="00303079" w:rsidRDefault="00303079" w:rsidP="00303079">
      <w:pPr>
        <w:spacing w:line="240" w:lineRule="auto"/>
        <w:ind w:left="720"/>
        <w:jc w:val="both"/>
        <w:rPr>
          <w:rFonts w:asciiTheme="majorHAnsi" w:hAnsiTheme="majorHAnsi" w:cstheme="majorHAnsi"/>
          <w:i/>
          <w:sz w:val="24"/>
          <w:szCs w:val="24"/>
          <w:lang w:val="es-AR"/>
        </w:rPr>
      </w:pPr>
    </w:p>
    <w:p w14:paraId="066D0078" w14:textId="253BFD6B" w:rsidR="00482ADF" w:rsidRDefault="00482ADF" w:rsidP="00482ADF">
      <w:pPr>
        <w:spacing w:line="240" w:lineRule="auto"/>
        <w:ind w:left="720"/>
        <w:jc w:val="both"/>
        <w:rPr>
          <w:rFonts w:asciiTheme="majorHAnsi" w:hAnsiTheme="majorHAnsi" w:cstheme="majorHAnsi"/>
          <w:i/>
          <w:sz w:val="24"/>
          <w:szCs w:val="24"/>
        </w:rPr>
      </w:pPr>
      <w:r w:rsidRPr="00DE54A9">
        <w:rPr>
          <w:b/>
        </w:rPr>
        <w:t xml:space="preserve">UNIDAD </w:t>
      </w:r>
      <w:r>
        <w:rPr>
          <w:b/>
        </w:rPr>
        <w:t>5</w:t>
      </w:r>
      <w:r w:rsidRPr="00DE54A9">
        <w:rPr>
          <w:b/>
        </w:rPr>
        <w:t>:</w:t>
      </w:r>
      <w:r w:rsidR="009A5F74">
        <w:rPr>
          <w:b/>
        </w:rPr>
        <w:t xml:space="preserve"> </w:t>
      </w:r>
      <w:r w:rsidR="00303079">
        <w:rPr>
          <w:rFonts w:asciiTheme="majorHAnsi" w:hAnsiTheme="majorHAnsi" w:cstheme="majorHAnsi"/>
          <w:i/>
          <w:sz w:val="24"/>
          <w:szCs w:val="24"/>
        </w:rPr>
        <w:t>Control de flujo</w:t>
      </w:r>
    </w:p>
    <w:p w14:paraId="1EB7A52E" w14:textId="15D47E06" w:rsidR="00482ADF" w:rsidRDefault="00482ADF" w:rsidP="00482ADF">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00303079" w:rsidRPr="00303079">
        <w:rPr>
          <w:rFonts w:asciiTheme="majorHAnsi" w:hAnsiTheme="majorHAnsi" w:cstheme="majorHAnsi"/>
          <w:i/>
          <w:sz w:val="24"/>
          <w:szCs w:val="24"/>
        </w:rPr>
        <w:t>Evaluación de expresiones. Sentencias condicionales. Bucles. Excepciones. Subprogramas. Paso de parámetros</w:t>
      </w:r>
      <w:r w:rsidR="00486692">
        <w:rPr>
          <w:rFonts w:asciiTheme="majorHAnsi" w:hAnsiTheme="majorHAnsi" w:cstheme="majorHAnsi"/>
          <w:i/>
          <w:sz w:val="24"/>
          <w:szCs w:val="24"/>
        </w:rPr>
        <w:t>.</w:t>
      </w:r>
    </w:p>
    <w:p w14:paraId="2007CB94" w14:textId="0669AD20" w:rsidR="00511638" w:rsidRDefault="00482ADF" w:rsidP="00303079">
      <w:pPr>
        <w:spacing w:line="240" w:lineRule="auto"/>
        <w:ind w:left="720"/>
        <w:jc w:val="both"/>
        <w:rPr>
          <w:rFonts w:ascii="Roboto" w:eastAsia="Roboto" w:hAnsi="Roboto" w:cs="Roboto"/>
          <w:sz w:val="24"/>
          <w:szCs w:val="24"/>
        </w:rPr>
      </w:pPr>
      <w:r>
        <w:rPr>
          <w:rFonts w:asciiTheme="majorHAnsi" w:hAnsiTheme="majorHAnsi" w:cstheme="majorHAnsi"/>
          <w:i/>
          <w:color w:val="000000" w:themeColor="text1"/>
          <w:sz w:val="24"/>
          <w:szCs w:val="24"/>
        </w:rPr>
        <w:br/>
      </w:r>
    </w:p>
    <w:p w14:paraId="360386C5" w14:textId="77777777" w:rsidR="009A5F74" w:rsidRDefault="009A5F74">
      <w:pPr>
        <w:spacing w:line="240" w:lineRule="auto"/>
        <w:jc w:val="both"/>
        <w:rPr>
          <w:rFonts w:ascii="Roboto" w:eastAsia="Roboto" w:hAnsi="Roboto" w:cs="Roboto"/>
          <w:sz w:val="24"/>
          <w:szCs w:val="24"/>
        </w:rPr>
      </w:pPr>
    </w:p>
    <w:p w14:paraId="5C290B4C" w14:textId="77777777" w:rsidR="009A5F74" w:rsidRDefault="009A5F74" w:rsidP="009A5F74">
      <w:pPr>
        <w:pStyle w:val="Ttulo"/>
        <w:numPr>
          <w:ilvl w:val="0"/>
          <w:numId w:val="9"/>
        </w:numPr>
        <w:spacing w:line="240" w:lineRule="auto"/>
        <w:jc w:val="both"/>
        <w:rPr>
          <w:b/>
          <w:sz w:val="22"/>
          <w:szCs w:val="22"/>
        </w:rPr>
      </w:pPr>
      <w:r w:rsidRPr="00603B9F">
        <w:rPr>
          <w:b/>
          <w:sz w:val="22"/>
          <w:szCs w:val="22"/>
        </w:rPr>
        <w:t>Ejes y enunciados Multidimensionales y transversales</w:t>
      </w:r>
    </w:p>
    <w:p w14:paraId="6619A1D0" w14:textId="77777777" w:rsidR="007F639D" w:rsidRDefault="007F639D">
      <w:pPr>
        <w:spacing w:line="240" w:lineRule="auto"/>
        <w:jc w:val="both"/>
        <w:rPr>
          <w:rFonts w:ascii="Roboto" w:eastAsia="Roboto" w:hAnsi="Roboto" w:cs="Roboto"/>
          <w:sz w:val="24"/>
          <w:szCs w:val="24"/>
        </w:rPr>
      </w:pPr>
    </w:p>
    <w:p w14:paraId="6D4A4482" w14:textId="77777777" w:rsidR="009A5F74" w:rsidRDefault="009A5F74">
      <w:pPr>
        <w:spacing w:line="240" w:lineRule="auto"/>
        <w:jc w:val="both"/>
        <w:rPr>
          <w:rFonts w:ascii="Roboto" w:eastAsia="Roboto" w:hAnsi="Roboto" w:cs="Roboto"/>
          <w:sz w:val="24"/>
          <w:szCs w:val="24"/>
        </w:rPr>
      </w:pPr>
    </w:p>
    <w:tbl>
      <w:tblPr>
        <w:tblStyle w:val="Tablaconcuadrcula"/>
        <w:tblW w:w="0" w:type="auto"/>
        <w:tblInd w:w="421" w:type="dxa"/>
        <w:tblLook w:val="04A0" w:firstRow="1" w:lastRow="0" w:firstColumn="1" w:lastColumn="0" w:noHBand="0" w:noVBand="1"/>
      </w:tblPr>
      <w:tblGrid>
        <w:gridCol w:w="2687"/>
        <w:gridCol w:w="1707"/>
        <w:gridCol w:w="4511"/>
      </w:tblGrid>
      <w:tr w:rsidR="009A5F74" w:rsidRPr="00AC3E97" w14:paraId="4322243F" w14:textId="77777777" w:rsidTr="009A5F74">
        <w:tc>
          <w:tcPr>
            <w:tcW w:w="2687" w:type="dxa"/>
          </w:tcPr>
          <w:p w14:paraId="47C9387E"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Eje</w:t>
            </w:r>
          </w:p>
        </w:tc>
        <w:tc>
          <w:tcPr>
            <w:tcW w:w="1707" w:type="dxa"/>
          </w:tcPr>
          <w:p w14:paraId="0D892141"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Nivel de logro de Aprendizaje</w:t>
            </w:r>
          </w:p>
        </w:tc>
        <w:tc>
          <w:tcPr>
            <w:tcW w:w="4511" w:type="dxa"/>
          </w:tcPr>
          <w:p w14:paraId="60CD682B"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Acciones de enseñanza</w:t>
            </w:r>
          </w:p>
        </w:tc>
      </w:tr>
      <w:tr w:rsidR="009A5F74" w:rsidRPr="00AC3E97" w14:paraId="2B771EB1" w14:textId="77777777" w:rsidTr="009A5F74">
        <w:tc>
          <w:tcPr>
            <w:tcW w:w="2687" w:type="dxa"/>
          </w:tcPr>
          <w:p w14:paraId="0FD54A93" w14:textId="0D8B54F1"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 Identificación, formulación y resolución de problemas de informática</w:t>
            </w:r>
          </w:p>
        </w:tc>
        <w:tc>
          <w:tcPr>
            <w:tcW w:w="1707" w:type="dxa"/>
          </w:tcPr>
          <w:p w14:paraId="049A9A09" w14:textId="7A5C9883" w:rsidR="009A5F74" w:rsidRPr="00AC3E97" w:rsidRDefault="00D9714D" w:rsidP="00ED13D6">
            <w:pPr>
              <w:rPr>
                <w:rFonts w:asciiTheme="majorHAnsi" w:hAnsiTheme="majorHAnsi" w:cstheme="majorHAnsi"/>
                <w:i/>
                <w:iCs/>
              </w:rPr>
            </w:pPr>
            <w:r>
              <w:rPr>
                <w:rFonts w:asciiTheme="majorHAnsi" w:hAnsiTheme="majorHAnsi" w:cstheme="majorHAnsi"/>
                <w:i/>
                <w:iCs/>
              </w:rPr>
              <w:t>Alto</w:t>
            </w:r>
          </w:p>
        </w:tc>
        <w:tc>
          <w:tcPr>
            <w:tcW w:w="4511" w:type="dxa"/>
          </w:tcPr>
          <w:p w14:paraId="3A13FA53" w14:textId="57A1192F" w:rsidR="009A5F74" w:rsidRPr="00AC3E97" w:rsidRDefault="00D9714D" w:rsidP="00ED13D6">
            <w:pPr>
              <w:rPr>
                <w:rFonts w:asciiTheme="majorHAnsi" w:hAnsiTheme="majorHAnsi" w:cstheme="majorHAnsi"/>
                <w:i/>
                <w:iCs/>
              </w:rPr>
            </w:pPr>
            <w:bookmarkStart w:id="6" w:name="_Hlk180769647"/>
            <w:r>
              <w:rPr>
                <w:rFonts w:asciiTheme="majorHAnsi" w:hAnsiTheme="majorHAnsi" w:cstheme="majorHAnsi"/>
                <w:i/>
                <w:iCs/>
              </w:rPr>
              <w:t>Resolución de ejercicios y problemas</w:t>
            </w:r>
            <w:bookmarkEnd w:id="6"/>
          </w:p>
        </w:tc>
      </w:tr>
      <w:tr w:rsidR="009A5F74" w:rsidRPr="00AC3E97" w14:paraId="4633A459" w14:textId="77777777" w:rsidTr="009A5F74">
        <w:tc>
          <w:tcPr>
            <w:tcW w:w="2687" w:type="dxa"/>
          </w:tcPr>
          <w:p w14:paraId="13E12C4B" w14:textId="3546496A"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C2. Concepción, diseño y desarrollo de proyectos de informática</w:t>
            </w:r>
          </w:p>
        </w:tc>
        <w:tc>
          <w:tcPr>
            <w:tcW w:w="1707" w:type="dxa"/>
          </w:tcPr>
          <w:p w14:paraId="406CF15E" w14:textId="238C44B8" w:rsidR="009A5F74" w:rsidRPr="00AC3E97" w:rsidRDefault="00D9714D" w:rsidP="00ED13D6">
            <w:pPr>
              <w:rPr>
                <w:rFonts w:asciiTheme="majorHAnsi" w:hAnsiTheme="majorHAnsi" w:cstheme="majorHAnsi"/>
                <w:i/>
                <w:iCs/>
              </w:rPr>
            </w:pPr>
            <w:r>
              <w:rPr>
                <w:rFonts w:asciiTheme="majorHAnsi" w:hAnsiTheme="majorHAnsi" w:cstheme="majorHAnsi"/>
                <w:i/>
                <w:iCs/>
              </w:rPr>
              <w:t>Alto</w:t>
            </w:r>
          </w:p>
        </w:tc>
        <w:tc>
          <w:tcPr>
            <w:tcW w:w="4511" w:type="dxa"/>
          </w:tcPr>
          <w:p w14:paraId="2E747EDD" w14:textId="573519CA" w:rsidR="009A5F74" w:rsidRPr="00AC3E97" w:rsidRDefault="00D9714D" w:rsidP="00ED13D6">
            <w:pPr>
              <w:rPr>
                <w:rFonts w:asciiTheme="majorHAnsi" w:hAnsiTheme="majorHAnsi" w:cstheme="majorHAnsi"/>
                <w:i/>
                <w:iCs/>
              </w:rPr>
            </w:pPr>
            <w:r>
              <w:rPr>
                <w:rFonts w:asciiTheme="majorHAnsi" w:hAnsiTheme="majorHAnsi" w:cstheme="majorHAnsi"/>
                <w:i/>
                <w:iCs/>
              </w:rPr>
              <w:t>Resolución de ejercicios y problemas</w:t>
            </w:r>
          </w:p>
        </w:tc>
      </w:tr>
      <w:tr w:rsidR="009A5F74" w:rsidRPr="00AC3E97" w14:paraId="2DEFFFE4" w14:textId="77777777" w:rsidTr="009A5F74">
        <w:tc>
          <w:tcPr>
            <w:tcW w:w="2687" w:type="dxa"/>
          </w:tcPr>
          <w:p w14:paraId="4634CFC9" w14:textId="33F32438"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C3.</w:t>
            </w:r>
            <w:r w:rsidR="00483DBF">
              <w:rPr>
                <w:rFonts w:asciiTheme="majorHAnsi" w:hAnsiTheme="majorHAnsi" w:cstheme="majorHAnsi"/>
                <w:i/>
                <w:iCs/>
              </w:rPr>
              <w:t xml:space="preserve"> </w:t>
            </w:r>
            <w:r w:rsidRPr="00AC3E97">
              <w:rPr>
                <w:rFonts w:asciiTheme="majorHAnsi" w:hAnsiTheme="majorHAnsi" w:cstheme="majorHAnsi"/>
                <w:i/>
                <w:iCs/>
              </w:rPr>
              <w:t>Gestión, planificación, ejecución y control de proyectos de informática</w:t>
            </w:r>
          </w:p>
        </w:tc>
        <w:tc>
          <w:tcPr>
            <w:tcW w:w="1707" w:type="dxa"/>
          </w:tcPr>
          <w:p w14:paraId="7314299C" w14:textId="4D5BB8FA" w:rsidR="009A5F74" w:rsidRPr="00AC3E97" w:rsidRDefault="00D9714D" w:rsidP="00ED13D6">
            <w:pPr>
              <w:rPr>
                <w:rFonts w:asciiTheme="majorHAnsi" w:hAnsiTheme="majorHAnsi" w:cstheme="majorHAnsi"/>
                <w:i/>
                <w:iCs/>
              </w:rPr>
            </w:pPr>
            <w:r>
              <w:rPr>
                <w:rFonts w:asciiTheme="majorHAnsi" w:hAnsiTheme="majorHAnsi" w:cstheme="majorHAnsi"/>
                <w:i/>
                <w:iCs/>
              </w:rPr>
              <w:t>Medio</w:t>
            </w:r>
          </w:p>
        </w:tc>
        <w:tc>
          <w:tcPr>
            <w:tcW w:w="4511" w:type="dxa"/>
          </w:tcPr>
          <w:p w14:paraId="678D2C79" w14:textId="5DD16B8E" w:rsidR="009A5F74" w:rsidRPr="00AC3E97" w:rsidRDefault="00D9714D" w:rsidP="00ED13D6">
            <w:pPr>
              <w:rPr>
                <w:rFonts w:asciiTheme="majorHAnsi" w:hAnsiTheme="majorHAnsi" w:cstheme="majorHAnsi"/>
                <w:i/>
                <w:iCs/>
              </w:rPr>
            </w:pPr>
            <w:r>
              <w:rPr>
                <w:rFonts w:asciiTheme="majorHAnsi" w:hAnsiTheme="majorHAnsi" w:cstheme="majorHAnsi"/>
                <w:i/>
                <w:iCs/>
              </w:rPr>
              <w:t>Aprendizaje orientado a Proyectos</w:t>
            </w:r>
          </w:p>
        </w:tc>
      </w:tr>
      <w:tr w:rsidR="009A5F74" w:rsidRPr="00AC3E97" w14:paraId="794E6C0A" w14:textId="77777777" w:rsidTr="009A5F74">
        <w:tc>
          <w:tcPr>
            <w:tcW w:w="2687" w:type="dxa"/>
          </w:tcPr>
          <w:p w14:paraId="6B3890D0" w14:textId="3C8ACD4F" w:rsidR="009A5F74" w:rsidRPr="00AC3E97" w:rsidRDefault="009A5F74" w:rsidP="00ED13D6">
            <w:pPr>
              <w:rPr>
                <w:rFonts w:asciiTheme="majorHAnsi" w:hAnsiTheme="majorHAnsi" w:cstheme="majorHAnsi"/>
                <w:i/>
                <w:iCs/>
              </w:rPr>
            </w:pPr>
            <w:r w:rsidRPr="00AC3E97">
              <w:rPr>
                <w:rFonts w:asciiTheme="majorHAnsi" w:hAnsiTheme="majorHAnsi" w:cstheme="majorHAnsi"/>
                <w:i/>
                <w:iCs/>
              </w:rPr>
              <w:lastRenderedPageBreak/>
              <w:t>C4.</w:t>
            </w:r>
            <w:r w:rsidR="00483DBF">
              <w:rPr>
                <w:rFonts w:asciiTheme="majorHAnsi" w:hAnsiTheme="majorHAnsi" w:cstheme="majorHAnsi"/>
                <w:i/>
                <w:iCs/>
              </w:rPr>
              <w:t xml:space="preserve"> </w:t>
            </w:r>
            <w:r w:rsidRPr="00AC3E97">
              <w:rPr>
                <w:rFonts w:asciiTheme="majorHAnsi" w:hAnsiTheme="majorHAnsi" w:cstheme="majorHAnsi"/>
                <w:i/>
                <w:iCs/>
              </w:rPr>
              <w:t>Utilización de técnicas y herramientas de aplicación en la informática</w:t>
            </w:r>
          </w:p>
        </w:tc>
        <w:tc>
          <w:tcPr>
            <w:tcW w:w="1707" w:type="dxa"/>
          </w:tcPr>
          <w:p w14:paraId="7418643C" w14:textId="14AD3834" w:rsidR="009A5F74" w:rsidRPr="00AC3E97" w:rsidRDefault="00D9714D" w:rsidP="00ED13D6">
            <w:pPr>
              <w:rPr>
                <w:rFonts w:asciiTheme="majorHAnsi" w:hAnsiTheme="majorHAnsi" w:cstheme="majorHAnsi"/>
                <w:i/>
                <w:iCs/>
              </w:rPr>
            </w:pPr>
            <w:r>
              <w:rPr>
                <w:rFonts w:asciiTheme="majorHAnsi" w:hAnsiTheme="majorHAnsi" w:cstheme="majorHAnsi"/>
                <w:i/>
                <w:iCs/>
              </w:rPr>
              <w:t>Alto</w:t>
            </w:r>
          </w:p>
        </w:tc>
        <w:tc>
          <w:tcPr>
            <w:tcW w:w="4511" w:type="dxa"/>
          </w:tcPr>
          <w:p w14:paraId="66CA488E" w14:textId="5451DEFB" w:rsidR="009A5F74" w:rsidRPr="00AC3E97" w:rsidRDefault="00D9714D" w:rsidP="00ED13D6">
            <w:pPr>
              <w:rPr>
                <w:rFonts w:asciiTheme="majorHAnsi" w:hAnsiTheme="majorHAnsi" w:cstheme="majorHAnsi"/>
                <w:i/>
                <w:iCs/>
              </w:rPr>
            </w:pPr>
            <w:r>
              <w:rPr>
                <w:rFonts w:asciiTheme="majorHAnsi" w:hAnsiTheme="majorHAnsi" w:cstheme="majorHAnsi"/>
                <w:i/>
                <w:iCs/>
              </w:rPr>
              <w:t>Resolución de ejercicios y problemas</w:t>
            </w:r>
          </w:p>
        </w:tc>
      </w:tr>
      <w:tr w:rsidR="009A5F74" w:rsidRPr="00AC3E97" w14:paraId="3B2DC82A" w14:textId="77777777" w:rsidTr="009A5F74">
        <w:tc>
          <w:tcPr>
            <w:tcW w:w="2687" w:type="dxa"/>
          </w:tcPr>
          <w:p w14:paraId="5093B085" w14:textId="17483BCC"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C5.</w:t>
            </w:r>
            <w:r w:rsidR="00C010B5">
              <w:rPr>
                <w:rFonts w:asciiTheme="majorHAnsi" w:hAnsiTheme="majorHAnsi" w:cstheme="majorHAnsi"/>
                <w:i/>
                <w:iCs/>
              </w:rPr>
              <w:t xml:space="preserve"> </w:t>
            </w:r>
            <w:r w:rsidRPr="00AC3E97">
              <w:rPr>
                <w:rFonts w:asciiTheme="majorHAnsi" w:hAnsiTheme="majorHAnsi" w:cstheme="majorHAnsi"/>
                <w:i/>
                <w:iCs/>
              </w:rPr>
              <w:t>Generación de desarrollos tecnológicos y/o innovaciones tecnológicas</w:t>
            </w:r>
          </w:p>
        </w:tc>
        <w:tc>
          <w:tcPr>
            <w:tcW w:w="1707" w:type="dxa"/>
          </w:tcPr>
          <w:p w14:paraId="4CE7C5F1" w14:textId="36A245FE" w:rsidR="009A5F74" w:rsidRPr="00AC3E97" w:rsidRDefault="00D9714D" w:rsidP="00ED13D6">
            <w:pPr>
              <w:rPr>
                <w:rFonts w:asciiTheme="majorHAnsi" w:hAnsiTheme="majorHAnsi" w:cstheme="majorHAnsi"/>
                <w:i/>
                <w:iCs/>
              </w:rPr>
            </w:pPr>
            <w:r>
              <w:rPr>
                <w:rFonts w:asciiTheme="majorHAnsi" w:hAnsiTheme="majorHAnsi" w:cstheme="majorHAnsi"/>
                <w:i/>
                <w:iCs/>
              </w:rPr>
              <w:t>Medio</w:t>
            </w:r>
          </w:p>
        </w:tc>
        <w:tc>
          <w:tcPr>
            <w:tcW w:w="4511" w:type="dxa"/>
          </w:tcPr>
          <w:p w14:paraId="72A19068" w14:textId="3D753F44" w:rsidR="009A5F74" w:rsidRPr="00AC3E97" w:rsidRDefault="00D9714D" w:rsidP="00ED13D6">
            <w:pPr>
              <w:rPr>
                <w:rFonts w:asciiTheme="majorHAnsi" w:hAnsiTheme="majorHAnsi" w:cstheme="majorHAnsi"/>
                <w:i/>
                <w:iCs/>
              </w:rPr>
            </w:pPr>
            <w:r>
              <w:rPr>
                <w:rFonts w:asciiTheme="majorHAnsi" w:hAnsiTheme="majorHAnsi" w:cstheme="majorHAnsi"/>
                <w:i/>
                <w:iCs/>
              </w:rPr>
              <w:t>Resolución de ejercicios y problemas</w:t>
            </w:r>
          </w:p>
        </w:tc>
      </w:tr>
      <w:tr w:rsidR="009A5F74" w:rsidRPr="00AC3E97" w14:paraId="7B12F0C5" w14:textId="77777777" w:rsidTr="009A5F74">
        <w:tc>
          <w:tcPr>
            <w:tcW w:w="2687" w:type="dxa"/>
          </w:tcPr>
          <w:p w14:paraId="6664B9C3" w14:textId="492AB76F"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C6.</w:t>
            </w:r>
            <w:r w:rsidR="00C010B5">
              <w:rPr>
                <w:rFonts w:asciiTheme="majorHAnsi" w:hAnsiTheme="majorHAnsi" w:cstheme="majorHAnsi"/>
                <w:i/>
                <w:iCs/>
              </w:rPr>
              <w:t xml:space="preserve"> </w:t>
            </w:r>
            <w:r w:rsidRPr="00AC3E97">
              <w:rPr>
                <w:rFonts w:asciiTheme="majorHAnsi" w:hAnsiTheme="majorHAnsi" w:cstheme="majorHAnsi"/>
                <w:i/>
                <w:iCs/>
              </w:rPr>
              <w:t>Fundamentos para el desempeño en equipos de trabajo</w:t>
            </w:r>
          </w:p>
        </w:tc>
        <w:tc>
          <w:tcPr>
            <w:tcW w:w="1707" w:type="dxa"/>
          </w:tcPr>
          <w:p w14:paraId="41376B1F" w14:textId="17A52D2E" w:rsidR="009A5F74" w:rsidRPr="00AC3E97" w:rsidRDefault="00D9714D" w:rsidP="00ED13D6">
            <w:pPr>
              <w:rPr>
                <w:rFonts w:asciiTheme="majorHAnsi" w:hAnsiTheme="majorHAnsi" w:cstheme="majorHAnsi"/>
                <w:i/>
                <w:iCs/>
              </w:rPr>
            </w:pPr>
            <w:r>
              <w:rPr>
                <w:rFonts w:asciiTheme="majorHAnsi" w:hAnsiTheme="majorHAnsi" w:cstheme="majorHAnsi"/>
                <w:i/>
                <w:iCs/>
              </w:rPr>
              <w:t>Alto</w:t>
            </w:r>
          </w:p>
        </w:tc>
        <w:tc>
          <w:tcPr>
            <w:tcW w:w="4511" w:type="dxa"/>
          </w:tcPr>
          <w:p w14:paraId="061552B7" w14:textId="60AC5E07" w:rsidR="009A5F74" w:rsidRPr="00AC3E97" w:rsidRDefault="00D9714D" w:rsidP="00ED13D6">
            <w:pPr>
              <w:rPr>
                <w:rFonts w:asciiTheme="majorHAnsi" w:hAnsiTheme="majorHAnsi" w:cstheme="majorHAnsi"/>
                <w:i/>
                <w:iCs/>
              </w:rPr>
            </w:pPr>
            <w:r>
              <w:rPr>
                <w:rFonts w:asciiTheme="majorHAnsi" w:hAnsiTheme="majorHAnsi" w:cstheme="majorHAnsi"/>
                <w:i/>
                <w:iCs/>
              </w:rPr>
              <w:t>Aprendizaje cooperativo</w:t>
            </w:r>
          </w:p>
        </w:tc>
      </w:tr>
      <w:tr w:rsidR="009A5F74" w:rsidRPr="00AC3E97" w14:paraId="3179DB30" w14:textId="77777777" w:rsidTr="009A5F74">
        <w:tc>
          <w:tcPr>
            <w:tcW w:w="2687" w:type="dxa"/>
          </w:tcPr>
          <w:p w14:paraId="20ABC1E9" w14:textId="06CBEB41"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C7.</w:t>
            </w:r>
            <w:r w:rsidR="00C010B5">
              <w:rPr>
                <w:rFonts w:asciiTheme="majorHAnsi" w:hAnsiTheme="majorHAnsi" w:cstheme="majorHAnsi"/>
                <w:i/>
                <w:iCs/>
              </w:rPr>
              <w:t xml:space="preserve"> </w:t>
            </w:r>
            <w:r w:rsidRPr="00AC3E97">
              <w:rPr>
                <w:rFonts w:asciiTheme="majorHAnsi" w:hAnsiTheme="majorHAnsi" w:cstheme="majorHAnsi"/>
                <w:i/>
                <w:iCs/>
              </w:rPr>
              <w:t>Fundamentos para la comunicación efectiva</w:t>
            </w:r>
          </w:p>
        </w:tc>
        <w:tc>
          <w:tcPr>
            <w:tcW w:w="1707" w:type="dxa"/>
          </w:tcPr>
          <w:p w14:paraId="783AC35C" w14:textId="50DF91B3" w:rsidR="009A5F74" w:rsidRPr="00AC3E97" w:rsidRDefault="00D9714D" w:rsidP="00ED13D6">
            <w:pPr>
              <w:rPr>
                <w:rFonts w:asciiTheme="majorHAnsi" w:hAnsiTheme="majorHAnsi" w:cstheme="majorHAnsi"/>
                <w:i/>
                <w:iCs/>
              </w:rPr>
            </w:pPr>
            <w:r>
              <w:rPr>
                <w:rFonts w:asciiTheme="majorHAnsi" w:hAnsiTheme="majorHAnsi" w:cstheme="majorHAnsi"/>
                <w:i/>
                <w:iCs/>
              </w:rPr>
              <w:t>Alto</w:t>
            </w:r>
          </w:p>
        </w:tc>
        <w:tc>
          <w:tcPr>
            <w:tcW w:w="4511" w:type="dxa"/>
          </w:tcPr>
          <w:p w14:paraId="016597B6" w14:textId="137E612E" w:rsidR="009A5F74" w:rsidRPr="00AC3E97" w:rsidRDefault="00D9714D" w:rsidP="00ED13D6">
            <w:pPr>
              <w:rPr>
                <w:rFonts w:asciiTheme="majorHAnsi" w:hAnsiTheme="majorHAnsi" w:cstheme="majorHAnsi"/>
                <w:i/>
                <w:iCs/>
              </w:rPr>
            </w:pPr>
            <w:r>
              <w:rPr>
                <w:rFonts w:asciiTheme="majorHAnsi" w:hAnsiTheme="majorHAnsi" w:cstheme="majorHAnsi"/>
                <w:i/>
                <w:iCs/>
              </w:rPr>
              <w:t>Ilustraciones, debate y lluvia de ideas</w:t>
            </w:r>
          </w:p>
        </w:tc>
      </w:tr>
      <w:tr w:rsidR="009A5F74" w:rsidRPr="00AC3E97" w14:paraId="0ED68D7C" w14:textId="77777777" w:rsidTr="009A5F74">
        <w:tc>
          <w:tcPr>
            <w:tcW w:w="2687" w:type="dxa"/>
          </w:tcPr>
          <w:p w14:paraId="2ADA9183" w14:textId="580CCC7E"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C8.</w:t>
            </w:r>
            <w:r w:rsidR="00C010B5">
              <w:rPr>
                <w:rFonts w:asciiTheme="majorHAnsi" w:hAnsiTheme="majorHAnsi" w:cstheme="majorHAnsi"/>
                <w:i/>
                <w:iCs/>
              </w:rPr>
              <w:t xml:space="preserve"> </w:t>
            </w:r>
            <w:r w:rsidRPr="00AC3E97">
              <w:rPr>
                <w:rFonts w:asciiTheme="majorHAnsi" w:hAnsiTheme="majorHAnsi" w:cstheme="majorHAnsi"/>
                <w:i/>
                <w:iCs/>
              </w:rPr>
              <w:t>Fundamentos para la acción ética y responsable</w:t>
            </w:r>
          </w:p>
        </w:tc>
        <w:tc>
          <w:tcPr>
            <w:tcW w:w="1707" w:type="dxa"/>
          </w:tcPr>
          <w:p w14:paraId="1E0D221A" w14:textId="0B5083E5" w:rsidR="009A5F74" w:rsidRPr="00AC3E97" w:rsidRDefault="00D9714D" w:rsidP="00ED13D6">
            <w:pPr>
              <w:rPr>
                <w:rFonts w:asciiTheme="majorHAnsi" w:hAnsiTheme="majorHAnsi" w:cstheme="majorHAnsi"/>
                <w:i/>
                <w:iCs/>
              </w:rPr>
            </w:pPr>
            <w:r>
              <w:rPr>
                <w:rFonts w:asciiTheme="majorHAnsi" w:hAnsiTheme="majorHAnsi" w:cstheme="majorHAnsi"/>
                <w:i/>
                <w:iCs/>
              </w:rPr>
              <w:t>Medio</w:t>
            </w:r>
          </w:p>
        </w:tc>
        <w:tc>
          <w:tcPr>
            <w:tcW w:w="4511" w:type="dxa"/>
          </w:tcPr>
          <w:p w14:paraId="78E1F08F" w14:textId="002200F1" w:rsidR="009A5F74" w:rsidRPr="00AC3E97" w:rsidRDefault="00D9714D" w:rsidP="00ED13D6">
            <w:pPr>
              <w:rPr>
                <w:rFonts w:asciiTheme="majorHAnsi" w:hAnsiTheme="majorHAnsi" w:cstheme="majorHAnsi"/>
                <w:i/>
                <w:iCs/>
              </w:rPr>
            </w:pPr>
            <w:r>
              <w:rPr>
                <w:rFonts w:asciiTheme="majorHAnsi" w:hAnsiTheme="majorHAnsi" w:cstheme="majorHAnsi"/>
                <w:i/>
                <w:iCs/>
              </w:rPr>
              <w:t>Debate</w:t>
            </w:r>
          </w:p>
        </w:tc>
      </w:tr>
      <w:tr w:rsidR="009A5F74" w:rsidRPr="00AC3E97" w14:paraId="19B4663E" w14:textId="77777777" w:rsidTr="009A5F74">
        <w:tc>
          <w:tcPr>
            <w:tcW w:w="2687" w:type="dxa"/>
          </w:tcPr>
          <w:p w14:paraId="57FE7CBA" w14:textId="7E0DDA3B"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C9.</w:t>
            </w:r>
            <w:r w:rsidR="00C010B5">
              <w:rPr>
                <w:rFonts w:asciiTheme="majorHAnsi" w:hAnsiTheme="majorHAnsi" w:cstheme="majorHAnsi"/>
                <w:i/>
                <w:iCs/>
              </w:rPr>
              <w:t xml:space="preserve"> </w:t>
            </w:r>
            <w:r w:rsidRPr="00AC3E97">
              <w:rPr>
                <w:rFonts w:asciiTheme="majorHAnsi" w:hAnsiTheme="majorHAnsi" w:cstheme="majorHAnsi"/>
                <w:i/>
                <w:iCs/>
              </w:rPr>
              <w:t>Fundamentos para evaluar y actuar en relación con el impacto social de su actividad en el contexto global y local</w:t>
            </w:r>
          </w:p>
        </w:tc>
        <w:tc>
          <w:tcPr>
            <w:tcW w:w="1707" w:type="dxa"/>
          </w:tcPr>
          <w:p w14:paraId="5903CBA1" w14:textId="3C25A74F" w:rsidR="009A5F74" w:rsidRPr="00AC3E97" w:rsidRDefault="00D9714D" w:rsidP="00ED13D6">
            <w:pPr>
              <w:rPr>
                <w:rFonts w:asciiTheme="majorHAnsi" w:hAnsiTheme="majorHAnsi" w:cstheme="majorHAnsi"/>
                <w:i/>
                <w:iCs/>
              </w:rPr>
            </w:pPr>
            <w:r>
              <w:rPr>
                <w:rFonts w:asciiTheme="majorHAnsi" w:hAnsiTheme="majorHAnsi" w:cstheme="majorHAnsi"/>
                <w:i/>
                <w:iCs/>
              </w:rPr>
              <w:t>Bajo</w:t>
            </w:r>
          </w:p>
        </w:tc>
        <w:tc>
          <w:tcPr>
            <w:tcW w:w="4511" w:type="dxa"/>
          </w:tcPr>
          <w:p w14:paraId="01A7B416" w14:textId="0D06D2CF" w:rsidR="009A5F74" w:rsidRPr="00AC3E97" w:rsidRDefault="00D9714D" w:rsidP="00ED13D6">
            <w:pPr>
              <w:rPr>
                <w:rFonts w:asciiTheme="majorHAnsi" w:hAnsiTheme="majorHAnsi" w:cstheme="majorHAnsi"/>
                <w:i/>
                <w:iCs/>
              </w:rPr>
            </w:pPr>
            <w:r>
              <w:rPr>
                <w:rFonts w:asciiTheme="majorHAnsi" w:hAnsiTheme="majorHAnsi" w:cstheme="majorHAnsi"/>
                <w:i/>
                <w:iCs/>
              </w:rPr>
              <w:t>NA</w:t>
            </w:r>
          </w:p>
        </w:tc>
      </w:tr>
      <w:tr w:rsidR="009A5F74" w:rsidRPr="00AC3E97" w14:paraId="3014FA9A" w14:textId="77777777" w:rsidTr="009A5F74">
        <w:tc>
          <w:tcPr>
            <w:tcW w:w="2687" w:type="dxa"/>
          </w:tcPr>
          <w:p w14:paraId="38C31F7C" w14:textId="22BDF0B6"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C10.</w:t>
            </w:r>
            <w:r w:rsidR="00C010B5">
              <w:rPr>
                <w:rFonts w:asciiTheme="majorHAnsi" w:hAnsiTheme="majorHAnsi" w:cstheme="majorHAnsi"/>
                <w:i/>
                <w:iCs/>
              </w:rPr>
              <w:t xml:space="preserve"> </w:t>
            </w:r>
            <w:r w:rsidRPr="00AC3E97">
              <w:rPr>
                <w:rFonts w:asciiTheme="majorHAnsi" w:hAnsiTheme="majorHAnsi" w:cstheme="majorHAnsi"/>
                <w:i/>
                <w:iCs/>
              </w:rPr>
              <w:t>Fundamentos para el aprendizaje continuo</w:t>
            </w:r>
          </w:p>
        </w:tc>
        <w:tc>
          <w:tcPr>
            <w:tcW w:w="1707" w:type="dxa"/>
          </w:tcPr>
          <w:p w14:paraId="309B978D" w14:textId="00BB41EA" w:rsidR="009A5F74" w:rsidRPr="00AC3E97" w:rsidRDefault="00D9714D" w:rsidP="00ED13D6">
            <w:pPr>
              <w:rPr>
                <w:rFonts w:asciiTheme="majorHAnsi" w:hAnsiTheme="majorHAnsi" w:cstheme="majorHAnsi"/>
                <w:i/>
                <w:iCs/>
              </w:rPr>
            </w:pPr>
            <w:r>
              <w:rPr>
                <w:rFonts w:asciiTheme="majorHAnsi" w:hAnsiTheme="majorHAnsi" w:cstheme="majorHAnsi"/>
                <w:i/>
                <w:iCs/>
              </w:rPr>
              <w:t xml:space="preserve">Alto </w:t>
            </w:r>
          </w:p>
        </w:tc>
        <w:tc>
          <w:tcPr>
            <w:tcW w:w="4511" w:type="dxa"/>
          </w:tcPr>
          <w:p w14:paraId="5C11C08E" w14:textId="4C589156" w:rsidR="009A5F74" w:rsidRPr="00AC3E97" w:rsidRDefault="00D9714D" w:rsidP="00ED13D6">
            <w:pPr>
              <w:rPr>
                <w:rFonts w:asciiTheme="majorHAnsi" w:hAnsiTheme="majorHAnsi" w:cstheme="majorHAnsi"/>
                <w:i/>
                <w:iCs/>
              </w:rPr>
            </w:pPr>
            <w:r>
              <w:rPr>
                <w:rFonts w:asciiTheme="majorHAnsi" w:hAnsiTheme="majorHAnsi" w:cstheme="majorHAnsi"/>
                <w:i/>
                <w:iCs/>
              </w:rPr>
              <w:t>Debate</w:t>
            </w:r>
          </w:p>
        </w:tc>
      </w:tr>
      <w:tr w:rsidR="009A5F74" w:rsidRPr="00AC3E97" w14:paraId="174DDFAC" w14:textId="77777777" w:rsidTr="009A5F74">
        <w:tc>
          <w:tcPr>
            <w:tcW w:w="2687" w:type="dxa"/>
          </w:tcPr>
          <w:p w14:paraId="2FDEB8D1" w14:textId="6BC83C8C"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C11.</w:t>
            </w:r>
            <w:r w:rsidR="00C010B5">
              <w:rPr>
                <w:rFonts w:asciiTheme="majorHAnsi" w:hAnsiTheme="majorHAnsi" w:cstheme="majorHAnsi"/>
                <w:i/>
                <w:iCs/>
              </w:rPr>
              <w:t xml:space="preserve"> </w:t>
            </w:r>
            <w:r w:rsidRPr="00AC3E97">
              <w:rPr>
                <w:rFonts w:asciiTheme="majorHAnsi" w:hAnsiTheme="majorHAnsi" w:cstheme="majorHAnsi"/>
                <w:i/>
                <w:iCs/>
              </w:rPr>
              <w:t>Fundamentos para la acción emprendedora</w:t>
            </w:r>
          </w:p>
        </w:tc>
        <w:tc>
          <w:tcPr>
            <w:tcW w:w="1707" w:type="dxa"/>
          </w:tcPr>
          <w:p w14:paraId="0E64FFB9" w14:textId="351E6A32" w:rsidR="009A5F74" w:rsidRPr="00AC3E97" w:rsidRDefault="00D9714D" w:rsidP="00ED13D6">
            <w:pPr>
              <w:rPr>
                <w:rFonts w:asciiTheme="majorHAnsi" w:hAnsiTheme="majorHAnsi" w:cstheme="majorHAnsi"/>
                <w:i/>
                <w:iCs/>
              </w:rPr>
            </w:pPr>
            <w:r>
              <w:rPr>
                <w:rFonts w:asciiTheme="majorHAnsi" w:hAnsiTheme="majorHAnsi" w:cstheme="majorHAnsi"/>
                <w:i/>
                <w:iCs/>
              </w:rPr>
              <w:t>Medio</w:t>
            </w:r>
          </w:p>
        </w:tc>
        <w:tc>
          <w:tcPr>
            <w:tcW w:w="4511" w:type="dxa"/>
          </w:tcPr>
          <w:p w14:paraId="53B30EDC" w14:textId="50DCB0BE" w:rsidR="009A5F74" w:rsidRPr="00AC3E97" w:rsidRDefault="00D9714D" w:rsidP="00ED13D6">
            <w:pPr>
              <w:rPr>
                <w:rFonts w:asciiTheme="majorHAnsi" w:hAnsiTheme="majorHAnsi" w:cstheme="majorHAnsi"/>
                <w:i/>
                <w:iCs/>
              </w:rPr>
            </w:pPr>
            <w:r>
              <w:rPr>
                <w:rFonts w:asciiTheme="majorHAnsi" w:hAnsiTheme="majorHAnsi" w:cstheme="majorHAnsi"/>
                <w:i/>
                <w:iCs/>
              </w:rPr>
              <w:t>Resolución de ejercicios y problemas</w:t>
            </w:r>
          </w:p>
        </w:tc>
      </w:tr>
    </w:tbl>
    <w:p w14:paraId="46FEBE00" w14:textId="77777777" w:rsidR="009A5F74" w:rsidRDefault="009A5F74">
      <w:pPr>
        <w:spacing w:line="240" w:lineRule="auto"/>
        <w:jc w:val="both"/>
        <w:rPr>
          <w:rFonts w:ascii="Roboto" w:eastAsia="Roboto" w:hAnsi="Roboto" w:cs="Roboto"/>
          <w:sz w:val="24"/>
          <w:szCs w:val="24"/>
        </w:rPr>
      </w:pPr>
    </w:p>
    <w:p w14:paraId="5E51F3A9" w14:textId="77777777" w:rsidR="009A5F74" w:rsidRDefault="009A5F74">
      <w:pPr>
        <w:spacing w:line="240" w:lineRule="auto"/>
        <w:jc w:val="both"/>
        <w:rPr>
          <w:rFonts w:ascii="Roboto" w:eastAsia="Roboto" w:hAnsi="Roboto" w:cs="Roboto"/>
          <w:sz w:val="24"/>
          <w:szCs w:val="24"/>
        </w:rPr>
      </w:pPr>
    </w:p>
    <w:p w14:paraId="0061997C" w14:textId="307EC6D0" w:rsidR="007F639D" w:rsidRPr="009A5F74" w:rsidRDefault="00800CF7" w:rsidP="009A5F74">
      <w:pPr>
        <w:pStyle w:val="Ttulo"/>
        <w:numPr>
          <w:ilvl w:val="0"/>
          <w:numId w:val="9"/>
        </w:numPr>
        <w:spacing w:line="240" w:lineRule="auto"/>
        <w:jc w:val="both"/>
        <w:rPr>
          <w:rFonts w:ascii="Roboto" w:eastAsia="Roboto" w:hAnsi="Roboto" w:cs="Roboto"/>
          <w:b/>
          <w:sz w:val="22"/>
          <w:szCs w:val="22"/>
          <w:lang w:val="it-IT"/>
        </w:rPr>
      </w:pPr>
      <w:bookmarkStart w:id="7" w:name="_fya2ypj8czbm" w:colFirst="0" w:colLast="0"/>
      <w:bookmarkEnd w:id="7"/>
      <w:r w:rsidRPr="009A5F74">
        <w:rPr>
          <w:rFonts w:ascii="Roboto" w:eastAsia="Roboto" w:hAnsi="Roboto" w:cs="Roboto"/>
          <w:b/>
          <w:sz w:val="22"/>
          <w:szCs w:val="22"/>
          <w:lang w:val="it-IT"/>
        </w:rPr>
        <w:t xml:space="preserve"> </w:t>
      </w:r>
      <w:r w:rsidR="00653AD0" w:rsidRPr="009A5F74">
        <w:rPr>
          <w:rFonts w:ascii="Roboto" w:eastAsia="Roboto" w:hAnsi="Roboto" w:cs="Roboto"/>
          <w:b/>
          <w:sz w:val="22"/>
          <w:szCs w:val="22"/>
          <w:lang w:val="it-IT"/>
        </w:rPr>
        <w:t>Bibliografía obligatoria</w:t>
      </w:r>
    </w:p>
    <w:p w14:paraId="3B49D342" w14:textId="77777777" w:rsidR="007F639D" w:rsidRPr="009A5F74" w:rsidRDefault="007F639D">
      <w:pPr>
        <w:spacing w:line="240" w:lineRule="auto"/>
        <w:jc w:val="both"/>
        <w:rPr>
          <w:rFonts w:ascii="Roboto" w:eastAsia="Roboto" w:hAnsi="Roboto" w:cs="Roboto"/>
          <w:sz w:val="24"/>
          <w:szCs w:val="24"/>
          <w:lang w:val="it-IT"/>
        </w:rPr>
      </w:pPr>
    </w:p>
    <w:p w14:paraId="40B19AF7" w14:textId="7443527A" w:rsidR="00303079" w:rsidRDefault="006953EC" w:rsidP="00303079">
      <w:pPr>
        <w:spacing w:line="240" w:lineRule="auto"/>
        <w:jc w:val="both"/>
        <w:rPr>
          <w:rFonts w:asciiTheme="majorHAnsi" w:hAnsiTheme="majorHAnsi" w:cstheme="majorHAnsi"/>
          <w:i/>
          <w:color w:val="000000" w:themeColor="text1"/>
          <w:sz w:val="24"/>
          <w:szCs w:val="24"/>
          <w:lang w:val="en-US"/>
        </w:rPr>
      </w:pPr>
      <w:r w:rsidRPr="00303079">
        <w:rPr>
          <w:rFonts w:asciiTheme="majorHAnsi" w:hAnsiTheme="majorHAnsi" w:cstheme="majorHAnsi"/>
          <w:i/>
          <w:color w:val="000000" w:themeColor="text1"/>
          <w:sz w:val="24"/>
          <w:szCs w:val="24"/>
          <w:lang w:val="en-US"/>
        </w:rPr>
        <w:tab/>
      </w:r>
      <w:r w:rsidR="00303079" w:rsidRPr="00303079">
        <w:rPr>
          <w:rFonts w:asciiTheme="majorHAnsi" w:hAnsiTheme="majorHAnsi" w:cstheme="majorHAnsi"/>
          <w:bCs/>
          <w:i/>
          <w:color w:val="000000" w:themeColor="text1"/>
          <w:sz w:val="24"/>
          <w:szCs w:val="24"/>
          <w:lang w:val="en-US"/>
        </w:rPr>
        <w:t>Louden K. C.</w:t>
      </w:r>
      <w:r w:rsidR="00303079" w:rsidRPr="00303079">
        <w:rPr>
          <w:rFonts w:asciiTheme="majorHAnsi" w:hAnsiTheme="majorHAnsi" w:cstheme="majorHAnsi"/>
          <w:i/>
          <w:color w:val="000000" w:themeColor="text1"/>
          <w:sz w:val="24"/>
          <w:szCs w:val="24"/>
          <w:lang w:val="en-US"/>
        </w:rPr>
        <w:t xml:space="preserve"> (2011). Programming languages: principles and practices</w:t>
      </w:r>
    </w:p>
    <w:p w14:paraId="256DAB0C" w14:textId="77777777" w:rsidR="00303079" w:rsidRPr="00303079" w:rsidRDefault="00303079" w:rsidP="00303079">
      <w:pPr>
        <w:spacing w:line="240" w:lineRule="auto"/>
        <w:jc w:val="both"/>
        <w:rPr>
          <w:rFonts w:asciiTheme="majorHAnsi" w:hAnsiTheme="majorHAnsi" w:cstheme="majorHAnsi"/>
          <w:i/>
          <w:color w:val="000000" w:themeColor="text1"/>
          <w:sz w:val="24"/>
          <w:szCs w:val="24"/>
          <w:lang w:val="en-US"/>
        </w:rPr>
      </w:pPr>
    </w:p>
    <w:p w14:paraId="7892CD2B" w14:textId="55BFF9B8" w:rsidR="00303079" w:rsidRDefault="00303079" w:rsidP="00303079">
      <w:pPr>
        <w:spacing w:line="240" w:lineRule="auto"/>
        <w:ind w:left="709"/>
        <w:jc w:val="both"/>
        <w:rPr>
          <w:rFonts w:asciiTheme="majorHAnsi" w:hAnsiTheme="majorHAnsi" w:cstheme="majorHAnsi"/>
          <w:bCs/>
          <w:i/>
          <w:color w:val="000000" w:themeColor="text1"/>
          <w:sz w:val="24"/>
          <w:szCs w:val="24"/>
          <w:lang w:val="en-US"/>
        </w:rPr>
      </w:pPr>
      <w:r w:rsidRPr="00303079">
        <w:rPr>
          <w:rFonts w:asciiTheme="majorHAnsi" w:hAnsiTheme="majorHAnsi" w:cstheme="majorHAnsi"/>
          <w:bCs/>
          <w:i/>
          <w:color w:val="000000" w:themeColor="text1"/>
          <w:sz w:val="24"/>
          <w:szCs w:val="24"/>
          <w:lang w:val="en-US"/>
        </w:rPr>
        <w:t xml:space="preserve">Pratt T (2001). Programming </w:t>
      </w:r>
      <w:r w:rsidR="00C010B5">
        <w:rPr>
          <w:rFonts w:asciiTheme="majorHAnsi" w:hAnsiTheme="majorHAnsi" w:cstheme="majorHAnsi"/>
          <w:bCs/>
          <w:i/>
          <w:color w:val="000000" w:themeColor="text1"/>
          <w:sz w:val="24"/>
          <w:szCs w:val="24"/>
          <w:lang w:val="en-US"/>
        </w:rPr>
        <w:t>l</w:t>
      </w:r>
      <w:r w:rsidRPr="00303079">
        <w:rPr>
          <w:rFonts w:asciiTheme="majorHAnsi" w:hAnsiTheme="majorHAnsi" w:cstheme="majorHAnsi"/>
          <w:bCs/>
          <w:i/>
          <w:color w:val="000000" w:themeColor="text1"/>
          <w:sz w:val="24"/>
          <w:szCs w:val="24"/>
          <w:lang w:val="en-US"/>
        </w:rPr>
        <w:t>angua</w:t>
      </w:r>
      <w:r w:rsidR="00C010B5">
        <w:rPr>
          <w:rFonts w:asciiTheme="majorHAnsi" w:hAnsiTheme="majorHAnsi" w:cstheme="majorHAnsi"/>
          <w:bCs/>
          <w:i/>
          <w:color w:val="000000" w:themeColor="text1"/>
          <w:sz w:val="24"/>
          <w:szCs w:val="24"/>
          <w:lang w:val="en-US"/>
        </w:rPr>
        <w:t>g</w:t>
      </w:r>
      <w:r w:rsidRPr="00303079">
        <w:rPr>
          <w:rFonts w:asciiTheme="majorHAnsi" w:hAnsiTheme="majorHAnsi" w:cstheme="majorHAnsi"/>
          <w:bCs/>
          <w:i/>
          <w:color w:val="000000" w:themeColor="text1"/>
          <w:sz w:val="24"/>
          <w:szCs w:val="24"/>
          <w:lang w:val="en-US"/>
        </w:rPr>
        <w:t xml:space="preserve">es. Design and Implementation, 4ta. </w:t>
      </w:r>
      <w:proofErr w:type="spellStart"/>
      <w:r w:rsidRPr="00303079">
        <w:rPr>
          <w:rFonts w:asciiTheme="majorHAnsi" w:hAnsiTheme="majorHAnsi" w:cstheme="majorHAnsi"/>
          <w:bCs/>
          <w:i/>
          <w:color w:val="000000" w:themeColor="text1"/>
          <w:sz w:val="24"/>
          <w:szCs w:val="24"/>
          <w:lang w:val="en-US"/>
        </w:rPr>
        <w:t>edición</w:t>
      </w:r>
      <w:proofErr w:type="spellEnd"/>
      <w:r w:rsidRPr="00303079">
        <w:rPr>
          <w:rFonts w:asciiTheme="majorHAnsi" w:hAnsiTheme="majorHAnsi" w:cstheme="majorHAnsi"/>
          <w:bCs/>
          <w:i/>
          <w:color w:val="000000" w:themeColor="text1"/>
          <w:sz w:val="24"/>
          <w:szCs w:val="24"/>
          <w:lang w:val="en-US"/>
        </w:rPr>
        <w:t>, Prentice Hall</w:t>
      </w:r>
    </w:p>
    <w:p w14:paraId="041DD5B3" w14:textId="77777777" w:rsidR="00303079" w:rsidRPr="00303079" w:rsidRDefault="00303079" w:rsidP="00303079">
      <w:pPr>
        <w:spacing w:line="240" w:lineRule="auto"/>
        <w:ind w:left="709"/>
        <w:jc w:val="both"/>
        <w:rPr>
          <w:rFonts w:asciiTheme="majorHAnsi" w:hAnsiTheme="majorHAnsi" w:cstheme="majorHAnsi"/>
          <w:bCs/>
          <w:i/>
          <w:color w:val="000000" w:themeColor="text1"/>
          <w:sz w:val="24"/>
          <w:szCs w:val="24"/>
          <w:lang w:val="en-US"/>
        </w:rPr>
      </w:pPr>
    </w:p>
    <w:p w14:paraId="3CBDC263" w14:textId="3D97667B" w:rsidR="006953EC" w:rsidRPr="00181645" w:rsidRDefault="00303079" w:rsidP="00303079">
      <w:pPr>
        <w:spacing w:line="240" w:lineRule="auto"/>
        <w:ind w:left="709"/>
        <w:jc w:val="both"/>
        <w:rPr>
          <w:rFonts w:ascii="Roboto" w:eastAsia="Roboto" w:hAnsi="Roboto" w:cs="Roboto"/>
          <w:color w:val="222222"/>
          <w:sz w:val="24"/>
          <w:szCs w:val="24"/>
          <w:highlight w:val="white"/>
          <w:lang w:val="en-US"/>
        </w:rPr>
      </w:pPr>
      <w:r w:rsidRPr="00303079">
        <w:rPr>
          <w:rFonts w:asciiTheme="majorHAnsi" w:hAnsiTheme="majorHAnsi" w:cstheme="majorHAnsi"/>
          <w:bCs/>
          <w:i/>
          <w:color w:val="000000" w:themeColor="text1"/>
          <w:sz w:val="24"/>
          <w:szCs w:val="24"/>
          <w:lang w:val="en-US"/>
        </w:rPr>
        <w:t>Sethi</w:t>
      </w:r>
      <w:r w:rsidRPr="00303079">
        <w:rPr>
          <w:rFonts w:asciiTheme="majorHAnsi" w:hAnsiTheme="majorHAnsi" w:cstheme="majorHAnsi"/>
          <w:b/>
          <w:i/>
          <w:color w:val="000000" w:themeColor="text1"/>
          <w:sz w:val="24"/>
          <w:szCs w:val="24"/>
          <w:lang w:val="en-US"/>
        </w:rPr>
        <w:t xml:space="preserve"> </w:t>
      </w:r>
      <w:r w:rsidRPr="00303079">
        <w:rPr>
          <w:rFonts w:asciiTheme="majorHAnsi" w:hAnsiTheme="majorHAnsi" w:cstheme="majorHAnsi"/>
          <w:bCs/>
          <w:iCs/>
          <w:color w:val="000000" w:themeColor="text1"/>
          <w:sz w:val="24"/>
          <w:szCs w:val="24"/>
          <w:lang w:val="en-US"/>
        </w:rPr>
        <w:t>R</w:t>
      </w:r>
      <w:r w:rsidRPr="00303079">
        <w:rPr>
          <w:rFonts w:asciiTheme="majorHAnsi" w:hAnsiTheme="majorHAnsi" w:cstheme="majorHAnsi"/>
          <w:b/>
          <w:i/>
          <w:color w:val="000000" w:themeColor="text1"/>
          <w:sz w:val="24"/>
          <w:szCs w:val="24"/>
          <w:lang w:val="en-US"/>
        </w:rPr>
        <w:t>.</w:t>
      </w:r>
      <w:r w:rsidRPr="00303079">
        <w:rPr>
          <w:rFonts w:asciiTheme="majorHAnsi" w:hAnsiTheme="majorHAnsi" w:cstheme="majorHAnsi"/>
          <w:i/>
          <w:color w:val="000000" w:themeColor="text1"/>
          <w:sz w:val="24"/>
          <w:szCs w:val="24"/>
          <w:lang w:val="en-US"/>
        </w:rPr>
        <w:t xml:space="preserve"> (1996). Programming langua</w:t>
      </w:r>
      <w:r w:rsidR="00C010B5">
        <w:rPr>
          <w:rFonts w:asciiTheme="majorHAnsi" w:hAnsiTheme="majorHAnsi" w:cstheme="majorHAnsi"/>
          <w:i/>
          <w:color w:val="000000" w:themeColor="text1"/>
          <w:sz w:val="24"/>
          <w:szCs w:val="24"/>
          <w:lang w:val="en-US"/>
        </w:rPr>
        <w:t>g</w:t>
      </w:r>
      <w:r w:rsidRPr="00303079">
        <w:rPr>
          <w:rFonts w:asciiTheme="majorHAnsi" w:hAnsiTheme="majorHAnsi" w:cstheme="majorHAnsi"/>
          <w:i/>
          <w:color w:val="000000" w:themeColor="text1"/>
          <w:sz w:val="24"/>
          <w:szCs w:val="24"/>
          <w:lang w:val="en-US"/>
        </w:rPr>
        <w:t xml:space="preserve">es: concepts and constructs, 2da. </w:t>
      </w:r>
      <w:proofErr w:type="spellStart"/>
      <w:r w:rsidRPr="00303079">
        <w:rPr>
          <w:rFonts w:asciiTheme="majorHAnsi" w:hAnsiTheme="majorHAnsi" w:cstheme="majorHAnsi"/>
          <w:i/>
          <w:color w:val="000000" w:themeColor="text1"/>
          <w:sz w:val="24"/>
          <w:szCs w:val="24"/>
          <w:lang w:val="en-US"/>
        </w:rPr>
        <w:t>edición</w:t>
      </w:r>
      <w:proofErr w:type="spellEnd"/>
      <w:r w:rsidRPr="00303079">
        <w:rPr>
          <w:rFonts w:asciiTheme="majorHAnsi" w:hAnsiTheme="majorHAnsi" w:cstheme="majorHAnsi"/>
          <w:i/>
          <w:color w:val="000000" w:themeColor="text1"/>
          <w:sz w:val="24"/>
          <w:szCs w:val="24"/>
          <w:lang w:val="en-US"/>
        </w:rPr>
        <w:t>, Addison – Wesley</w:t>
      </w:r>
      <w:r w:rsidR="006953EC" w:rsidRPr="00303079">
        <w:rPr>
          <w:rFonts w:ascii="Roboto" w:eastAsia="Roboto" w:hAnsi="Roboto" w:cs="Roboto"/>
          <w:color w:val="222222"/>
          <w:sz w:val="24"/>
          <w:szCs w:val="24"/>
          <w:highlight w:val="white"/>
          <w:lang w:val="en-US"/>
        </w:rPr>
        <w:tab/>
      </w:r>
    </w:p>
    <w:p w14:paraId="25E1D73E" w14:textId="079BECAD" w:rsidR="006953EC" w:rsidRPr="00181645" w:rsidRDefault="006953EC" w:rsidP="00303079">
      <w:pPr>
        <w:spacing w:line="240" w:lineRule="auto"/>
        <w:jc w:val="both"/>
        <w:rPr>
          <w:rFonts w:ascii="Roboto" w:eastAsia="Roboto" w:hAnsi="Roboto" w:cs="Roboto"/>
          <w:color w:val="222222"/>
          <w:sz w:val="24"/>
          <w:szCs w:val="24"/>
          <w:highlight w:val="white"/>
          <w:lang w:val="en-US"/>
        </w:rPr>
      </w:pPr>
      <w:r w:rsidRPr="00181645">
        <w:rPr>
          <w:rFonts w:ascii="Roboto" w:eastAsia="Roboto" w:hAnsi="Roboto" w:cs="Roboto"/>
          <w:color w:val="222222"/>
          <w:sz w:val="24"/>
          <w:szCs w:val="24"/>
          <w:highlight w:val="white"/>
          <w:lang w:val="en-US"/>
        </w:rPr>
        <w:tab/>
      </w:r>
    </w:p>
    <w:p w14:paraId="53BF4DB9" w14:textId="640B303A" w:rsidR="006953EC" w:rsidRPr="00181645" w:rsidRDefault="006953EC">
      <w:pPr>
        <w:spacing w:line="240" w:lineRule="auto"/>
        <w:jc w:val="both"/>
        <w:rPr>
          <w:rFonts w:ascii="Roboto" w:eastAsia="Roboto" w:hAnsi="Roboto" w:cs="Roboto"/>
          <w:color w:val="222222"/>
          <w:sz w:val="24"/>
          <w:szCs w:val="24"/>
          <w:highlight w:val="white"/>
          <w:lang w:val="en-US"/>
        </w:rPr>
      </w:pPr>
    </w:p>
    <w:p w14:paraId="7C1DB2F0" w14:textId="6C469684" w:rsidR="007F639D" w:rsidRPr="009A5F74" w:rsidRDefault="005F0FB9" w:rsidP="00483DBF">
      <w:pPr>
        <w:pStyle w:val="Ttulo"/>
        <w:numPr>
          <w:ilvl w:val="1"/>
          <w:numId w:val="9"/>
        </w:numPr>
        <w:spacing w:line="240" w:lineRule="auto"/>
        <w:jc w:val="both"/>
        <w:rPr>
          <w:rFonts w:ascii="Roboto" w:eastAsia="Roboto" w:hAnsi="Roboto" w:cs="Roboto"/>
          <w:b/>
          <w:sz w:val="22"/>
          <w:szCs w:val="22"/>
          <w:lang w:val="it-IT"/>
        </w:rPr>
      </w:pPr>
      <w:bookmarkStart w:id="8" w:name="_b48qq1uu8lzv" w:colFirst="0" w:colLast="0"/>
      <w:bookmarkEnd w:id="8"/>
      <w:r w:rsidRPr="00181645">
        <w:rPr>
          <w:rFonts w:ascii="Roboto" w:eastAsia="Roboto" w:hAnsi="Roboto" w:cs="Roboto"/>
          <w:b/>
          <w:sz w:val="22"/>
          <w:szCs w:val="22"/>
          <w:lang w:val="en-US"/>
        </w:rPr>
        <w:t xml:space="preserve"> </w:t>
      </w:r>
      <w:r w:rsidR="00653AD0" w:rsidRPr="009A5F74">
        <w:rPr>
          <w:rFonts w:ascii="Roboto" w:eastAsia="Roboto" w:hAnsi="Roboto" w:cs="Roboto"/>
          <w:b/>
          <w:sz w:val="22"/>
          <w:szCs w:val="22"/>
          <w:lang w:val="it-IT"/>
        </w:rPr>
        <w:t>Bibliografía optativa</w:t>
      </w:r>
    </w:p>
    <w:p w14:paraId="1A66A36A" w14:textId="77777777" w:rsidR="007F639D" w:rsidRPr="009A5F74" w:rsidRDefault="007F639D">
      <w:pPr>
        <w:spacing w:line="240" w:lineRule="auto"/>
        <w:jc w:val="both"/>
        <w:rPr>
          <w:rFonts w:ascii="Roboto" w:eastAsia="Roboto" w:hAnsi="Roboto" w:cs="Roboto"/>
          <w:sz w:val="24"/>
          <w:szCs w:val="24"/>
          <w:u w:val="single"/>
          <w:lang w:val="it-IT"/>
        </w:rPr>
      </w:pPr>
    </w:p>
    <w:p w14:paraId="30E200C9" w14:textId="77777777" w:rsidR="00303079" w:rsidRPr="00303079" w:rsidRDefault="00303079" w:rsidP="00303079">
      <w:pPr>
        <w:spacing w:line="240" w:lineRule="auto"/>
        <w:ind w:left="720"/>
        <w:jc w:val="both"/>
        <w:rPr>
          <w:rFonts w:asciiTheme="majorHAnsi" w:hAnsiTheme="majorHAnsi" w:cstheme="majorHAnsi"/>
          <w:b/>
          <w:i/>
          <w:color w:val="000000" w:themeColor="text1"/>
          <w:sz w:val="24"/>
          <w:szCs w:val="24"/>
          <w:lang w:val="en-US"/>
        </w:rPr>
      </w:pPr>
      <w:r w:rsidRPr="00303079">
        <w:rPr>
          <w:rFonts w:asciiTheme="majorHAnsi" w:hAnsiTheme="majorHAnsi" w:cstheme="majorHAnsi"/>
          <w:bCs/>
          <w:i/>
          <w:color w:val="000000" w:themeColor="text1"/>
          <w:sz w:val="24"/>
          <w:szCs w:val="24"/>
          <w:lang w:val="en-US"/>
        </w:rPr>
        <w:t>Tucker A</w:t>
      </w:r>
      <w:r w:rsidRPr="00303079">
        <w:rPr>
          <w:rFonts w:asciiTheme="majorHAnsi" w:hAnsiTheme="majorHAnsi" w:cstheme="majorHAnsi"/>
          <w:b/>
          <w:i/>
          <w:color w:val="000000" w:themeColor="text1"/>
          <w:sz w:val="24"/>
          <w:szCs w:val="24"/>
          <w:lang w:val="en-US"/>
        </w:rPr>
        <w:t xml:space="preserve">. </w:t>
      </w:r>
      <w:r w:rsidRPr="00303079">
        <w:rPr>
          <w:rFonts w:asciiTheme="majorHAnsi" w:hAnsiTheme="majorHAnsi" w:cstheme="majorHAnsi"/>
          <w:i/>
          <w:color w:val="000000" w:themeColor="text1"/>
          <w:sz w:val="24"/>
          <w:szCs w:val="24"/>
          <w:lang w:val="en-US"/>
        </w:rPr>
        <w:t>(2006). Programming languages, McGraw Hill</w:t>
      </w:r>
    </w:p>
    <w:p w14:paraId="27FEEEBA" w14:textId="77777777" w:rsidR="001F3021" w:rsidRPr="00303079" w:rsidRDefault="001F3021" w:rsidP="001F3021">
      <w:pPr>
        <w:spacing w:line="240" w:lineRule="auto"/>
        <w:ind w:left="720"/>
        <w:jc w:val="both"/>
        <w:rPr>
          <w:rFonts w:ascii="Roboto" w:eastAsia="Roboto" w:hAnsi="Roboto" w:cs="Roboto"/>
          <w:color w:val="222222"/>
          <w:sz w:val="24"/>
          <w:szCs w:val="24"/>
          <w:highlight w:val="white"/>
          <w:lang w:val="en-US"/>
        </w:rPr>
      </w:pPr>
    </w:p>
    <w:p w14:paraId="549F032E" w14:textId="77777777" w:rsidR="005F0FB9" w:rsidRPr="00181645" w:rsidRDefault="005F0FB9">
      <w:pPr>
        <w:spacing w:line="240" w:lineRule="auto"/>
        <w:jc w:val="both"/>
        <w:rPr>
          <w:rFonts w:ascii="Roboto" w:eastAsia="Roboto" w:hAnsi="Roboto" w:cs="Roboto"/>
          <w:sz w:val="24"/>
          <w:szCs w:val="24"/>
          <w:u w:val="single"/>
          <w:lang w:val="en-US"/>
        </w:rPr>
      </w:pPr>
    </w:p>
    <w:p w14:paraId="7349CBF5" w14:textId="77777777" w:rsidR="005F0FB9" w:rsidRPr="00181645" w:rsidRDefault="005F0FB9" w:rsidP="00800CF7">
      <w:pPr>
        <w:spacing w:line="240" w:lineRule="auto"/>
        <w:ind w:left="426"/>
        <w:jc w:val="both"/>
        <w:rPr>
          <w:rFonts w:ascii="Roboto" w:eastAsia="Roboto" w:hAnsi="Roboto" w:cs="Roboto"/>
          <w:sz w:val="24"/>
          <w:szCs w:val="24"/>
          <w:u w:val="single"/>
          <w:lang w:val="en-US"/>
        </w:rPr>
      </w:pPr>
    </w:p>
    <w:p w14:paraId="71226472" w14:textId="0E6B8830" w:rsidR="007F639D" w:rsidRDefault="00653AD0" w:rsidP="009A5F74">
      <w:pPr>
        <w:pStyle w:val="Ttulo"/>
        <w:numPr>
          <w:ilvl w:val="0"/>
          <w:numId w:val="9"/>
        </w:numPr>
        <w:spacing w:line="240" w:lineRule="auto"/>
        <w:jc w:val="both"/>
        <w:rPr>
          <w:rFonts w:ascii="Roboto" w:eastAsia="Roboto" w:hAnsi="Roboto" w:cs="Roboto"/>
          <w:b/>
          <w:sz w:val="22"/>
          <w:szCs w:val="22"/>
        </w:rPr>
      </w:pPr>
      <w:bookmarkStart w:id="9" w:name="_bubzh2cg2n4g" w:colFirst="0" w:colLast="0"/>
      <w:bookmarkEnd w:id="9"/>
      <w:r>
        <w:rPr>
          <w:rFonts w:ascii="Roboto" w:eastAsia="Roboto" w:hAnsi="Roboto" w:cs="Roboto"/>
          <w:b/>
          <w:sz w:val="22"/>
          <w:szCs w:val="22"/>
        </w:rPr>
        <w:t>Recursos</w:t>
      </w:r>
    </w:p>
    <w:p w14:paraId="3E893537" w14:textId="77777777" w:rsidR="007F639D" w:rsidRDefault="007F639D">
      <w:pPr>
        <w:spacing w:line="240" w:lineRule="auto"/>
        <w:ind w:left="360"/>
        <w:jc w:val="both"/>
        <w:rPr>
          <w:rFonts w:ascii="Roboto" w:eastAsia="Roboto" w:hAnsi="Roboto" w:cs="Roboto"/>
          <w:sz w:val="24"/>
          <w:szCs w:val="24"/>
          <w:u w:val="single"/>
        </w:rPr>
      </w:pPr>
    </w:p>
    <w:p w14:paraId="1E529CC0" w14:textId="41277EC7" w:rsidR="00D9714D" w:rsidRDefault="00D9714D">
      <w:pPr>
        <w:spacing w:line="240" w:lineRule="auto"/>
        <w:ind w:left="360"/>
        <w:jc w:val="both"/>
        <w:rPr>
          <w:rFonts w:ascii="Roboto" w:eastAsia="Roboto" w:hAnsi="Roboto" w:cs="Roboto"/>
          <w:sz w:val="24"/>
          <w:szCs w:val="24"/>
          <w:u w:val="single"/>
        </w:rPr>
      </w:pPr>
      <w:r>
        <w:rPr>
          <w:rFonts w:ascii="Roboto" w:eastAsia="Roboto" w:hAnsi="Roboto" w:cs="Roboto"/>
          <w:sz w:val="24"/>
          <w:szCs w:val="24"/>
          <w:u w:val="single"/>
        </w:rPr>
        <w:t>Historia de los lenguajes de programación (</w:t>
      </w:r>
      <w:hyperlink r:id="rId9" w:history="1">
        <w:r w:rsidRPr="00D9714D">
          <w:rPr>
            <w:rStyle w:val="Hipervnculo"/>
            <w:rFonts w:ascii="Roboto" w:eastAsia="Roboto" w:hAnsi="Roboto" w:cs="Roboto"/>
            <w:sz w:val="24"/>
            <w:szCs w:val="24"/>
          </w:rPr>
          <w:t>https://hopl.info/</w:t>
        </w:r>
      </w:hyperlink>
      <w:r>
        <w:rPr>
          <w:rFonts w:ascii="Roboto" w:eastAsia="Roboto" w:hAnsi="Roboto" w:cs="Roboto"/>
          <w:sz w:val="24"/>
          <w:szCs w:val="24"/>
          <w:u w:val="single"/>
        </w:rPr>
        <w:t>)</w:t>
      </w:r>
    </w:p>
    <w:p w14:paraId="356C98F0" w14:textId="5B46FC0C" w:rsidR="00D9714D" w:rsidRDefault="00D9714D">
      <w:pPr>
        <w:spacing w:line="240" w:lineRule="auto"/>
        <w:ind w:left="360"/>
        <w:jc w:val="both"/>
        <w:rPr>
          <w:rFonts w:ascii="Roboto" w:eastAsia="Roboto" w:hAnsi="Roboto" w:cs="Roboto"/>
          <w:sz w:val="24"/>
          <w:szCs w:val="24"/>
          <w:u w:val="single"/>
        </w:rPr>
      </w:pPr>
      <w:r>
        <w:rPr>
          <w:rFonts w:ascii="Roboto" w:eastAsia="Roboto" w:hAnsi="Roboto" w:cs="Roboto"/>
          <w:sz w:val="24"/>
          <w:szCs w:val="24"/>
          <w:u w:val="single"/>
        </w:rPr>
        <w:t>Lenguajes de programación populares (</w:t>
      </w:r>
      <w:hyperlink r:id="rId10" w:history="1">
        <w:r w:rsidRPr="00D9714D">
          <w:rPr>
            <w:rStyle w:val="Hipervnculo"/>
            <w:rFonts w:ascii="Roboto" w:eastAsia="Roboto" w:hAnsi="Roboto" w:cs="Roboto"/>
            <w:sz w:val="24"/>
            <w:szCs w:val="24"/>
          </w:rPr>
          <w:t>https://hopl.info/</w:t>
        </w:r>
      </w:hyperlink>
      <w:r>
        <w:rPr>
          <w:rFonts w:ascii="Roboto" w:eastAsia="Roboto" w:hAnsi="Roboto" w:cs="Roboto"/>
          <w:sz w:val="24"/>
          <w:szCs w:val="24"/>
          <w:u w:val="single"/>
        </w:rPr>
        <w:t>)</w:t>
      </w:r>
    </w:p>
    <w:p w14:paraId="1C1B4C2A" w14:textId="25B82EAF" w:rsidR="00D9714D" w:rsidRDefault="00D9714D">
      <w:pPr>
        <w:spacing w:line="240" w:lineRule="auto"/>
        <w:ind w:left="360"/>
        <w:jc w:val="both"/>
        <w:rPr>
          <w:rFonts w:ascii="Roboto" w:eastAsia="Roboto" w:hAnsi="Roboto" w:cs="Roboto"/>
          <w:sz w:val="24"/>
          <w:szCs w:val="24"/>
          <w:u w:val="single"/>
        </w:rPr>
      </w:pPr>
      <w:r>
        <w:rPr>
          <w:rFonts w:ascii="Roboto" w:eastAsia="Roboto" w:hAnsi="Roboto" w:cs="Roboto"/>
          <w:sz w:val="24"/>
          <w:szCs w:val="24"/>
          <w:u w:val="single"/>
        </w:rPr>
        <w:t>Sintaxis de Java (</w:t>
      </w:r>
      <w:hyperlink r:id="rId11" w:history="1">
        <w:r w:rsidRPr="00D9714D">
          <w:rPr>
            <w:rStyle w:val="Hipervnculo"/>
            <w:rFonts w:ascii="Roboto" w:eastAsia="Roboto" w:hAnsi="Roboto" w:cs="Roboto"/>
            <w:sz w:val="24"/>
            <w:szCs w:val="24"/>
          </w:rPr>
          <w:t>https://docs.oracle.com/javase/specs/jls/se7/html/jls-18.html</w:t>
        </w:r>
      </w:hyperlink>
      <w:r>
        <w:rPr>
          <w:rFonts w:ascii="Roboto" w:eastAsia="Roboto" w:hAnsi="Roboto" w:cs="Roboto"/>
          <w:sz w:val="24"/>
          <w:szCs w:val="24"/>
          <w:u w:val="single"/>
        </w:rPr>
        <w:t>)</w:t>
      </w:r>
    </w:p>
    <w:p w14:paraId="1CC6354B" w14:textId="1A54C216" w:rsidR="00D9714D" w:rsidRDefault="00D9714D" w:rsidP="00D9714D">
      <w:pPr>
        <w:spacing w:line="240" w:lineRule="auto"/>
        <w:ind w:left="360"/>
        <w:jc w:val="both"/>
        <w:rPr>
          <w:rFonts w:ascii="Roboto" w:eastAsia="Roboto" w:hAnsi="Roboto" w:cs="Roboto"/>
          <w:sz w:val="24"/>
          <w:szCs w:val="24"/>
          <w:u w:val="single"/>
        </w:rPr>
      </w:pPr>
      <w:r>
        <w:rPr>
          <w:rFonts w:ascii="Roboto" w:eastAsia="Roboto" w:hAnsi="Roboto" w:cs="Roboto"/>
          <w:sz w:val="24"/>
          <w:szCs w:val="24"/>
          <w:u w:val="single"/>
        </w:rPr>
        <w:lastRenderedPageBreak/>
        <w:t>Sintaxis de Python (</w:t>
      </w:r>
      <w:r w:rsidRPr="00D9714D">
        <w:rPr>
          <w:rFonts w:ascii="Roboto" w:eastAsia="Roboto" w:hAnsi="Roboto" w:cs="Roboto"/>
          <w:sz w:val="24"/>
          <w:szCs w:val="24"/>
          <w:u w:val="single"/>
        </w:rPr>
        <w:t>https://docs.python.org/3/reference/grammar.html</w:t>
      </w:r>
      <w:r>
        <w:rPr>
          <w:rFonts w:ascii="Roboto" w:eastAsia="Roboto" w:hAnsi="Roboto" w:cs="Roboto"/>
          <w:sz w:val="24"/>
          <w:szCs w:val="24"/>
          <w:u w:val="single"/>
        </w:rPr>
        <w:t>)</w:t>
      </w:r>
    </w:p>
    <w:p w14:paraId="32B021C1" w14:textId="77777777" w:rsidR="00D9714D" w:rsidRDefault="00D9714D">
      <w:pPr>
        <w:spacing w:line="240" w:lineRule="auto"/>
        <w:ind w:left="360"/>
        <w:jc w:val="both"/>
        <w:rPr>
          <w:rFonts w:ascii="Roboto" w:eastAsia="Roboto" w:hAnsi="Roboto" w:cs="Roboto"/>
          <w:sz w:val="24"/>
          <w:szCs w:val="24"/>
          <w:u w:val="single"/>
        </w:rPr>
      </w:pPr>
    </w:p>
    <w:p w14:paraId="30CB663C" w14:textId="77777777" w:rsidR="007F639D" w:rsidRDefault="007F639D" w:rsidP="00950435">
      <w:pPr>
        <w:spacing w:line="240" w:lineRule="auto"/>
        <w:jc w:val="both"/>
        <w:rPr>
          <w:rFonts w:ascii="Roboto" w:eastAsia="Roboto" w:hAnsi="Roboto" w:cs="Roboto"/>
          <w:sz w:val="24"/>
          <w:szCs w:val="24"/>
          <w:u w:val="single"/>
        </w:rPr>
      </w:pPr>
    </w:p>
    <w:p w14:paraId="061DCAD1" w14:textId="3DEACAC4" w:rsidR="007F639D" w:rsidRDefault="00653AD0" w:rsidP="009A5F74">
      <w:pPr>
        <w:pStyle w:val="Ttulo"/>
        <w:numPr>
          <w:ilvl w:val="0"/>
          <w:numId w:val="9"/>
        </w:numPr>
        <w:spacing w:line="240" w:lineRule="auto"/>
        <w:jc w:val="both"/>
        <w:rPr>
          <w:rFonts w:ascii="Roboto" w:eastAsia="Roboto" w:hAnsi="Roboto" w:cs="Roboto"/>
          <w:sz w:val="22"/>
          <w:szCs w:val="22"/>
        </w:rPr>
      </w:pPr>
      <w:bookmarkStart w:id="10" w:name="_yenptpremnc0" w:colFirst="0" w:colLast="0"/>
      <w:bookmarkEnd w:id="10"/>
      <w:r>
        <w:rPr>
          <w:rFonts w:ascii="Roboto" w:eastAsia="Roboto" w:hAnsi="Roboto" w:cs="Roboto"/>
          <w:b/>
          <w:sz w:val="22"/>
          <w:szCs w:val="22"/>
        </w:rPr>
        <w:t>Metodología de enseñanza</w:t>
      </w:r>
    </w:p>
    <w:p w14:paraId="1CCAE732" w14:textId="77777777" w:rsidR="007F639D" w:rsidRDefault="007F639D">
      <w:pPr>
        <w:spacing w:line="240" w:lineRule="auto"/>
        <w:jc w:val="both"/>
        <w:rPr>
          <w:rFonts w:ascii="Roboto" w:eastAsia="Roboto" w:hAnsi="Roboto" w:cs="Roboto"/>
          <w:sz w:val="24"/>
          <w:szCs w:val="24"/>
        </w:rPr>
      </w:pPr>
      <w:bookmarkStart w:id="11" w:name="_2et92p0" w:colFirst="0" w:colLast="0"/>
      <w:bookmarkEnd w:id="11"/>
    </w:p>
    <w:p w14:paraId="2F142FAD" w14:textId="66A979EF" w:rsidR="007F639D" w:rsidRDefault="009A5F74">
      <w:pPr>
        <w:pStyle w:val="Ttulo"/>
        <w:spacing w:line="240" w:lineRule="auto"/>
        <w:ind w:left="720"/>
        <w:jc w:val="both"/>
        <w:rPr>
          <w:rFonts w:ascii="Roboto" w:eastAsia="Roboto" w:hAnsi="Roboto" w:cs="Roboto"/>
          <w:b/>
          <w:sz w:val="22"/>
          <w:szCs w:val="22"/>
        </w:rPr>
      </w:pPr>
      <w:bookmarkStart w:id="12" w:name="_b4y1tsjyei93" w:colFirst="0" w:colLast="0"/>
      <w:bookmarkEnd w:id="12"/>
      <w:r>
        <w:rPr>
          <w:rFonts w:ascii="Roboto" w:eastAsia="Roboto" w:hAnsi="Roboto" w:cs="Roboto"/>
          <w:b/>
          <w:sz w:val="22"/>
          <w:szCs w:val="22"/>
        </w:rPr>
        <w:t>8</w:t>
      </w:r>
      <w:r w:rsidR="00511638">
        <w:rPr>
          <w:rFonts w:ascii="Roboto" w:eastAsia="Roboto" w:hAnsi="Roboto" w:cs="Roboto"/>
          <w:b/>
          <w:sz w:val="22"/>
          <w:szCs w:val="22"/>
        </w:rPr>
        <w:t xml:space="preserve">.1 </w:t>
      </w:r>
      <w:r w:rsidR="00653AD0">
        <w:rPr>
          <w:rFonts w:ascii="Roboto" w:eastAsia="Roboto" w:hAnsi="Roboto" w:cs="Roboto"/>
          <w:b/>
          <w:sz w:val="22"/>
          <w:szCs w:val="22"/>
        </w:rPr>
        <w:t>Modalidades u opciones pedagógicas</w:t>
      </w:r>
    </w:p>
    <w:p w14:paraId="3475C768" w14:textId="77777777" w:rsidR="007F639D" w:rsidRDefault="007F639D">
      <w:pPr>
        <w:spacing w:line="240" w:lineRule="auto"/>
        <w:jc w:val="both"/>
        <w:rPr>
          <w:rFonts w:ascii="Roboto" w:eastAsia="Roboto" w:hAnsi="Roboto" w:cs="Roboto"/>
          <w:sz w:val="24"/>
          <w:szCs w:val="24"/>
        </w:rPr>
      </w:pPr>
    </w:p>
    <w:p w14:paraId="4545FFB6" w14:textId="77777777" w:rsidR="00B25618" w:rsidRPr="00B25618" w:rsidRDefault="00B25618" w:rsidP="00B25618">
      <w:pPr>
        <w:spacing w:line="240" w:lineRule="auto"/>
        <w:ind w:left="709"/>
        <w:jc w:val="both"/>
        <w:rPr>
          <w:rFonts w:asciiTheme="majorHAnsi" w:hAnsiTheme="majorHAnsi" w:cstheme="majorHAnsi"/>
          <w:i/>
          <w:sz w:val="24"/>
          <w:szCs w:val="24"/>
          <w:lang w:val="es-AR"/>
        </w:rPr>
      </w:pPr>
      <w:bookmarkStart w:id="13" w:name="_Hlk180745715"/>
      <w:bookmarkStart w:id="14" w:name="_Hlk180745741"/>
      <w:r w:rsidRPr="00B25618">
        <w:rPr>
          <w:rFonts w:asciiTheme="majorHAnsi" w:hAnsiTheme="majorHAnsi" w:cstheme="majorHAnsi"/>
          <w:i/>
          <w:sz w:val="24"/>
          <w:szCs w:val="24"/>
          <w:lang w:val="es-AR"/>
        </w:rPr>
        <w:t>Las clases serán en modalidades teórica, práctica y teórico-práctico dependiendo del tema a desarrollar.</w:t>
      </w:r>
    </w:p>
    <w:p w14:paraId="296FC26F" w14:textId="77777777" w:rsidR="00B25618" w:rsidRPr="00B25618" w:rsidRDefault="00B25618" w:rsidP="00B25618">
      <w:pPr>
        <w:spacing w:line="240" w:lineRule="auto"/>
        <w:ind w:left="709"/>
        <w:jc w:val="both"/>
        <w:rPr>
          <w:rFonts w:asciiTheme="majorHAnsi" w:hAnsiTheme="majorHAnsi" w:cstheme="majorHAnsi"/>
          <w:i/>
          <w:sz w:val="24"/>
          <w:szCs w:val="24"/>
          <w:lang w:val="es-AR"/>
        </w:rPr>
      </w:pPr>
      <w:r w:rsidRPr="00B25618">
        <w:rPr>
          <w:rFonts w:asciiTheme="majorHAnsi" w:hAnsiTheme="majorHAnsi" w:cstheme="majorHAnsi"/>
          <w:i/>
          <w:sz w:val="24"/>
          <w:szCs w:val="24"/>
          <w:lang w:val="es-AR"/>
        </w:rPr>
        <w:t>En las clases teóricas se reforzará con un material de lectura (artículos, capítulos de libros y links a sitios de internet) y en algunos casos con cuestionarios para realizar a través del campus.</w:t>
      </w:r>
    </w:p>
    <w:p w14:paraId="3F82E395" w14:textId="77777777" w:rsidR="00B25618" w:rsidRPr="00B25618" w:rsidRDefault="00B25618" w:rsidP="00B25618">
      <w:pPr>
        <w:spacing w:line="240" w:lineRule="auto"/>
        <w:ind w:left="709"/>
        <w:jc w:val="both"/>
        <w:rPr>
          <w:rFonts w:asciiTheme="majorHAnsi" w:hAnsiTheme="majorHAnsi" w:cstheme="majorHAnsi"/>
          <w:i/>
          <w:sz w:val="24"/>
          <w:szCs w:val="24"/>
          <w:lang w:val="es-AR"/>
        </w:rPr>
      </w:pPr>
      <w:r w:rsidRPr="00B25618">
        <w:rPr>
          <w:rFonts w:asciiTheme="majorHAnsi" w:hAnsiTheme="majorHAnsi" w:cstheme="majorHAnsi"/>
          <w:i/>
          <w:sz w:val="24"/>
          <w:szCs w:val="24"/>
          <w:lang w:val="es-AR"/>
        </w:rPr>
        <w:t>Se dará a los alumnos guías de trabajos prácticos con casos prácticos ejercicios para realizar con el objetivo de asentar los conceptos trabajados en clase. Algunos de estos ejercicios formarán parte de su evaluación.</w:t>
      </w:r>
    </w:p>
    <w:bookmarkEnd w:id="13"/>
    <w:p w14:paraId="1B619B01" w14:textId="77777777" w:rsidR="00B25618" w:rsidRPr="00B25618" w:rsidRDefault="00B25618" w:rsidP="00B25618">
      <w:pPr>
        <w:spacing w:line="240" w:lineRule="auto"/>
        <w:ind w:firstLine="720"/>
        <w:jc w:val="both"/>
        <w:rPr>
          <w:rFonts w:asciiTheme="majorHAnsi" w:hAnsiTheme="majorHAnsi" w:cstheme="majorHAnsi"/>
          <w:i/>
          <w:sz w:val="24"/>
          <w:szCs w:val="24"/>
          <w:lang w:val="es-AR"/>
        </w:rPr>
      </w:pPr>
    </w:p>
    <w:p w14:paraId="0A8440F8" w14:textId="77777777" w:rsidR="00B25618" w:rsidRPr="00B25618" w:rsidRDefault="00B25618" w:rsidP="00B25618">
      <w:pPr>
        <w:spacing w:line="240" w:lineRule="auto"/>
        <w:ind w:firstLine="720"/>
        <w:jc w:val="both"/>
        <w:rPr>
          <w:rFonts w:asciiTheme="majorHAnsi" w:hAnsiTheme="majorHAnsi" w:cstheme="majorHAnsi"/>
          <w:i/>
          <w:sz w:val="24"/>
          <w:szCs w:val="24"/>
          <w:lang w:val="es-AR"/>
        </w:rPr>
      </w:pPr>
      <w:r w:rsidRPr="00B25618">
        <w:rPr>
          <w:rFonts w:asciiTheme="majorHAnsi" w:hAnsiTheme="majorHAnsi" w:cstheme="majorHAnsi"/>
          <w:b/>
          <w:i/>
          <w:sz w:val="24"/>
          <w:szCs w:val="24"/>
          <w:lang w:val="es-AR"/>
        </w:rPr>
        <w:t>Plan de trabajo en el campus:</w:t>
      </w:r>
    </w:p>
    <w:p w14:paraId="104E7CA5" w14:textId="0EBD2823" w:rsidR="0095372F" w:rsidRDefault="00B25618" w:rsidP="00B25618">
      <w:pPr>
        <w:spacing w:line="240" w:lineRule="auto"/>
        <w:ind w:left="709"/>
        <w:jc w:val="both"/>
        <w:rPr>
          <w:rFonts w:asciiTheme="majorHAnsi" w:hAnsiTheme="majorHAnsi" w:cstheme="majorHAnsi"/>
          <w:i/>
          <w:sz w:val="24"/>
          <w:szCs w:val="24"/>
          <w:lang w:val="es-AR"/>
        </w:rPr>
      </w:pPr>
      <w:bookmarkStart w:id="15" w:name="_heading=h.1fob9te"/>
      <w:bookmarkEnd w:id="15"/>
      <w:r w:rsidRPr="00B25618">
        <w:rPr>
          <w:rFonts w:asciiTheme="majorHAnsi" w:hAnsiTheme="majorHAnsi" w:cstheme="majorHAnsi"/>
          <w:i/>
          <w:sz w:val="24"/>
          <w:szCs w:val="24"/>
          <w:lang w:val="es-AR"/>
        </w:rPr>
        <w:t>El Campus Virtual es un espacio fundamental para el desarrollo de la asignatura. En el aula virtual se propondrá material educativo, apuntes de clase, bibliografía, así como también el programa y cronograma de la asignatura y las guías de trabajos prácticos</w:t>
      </w:r>
    </w:p>
    <w:bookmarkEnd w:id="14"/>
    <w:p w14:paraId="42F3709B" w14:textId="77777777" w:rsidR="00B25618" w:rsidRDefault="00B25618" w:rsidP="00B25618">
      <w:pPr>
        <w:spacing w:line="240" w:lineRule="auto"/>
        <w:ind w:left="709"/>
        <w:jc w:val="both"/>
        <w:rPr>
          <w:rFonts w:asciiTheme="majorHAnsi" w:hAnsiTheme="majorHAnsi" w:cstheme="majorHAnsi"/>
          <w:i/>
          <w:sz w:val="24"/>
          <w:szCs w:val="24"/>
        </w:rPr>
      </w:pPr>
    </w:p>
    <w:p w14:paraId="7C5B86F7" w14:textId="63D140D7" w:rsidR="0095372F" w:rsidRDefault="00B25618" w:rsidP="0095372F">
      <w:pPr>
        <w:pStyle w:val="Ttulo"/>
        <w:spacing w:line="240" w:lineRule="auto"/>
        <w:ind w:left="720"/>
        <w:jc w:val="both"/>
        <w:rPr>
          <w:rFonts w:ascii="Roboto" w:eastAsia="Roboto" w:hAnsi="Roboto" w:cs="Roboto"/>
          <w:b/>
          <w:sz w:val="22"/>
          <w:szCs w:val="22"/>
        </w:rPr>
      </w:pPr>
      <w:r>
        <w:rPr>
          <w:rFonts w:ascii="Roboto" w:eastAsia="Roboto" w:hAnsi="Roboto" w:cs="Roboto"/>
          <w:b/>
          <w:sz w:val="22"/>
          <w:szCs w:val="22"/>
        </w:rPr>
        <w:t>8.2 Formación</w:t>
      </w:r>
      <w:r w:rsidR="0095372F">
        <w:rPr>
          <w:rFonts w:ascii="Roboto" w:eastAsia="Roboto" w:hAnsi="Roboto" w:cs="Roboto"/>
          <w:b/>
          <w:sz w:val="22"/>
          <w:szCs w:val="22"/>
        </w:rPr>
        <w:t xml:space="preserve"> Práctica</w:t>
      </w:r>
    </w:p>
    <w:p w14:paraId="4A2E429C" w14:textId="77777777" w:rsidR="0095372F" w:rsidRDefault="0095372F" w:rsidP="00950435">
      <w:pPr>
        <w:spacing w:line="240" w:lineRule="auto"/>
        <w:jc w:val="both"/>
        <w:rPr>
          <w:rFonts w:asciiTheme="majorHAnsi" w:hAnsiTheme="majorHAnsi" w:cstheme="majorHAnsi"/>
          <w:i/>
          <w:sz w:val="24"/>
          <w:szCs w:val="24"/>
        </w:rPr>
      </w:pPr>
    </w:p>
    <w:p w14:paraId="55EC254B" w14:textId="7694C3BE" w:rsidR="00950435" w:rsidRDefault="00950435" w:rsidP="00950435">
      <w:pPr>
        <w:spacing w:line="240" w:lineRule="auto"/>
        <w:ind w:left="709"/>
        <w:jc w:val="both"/>
        <w:rPr>
          <w:rFonts w:asciiTheme="majorHAnsi" w:hAnsiTheme="majorHAnsi" w:cstheme="majorHAnsi"/>
          <w:i/>
          <w:sz w:val="24"/>
          <w:szCs w:val="24"/>
        </w:rPr>
      </w:pPr>
      <w:r>
        <w:rPr>
          <w:rFonts w:asciiTheme="majorHAnsi" w:hAnsiTheme="majorHAnsi" w:cstheme="majorHAnsi"/>
          <w:i/>
          <w:sz w:val="24"/>
          <w:szCs w:val="24"/>
        </w:rPr>
        <w:t>Descripción de las Actividades Prácticas. 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14:paraId="5F5F9BA4" w14:textId="77777777" w:rsidR="00950435" w:rsidRDefault="00950435" w:rsidP="00950435">
      <w:pPr>
        <w:spacing w:line="240" w:lineRule="auto"/>
        <w:ind w:left="709"/>
        <w:jc w:val="both"/>
        <w:rPr>
          <w:rFonts w:asciiTheme="majorHAnsi" w:hAnsiTheme="majorHAnsi" w:cstheme="majorHAnsi"/>
          <w:i/>
          <w:sz w:val="24"/>
          <w:szCs w:val="24"/>
        </w:rPr>
      </w:pPr>
      <w:r>
        <w:rPr>
          <w:rFonts w:asciiTheme="majorHAnsi" w:hAnsiTheme="majorHAnsi" w:cstheme="majorHAnsi"/>
          <w:i/>
          <w:sz w:val="24"/>
          <w:szCs w:val="24"/>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75DF8A8F" w14:textId="1AC83E66" w:rsidR="007F639D" w:rsidRDefault="007F639D">
      <w:pPr>
        <w:spacing w:line="240" w:lineRule="auto"/>
        <w:jc w:val="both"/>
        <w:rPr>
          <w:rFonts w:ascii="Roboto" w:eastAsia="Roboto" w:hAnsi="Roboto" w:cs="Roboto"/>
          <w:sz w:val="24"/>
          <w:szCs w:val="24"/>
        </w:rPr>
      </w:pPr>
    </w:p>
    <w:p w14:paraId="1BD3915A" w14:textId="77777777" w:rsidR="007F639D" w:rsidRDefault="007F639D">
      <w:pPr>
        <w:spacing w:line="240" w:lineRule="auto"/>
        <w:jc w:val="both"/>
        <w:rPr>
          <w:rFonts w:ascii="Roboto" w:eastAsia="Roboto" w:hAnsi="Roboto" w:cs="Roboto"/>
          <w:sz w:val="24"/>
          <w:szCs w:val="24"/>
        </w:rPr>
      </w:pPr>
    </w:p>
    <w:p w14:paraId="1E7BF7D9" w14:textId="77777777" w:rsidR="007F639D" w:rsidRDefault="00653AD0" w:rsidP="009A5F74">
      <w:pPr>
        <w:pStyle w:val="Ttulo"/>
        <w:numPr>
          <w:ilvl w:val="0"/>
          <w:numId w:val="9"/>
        </w:numPr>
        <w:spacing w:line="240" w:lineRule="auto"/>
        <w:jc w:val="both"/>
        <w:rPr>
          <w:sz w:val="22"/>
          <w:szCs w:val="22"/>
        </w:rPr>
      </w:pPr>
      <w:bookmarkStart w:id="16" w:name="_ygw7zbaufqtg" w:colFirst="0" w:colLast="0"/>
      <w:bookmarkEnd w:id="16"/>
      <w:r>
        <w:rPr>
          <w:b/>
          <w:sz w:val="22"/>
          <w:szCs w:val="22"/>
        </w:rPr>
        <w:t>E</w:t>
      </w:r>
      <w:r>
        <w:rPr>
          <w:rFonts w:ascii="Roboto" w:eastAsia="Roboto" w:hAnsi="Roboto" w:cs="Roboto"/>
          <w:b/>
          <w:sz w:val="22"/>
          <w:szCs w:val="22"/>
        </w:rPr>
        <w:t xml:space="preserve">valuación y régimen de aprobación </w:t>
      </w:r>
    </w:p>
    <w:p w14:paraId="24C675A5" w14:textId="77777777" w:rsidR="007F639D" w:rsidRDefault="007F639D">
      <w:pPr>
        <w:tabs>
          <w:tab w:val="left" w:pos="7797"/>
        </w:tabs>
        <w:spacing w:line="240" w:lineRule="auto"/>
        <w:rPr>
          <w:rFonts w:ascii="Roboto" w:eastAsia="Roboto" w:hAnsi="Roboto" w:cs="Roboto"/>
          <w:sz w:val="24"/>
          <w:szCs w:val="24"/>
        </w:rPr>
      </w:pPr>
    </w:p>
    <w:p w14:paraId="6C9C12FB" w14:textId="2481963A" w:rsidR="007F639D" w:rsidRDefault="00AC3E97" w:rsidP="00AC3E97">
      <w:pPr>
        <w:pStyle w:val="Ttulo"/>
        <w:tabs>
          <w:tab w:val="left" w:pos="7797"/>
        </w:tabs>
        <w:spacing w:line="240" w:lineRule="auto"/>
        <w:rPr>
          <w:rFonts w:ascii="Roboto" w:eastAsia="Roboto" w:hAnsi="Roboto" w:cs="Roboto"/>
          <w:b/>
          <w:sz w:val="22"/>
          <w:szCs w:val="22"/>
        </w:rPr>
      </w:pPr>
      <w:bookmarkStart w:id="17" w:name="_o6i38x62d8pi" w:colFirst="0" w:colLast="0"/>
      <w:bookmarkEnd w:id="17"/>
      <w:r>
        <w:rPr>
          <w:rFonts w:ascii="Roboto" w:eastAsia="Roboto" w:hAnsi="Roboto" w:cs="Roboto"/>
          <w:b/>
          <w:sz w:val="22"/>
          <w:szCs w:val="22"/>
        </w:rPr>
        <w:t xml:space="preserve">             9</w:t>
      </w:r>
      <w:r w:rsidR="00511638">
        <w:rPr>
          <w:rFonts w:ascii="Roboto" w:eastAsia="Roboto" w:hAnsi="Roboto" w:cs="Roboto"/>
          <w:b/>
          <w:sz w:val="22"/>
          <w:szCs w:val="22"/>
        </w:rPr>
        <w:t>.1 Modalidad</w:t>
      </w:r>
      <w:r w:rsidR="00653AD0">
        <w:rPr>
          <w:rFonts w:ascii="Roboto" w:eastAsia="Roboto" w:hAnsi="Roboto" w:cs="Roboto"/>
          <w:b/>
          <w:sz w:val="22"/>
          <w:szCs w:val="22"/>
        </w:rPr>
        <w:t xml:space="preserve"> de evaluación  </w:t>
      </w:r>
    </w:p>
    <w:p w14:paraId="3A91116F" w14:textId="77777777" w:rsidR="007F639D" w:rsidRDefault="007F639D">
      <w:pPr>
        <w:tabs>
          <w:tab w:val="left" w:pos="7797"/>
        </w:tabs>
        <w:spacing w:line="240" w:lineRule="auto"/>
        <w:rPr>
          <w:rFonts w:ascii="Roboto" w:eastAsia="Roboto" w:hAnsi="Roboto" w:cs="Roboto"/>
          <w:sz w:val="24"/>
          <w:szCs w:val="24"/>
        </w:rPr>
      </w:pPr>
    </w:p>
    <w:p w14:paraId="3B275A5D" w14:textId="5A1C0877" w:rsidR="00950435" w:rsidRDefault="00950435" w:rsidP="00950435">
      <w:pPr>
        <w:spacing w:line="240" w:lineRule="auto"/>
        <w:ind w:left="851"/>
        <w:jc w:val="both"/>
        <w:rPr>
          <w:rFonts w:asciiTheme="majorHAnsi" w:hAnsiTheme="majorHAnsi" w:cstheme="majorHAnsi"/>
          <w:i/>
          <w:sz w:val="24"/>
          <w:szCs w:val="24"/>
        </w:rPr>
      </w:pPr>
      <w:r>
        <w:rPr>
          <w:rFonts w:asciiTheme="majorHAnsi" w:hAnsiTheme="majorHAnsi" w:cstheme="majorHAnsi"/>
          <w:i/>
          <w:sz w:val="24"/>
          <w:szCs w:val="24"/>
        </w:rPr>
        <w:t>Los alumnos deberán conocer</w:t>
      </w:r>
      <w:r>
        <w:rPr>
          <w:rFonts w:asciiTheme="majorHAnsi" w:hAnsiTheme="majorHAnsi" w:cstheme="majorHAnsi"/>
          <w:i/>
          <w:sz w:val="24"/>
          <w:szCs w:val="24"/>
        </w:rPr>
        <w:t xml:space="preserve"> las características de los lenguajes de programación</w:t>
      </w:r>
      <w:r>
        <w:rPr>
          <w:rFonts w:asciiTheme="majorHAnsi" w:hAnsiTheme="majorHAnsi" w:cstheme="majorHAnsi"/>
          <w:i/>
          <w:sz w:val="24"/>
          <w:szCs w:val="24"/>
        </w:rPr>
        <w:t xml:space="preserve">. Comprendiendo las capacidades y limitantes de cada </w:t>
      </w:r>
      <w:r>
        <w:rPr>
          <w:rFonts w:asciiTheme="majorHAnsi" w:hAnsiTheme="majorHAnsi" w:cstheme="majorHAnsi"/>
          <w:i/>
          <w:sz w:val="24"/>
          <w:szCs w:val="24"/>
        </w:rPr>
        <w:t>uno de los lenguajes</w:t>
      </w:r>
      <w:r>
        <w:rPr>
          <w:rFonts w:asciiTheme="majorHAnsi" w:hAnsiTheme="majorHAnsi" w:cstheme="majorHAnsi"/>
          <w:i/>
          <w:sz w:val="24"/>
          <w:szCs w:val="24"/>
        </w:rPr>
        <w:t xml:space="preserve"> y las mejores alternativas para su </w:t>
      </w:r>
      <w:r>
        <w:rPr>
          <w:rFonts w:asciiTheme="majorHAnsi" w:hAnsiTheme="majorHAnsi" w:cstheme="majorHAnsi"/>
          <w:i/>
          <w:sz w:val="24"/>
          <w:szCs w:val="24"/>
        </w:rPr>
        <w:t>usarlos en la implementación y resolución de problemas</w:t>
      </w:r>
      <w:r>
        <w:rPr>
          <w:rFonts w:asciiTheme="majorHAnsi" w:hAnsiTheme="majorHAnsi" w:cstheme="majorHAnsi"/>
          <w:i/>
          <w:sz w:val="24"/>
          <w:szCs w:val="24"/>
        </w:rPr>
        <w:t>.</w:t>
      </w:r>
    </w:p>
    <w:p w14:paraId="190DA2B3" w14:textId="6FC26824" w:rsidR="00950435" w:rsidRPr="00950435" w:rsidRDefault="00950435" w:rsidP="00950435">
      <w:pPr>
        <w:spacing w:line="240" w:lineRule="auto"/>
        <w:ind w:left="851"/>
        <w:jc w:val="both"/>
        <w:rPr>
          <w:rFonts w:asciiTheme="majorHAnsi" w:hAnsiTheme="majorHAnsi" w:cstheme="majorHAnsi"/>
          <w:i/>
          <w:sz w:val="24"/>
          <w:szCs w:val="24"/>
        </w:rPr>
      </w:pPr>
      <w:r>
        <w:rPr>
          <w:rFonts w:asciiTheme="majorHAnsi" w:hAnsiTheme="majorHAnsi" w:cstheme="majorHAnsi"/>
          <w:i/>
          <w:sz w:val="24"/>
          <w:szCs w:val="24"/>
        </w:rPr>
        <w:br/>
        <w:t>Para demostrar estos conocimientos deben demostrar suficiencia en la resolución de problemas teóricos prácticos, demostraciones e implementaciones en un lenguaje de programación.</w:t>
      </w:r>
      <w:r>
        <w:rPr>
          <w:rFonts w:asciiTheme="majorHAnsi" w:hAnsiTheme="majorHAnsi" w:cstheme="majorHAnsi"/>
          <w:i/>
          <w:sz w:val="24"/>
          <w:szCs w:val="24"/>
        </w:rPr>
        <w:br/>
      </w:r>
      <w:r>
        <w:rPr>
          <w:rFonts w:asciiTheme="majorHAnsi" w:hAnsiTheme="majorHAnsi" w:cstheme="majorHAnsi"/>
          <w:i/>
          <w:sz w:val="24"/>
          <w:szCs w:val="24"/>
        </w:rPr>
        <w:lastRenderedPageBreak/>
        <w:t>Los problemas teóricos prácticos presentados se van correspondiendo con los contenidos dictados en la materia y se trabajan durante la misma, para presentar las técnicas necesarias para resolver dichos problemas.</w:t>
      </w:r>
    </w:p>
    <w:p w14:paraId="172C1E62" w14:textId="77777777" w:rsidR="007F639D" w:rsidRDefault="007F639D">
      <w:pPr>
        <w:tabs>
          <w:tab w:val="left" w:pos="7797"/>
        </w:tabs>
        <w:spacing w:line="240" w:lineRule="auto"/>
        <w:rPr>
          <w:rFonts w:ascii="Roboto" w:eastAsia="Roboto" w:hAnsi="Roboto" w:cs="Roboto"/>
          <w:sz w:val="24"/>
          <w:szCs w:val="24"/>
        </w:rPr>
      </w:pPr>
    </w:p>
    <w:p w14:paraId="129660E8" w14:textId="600D9194" w:rsidR="007F639D" w:rsidRDefault="00AC3E97" w:rsidP="00800CF7">
      <w:pPr>
        <w:pStyle w:val="Ttulo"/>
        <w:tabs>
          <w:tab w:val="left" w:pos="7797"/>
        </w:tabs>
        <w:spacing w:line="240" w:lineRule="auto"/>
        <w:ind w:left="851"/>
        <w:rPr>
          <w:rFonts w:ascii="Roboto" w:eastAsia="Roboto" w:hAnsi="Roboto" w:cs="Roboto"/>
          <w:b/>
          <w:sz w:val="22"/>
          <w:szCs w:val="22"/>
        </w:rPr>
      </w:pPr>
      <w:bookmarkStart w:id="18" w:name="_rh1xais0q2u" w:colFirst="0" w:colLast="0"/>
      <w:bookmarkEnd w:id="18"/>
      <w:r>
        <w:rPr>
          <w:rFonts w:ascii="Roboto" w:eastAsia="Roboto" w:hAnsi="Roboto" w:cs="Roboto"/>
          <w:b/>
          <w:sz w:val="22"/>
          <w:szCs w:val="22"/>
        </w:rPr>
        <w:t>9</w:t>
      </w:r>
      <w:r w:rsidR="00511638">
        <w:rPr>
          <w:rFonts w:ascii="Roboto" w:eastAsia="Roboto" w:hAnsi="Roboto" w:cs="Roboto"/>
          <w:b/>
          <w:sz w:val="22"/>
          <w:szCs w:val="22"/>
        </w:rPr>
        <w:t>.2 Aprobación</w:t>
      </w:r>
      <w:r w:rsidR="00653AD0">
        <w:rPr>
          <w:rFonts w:ascii="Roboto" w:eastAsia="Roboto" w:hAnsi="Roboto" w:cs="Roboto"/>
          <w:b/>
          <w:sz w:val="22"/>
          <w:szCs w:val="22"/>
        </w:rPr>
        <w:t xml:space="preserve"> de la cursada</w:t>
      </w:r>
    </w:p>
    <w:p w14:paraId="2E106CD0" w14:textId="77777777" w:rsidR="007F639D" w:rsidRDefault="007F639D">
      <w:pPr>
        <w:spacing w:line="240" w:lineRule="auto"/>
        <w:jc w:val="both"/>
        <w:rPr>
          <w:rFonts w:ascii="Roboto" w:eastAsia="Roboto" w:hAnsi="Roboto" w:cs="Roboto"/>
          <w:sz w:val="24"/>
          <w:szCs w:val="24"/>
        </w:rPr>
      </w:pPr>
    </w:p>
    <w:p w14:paraId="472B3ACF" w14:textId="77777777" w:rsidR="007F639D" w:rsidRPr="00511638" w:rsidRDefault="00653AD0" w:rsidP="00AC3E97">
      <w:pPr>
        <w:spacing w:line="240" w:lineRule="auto"/>
        <w:ind w:left="851"/>
        <w:jc w:val="both"/>
        <w:rPr>
          <w:rFonts w:asciiTheme="majorHAnsi" w:hAnsiTheme="majorHAnsi" w:cstheme="majorHAnsi"/>
          <w:i/>
          <w:sz w:val="24"/>
          <w:szCs w:val="24"/>
        </w:rPr>
      </w:pPr>
      <w:r w:rsidRPr="00511638">
        <w:rPr>
          <w:rFonts w:asciiTheme="majorHAnsi" w:hAnsiTheme="majorHAnsi" w:cstheme="majorHAnsi"/>
          <w:i/>
          <w:sz w:val="24"/>
          <w:szCs w:val="24"/>
        </w:rPr>
        <w:t>Para aprobar la cursada y obtener la condición de regular, el régimen académico establece que debe obtenerse una nota no inferior a cuatro (4) puntos. Todas las instancias evaluativas deberán tener una instancia de recuperatorio. Podrán acceder a la administración de esta modalidad solo aquellos y aquellas estudiantes que hayan obtenido una nota inferior o igual a 6 (seis) puntos en el examen parcial.</w:t>
      </w:r>
    </w:p>
    <w:p w14:paraId="607BE978" w14:textId="77777777" w:rsidR="007F639D" w:rsidRPr="00511638" w:rsidRDefault="007F639D" w:rsidP="00AC3E97">
      <w:pPr>
        <w:spacing w:line="240" w:lineRule="auto"/>
        <w:ind w:left="851" w:hanging="851"/>
        <w:jc w:val="both"/>
        <w:rPr>
          <w:rFonts w:asciiTheme="majorHAnsi" w:hAnsiTheme="majorHAnsi" w:cstheme="majorHAnsi"/>
          <w:i/>
          <w:sz w:val="24"/>
          <w:szCs w:val="24"/>
        </w:rPr>
      </w:pPr>
    </w:p>
    <w:p w14:paraId="0CB88B5F" w14:textId="77777777" w:rsidR="007F639D" w:rsidRPr="00511638" w:rsidRDefault="00653AD0" w:rsidP="00AC3E97">
      <w:pPr>
        <w:spacing w:line="240" w:lineRule="auto"/>
        <w:ind w:left="851"/>
        <w:jc w:val="both"/>
        <w:rPr>
          <w:rFonts w:asciiTheme="majorHAnsi" w:hAnsiTheme="majorHAnsi" w:cstheme="majorHAnsi"/>
          <w:i/>
          <w:sz w:val="24"/>
          <w:szCs w:val="24"/>
        </w:rPr>
      </w:pPr>
      <w:r w:rsidRPr="00511638">
        <w:rPr>
          <w:rFonts w:asciiTheme="majorHAnsi" w:hAnsiTheme="majorHAnsi" w:cstheme="majorHAnsi"/>
          <w:i/>
          <w:sz w:val="24"/>
          <w:szCs w:val="24"/>
        </w:rPr>
        <w:t>Siempre que se realice una evaluación de carácter recuperatorio, la calificación que los/as estudiantes obtengan reemplazará la calificación obtenida en el examen que se ha recuperado y será la considerada definitiva a los efectos de la aprobación.</w:t>
      </w:r>
    </w:p>
    <w:p w14:paraId="1EC768C5" w14:textId="77777777" w:rsidR="007F639D" w:rsidRDefault="007F639D">
      <w:pPr>
        <w:spacing w:line="240" w:lineRule="auto"/>
        <w:jc w:val="both"/>
        <w:rPr>
          <w:rFonts w:ascii="Roboto" w:eastAsia="Roboto" w:hAnsi="Roboto" w:cs="Roboto"/>
          <w:sz w:val="24"/>
          <w:szCs w:val="24"/>
        </w:rPr>
      </w:pPr>
    </w:p>
    <w:p w14:paraId="630B1C50" w14:textId="77777777" w:rsidR="007F639D" w:rsidRDefault="007F639D">
      <w:pPr>
        <w:spacing w:line="240" w:lineRule="auto"/>
        <w:jc w:val="both"/>
        <w:rPr>
          <w:rFonts w:ascii="Roboto" w:eastAsia="Roboto" w:hAnsi="Roboto" w:cs="Roboto"/>
          <w:sz w:val="24"/>
          <w:szCs w:val="24"/>
        </w:rPr>
      </w:pPr>
    </w:p>
    <w:p w14:paraId="3C4A2598" w14:textId="2805709B" w:rsidR="007F639D" w:rsidRDefault="00AC3E97" w:rsidP="00AC3E97">
      <w:pPr>
        <w:pStyle w:val="Ttulo"/>
        <w:spacing w:line="240" w:lineRule="auto"/>
        <w:jc w:val="both"/>
        <w:rPr>
          <w:rFonts w:ascii="Roboto" w:eastAsia="Roboto" w:hAnsi="Roboto" w:cs="Roboto"/>
          <w:b/>
          <w:sz w:val="22"/>
          <w:szCs w:val="22"/>
        </w:rPr>
      </w:pPr>
      <w:bookmarkStart w:id="19" w:name="_7l2ldjy6tw0c" w:colFirst="0" w:colLast="0"/>
      <w:bookmarkEnd w:id="19"/>
      <w:r>
        <w:rPr>
          <w:rFonts w:ascii="Roboto" w:eastAsia="Roboto" w:hAnsi="Roboto" w:cs="Roboto"/>
          <w:b/>
          <w:sz w:val="22"/>
          <w:szCs w:val="22"/>
        </w:rPr>
        <w:t xml:space="preserve">             9</w:t>
      </w:r>
      <w:r w:rsidR="005F0FB9">
        <w:rPr>
          <w:rFonts w:ascii="Roboto" w:eastAsia="Roboto" w:hAnsi="Roboto" w:cs="Roboto"/>
          <w:b/>
          <w:sz w:val="22"/>
          <w:szCs w:val="22"/>
        </w:rPr>
        <w:t>.3</w:t>
      </w:r>
      <w:r w:rsidR="00653AD0">
        <w:rPr>
          <w:rFonts w:ascii="Roboto" w:eastAsia="Roboto" w:hAnsi="Roboto" w:cs="Roboto"/>
          <w:b/>
          <w:sz w:val="22"/>
          <w:szCs w:val="22"/>
        </w:rPr>
        <w:t xml:space="preserve"> Acreditación de la materia</w:t>
      </w:r>
    </w:p>
    <w:p w14:paraId="03910DB7" w14:textId="77777777" w:rsidR="007F639D" w:rsidRDefault="007F639D">
      <w:pPr>
        <w:spacing w:line="240" w:lineRule="auto"/>
        <w:ind w:left="765"/>
        <w:jc w:val="both"/>
        <w:rPr>
          <w:rFonts w:ascii="Roboto" w:eastAsia="Roboto" w:hAnsi="Roboto" w:cs="Roboto"/>
          <w:sz w:val="24"/>
          <w:szCs w:val="24"/>
        </w:rPr>
      </w:pPr>
    </w:p>
    <w:p w14:paraId="6EC7E29F"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La materia puede aprobarse por promoción, evaluación integradora</w:t>
      </w:r>
      <w:r w:rsidR="00511638" w:rsidRPr="00511638">
        <w:rPr>
          <w:rFonts w:asciiTheme="majorHAnsi" w:hAnsiTheme="majorHAnsi" w:cstheme="majorHAnsi"/>
          <w:i/>
          <w:sz w:val="24"/>
          <w:szCs w:val="24"/>
        </w:rPr>
        <w:t>, examen</w:t>
      </w:r>
      <w:r w:rsidRPr="00511638">
        <w:rPr>
          <w:rFonts w:asciiTheme="majorHAnsi" w:hAnsiTheme="majorHAnsi" w:cstheme="majorHAnsi"/>
          <w:i/>
          <w:sz w:val="24"/>
          <w:szCs w:val="24"/>
        </w:rPr>
        <w:t xml:space="preserve"> final o libre. </w:t>
      </w:r>
    </w:p>
    <w:p w14:paraId="054DCFFF" w14:textId="77777777" w:rsidR="007F639D" w:rsidRDefault="007F639D">
      <w:pPr>
        <w:spacing w:line="240" w:lineRule="auto"/>
        <w:jc w:val="both"/>
        <w:rPr>
          <w:rFonts w:ascii="Roboto" w:eastAsia="Roboto" w:hAnsi="Roboto" w:cs="Roboto"/>
          <w:sz w:val="24"/>
          <w:szCs w:val="24"/>
        </w:rPr>
      </w:pPr>
    </w:p>
    <w:p w14:paraId="15312236" w14:textId="41BFB12E"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Promoción directa:</w:t>
      </w:r>
      <w:r w:rsidRPr="00511638">
        <w:rPr>
          <w:rFonts w:asciiTheme="majorHAnsi" w:hAnsiTheme="majorHAnsi" w:cstheme="majorHAnsi"/>
          <w:i/>
          <w:sz w:val="24"/>
          <w:szCs w:val="24"/>
        </w:rPr>
        <w:t xml:space="preserve"> tal como lo establece el art°17 del </w:t>
      </w:r>
      <w:hyperlink r:id="rId12">
        <w:r w:rsidRPr="00511638">
          <w:rPr>
            <w:rFonts w:asciiTheme="majorHAnsi" w:hAnsiTheme="majorHAnsi" w:cstheme="majorHAnsi"/>
            <w:i/>
            <w:sz w:val="24"/>
            <w:szCs w:val="24"/>
          </w:rPr>
          <w:t>Régimen Académico</w:t>
        </w:r>
      </w:hyperlink>
      <w:r w:rsidRPr="00511638">
        <w:rPr>
          <w:rFonts w:asciiTheme="majorHAnsi" w:hAnsiTheme="majorHAnsi" w:cstheme="majorHAnsi"/>
          <w:i/>
          <w:sz w:val="24"/>
          <w:szCs w:val="24"/>
        </w:rPr>
        <w:t xml:space="preserve">, para acceder a esta modalidad, el/la  estudiante deberá aprobar la cursada de la materia con una nota no inferior a siete (7) puntos, no obteniendo en ninguna de las instancias de evaluación parcial menos de seis (6) puntos, sean evaluaciones parciales o recuperatorios. El promedio </w:t>
      </w:r>
      <w:r w:rsidR="00AC3E97" w:rsidRPr="00511638">
        <w:rPr>
          <w:rFonts w:asciiTheme="majorHAnsi" w:hAnsiTheme="majorHAnsi" w:cstheme="majorHAnsi"/>
          <w:i/>
          <w:sz w:val="24"/>
          <w:szCs w:val="24"/>
        </w:rPr>
        <w:t>estricto resultante</w:t>
      </w:r>
      <w:r w:rsidRPr="00511638">
        <w:rPr>
          <w:rFonts w:asciiTheme="majorHAnsi" w:hAnsiTheme="majorHAnsi" w:cstheme="majorHAnsi"/>
          <w:i/>
          <w:sz w:val="24"/>
          <w:szCs w:val="24"/>
        </w:rPr>
        <w:t xml:space="preserve"> deberá </w:t>
      </w:r>
      <w:r w:rsidR="00AC3E97" w:rsidRPr="00511638">
        <w:rPr>
          <w:rFonts w:asciiTheme="majorHAnsi" w:hAnsiTheme="majorHAnsi" w:cstheme="majorHAnsi"/>
          <w:i/>
          <w:sz w:val="24"/>
          <w:szCs w:val="24"/>
        </w:rPr>
        <w:t>ser una</w:t>
      </w:r>
      <w:r w:rsidRPr="00511638">
        <w:rPr>
          <w:rFonts w:asciiTheme="majorHAnsi" w:hAnsiTheme="majorHAnsi" w:cstheme="majorHAnsi"/>
          <w:i/>
          <w:sz w:val="24"/>
          <w:szCs w:val="24"/>
        </w:rPr>
        <w:t xml:space="preserve"> nota igual o superior a </w:t>
      </w:r>
      <w:proofErr w:type="gramStart"/>
      <w:r w:rsidRPr="00511638">
        <w:rPr>
          <w:rFonts w:asciiTheme="majorHAnsi" w:hAnsiTheme="majorHAnsi" w:cstheme="majorHAnsi"/>
          <w:i/>
          <w:sz w:val="24"/>
          <w:szCs w:val="24"/>
        </w:rPr>
        <w:t>siete(</w:t>
      </w:r>
      <w:proofErr w:type="gramEnd"/>
      <w:r w:rsidRPr="00511638">
        <w:rPr>
          <w:rFonts w:asciiTheme="majorHAnsi" w:hAnsiTheme="majorHAnsi" w:cstheme="majorHAnsi"/>
          <w:i/>
          <w:sz w:val="24"/>
          <w:szCs w:val="24"/>
        </w:rPr>
        <w:t>7) sin mediar ningún redondeo.</w:t>
      </w:r>
    </w:p>
    <w:p w14:paraId="18FA2A6A" w14:textId="77777777" w:rsidR="007F639D" w:rsidRDefault="007F639D" w:rsidP="00AC3E97">
      <w:pPr>
        <w:spacing w:line="240" w:lineRule="auto"/>
        <w:ind w:left="709"/>
        <w:jc w:val="both"/>
        <w:rPr>
          <w:rFonts w:ascii="Roboto" w:eastAsia="Roboto" w:hAnsi="Roboto" w:cs="Roboto"/>
          <w:sz w:val="24"/>
          <w:szCs w:val="24"/>
        </w:rPr>
      </w:pPr>
    </w:p>
    <w:p w14:paraId="5039F235"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Evaluación integradora:</w:t>
      </w:r>
      <w:r w:rsidRPr="00511638">
        <w:rPr>
          <w:rFonts w:asciiTheme="majorHAnsi" w:hAnsiTheme="majorHAnsi" w:cstheme="majorHAnsi"/>
          <w:i/>
          <w:sz w:val="24"/>
          <w:szCs w:val="24"/>
        </w:rPr>
        <w:t xml:space="preserve"> tal como lo establece el art°18 del </w:t>
      </w:r>
      <w:hyperlink r:id="rId13">
        <w:r w:rsidRPr="00511638">
          <w:rPr>
            <w:rFonts w:asciiTheme="majorHAnsi" w:hAnsiTheme="majorHAnsi" w:cstheme="majorHAnsi"/>
            <w:i/>
            <w:sz w:val="24"/>
            <w:szCs w:val="24"/>
          </w:rPr>
          <w:t>Régimen Académico</w:t>
        </w:r>
      </w:hyperlink>
      <w:r w:rsidRPr="00511638">
        <w:rPr>
          <w:rFonts w:asciiTheme="majorHAnsi" w:hAnsiTheme="majorHAnsi" w:cstheme="majorHAnsi"/>
          <w:i/>
          <w:sz w:val="24"/>
          <w:szCs w:val="24"/>
        </w:rPr>
        <w:t>, podrán acceder a esta evaluación aquellos estudiantes que hayan aprobado la cursado con una nota de entre cuatro (4) y seis (6) puntos.</w:t>
      </w:r>
    </w:p>
    <w:p w14:paraId="5A0DC2F4"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La evaluación integradora tendrá lugar por única vez en el primer llamado a exámenes finales posterior al término de la cursada. Deberá tener lugar en el mismo día y horario de la cursada y será administrado, preferentemente, por el/la docente a cargo de la comisión. Se aprobará tal instancia con una nota igual o superior a cuatro (4) puntos, significando la aprobación de la materia.</w:t>
      </w:r>
    </w:p>
    <w:p w14:paraId="5CFCF377"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 xml:space="preserve">La nota obtenida se promediará con la nota de la cursada. </w:t>
      </w:r>
    </w:p>
    <w:p w14:paraId="6F14FA7D" w14:textId="77777777" w:rsidR="007F639D" w:rsidRPr="00511638" w:rsidRDefault="007F639D" w:rsidP="00AC3E97">
      <w:pPr>
        <w:spacing w:line="240" w:lineRule="auto"/>
        <w:ind w:left="709"/>
        <w:jc w:val="both"/>
        <w:rPr>
          <w:rFonts w:asciiTheme="majorHAnsi" w:hAnsiTheme="majorHAnsi" w:cstheme="majorHAnsi"/>
          <w:i/>
          <w:sz w:val="24"/>
          <w:szCs w:val="24"/>
        </w:rPr>
      </w:pPr>
    </w:p>
    <w:p w14:paraId="12DA7A95" w14:textId="139CD2CE"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Examen final</w:t>
      </w:r>
      <w:r w:rsidRPr="00511638">
        <w:rPr>
          <w:rFonts w:asciiTheme="majorHAnsi" w:hAnsiTheme="majorHAnsi" w:cstheme="majorHAnsi"/>
          <w:i/>
          <w:sz w:val="24"/>
          <w:szCs w:val="24"/>
        </w:rPr>
        <w:t xml:space="preserve">: Instancia destinada a quienes opten por no rendir la evaluación integradora o hayan regularizado la materia en cuatrimestres anteriores. Se evalúa la totalidad de los contenidos del programa </w:t>
      </w:r>
      <w:r w:rsidR="00AC3E97" w:rsidRPr="00511638">
        <w:rPr>
          <w:rFonts w:asciiTheme="majorHAnsi" w:hAnsiTheme="majorHAnsi" w:cstheme="majorHAnsi"/>
          <w:i/>
          <w:sz w:val="24"/>
          <w:szCs w:val="24"/>
        </w:rPr>
        <w:t>de la</w:t>
      </w:r>
      <w:r w:rsidRPr="00511638">
        <w:rPr>
          <w:rFonts w:asciiTheme="majorHAnsi" w:hAnsiTheme="majorHAnsi" w:cstheme="majorHAnsi"/>
          <w:i/>
          <w:sz w:val="24"/>
          <w:szCs w:val="24"/>
        </w:rPr>
        <w:t xml:space="preserve"> materia y se aprueba con una calificación igual o superior a cuatro (4) puntos. Esta nota no se promedia con la cursada.  </w:t>
      </w:r>
    </w:p>
    <w:p w14:paraId="629D72A1" w14:textId="77777777" w:rsidR="007F639D" w:rsidRPr="00511638" w:rsidRDefault="007F639D" w:rsidP="00511638">
      <w:pPr>
        <w:spacing w:line="240" w:lineRule="auto"/>
        <w:jc w:val="both"/>
        <w:rPr>
          <w:rFonts w:asciiTheme="majorHAnsi" w:hAnsiTheme="majorHAnsi" w:cstheme="majorHAnsi"/>
          <w:i/>
          <w:sz w:val="24"/>
          <w:szCs w:val="24"/>
        </w:rPr>
      </w:pPr>
    </w:p>
    <w:p w14:paraId="4D4375C9" w14:textId="77777777" w:rsidR="007F639D" w:rsidRPr="00511638" w:rsidRDefault="007F639D" w:rsidP="00511638">
      <w:pPr>
        <w:spacing w:line="240" w:lineRule="auto"/>
        <w:jc w:val="both"/>
        <w:rPr>
          <w:rFonts w:asciiTheme="majorHAnsi" w:hAnsiTheme="majorHAnsi" w:cstheme="majorHAnsi"/>
          <w:i/>
          <w:sz w:val="24"/>
          <w:szCs w:val="24"/>
        </w:rPr>
      </w:pPr>
    </w:p>
    <w:p w14:paraId="300A7E0E" w14:textId="77777777" w:rsidR="007F639D" w:rsidRPr="00511638" w:rsidRDefault="007F639D" w:rsidP="00511638">
      <w:pPr>
        <w:spacing w:line="240" w:lineRule="auto"/>
        <w:jc w:val="both"/>
        <w:rPr>
          <w:rFonts w:asciiTheme="majorHAnsi" w:hAnsiTheme="majorHAnsi" w:cstheme="majorHAnsi"/>
          <w:i/>
          <w:sz w:val="24"/>
          <w:szCs w:val="24"/>
        </w:rPr>
      </w:pPr>
    </w:p>
    <w:sectPr w:rsidR="007F639D" w:rsidRPr="00511638">
      <w:headerReference w:type="default" r:id="rId14"/>
      <w:headerReference w:type="first" r:id="rId15"/>
      <w:footerReference w:type="first" r:id="rId16"/>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C5B74" w14:textId="77777777" w:rsidR="00050BA9" w:rsidRDefault="00050BA9">
      <w:pPr>
        <w:spacing w:line="240" w:lineRule="auto"/>
      </w:pPr>
      <w:r>
        <w:separator/>
      </w:r>
    </w:p>
  </w:endnote>
  <w:endnote w:type="continuationSeparator" w:id="0">
    <w:p w14:paraId="3986904C" w14:textId="77777777" w:rsidR="00050BA9" w:rsidRDefault="00050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15CAD" w14:textId="77777777" w:rsidR="007F639D" w:rsidRDefault="007F63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0EA5B" w14:textId="77777777" w:rsidR="00050BA9" w:rsidRDefault="00050BA9">
      <w:pPr>
        <w:spacing w:line="240" w:lineRule="auto"/>
      </w:pPr>
      <w:r>
        <w:separator/>
      </w:r>
    </w:p>
  </w:footnote>
  <w:footnote w:type="continuationSeparator" w:id="0">
    <w:p w14:paraId="5E9B2909" w14:textId="77777777" w:rsidR="00050BA9" w:rsidRDefault="00050B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7ED63" w14:textId="77777777" w:rsidR="007F639D" w:rsidRDefault="00653AD0">
    <w:pPr>
      <w:ind w:left="141"/>
      <w:jc w:val="center"/>
    </w:pPr>
    <w:r>
      <w:rPr>
        <w:noProof/>
        <w:lang w:val="es-AR"/>
      </w:rPr>
      <w:drawing>
        <wp:inline distT="114300" distB="114300" distL="114300" distR="114300" wp14:anchorId="0585E2BE" wp14:editId="7C583A95">
          <wp:extent cx="5770275" cy="781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0275" cy="7810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1A83B" w14:textId="77777777" w:rsidR="007F639D" w:rsidRDefault="007F63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60133"/>
    <w:multiLevelType w:val="multilevel"/>
    <w:tmpl w:val="C812D422"/>
    <w:lvl w:ilvl="0">
      <w:start w:val="1"/>
      <w:numFmt w:val="decimal"/>
      <w:lvlText w:val="%1."/>
      <w:lvlJc w:val="left"/>
      <w:pPr>
        <w:ind w:left="720" w:hanging="360"/>
      </w:pPr>
      <w:rPr>
        <w:b/>
      </w:rPr>
    </w:lvl>
    <w:lvl w:ilvl="1">
      <w:start w:val="2"/>
      <w:numFmt w:val="decimal"/>
      <w:isLgl/>
      <w:lvlText w:val="%1.%2"/>
      <w:lvlJc w:val="left"/>
      <w:pPr>
        <w:ind w:left="765" w:hanging="405"/>
      </w:pPr>
      <w:rPr>
        <w:b w:val="0"/>
      </w:rPr>
    </w:lvl>
    <w:lvl w:ilvl="2">
      <w:start w:val="1"/>
      <w:numFmt w:val="decimal"/>
      <w:isLgl/>
      <w:lvlText w:val="%1.%2.%3"/>
      <w:lvlJc w:val="left"/>
      <w:pPr>
        <w:ind w:left="1080" w:hanging="720"/>
      </w:pPr>
      <w:rPr>
        <w:b w:val="0"/>
      </w:rPr>
    </w:lvl>
    <w:lvl w:ilvl="3">
      <w:start w:val="1"/>
      <w:numFmt w:val="decimal"/>
      <w:isLgl/>
      <w:lvlText w:val="%1.%2.%3.%4"/>
      <w:lvlJc w:val="left"/>
      <w:pPr>
        <w:ind w:left="1440" w:hanging="108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800" w:hanging="144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2160" w:hanging="1800"/>
      </w:pPr>
      <w:rPr>
        <w:b w:val="0"/>
      </w:rPr>
    </w:lvl>
    <w:lvl w:ilvl="8">
      <w:start w:val="1"/>
      <w:numFmt w:val="decimal"/>
      <w:isLgl/>
      <w:lvlText w:val="%1.%2.%3.%4.%5.%6.%7.%8.%9"/>
      <w:lvlJc w:val="left"/>
      <w:pPr>
        <w:ind w:left="2160" w:hanging="1800"/>
      </w:pPr>
      <w:rPr>
        <w:b w:val="0"/>
      </w:rPr>
    </w:lvl>
  </w:abstractNum>
  <w:abstractNum w:abstractNumId="1" w15:restartNumberingAfterBreak="0">
    <w:nsid w:val="162D6767"/>
    <w:multiLevelType w:val="multilevel"/>
    <w:tmpl w:val="625CCB46"/>
    <w:lvl w:ilvl="0">
      <w:start w:val="4"/>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E5B4DE8"/>
    <w:multiLevelType w:val="multilevel"/>
    <w:tmpl w:val="4CBC37EC"/>
    <w:lvl w:ilvl="0">
      <w:start w:val="1"/>
      <w:numFmt w:val="decimal"/>
      <w:lvlText w:val="%1."/>
      <w:lvlJc w:val="left"/>
      <w:pPr>
        <w:ind w:left="720" w:hanging="360"/>
      </w:pPr>
      <w:rPr>
        <w:rFonts w:hint="default"/>
        <w:b/>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3" w15:restartNumberingAfterBreak="0">
    <w:nsid w:val="3CA2540C"/>
    <w:multiLevelType w:val="multilevel"/>
    <w:tmpl w:val="0CB84F9A"/>
    <w:lvl w:ilvl="0">
      <w:start w:val="6"/>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3F611E70"/>
    <w:multiLevelType w:val="multilevel"/>
    <w:tmpl w:val="DB943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AA3A7B"/>
    <w:multiLevelType w:val="hybridMultilevel"/>
    <w:tmpl w:val="705AB4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46B67C28"/>
    <w:multiLevelType w:val="multilevel"/>
    <w:tmpl w:val="9C82967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EE92FFE"/>
    <w:multiLevelType w:val="multilevel"/>
    <w:tmpl w:val="D88AAC78"/>
    <w:lvl w:ilvl="0">
      <w:start w:val="1"/>
      <w:numFmt w:val="decimal"/>
      <w:lvlText w:val="%1."/>
      <w:lvlJc w:val="left"/>
      <w:pPr>
        <w:ind w:left="720" w:hanging="360"/>
      </w:pPr>
      <w:rPr>
        <w:b/>
      </w:rPr>
    </w:lvl>
    <w:lvl w:ilvl="1">
      <w:start w:val="2"/>
      <w:numFmt w:val="decimal"/>
      <w:lvlText w:val="%1.%2"/>
      <w:lvlJc w:val="left"/>
      <w:pPr>
        <w:ind w:left="765" w:hanging="405"/>
      </w:pPr>
      <w:rPr>
        <w:b w:val="0"/>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160" w:hanging="1800"/>
      </w:pPr>
      <w:rPr>
        <w:b w:val="0"/>
      </w:rPr>
    </w:lvl>
  </w:abstractNum>
  <w:abstractNum w:abstractNumId="8" w15:restartNumberingAfterBreak="0">
    <w:nsid w:val="78F65452"/>
    <w:multiLevelType w:val="hybridMultilevel"/>
    <w:tmpl w:val="BFE65A96"/>
    <w:lvl w:ilvl="0" w:tplc="7E6C8308">
      <w:start w:val="6"/>
      <w:numFmt w:val="decimal"/>
      <w:lvlText w:val="%1."/>
      <w:lvlJc w:val="left"/>
      <w:pPr>
        <w:ind w:left="786"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ECB15FA"/>
    <w:multiLevelType w:val="multilevel"/>
    <w:tmpl w:val="7C6472C0"/>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7904198">
    <w:abstractNumId w:val="4"/>
  </w:num>
  <w:num w:numId="2" w16cid:durableId="1160149182">
    <w:abstractNumId w:val="7"/>
  </w:num>
  <w:num w:numId="3" w16cid:durableId="1187331439">
    <w:abstractNumId w:val="1"/>
  </w:num>
  <w:num w:numId="4" w16cid:durableId="162811991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4561183">
    <w:abstractNumId w:val="5"/>
  </w:num>
  <w:num w:numId="6" w16cid:durableId="149518982">
    <w:abstractNumId w:val="5"/>
  </w:num>
  <w:num w:numId="7" w16cid:durableId="2084519927">
    <w:abstractNumId w:val="9"/>
  </w:num>
  <w:num w:numId="8" w16cid:durableId="1780954755">
    <w:abstractNumId w:val="8"/>
  </w:num>
  <w:num w:numId="9" w16cid:durableId="1356080089">
    <w:abstractNumId w:val="2"/>
  </w:num>
  <w:num w:numId="10" w16cid:durableId="706609419">
    <w:abstractNumId w:val="3"/>
  </w:num>
  <w:num w:numId="11" w16cid:durableId="1541867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39D"/>
    <w:rsid w:val="00045B7B"/>
    <w:rsid w:val="00050BA9"/>
    <w:rsid w:val="00181645"/>
    <w:rsid w:val="0019691D"/>
    <w:rsid w:val="001B00EC"/>
    <w:rsid w:val="001B28F8"/>
    <w:rsid w:val="001F3021"/>
    <w:rsid w:val="00200D76"/>
    <w:rsid w:val="002F35EA"/>
    <w:rsid w:val="00303079"/>
    <w:rsid w:val="003A52B9"/>
    <w:rsid w:val="003B0FE9"/>
    <w:rsid w:val="003B49AD"/>
    <w:rsid w:val="003B722D"/>
    <w:rsid w:val="003F0F7A"/>
    <w:rsid w:val="004135BF"/>
    <w:rsid w:val="004659A1"/>
    <w:rsid w:val="00482ADF"/>
    <w:rsid w:val="00483DBF"/>
    <w:rsid w:val="00486692"/>
    <w:rsid w:val="00490326"/>
    <w:rsid w:val="004D2CB2"/>
    <w:rsid w:val="00503F3C"/>
    <w:rsid w:val="00511638"/>
    <w:rsid w:val="00576253"/>
    <w:rsid w:val="005F0FB9"/>
    <w:rsid w:val="005F1021"/>
    <w:rsid w:val="005F2866"/>
    <w:rsid w:val="005F561A"/>
    <w:rsid w:val="00603B9F"/>
    <w:rsid w:val="00620298"/>
    <w:rsid w:val="00653AD0"/>
    <w:rsid w:val="006953EC"/>
    <w:rsid w:val="007027D8"/>
    <w:rsid w:val="007464A6"/>
    <w:rsid w:val="00766452"/>
    <w:rsid w:val="00784564"/>
    <w:rsid w:val="007D57D1"/>
    <w:rsid w:val="007F639D"/>
    <w:rsid w:val="00800CF7"/>
    <w:rsid w:val="00820BA8"/>
    <w:rsid w:val="00832009"/>
    <w:rsid w:val="008469DF"/>
    <w:rsid w:val="00851E53"/>
    <w:rsid w:val="00870BE2"/>
    <w:rsid w:val="00872608"/>
    <w:rsid w:val="00877EB6"/>
    <w:rsid w:val="008904CB"/>
    <w:rsid w:val="008B3031"/>
    <w:rsid w:val="008C7C71"/>
    <w:rsid w:val="00905E09"/>
    <w:rsid w:val="00950435"/>
    <w:rsid w:val="0095372F"/>
    <w:rsid w:val="009612CF"/>
    <w:rsid w:val="00966F58"/>
    <w:rsid w:val="009A5F74"/>
    <w:rsid w:val="009B6B83"/>
    <w:rsid w:val="009F4A1B"/>
    <w:rsid w:val="00A206D4"/>
    <w:rsid w:val="00A22BD2"/>
    <w:rsid w:val="00A379CC"/>
    <w:rsid w:val="00A91866"/>
    <w:rsid w:val="00A9601E"/>
    <w:rsid w:val="00AA62CA"/>
    <w:rsid w:val="00AC3E97"/>
    <w:rsid w:val="00AE591B"/>
    <w:rsid w:val="00B25618"/>
    <w:rsid w:val="00B30196"/>
    <w:rsid w:val="00B41D77"/>
    <w:rsid w:val="00B65387"/>
    <w:rsid w:val="00BB31BE"/>
    <w:rsid w:val="00C010B5"/>
    <w:rsid w:val="00C228C8"/>
    <w:rsid w:val="00C63823"/>
    <w:rsid w:val="00C724C9"/>
    <w:rsid w:val="00C82AF6"/>
    <w:rsid w:val="00C87512"/>
    <w:rsid w:val="00CB5FA5"/>
    <w:rsid w:val="00CC1B14"/>
    <w:rsid w:val="00CC529F"/>
    <w:rsid w:val="00D54CAD"/>
    <w:rsid w:val="00D72C8C"/>
    <w:rsid w:val="00D9714D"/>
    <w:rsid w:val="00DB6D77"/>
    <w:rsid w:val="00DC05DA"/>
    <w:rsid w:val="00DE54A9"/>
    <w:rsid w:val="00E6636E"/>
    <w:rsid w:val="00E94E73"/>
    <w:rsid w:val="00ED4BC3"/>
    <w:rsid w:val="00F3668A"/>
    <w:rsid w:val="00FE29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5A76"/>
  <w15:docId w15:val="{7CB823E9-642C-4ED8-B8F8-0CD87589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79CC"/>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511638"/>
    <w:pPr>
      <w:spacing w:after="200"/>
      <w:ind w:left="720"/>
      <w:contextualSpacing/>
    </w:pPr>
    <w:rPr>
      <w:rFonts w:ascii="Calibri" w:eastAsia="Calibri" w:hAnsi="Calibri" w:cs="Calibri"/>
      <w:lang w:val="es-ES"/>
    </w:rPr>
  </w:style>
  <w:style w:type="table" w:styleId="Tablaconcuadrcula">
    <w:name w:val="Table Grid"/>
    <w:basedOn w:val="Tablanormal"/>
    <w:uiPriority w:val="39"/>
    <w:rsid w:val="00603B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9714D"/>
    <w:rPr>
      <w:color w:val="0000FF" w:themeColor="hyperlink"/>
      <w:u w:val="single"/>
    </w:rPr>
  </w:style>
  <w:style w:type="character" w:styleId="Mencinsinresolver">
    <w:name w:val="Unresolved Mention"/>
    <w:basedOn w:val="Fuentedeprrafopredeter"/>
    <w:uiPriority w:val="99"/>
    <w:semiHidden/>
    <w:unhideWhenUsed/>
    <w:rsid w:val="00D9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1373">
      <w:bodyDiv w:val="1"/>
      <w:marLeft w:val="0"/>
      <w:marRight w:val="0"/>
      <w:marTop w:val="0"/>
      <w:marBottom w:val="0"/>
      <w:divBdr>
        <w:top w:val="none" w:sz="0" w:space="0" w:color="auto"/>
        <w:left w:val="none" w:sz="0" w:space="0" w:color="auto"/>
        <w:bottom w:val="none" w:sz="0" w:space="0" w:color="auto"/>
        <w:right w:val="none" w:sz="0" w:space="0" w:color="auto"/>
      </w:divBdr>
    </w:div>
    <w:div w:id="421612259">
      <w:bodyDiv w:val="1"/>
      <w:marLeft w:val="0"/>
      <w:marRight w:val="0"/>
      <w:marTop w:val="0"/>
      <w:marBottom w:val="0"/>
      <w:divBdr>
        <w:top w:val="none" w:sz="0" w:space="0" w:color="auto"/>
        <w:left w:val="none" w:sz="0" w:space="0" w:color="auto"/>
        <w:bottom w:val="none" w:sz="0" w:space="0" w:color="auto"/>
        <w:right w:val="none" w:sz="0" w:space="0" w:color="auto"/>
      </w:divBdr>
    </w:div>
    <w:div w:id="455609682">
      <w:bodyDiv w:val="1"/>
      <w:marLeft w:val="0"/>
      <w:marRight w:val="0"/>
      <w:marTop w:val="0"/>
      <w:marBottom w:val="0"/>
      <w:divBdr>
        <w:top w:val="none" w:sz="0" w:space="0" w:color="auto"/>
        <w:left w:val="none" w:sz="0" w:space="0" w:color="auto"/>
        <w:bottom w:val="none" w:sz="0" w:space="0" w:color="auto"/>
        <w:right w:val="none" w:sz="0" w:space="0" w:color="auto"/>
      </w:divBdr>
    </w:div>
    <w:div w:id="543175160">
      <w:bodyDiv w:val="1"/>
      <w:marLeft w:val="0"/>
      <w:marRight w:val="0"/>
      <w:marTop w:val="0"/>
      <w:marBottom w:val="0"/>
      <w:divBdr>
        <w:top w:val="none" w:sz="0" w:space="0" w:color="auto"/>
        <w:left w:val="none" w:sz="0" w:space="0" w:color="auto"/>
        <w:bottom w:val="none" w:sz="0" w:space="0" w:color="auto"/>
        <w:right w:val="none" w:sz="0" w:space="0" w:color="auto"/>
      </w:divBdr>
    </w:div>
    <w:div w:id="629212744">
      <w:bodyDiv w:val="1"/>
      <w:marLeft w:val="0"/>
      <w:marRight w:val="0"/>
      <w:marTop w:val="0"/>
      <w:marBottom w:val="0"/>
      <w:divBdr>
        <w:top w:val="none" w:sz="0" w:space="0" w:color="auto"/>
        <w:left w:val="none" w:sz="0" w:space="0" w:color="auto"/>
        <w:bottom w:val="none" w:sz="0" w:space="0" w:color="auto"/>
        <w:right w:val="none" w:sz="0" w:space="0" w:color="auto"/>
      </w:divBdr>
    </w:div>
    <w:div w:id="641690686">
      <w:bodyDiv w:val="1"/>
      <w:marLeft w:val="0"/>
      <w:marRight w:val="0"/>
      <w:marTop w:val="0"/>
      <w:marBottom w:val="0"/>
      <w:divBdr>
        <w:top w:val="none" w:sz="0" w:space="0" w:color="auto"/>
        <w:left w:val="none" w:sz="0" w:space="0" w:color="auto"/>
        <w:bottom w:val="none" w:sz="0" w:space="0" w:color="auto"/>
        <w:right w:val="none" w:sz="0" w:space="0" w:color="auto"/>
      </w:divBdr>
    </w:div>
    <w:div w:id="683361927">
      <w:bodyDiv w:val="1"/>
      <w:marLeft w:val="0"/>
      <w:marRight w:val="0"/>
      <w:marTop w:val="0"/>
      <w:marBottom w:val="0"/>
      <w:divBdr>
        <w:top w:val="none" w:sz="0" w:space="0" w:color="auto"/>
        <w:left w:val="none" w:sz="0" w:space="0" w:color="auto"/>
        <w:bottom w:val="none" w:sz="0" w:space="0" w:color="auto"/>
        <w:right w:val="none" w:sz="0" w:space="0" w:color="auto"/>
      </w:divBdr>
    </w:div>
    <w:div w:id="684789651">
      <w:bodyDiv w:val="1"/>
      <w:marLeft w:val="0"/>
      <w:marRight w:val="0"/>
      <w:marTop w:val="0"/>
      <w:marBottom w:val="0"/>
      <w:divBdr>
        <w:top w:val="none" w:sz="0" w:space="0" w:color="auto"/>
        <w:left w:val="none" w:sz="0" w:space="0" w:color="auto"/>
        <w:bottom w:val="none" w:sz="0" w:space="0" w:color="auto"/>
        <w:right w:val="none" w:sz="0" w:space="0" w:color="auto"/>
      </w:divBdr>
    </w:div>
    <w:div w:id="1076517318">
      <w:bodyDiv w:val="1"/>
      <w:marLeft w:val="0"/>
      <w:marRight w:val="0"/>
      <w:marTop w:val="0"/>
      <w:marBottom w:val="0"/>
      <w:divBdr>
        <w:top w:val="none" w:sz="0" w:space="0" w:color="auto"/>
        <w:left w:val="none" w:sz="0" w:space="0" w:color="auto"/>
        <w:bottom w:val="none" w:sz="0" w:space="0" w:color="auto"/>
        <w:right w:val="none" w:sz="0" w:space="0" w:color="auto"/>
      </w:divBdr>
    </w:div>
    <w:div w:id="1147238975">
      <w:bodyDiv w:val="1"/>
      <w:marLeft w:val="0"/>
      <w:marRight w:val="0"/>
      <w:marTop w:val="0"/>
      <w:marBottom w:val="0"/>
      <w:divBdr>
        <w:top w:val="none" w:sz="0" w:space="0" w:color="auto"/>
        <w:left w:val="none" w:sz="0" w:space="0" w:color="auto"/>
        <w:bottom w:val="none" w:sz="0" w:space="0" w:color="auto"/>
        <w:right w:val="none" w:sz="0" w:space="0" w:color="auto"/>
      </w:divBdr>
    </w:div>
    <w:div w:id="1178229033">
      <w:bodyDiv w:val="1"/>
      <w:marLeft w:val="0"/>
      <w:marRight w:val="0"/>
      <w:marTop w:val="0"/>
      <w:marBottom w:val="0"/>
      <w:divBdr>
        <w:top w:val="none" w:sz="0" w:space="0" w:color="auto"/>
        <w:left w:val="none" w:sz="0" w:space="0" w:color="auto"/>
        <w:bottom w:val="none" w:sz="0" w:space="0" w:color="auto"/>
        <w:right w:val="none" w:sz="0" w:space="0" w:color="auto"/>
      </w:divBdr>
    </w:div>
    <w:div w:id="1216549444">
      <w:bodyDiv w:val="1"/>
      <w:marLeft w:val="0"/>
      <w:marRight w:val="0"/>
      <w:marTop w:val="0"/>
      <w:marBottom w:val="0"/>
      <w:divBdr>
        <w:top w:val="none" w:sz="0" w:space="0" w:color="auto"/>
        <w:left w:val="none" w:sz="0" w:space="0" w:color="auto"/>
        <w:bottom w:val="none" w:sz="0" w:space="0" w:color="auto"/>
        <w:right w:val="none" w:sz="0" w:space="0" w:color="auto"/>
      </w:divBdr>
    </w:div>
    <w:div w:id="1284846868">
      <w:bodyDiv w:val="1"/>
      <w:marLeft w:val="0"/>
      <w:marRight w:val="0"/>
      <w:marTop w:val="0"/>
      <w:marBottom w:val="0"/>
      <w:divBdr>
        <w:top w:val="none" w:sz="0" w:space="0" w:color="auto"/>
        <w:left w:val="none" w:sz="0" w:space="0" w:color="auto"/>
        <w:bottom w:val="none" w:sz="0" w:space="0" w:color="auto"/>
        <w:right w:val="none" w:sz="0" w:space="0" w:color="auto"/>
      </w:divBdr>
    </w:div>
    <w:div w:id="1316453171">
      <w:bodyDiv w:val="1"/>
      <w:marLeft w:val="0"/>
      <w:marRight w:val="0"/>
      <w:marTop w:val="0"/>
      <w:marBottom w:val="0"/>
      <w:divBdr>
        <w:top w:val="none" w:sz="0" w:space="0" w:color="auto"/>
        <w:left w:val="none" w:sz="0" w:space="0" w:color="auto"/>
        <w:bottom w:val="none" w:sz="0" w:space="0" w:color="auto"/>
        <w:right w:val="none" w:sz="0" w:space="0" w:color="auto"/>
      </w:divBdr>
    </w:div>
    <w:div w:id="1338995460">
      <w:bodyDiv w:val="1"/>
      <w:marLeft w:val="0"/>
      <w:marRight w:val="0"/>
      <w:marTop w:val="0"/>
      <w:marBottom w:val="0"/>
      <w:divBdr>
        <w:top w:val="none" w:sz="0" w:space="0" w:color="auto"/>
        <w:left w:val="none" w:sz="0" w:space="0" w:color="auto"/>
        <w:bottom w:val="none" w:sz="0" w:space="0" w:color="auto"/>
        <w:right w:val="none" w:sz="0" w:space="0" w:color="auto"/>
      </w:divBdr>
    </w:div>
    <w:div w:id="1342731800">
      <w:bodyDiv w:val="1"/>
      <w:marLeft w:val="0"/>
      <w:marRight w:val="0"/>
      <w:marTop w:val="0"/>
      <w:marBottom w:val="0"/>
      <w:divBdr>
        <w:top w:val="none" w:sz="0" w:space="0" w:color="auto"/>
        <w:left w:val="none" w:sz="0" w:space="0" w:color="auto"/>
        <w:bottom w:val="none" w:sz="0" w:space="0" w:color="auto"/>
        <w:right w:val="none" w:sz="0" w:space="0" w:color="auto"/>
      </w:divBdr>
    </w:div>
    <w:div w:id="1527020509">
      <w:bodyDiv w:val="1"/>
      <w:marLeft w:val="0"/>
      <w:marRight w:val="0"/>
      <w:marTop w:val="0"/>
      <w:marBottom w:val="0"/>
      <w:divBdr>
        <w:top w:val="none" w:sz="0" w:space="0" w:color="auto"/>
        <w:left w:val="none" w:sz="0" w:space="0" w:color="auto"/>
        <w:bottom w:val="none" w:sz="0" w:space="0" w:color="auto"/>
        <w:right w:val="none" w:sz="0" w:space="0" w:color="auto"/>
      </w:divBdr>
    </w:div>
    <w:div w:id="1566332947">
      <w:bodyDiv w:val="1"/>
      <w:marLeft w:val="0"/>
      <w:marRight w:val="0"/>
      <w:marTop w:val="0"/>
      <w:marBottom w:val="0"/>
      <w:divBdr>
        <w:top w:val="none" w:sz="0" w:space="0" w:color="auto"/>
        <w:left w:val="none" w:sz="0" w:space="0" w:color="auto"/>
        <w:bottom w:val="none" w:sz="0" w:space="0" w:color="auto"/>
        <w:right w:val="none" w:sz="0" w:space="0" w:color="auto"/>
      </w:divBdr>
    </w:div>
    <w:div w:id="1648196028">
      <w:bodyDiv w:val="1"/>
      <w:marLeft w:val="0"/>
      <w:marRight w:val="0"/>
      <w:marTop w:val="0"/>
      <w:marBottom w:val="0"/>
      <w:divBdr>
        <w:top w:val="none" w:sz="0" w:space="0" w:color="auto"/>
        <w:left w:val="none" w:sz="0" w:space="0" w:color="auto"/>
        <w:bottom w:val="none" w:sz="0" w:space="0" w:color="auto"/>
        <w:right w:val="none" w:sz="0" w:space="0" w:color="auto"/>
      </w:divBdr>
    </w:div>
    <w:div w:id="1808818292">
      <w:bodyDiv w:val="1"/>
      <w:marLeft w:val="0"/>
      <w:marRight w:val="0"/>
      <w:marTop w:val="0"/>
      <w:marBottom w:val="0"/>
      <w:divBdr>
        <w:top w:val="none" w:sz="0" w:space="0" w:color="auto"/>
        <w:left w:val="none" w:sz="0" w:space="0" w:color="auto"/>
        <w:bottom w:val="none" w:sz="0" w:space="0" w:color="auto"/>
        <w:right w:val="none" w:sz="0" w:space="0" w:color="auto"/>
      </w:divBdr>
    </w:div>
    <w:div w:id="1859586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nahur.edu.ar/sites/default/files/contenidos/pdf/normativa/RCS%20Nro.%20092%2012-12-2018%20Mod.%20R%C3%A9gimen%20Acad%C3%A9mico.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nahur.edu.ar/sites/default/files/contenidos/pdf/normativa/RCS%20Nro.%20092%2012-12-2018%20Mod.%20R%C3%A9gimen%20Acad%C3%A9mico.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specs/jls/se7/html/jls-18.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hopl.info/" TargetMode="External"/><Relationship Id="rId4" Type="http://schemas.openxmlformats.org/officeDocument/2006/relationships/webSettings" Target="webSettings.xml"/><Relationship Id="rId9" Type="http://schemas.openxmlformats.org/officeDocument/2006/relationships/hyperlink" Target="https://hopl.inf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1570</Words>
  <Characters>8640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UsuarioInvitado</dc:creator>
  <cp:lastModifiedBy>PANDOLFO PABLO</cp:lastModifiedBy>
  <cp:revision>9</cp:revision>
  <dcterms:created xsi:type="dcterms:W3CDTF">2024-10-22T20:47:00Z</dcterms:created>
  <dcterms:modified xsi:type="dcterms:W3CDTF">2024-10-25T20:44:00Z</dcterms:modified>
</cp:coreProperties>
</file>