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5D63" w14:textId="707AC3D6" w:rsidR="006A072F" w:rsidRPr="0029171E" w:rsidRDefault="005B2912" w:rsidP="005B2912">
      <w:pPr>
        <w:jc w:val="center"/>
        <w:rPr>
          <w:b/>
          <w:bCs/>
          <w:color w:val="000000" w:themeColor="text1"/>
          <w:sz w:val="20"/>
          <w:szCs w:val="20"/>
        </w:rPr>
      </w:pPr>
      <w:r w:rsidRPr="0029171E">
        <w:rPr>
          <w:rFonts w:hint="eastAsia"/>
          <w:b/>
          <w:bCs/>
          <w:color w:val="000000" w:themeColor="text1"/>
          <w:sz w:val="20"/>
          <w:szCs w:val="20"/>
        </w:rPr>
        <w:t xml:space="preserve">3차시 내용 구성 </w:t>
      </w:r>
      <w:r w:rsidRPr="0029171E">
        <w:rPr>
          <w:b/>
          <w:bCs/>
          <w:color w:val="000000" w:themeColor="text1"/>
          <w:sz w:val="20"/>
          <w:szCs w:val="20"/>
        </w:rPr>
        <w:t>–</w:t>
      </w:r>
      <w:r w:rsidRPr="0029171E">
        <w:rPr>
          <w:rFonts w:hint="eastAsia"/>
          <w:b/>
          <w:bCs/>
          <w:color w:val="000000" w:themeColor="text1"/>
          <w:sz w:val="20"/>
          <w:szCs w:val="20"/>
        </w:rPr>
        <w:t xml:space="preserve"> 금융 기초 2 및 실습</w:t>
      </w:r>
    </w:p>
    <w:p w14:paraId="2F193A62" w14:textId="5D39C033" w:rsidR="00342916" w:rsidRPr="0029171E" w:rsidRDefault="00B84E60" w:rsidP="005B2912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br/>
      </w:r>
      <w:r w:rsidR="005B2912" w:rsidRPr="0029171E">
        <w:rPr>
          <w:rFonts w:hint="eastAsia"/>
          <w:color w:val="000000" w:themeColor="text1"/>
          <w:sz w:val="20"/>
          <w:szCs w:val="20"/>
        </w:rPr>
        <w:t>[차시 학습 목표</w:t>
      </w:r>
      <w:proofErr w:type="gramStart"/>
      <w:r w:rsidR="005B2912" w:rsidRPr="0029171E">
        <w:rPr>
          <w:rFonts w:hint="eastAsia"/>
          <w:color w:val="000000" w:themeColor="text1"/>
          <w:sz w:val="20"/>
          <w:szCs w:val="20"/>
        </w:rPr>
        <w:t>] :</w:t>
      </w:r>
      <w:proofErr w:type="gramEnd"/>
      <w:r w:rsidR="005B2912" w:rsidRPr="0029171E">
        <w:rPr>
          <w:rFonts w:hint="eastAsia"/>
          <w:color w:val="000000" w:themeColor="text1"/>
          <w:sz w:val="20"/>
          <w:szCs w:val="20"/>
        </w:rPr>
        <w:t xml:space="preserve"> </w:t>
      </w:r>
      <w:r w:rsidR="005B2912"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예금·적금·</w:t>
      </w:r>
      <w:r w:rsidR="005B2912"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보험</w:t>
      </w:r>
      <w:r w:rsidR="005B2912"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등 금융상품을 이해하고, </w:t>
      </w:r>
      <w:r w:rsidR="00342916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="005B2912"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스토리텔링</w:t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</w:t>
      </w:r>
      <w:r w:rsidR="005B2912"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기반 퀴즈를</w:t>
      </w:r>
      <w:r w:rsidR="005B2912"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통해 실제 금융거래를 모의 실습할 수 있다.</w:t>
      </w:r>
      <w:r w:rsidR="005B2912"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="005B2912"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="005B2912" w:rsidRPr="0034291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01. 기초 학습</w:t>
      </w:r>
      <w:r w:rsidR="00A01333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 xml:space="preserve"> -1 예금과 적금</w:t>
      </w:r>
      <w:r w:rsidR="005B2912" w:rsidRPr="00342916"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  <w:br/>
      </w:r>
      <w:r w:rsidR="005B2912" w:rsidRPr="0034291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(1) 생각 열기</w:t>
      </w:r>
      <w:r w:rsidR="005B2912" w:rsidRPr="00342916"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  <w:br/>
      </w:r>
      <w:r w:rsidR="00E92D1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[</w:t>
      </w:r>
      <w:r w:rsidR="005B2912"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카페라떼 효과로 생활 속 저축의 필요성 알기</w:t>
      </w:r>
      <w:r w:rsidR="00E92D12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2916" w14:paraId="39B58230" w14:textId="77777777" w:rsidTr="00342916">
        <w:tc>
          <w:tcPr>
            <w:tcW w:w="9016" w:type="dxa"/>
            <w:vAlign w:val="center"/>
          </w:tcPr>
          <w:p w14:paraId="6AD2F2B2" w14:textId="5FDE5C89" w:rsidR="00342916" w:rsidRDefault="00342916" w:rsidP="00342916">
            <w:pPr>
              <w:spacing w:before="240"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- 매일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인형뽑기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방에서 5,000원어치 뽑기를 하는 인물 1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매일 카페에서 5,000원짜리 음료를 사먹는 인물 2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34291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카페라떼 이야기를 말하며, 생활 속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저출의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필요성을 제기하는 인물 3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(</w:t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매일 </w:t>
            </w:r>
            <w:proofErr w:type="spellStart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카페라떼에</w:t>
            </w:r>
            <w:proofErr w:type="spellEnd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해당하는 금액인 5,000원을 아끼면 </w:t>
            </w:r>
            <w:r w:rsidR="00E92D1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1년에는 183만원, 10년에는 2,200만원을 모을 수 있다는 이야기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34291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 w:rsidR="00E92D1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E92D12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Q1. 생활 속 무의식적으로 쓰는 나의 소비에는 무엇이 있을까?</w:t>
            </w:r>
            <w:r w:rsidR="00E92D1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E92D12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Q2. 이러한 나의 소비를 조절하기 위해서는 어떻게 해야 할까? </w:t>
            </w:r>
          </w:p>
        </w:tc>
      </w:tr>
    </w:tbl>
    <w:p w14:paraId="2B4BAEEA" w14:textId="50A2DE81" w:rsidR="00E92D12" w:rsidRPr="0029171E" w:rsidRDefault="005B2912" w:rsidP="005B2912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Pr="0034291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 xml:space="preserve">(2) </w:t>
      </w:r>
      <w:r w:rsidR="00342916" w:rsidRPr="0034291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 xml:space="preserve">개념 </w:t>
      </w:r>
      <w:proofErr w:type="spellStart"/>
      <w:r w:rsidR="00342916" w:rsidRPr="0034291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톺아보기</w:t>
      </w:r>
      <w:proofErr w:type="spellEnd"/>
      <w:r w:rsidR="00342916" w:rsidRPr="00342916"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  <w:br/>
      </w:r>
      <w:r w:rsidR="0034291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[</w:t>
      </w:r>
      <w:r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예금과 적금</w:t>
      </w:r>
      <w:r w:rsidR="0034291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]</w:t>
      </w:r>
      <w:r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- 앞선 카페라떼 효과와 같이, 습관처럼 쓰는 소비를 막기 위해서는 </w:t>
      </w:r>
      <w:r w:rsidR="00F613DC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Pr="00A01333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쓰고 나서 저축하는 것이 아니라, 미리 저축해서 소비를 제한하는 것이 필요</w:t>
      </w:r>
      <w:r w:rsidR="00620331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해</w:t>
      </w:r>
      <w:r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. </w:t>
      </w:r>
      <w:r w:rsidR="00F613DC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따라서 </w:t>
      </w:r>
      <w:r w:rsidR="00A01333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이와 같이 나의 소비를 조절할 수 있는 </w:t>
      </w:r>
      <w:r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저축상품의 예시로</w:t>
      </w:r>
      <w:r w:rsidR="00620331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는</w:t>
      </w:r>
      <w:r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</w:t>
      </w:r>
      <w:r w:rsidRPr="00A01333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예금&amp;적금</w:t>
      </w:r>
      <w:r w:rsidR="00620331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 xml:space="preserve">이 있어! </w:t>
      </w:r>
      <w:r w:rsidR="00F613DC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[예금]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2D12" w14:paraId="6AEE3D3C" w14:textId="77777777" w:rsidTr="00E92D12">
        <w:tc>
          <w:tcPr>
            <w:tcW w:w="9016" w:type="dxa"/>
          </w:tcPr>
          <w:p w14:paraId="432B3071" w14:textId="3D5AC6D4" w:rsidR="00E92D12" w:rsidRDefault="00A01333" w:rsidP="005B2912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</w:t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한번에 일정액의 돈을 은행에 넣고, 일정 시간이 지나면 이자와 함께 찾아가는 저축 방식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- 요구불(보통) </w:t>
            </w:r>
            <w:proofErr w:type="gramStart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예금 :</w:t>
            </w:r>
            <w:proofErr w:type="gramEnd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입출금이 자유로운 예금 (생활비 </w:t>
            </w:r>
            <w:proofErr w:type="spellStart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예치성</w:t>
            </w:r>
            <w:proofErr w:type="spellEnd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  <w:t>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이자가 거의 없거나 매우 적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어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“</w:t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- 저축성(정기) </w:t>
            </w:r>
            <w:proofErr w:type="gramStart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예금 :</w:t>
            </w:r>
            <w:proofErr w:type="gramEnd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일정 기간과 금액을 정하여 이자 지급을 약속한 예금 </w:t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대신 약속한 기간 동안 출금이 어려울 수 있어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75B8D9C0" w14:textId="77777777" w:rsidR="00F613DC" w:rsidRDefault="00F613DC" w:rsidP="005B2912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</w:p>
    <w:p w14:paraId="06D010F1" w14:textId="4F867F14" w:rsidR="00A01333" w:rsidRPr="0029171E" w:rsidRDefault="005B2912" w:rsidP="005B2912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lastRenderedPageBreak/>
        <w:t>[</w:t>
      </w:r>
      <w:r w:rsidR="00AD602A"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(정기)</w:t>
      </w:r>
      <w:r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적금]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1333" w14:paraId="2BB49875" w14:textId="77777777" w:rsidTr="00A01333">
        <w:tc>
          <w:tcPr>
            <w:tcW w:w="9016" w:type="dxa"/>
          </w:tcPr>
          <w:p w14:paraId="1DB7B557" w14:textId="3711EBD5" w:rsidR="00A01333" w:rsidRPr="00A01333" w:rsidRDefault="00A01333" w:rsidP="005B2912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정해진 날짜마다 매월 일정 금액을 만기 때까지 입금하고 추후 찾는 방식</w:t>
            </w:r>
            <w:r w:rsidR="00BB08B4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매월 꾸준히 저축하는 습관을 들일 수 있어!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”</w:t>
            </w:r>
          </w:p>
        </w:tc>
      </w:tr>
    </w:tbl>
    <w:p w14:paraId="1C225A1B" w14:textId="77BE799B" w:rsidR="005B2912" w:rsidRPr="0029171E" w:rsidRDefault="005B2912" w:rsidP="005B2912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</w:p>
    <w:p w14:paraId="39C1BE6A" w14:textId="06F957BA" w:rsidR="00BB08B4" w:rsidRDefault="00BB08B4" w:rsidP="00A01333">
      <w:pPr>
        <w:spacing w:before="240"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 xml:space="preserve">(3) </w:t>
      </w:r>
      <w:r w:rsidR="00342916" w:rsidRPr="0034291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개념 확장하기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08B4" w14:paraId="3375323F" w14:textId="77777777" w:rsidTr="00BB08B4">
        <w:tc>
          <w:tcPr>
            <w:tcW w:w="9016" w:type="dxa"/>
          </w:tcPr>
          <w:p w14:paraId="5A52BEF9" w14:textId="34EB56AA" w:rsidR="00BB08B4" w:rsidRPr="00BB08B4" w:rsidRDefault="00BB08B4" w:rsidP="00A01333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BB08B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Q. 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각각의 상황에 알맞은 저축 방식은 무엇일까?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- 매달 50만원의 알바비를 버는 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인물 1</w:t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- 갑자기 자립정착금이 생긴 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인물 2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Q.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다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음 상황에 알맞은 정답을 O, X중 하나를 골라 쓰시오.</w:t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- 갑자기 사고 싶은 게 생겨서 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정기 예금에서 </w:t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돈을 빼고 싶은 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인물 3,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과연 돈을 빼도 괜찮을까?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B08B4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 정기 예금에서 정해진 날짜 외 출금 시, 예상보다 적은 이자를 받을 수 있음</w:t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</w:p>
        </w:tc>
      </w:tr>
    </w:tbl>
    <w:p w14:paraId="7255A230" w14:textId="77777777" w:rsidR="00BB08B4" w:rsidRDefault="00BB08B4" w:rsidP="00342916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08B4" w14:paraId="44DAC921" w14:textId="77777777" w:rsidTr="00BB08B4">
        <w:tc>
          <w:tcPr>
            <w:tcW w:w="9016" w:type="dxa"/>
          </w:tcPr>
          <w:p w14:paraId="53F2F4B4" w14:textId="1356DA7A" w:rsidR="00F613DC" w:rsidRPr="00F613DC" w:rsidRDefault="00BB08B4" w:rsidP="00342916">
            <w:pPr>
              <w:spacing w:before="240"/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아래의 사례를 읽고, 등장인물들의 걱정을 해결할 수 있는 방법을 알아보자!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S1. 인물 1의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사례 :</w:t>
            </w:r>
            <w:proofErr w:type="gram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나는 이자를 많이 받고 싶어. </w:t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무조건 이율이 높은 걸 고르면 될까?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9B45BB" w:rsidRP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단리와</w:t>
            </w:r>
            <w:proofErr w:type="spellEnd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복리의 개념 설명</w:t>
            </w:r>
            <w:r w:rsid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proofErr w:type="spellStart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단리</w:t>
            </w:r>
            <w:proofErr w:type="spellEnd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) 원금에 대한 이자만 제공</w:t>
            </w:r>
            <w:r w:rsid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복리) 원금과 이자가 합쳐진 금액에 대한 이자 제공 (장기간 보관 시 유리)</w:t>
            </w:r>
            <w:r w:rsid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9B45BB" w:rsidRP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각각의 금융상품 조건을 모두 살펴보고, 상황에 맞게 고르는 게 중요! </w:t>
            </w:r>
            <w:r w:rsid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S2. </w:t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인물 2의 </w:t>
            </w:r>
            <w:proofErr w:type="gramStart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사례 :</w:t>
            </w:r>
            <w:proofErr w:type="gramEnd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나는 금융상품 이런 거 복잡해서 하나도 모르겠어</w:t>
            </w:r>
            <w:r w:rsid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…</w:t>
            </w:r>
            <w:r w:rsid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9B45BB" w:rsidRP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금융감독원 금융상품비교공시, 저축중앙은행회 </w:t>
            </w:r>
            <w:proofErr w:type="spellStart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소비자포털</w:t>
            </w:r>
            <w:proofErr w:type="spellEnd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등을 참고해봐!</w:t>
            </w:r>
            <w:r w:rsid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다양한 금융상품에 대한 상세한 설명과 정보를 빠르게 확인하고 비교할 수 있어. </w:t>
            </w:r>
            <w:r w:rsidR="00CC24A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CC24A2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금융감독원 금융상</w:t>
            </w:r>
            <w:r w:rsidR="00620331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품</w:t>
            </w:r>
            <w:r w:rsidR="00CC24A2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비교공시 [QR 첨부 </w:t>
            </w:r>
            <w:r w:rsidR="00F613DC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1</w:t>
            </w:r>
            <w:r w:rsidR="00CC24A2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]</w:t>
            </w:r>
            <w:r w:rsidR="00F613DC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- </w:t>
            </w:r>
            <w:hyperlink r:id="rId8" w:history="1">
              <w:r w:rsidR="00F613DC" w:rsidRPr="00F613DC">
                <w:rPr>
                  <w:rStyle w:val="ab"/>
                  <w:rFonts w:ascii="맑은 고딕" w:eastAsia="맑은 고딕" w:hAnsi="맑은 고딕" w:cs="맑은 고딕"/>
                  <w:color w:val="4EA72E" w:themeColor="accent6"/>
                  <w:sz w:val="20"/>
                  <w:szCs w:val="20"/>
                </w:rPr>
                <w:t>https://finlife.fss.or.kr/finlife/main/main.do?menuNo=700000</w:t>
              </w:r>
            </w:hyperlink>
            <w:r w:rsidR="00F613DC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</w:t>
            </w:r>
            <w:r w:rsidR="00F613DC" w:rsidRPr="00F613DC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="00CC24A2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저축중앙은행회 </w:t>
            </w:r>
            <w:proofErr w:type="spellStart"/>
            <w:r w:rsidR="00CC24A2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소비자포털</w:t>
            </w:r>
            <w:proofErr w:type="spellEnd"/>
            <w:r w:rsidR="00CC24A2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[QR 첨부 </w:t>
            </w:r>
            <w:r w:rsidR="00F613DC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2</w:t>
            </w:r>
            <w:r w:rsidR="00CC24A2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]</w:t>
            </w:r>
            <w:r w:rsidR="00F613DC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- </w:t>
            </w:r>
            <w:hyperlink r:id="rId9" w:history="1">
              <w:r w:rsidR="00F613DC" w:rsidRPr="00F613DC">
                <w:rPr>
                  <w:rStyle w:val="ab"/>
                  <w:rFonts w:ascii="맑은 고딕" w:eastAsia="맑은 고딕" w:hAnsi="맑은 고딕" w:cs="맑은 고딕"/>
                  <w:color w:val="4EA72E" w:themeColor="accent6"/>
                  <w:sz w:val="20"/>
                  <w:szCs w:val="20"/>
                </w:rPr>
                <w:t>https://www.fsb.or.kr/cps_index.act</w:t>
              </w:r>
            </w:hyperlink>
            <w:r w:rsidR="00F613DC" w:rsidRPr="00F613DC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4395"/>
              <w:gridCol w:w="4395"/>
            </w:tblGrid>
            <w:tr w:rsidR="00F613DC" w14:paraId="70A483C3" w14:textId="77777777" w:rsidTr="00F613DC">
              <w:tc>
                <w:tcPr>
                  <w:tcW w:w="4395" w:type="dxa"/>
                </w:tcPr>
                <w:p w14:paraId="70F11643" w14:textId="2A510CEA" w:rsidR="00F613DC" w:rsidRPr="00F613DC" w:rsidRDefault="00F613DC" w:rsidP="00342916">
                  <w:pPr>
                    <w:spacing w:before="240"/>
                    <w:rPr>
                      <w:rFonts w:ascii="맑은 고딕" w:eastAsia="맑은 고딕" w:hAnsi="맑은 고딕" w:cs="맑은 고딕"/>
                      <w:color w:val="EE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맑은 고딕"/>
                      <w:noProof/>
                      <w:color w:val="EE0000"/>
                      <w:sz w:val="20"/>
                      <w:szCs w:val="20"/>
                    </w:rPr>
                    <w:drawing>
                      <wp:inline distT="0" distB="0" distL="0" distR="0" wp14:anchorId="02692D4D" wp14:editId="575AC0FA">
                        <wp:extent cx="990600" cy="990600"/>
                        <wp:effectExtent l="0" t="0" r="0" b="0"/>
                        <wp:docPr id="604045441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4045441" name="그림 604045441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395" w:type="dxa"/>
                </w:tcPr>
                <w:p w14:paraId="6BEFFC07" w14:textId="7B139D64" w:rsidR="00F613DC" w:rsidRDefault="00F613DC" w:rsidP="00342916">
                  <w:pPr>
                    <w:spacing w:before="240"/>
                    <w:rPr>
                      <w:rFonts w:ascii="맑은 고딕" w:eastAsia="맑은 고딕" w:hAnsi="맑은 고딕" w:cs="맑은 고딕"/>
                      <w:color w:val="EE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맑은 고딕"/>
                      <w:noProof/>
                      <w:color w:val="EE0000"/>
                      <w:sz w:val="20"/>
                      <w:szCs w:val="20"/>
                    </w:rPr>
                    <w:drawing>
                      <wp:inline distT="0" distB="0" distL="0" distR="0" wp14:anchorId="3A8A04DB" wp14:editId="48A75AFF">
                        <wp:extent cx="952500" cy="952500"/>
                        <wp:effectExtent l="0" t="0" r="0" b="0"/>
                        <wp:docPr id="1144632503" name="그림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44632503" name="그림 1144632503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34478CB" w14:textId="487A1F54" w:rsidR="00BB08B4" w:rsidRDefault="00BB08B4" w:rsidP="00342916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lastRenderedPageBreak/>
              <w:t xml:space="preserve">S3. </w:t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인물 3의 </w:t>
            </w:r>
            <w:proofErr w:type="gramStart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사례 :</w:t>
            </w:r>
            <w:proofErr w:type="gramEnd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ㅠ</w:t>
            </w:r>
            <w:proofErr w:type="spellEnd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.</w:t>
            </w:r>
            <w:proofErr w:type="spellStart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ㅠ</w:t>
            </w:r>
            <w:proofErr w:type="spellEnd"/>
            <w:proofErr w:type="gramEnd"/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그럴 일은 없겠지만 혹시 내가 돈을 넣은 은행이 망하면 어떡해?</w:t>
            </w:r>
            <w:r w:rsid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9B45BB" w:rsidRP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예금자 보호제도에 대한 개념 제시</w:t>
            </w:r>
            <w:r w:rsid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최대 5,000만원까지 예금자의 원금과 이자를 합한 금액을 보호해주는 제도</w:t>
            </w:r>
            <w:r w:rsidR="009B45BB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9B45BB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내가 가입하는 상품이 이 제도에 해당되는지 꼭 확인할 것 !!</w:t>
            </w:r>
          </w:p>
        </w:tc>
      </w:tr>
    </w:tbl>
    <w:p w14:paraId="4A4D5BAA" w14:textId="243EDB88" w:rsidR="00B84E60" w:rsidRDefault="00B84E60" w:rsidP="005B2912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lastRenderedPageBreak/>
        <w:t>(4) 개념 정리하기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E60" w14:paraId="2828C90B" w14:textId="77777777" w:rsidTr="00B84E60">
        <w:tc>
          <w:tcPr>
            <w:tcW w:w="9016" w:type="dxa"/>
          </w:tcPr>
          <w:p w14:paraId="255F556F" w14:textId="3603151C" w:rsidR="00B84E60" w:rsidRPr="00B84E60" w:rsidRDefault="00B84E60" w:rsidP="00B84E60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[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OX 퀴즈 (5문제)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] </w:t>
            </w:r>
          </w:p>
          <w:p w14:paraId="3D90A8AE" w14:textId="421E4366" w:rsidR="00B84E60" w:rsidRPr="00B84E60" w:rsidRDefault="00B84E60" w:rsidP="00B84E60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1 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</w:t>
            </w:r>
            <w:proofErr w:type="gramEnd"/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‘정기 예금’은 약속한 기간이 지나기 전에 돈을 빼도 원래 받기로 한 이자를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그대로 받을 수 있다.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정답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Pr="00B84E60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t>❌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해설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정기 예금은 중간에 돈을 빼면 약속한 이자보다 적게 받을 수 있어요.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2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'적금'은 매달 정해진 날짜에 일정 금액을 넣는 저축 방식이다.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정답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Pr="00B84E60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t>⭕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3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‘요구불 예금(보통예금)’은 입출금이 자유롭지만, 이자는 거의 없다.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정답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Pr="00B84E60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t>⭕</w:t>
            </w:r>
          </w:p>
          <w:p w14:paraId="3C1C0CF4" w14:textId="41DE4E0C" w:rsidR="00B84E60" w:rsidRPr="00B84E60" w:rsidRDefault="00B84E60" w:rsidP="00B84E60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4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복리 이자는 시간이 지날수록 이자에 이자가 붙기 때문에 장기 저축 시 더 유리하다.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정답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Pr="00B84E60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t>⭕</w:t>
            </w:r>
          </w:p>
          <w:p w14:paraId="4CBD138F" w14:textId="6BB13B8A" w:rsidR="00B84E60" w:rsidRPr="00B84E60" w:rsidRDefault="00B84E60" w:rsidP="00B84E60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5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은행이 망하면 내 모든 돈은 무조건 다 돌려받을 수 있다.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정답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Pr="00B84E60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t>❌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해설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예금자 보호 제도는 최대 5,000만 </w:t>
            </w:r>
            <w:proofErr w:type="spellStart"/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원까지만</w:t>
            </w:r>
            <w:proofErr w:type="spellEnd"/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보호해줘요.</w:t>
            </w:r>
          </w:p>
          <w:p w14:paraId="0CA43B14" w14:textId="77777777" w:rsidR="00B84E60" w:rsidRPr="00B84E60" w:rsidRDefault="00B84E60" w:rsidP="00B84E60">
            <w:pPr>
              <w:spacing w:before="240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</w:p>
          <w:p w14:paraId="137B37D9" w14:textId="488DEED2" w:rsidR="00B84E60" w:rsidRPr="00B84E60" w:rsidRDefault="00B84E60" w:rsidP="00B84E60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B84E6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[</w:t>
            </w:r>
            <w:r w:rsidRPr="00B84E6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주관식 퀴즈 (3문제)</w:t>
            </w:r>
            <w:r w:rsidRPr="00B84E6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]</w:t>
            </w:r>
          </w:p>
          <w:p w14:paraId="7F5156CC" w14:textId="304259A6" w:rsidR="00B84E60" w:rsidRPr="00B84E60" w:rsidRDefault="00B84E60" w:rsidP="00B84E60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1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내가 매달 50만 원씩 꾸준히 저축하려고 할 때, 적합한 저축 방식은 무엇일까요?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예시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정답: 적금</w:t>
            </w:r>
          </w:p>
          <w:p w14:paraId="6E1FB33F" w14:textId="3F6198D5" w:rsidR="00B84E60" w:rsidRPr="00B84E60" w:rsidRDefault="00B84E60" w:rsidP="00B84E60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2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매일 5,000원을 습관처럼 쓴다면, 1년 뒤에는 약 얼마를 모을 수 있을까요?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예시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정답: 약 183만 원</w:t>
            </w:r>
          </w:p>
          <w:p w14:paraId="02A8FE19" w14:textId="7C3A35B2" w:rsidR="00B84E60" w:rsidRPr="00B84E60" w:rsidRDefault="00B84E60" w:rsidP="005B2912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3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금융상품이 너무 어렵고 헷갈릴 때, 정보를 쉽게 비교할 수 있는 기관이나 사이트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한 가지를 써보세요.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84E6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예시</w:t>
            </w:r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정답: 금융감독원 금융상품 </w:t>
            </w:r>
            <w:proofErr w:type="gramStart"/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비교공시 /</w:t>
            </w:r>
            <w:proofErr w:type="gramEnd"/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저축은행중앙회 </w:t>
            </w:r>
            <w:proofErr w:type="spellStart"/>
            <w:r w:rsidRPr="00B84E60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소비자포털</w:t>
            </w:r>
            <w:proofErr w:type="spellEnd"/>
          </w:p>
        </w:tc>
      </w:tr>
    </w:tbl>
    <w:p w14:paraId="78881E03" w14:textId="55863E1D" w:rsidR="00B84E60" w:rsidRDefault="00B84E60" w:rsidP="005B2912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34291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lastRenderedPageBreak/>
        <w:t>01. 기초 학습</w:t>
      </w:r>
      <w:r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 xml:space="preserve"> -2 위험관리와 보험</w:t>
      </w:r>
      <w:r w:rsidRPr="00342916"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  <w:br/>
      </w:r>
      <w:r w:rsidRPr="0034291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(1) 생각 열기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E60" w14:paraId="5221C575" w14:textId="77777777" w:rsidTr="00B84E60">
        <w:tc>
          <w:tcPr>
            <w:tcW w:w="9016" w:type="dxa"/>
          </w:tcPr>
          <w:p w14:paraId="6FDED1C1" w14:textId="4CDD5E71" w:rsidR="00B84E60" w:rsidRDefault="0020399D" w:rsidP="005B2912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갑자기 교통사고가 나서 급하게 치료비가 필요해진 인물 1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아르바이트 하는 치킨집에서 기름이 튀어 팔에 화상을 입은 인물 2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34291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보험에 미리 가입을 해두면, 이러한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피해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’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에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대한 보상을 받을 수 있다!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Q1. 생활 속 내가 처할 수 있는 위험 상황에는 무엇이 있을까?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Q2. 이러한 나의 위험을 미리 예방하기 위해서는 어떠한 행동을 취할 수 있을까? </w:t>
            </w:r>
          </w:p>
        </w:tc>
      </w:tr>
    </w:tbl>
    <w:p w14:paraId="00DC1B47" w14:textId="58C9ED63" w:rsidR="0020399D" w:rsidRDefault="0020399D" w:rsidP="005B2912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  <w:br/>
      </w:r>
      <w:r w:rsidRPr="0034291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 xml:space="preserve">(2) 개념 </w:t>
      </w:r>
      <w:proofErr w:type="spellStart"/>
      <w:r w:rsidRPr="0034291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톺아보기</w:t>
      </w:r>
      <w:proofErr w:type="spellEnd"/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[보험이란</w:t>
      </w:r>
      <w:proofErr w:type="gramStart"/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? ]</w:t>
      </w:r>
      <w:proofErr w:type="gram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99D" w14:paraId="2FEB36BB" w14:textId="77777777" w:rsidTr="0020399D">
        <w:tc>
          <w:tcPr>
            <w:tcW w:w="9016" w:type="dxa"/>
          </w:tcPr>
          <w:p w14:paraId="3A998E0C" w14:textId="09461DA3" w:rsidR="0020399D" w:rsidRDefault="0020399D" w:rsidP="0020399D">
            <w:pP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예상하지 못한 위험에 대비하기 위한 제도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무형의 상품) 형태가 보이지 않는 서비스이기에, 약관을 명확히 숙지해야 해요.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미래지향적 상품) 미래의 보장이 주된 기능으로, 위험상황이 발생 시 효과가 나타나요.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장기 상품) 연 단위로, 먼 미래의 위험까지 예방해요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Q1. 그러면 사고만 나면 보상금이 보장되는 거야? 너무 좋다!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791A7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보험이란, 미래의 위험에 대비해서 매월 일정액의 보험금을 납부하고, 추후 해당 위험이</w:t>
            </w:r>
            <w:r w:rsidR="00791A7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791A7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발생했을 때에 일정한 보상금을 받을 수 있는 금융 서비스입니다. </w:t>
            </w:r>
            <w:r w:rsidR="00791A7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Q2. </w:t>
            </w:r>
            <w:r w:rsidR="00791A7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사고가 안 나면 손해 보는 거 아니야? 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r w:rsidR="00791A7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791A7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&lt;대수의 법칙&gt;이라는 개념을 적용했을 때에, 한 사람에게 어떠한 사고가 발생할 확률은</w:t>
            </w:r>
            <w:r w:rsidR="00791A7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791A7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매우 낮지만, 장기적으로 많은 사람을 대상으로 관찰했을 때에는 일정한 확률로 사고가</w:t>
            </w:r>
            <w:r w:rsidR="00791A7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791A7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발생한다는 것을 알 수 있습니다.</w:t>
            </w:r>
            <w:r w:rsidR="00791A7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791A7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791A7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이와 같이, 많은 사람들이 돈을 모아서 사고가 발생한 사람에게 일정액을 지급하는 보험은,</w:t>
            </w:r>
            <w:r w:rsidR="00791A7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791A7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&lt;상부상조의 원리&gt;에 기반하여 가입자들이 공동으로 돈을 모아 보험금을 형성하고 함께</w:t>
            </w:r>
            <w:r w:rsidR="00791A7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791A7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위험을 부담하는 방식을 통해 이뤄집니다. </w:t>
            </w:r>
          </w:p>
        </w:tc>
      </w:tr>
    </w:tbl>
    <w:p w14:paraId="4BC683E7" w14:textId="7CD0A8FA" w:rsidR="00791A77" w:rsidRDefault="00791A77" w:rsidP="00865660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[보험의 종류]</w:t>
      </w:r>
      <w:r w:rsidR="00B84E60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="00AD602A" w:rsidRPr="0029171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- </w:t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보험은 운영 주체에 따라 크게 국가에서 운영하는 사회보험과, 보험회사에서 운영하는</w:t>
      </w: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민영보험으로 나뉩니다.</w:t>
      </w:r>
    </w:p>
    <w:p w14:paraId="5F7E289D" w14:textId="77777777" w:rsidR="00865660" w:rsidRDefault="00865660" w:rsidP="00865660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</w:p>
    <w:p w14:paraId="5814732D" w14:textId="77777777" w:rsidR="00865660" w:rsidRDefault="00865660" w:rsidP="00865660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</w:p>
    <w:p w14:paraId="6B101F91" w14:textId="77777777" w:rsidR="00865660" w:rsidRDefault="00865660" w:rsidP="00865660">
      <w:pPr>
        <w:spacing w:before="240"/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</w:pPr>
    </w:p>
    <w:p w14:paraId="7D52FC0D" w14:textId="6218D6CE" w:rsidR="00791A77" w:rsidRPr="0029171E" w:rsidRDefault="00791A77" w:rsidP="00791A77">
      <w:pPr>
        <w:widowControl/>
        <w:wordWrap/>
        <w:autoSpaceDE/>
        <w:autoSpaceDN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lastRenderedPageBreak/>
        <w:t>[사회보험]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6"/>
        <w:gridCol w:w="7600"/>
      </w:tblGrid>
      <w:tr w:rsidR="00791A77" w14:paraId="54A7CA72" w14:textId="77777777" w:rsidTr="00C86DEA">
        <w:tc>
          <w:tcPr>
            <w:tcW w:w="1129" w:type="dxa"/>
          </w:tcPr>
          <w:p w14:paraId="0118D860" w14:textId="45AA80EE" w:rsidR="00791A77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국민연금</w:t>
            </w:r>
          </w:p>
        </w:tc>
        <w:tc>
          <w:tcPr>
            <w:tcW w:w="7887" w:type="dxa"/>
          </w:tcPr>
          <w:p w14:paraId="31318AD5" w14:textId="3F0FF87B" w:rsidR="00791A77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노후를 대비해 일정액씩 보험료를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납부시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, 일정 나이가 되면 연금을 지급함</w:t>
            </w:r>
          </w:p>
        </w:tc>
      </w:tr>
      <w:tr w:rsidR="00791A77" w14:paraId="09FF401E" w14:textId="77777777" w:rsidTr="00C86DEA">
        <w:tc>
          <w:tcPr>
            <w:tcW w:w="1129" w:type="dxa"/>
          </w:tcPr>
          <w:p w14:paraId="440E5E2E" w14:textId="46A668A3" w:rsidR="00791A77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건강보험</w:t>
            </w:r>
          </w:p>
        </w:tc>
        <w:tc>
          <w:tcPr>
            <w:tcW w:w="7887" w:type="dxa"/>
          </w:tcPr>
          <w:p w14:paraId="763FD5F0" w14:textId="57BAADC3" w:rsidR="00791A77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국민들이 질병, 부상으로 인한 어려움을 줄일 수 있도록 국가에서 의료비 지원</w:t>
            </w:r>
          </w:p>
        </w:tc>
      </w:tr>
      <w:tr w:rsidR="00791A77" w14:paraId="5154FDBF" w14:textId="77777777" w:rsidTr="00C86DEA">
        <w:tc>
          <w:tcPr>
            <w:tcW w:w="1129" w:type="dxa"/>
          </w:tcPr>
          <w:p w14:paraId="204B6FFB" w14:textId="1B7386A9" w:rsidR="00791A77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고용보험</w:t>
            </w:r>
          </w:p>
        </w:tc>
        <w:tc>
          <w:tcPr>
            <w:tcW w:w="7887" w:type="dxa"/>
          </w:tcPr>
          <w:p w14:paraId="0913A2B0" w14:textId="7C51DCAC" w:rsidR="00791A77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실직 시 실업급여를 제공하며 재취업을 하도록 교육 등을 지원하는 방식</w:t>
            </w:r>
          </w:p>
        </w:tc>
      </w:tr>
      <w:tr w:rsidR="00791A77" w14:paraId="3BAAFAE0" w14:textId="77777777" w:rsidTr="00C86DEA">
        <w:tc>
          <w:tcPr>
            <w:tcW w:w="1129" w:type="dxa"/>
          </w:tcPr>
          <w:p w14:paraId="449770FD" w14:textId="7FE02626" w:rsidR="00791A77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산업재해보험</w:t>
            </w:r>
          </w:p>
        </w:tc>
        <w:tc>
          <w:tcPr>
            <w:tcW w:w="7887" w:type="dxa"/>
          </w:tcPr>
          <w:p w14:paraId="00D66345" w14:textId="75BF9993" w:rsidR="00791A77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직장에서 일을 하다가 질병에 걸리거나 부상을 당하면 일정액을 보상하는 방식</w:t>
            </w:r>
          </w:p>
        </w:tc>
      </w:tr>
    </w:tbl>
    <w:p w14:paraId="60FF9EBD" w14:textId="7456DCBD" w:rsidR="00791A77" w:rsidRDefault="00791A77" w:rsidP="00791A77">
      <w:pPr>
        <w:widowControl/>
        <w:wordWrap/>
        <w:autoSpaceDE/>
        <w:autoSpaceDN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[민영보험 - 생명보험]</w:t>
      </w: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- 우연한 사건에 의하여 사람의 생명이나 신체 상해를 대비하는 보험상품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60"/>
        <w:gridCol w:w="1416"/>
        <w:gridCol w:w="6340"/>
      </w:tblGrid>
      <w:tr w:rsidR="00791A77" w14:paraId="6872CC32" w14:textId="77777777" w:rsidTr="00EE552C">
        <w:tc>
          <w:tcPr>
            <w:tcW w:w="1260" w:type="dxa"/>
            <w:vMerge w:val="restart"/>
            <w:vAlign w:val="center"/>
          </w:tcPr>
          <w:p w14:paraId="5EE81270" w14:textId="77777777" w:rsidR="00791A77" w:rsidRDefault="00791A77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보장성</w:t>
            </w:r>
          </w:p>
          <w:p w14:paraId="4E7D644D" w14:textId="046A2E19" w:rsidR="00791A77" w:rsidRDefault="00791A77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보험</w:t>
            </w:r>
          </w:p>
        </w:tc>
        <w:tc>
          <w:tcPr>
            <w:tcW w:w="1416" w:type="dxa"/>
            <w:vAlign w:val="center"/>
          </w:tcPr>
          <w:p w14:paraId="3B7DCFCA" w14:textId="3A91EE51" w:rsidR="00791A77" w:rsidRDefault="00BA6E3A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사망보험</w:t>
            </w:r>
          </w:p>
        </w:tc>
        <w:tc>
          <w:tcPr>
            <w:tcW w:w="6340" w:type="dxa"/>
            <w:vAlign w:val="center"/>
          </w:tcPr>
          <w:p w14:paraId="64994ED9" w14:textId="41E3E7B8" w:rsidR="00791A77" w:rsidRDefault="00BA6E3A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종신보험) 보장기간이 평생으로, 언제 사망해도 보험금 지급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정기보험) 일정 기간 내 사망했을 경우 보험금 지급</w:t>
            </w:r>
          </w:p>
        </w:tc>
      </w:tr>
      <w:tr w:rsidR="00791A77" w14:paraId="39732D23" w14:textId="77777777" w:rsidTr="00EE552C">
        <w:tc>
          <w:tcPr>
            <w:tcW w:w="1260" w:type="dxa"/>
            <w:vMerge/>
            <w:vAlign w:val="center"/>
          </w:tcPr>
          <w:p w14:paraId="1710938D" w14:textId="77777777" w:rsidR="00791A77" w:rsidRDefault="00791A77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vAlign w:val="center"/>
          </w:tcPr>
          <w:p w14:paraId="71F94596" w14:textId="6B14DD87" w:rsidR="00791A77" w:rsidRDefault="00BA6E3A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질병보험</w:t>
            </w:r>
          </w:p>
        </w:tc>
        <w:tc>
          <w:tcPr>
            <w:tcW w:w="6340" w:type="dxa"/>
            <w:vAlign w:val="center"/>
          </w:tcPr>
          <w:p w14:paraId="02EF82A2" w14:textId="33B85125" w:rsidR="00791A77" w:rsidRDefault="00BA6E3A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암이나 질병 발생 시 치료비와 생활비 보장</w:t>
            </w:r>
          </w:p>
        </w:tc>
      </w:tr>
      <w:tr w:rsidR="00791A77" w14:paraId="38100C49" w14:textId="77777777" w:rsidTr="00EE552C">
        <w:tc>
          <w:tcPr>
            <w:tcW w:w="1260" w:type="dxa"/>
            <w:vMerge/>
            <w:vAlign w:val="center"/>
          </w:tcPr>
          <w:p w14:paraId="1297589C" w14:textId="77777777" w:rsidR="00791A77" w:rsidRDefault="00791A77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vAlign w:val="center"/>
          </w:tcPr>
          <w:p w14:paraId="532F0853" w14:textId="206AFC60" w:rsidR="00791A77" w:rsidRDefault="00BA6E3A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상해보험</w:t>
            </w:r>
          </w:p>
        </w:tc>
        <w:tc>
          <w:tcPr>
            <w:tcW w:w="6340" w:type="dxa"/>
            <w:vAlign w:val="center"/>
          </w:tcPr>
          <w:p w14:paraId="4E5F4612" w14:textId="5E5A5A0A" w:rsidR="00791A77" w:rsidRDefault="00BA6E3A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사고로 인해 상해를 입었을 때 발생하는 비용 보장</w:t>
            </w:r>
          </w:p>
        </w:tc>
      </w:tr>
      <w:tr w:rsidR="00791A77" w14:paraId="17E5D015" w14:textId="77777777" w:rsidTr="00EE552C">
        <w:tc>
          <w:tcPr>
            <w:tcW w:w="1260" w:type="dxa"/>
            <w:vMerge/>
            <w:vAlign w:val="center"/>
          </w:tcPr>
          <w:p w14:paraId="5AB42E00" w14:textId="77777777" w:rsidR="00791A77" w:rsidRDefault="00791A77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vAlign w:val="center"/>
          </w:tcPr>
          <w:p w14:paraId="4D559BE7" w14:textId="1727F004" w:rsidR="00791A77" w:rsidRDefault="00BA6E3A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실손의료보험</w:t>
            </w:r>
            <w:proofErr w:type="spellEnd"/>
          </w:p>
        </w:tc>
        <w:tc>
          <w:tcPr>
            <w:tcW w:w="6340" w:type="dxa"/>
            <w:vAlign w:val="center"/>
          </w:tcPr>
          <w:p w14:paraId="684AC7F4" w14:textId="02A5F4CC" w:rsidR="00791A77" w:rsidRPr="00BA6E3A" w:rsidRDefault="00BA6E3A" w:rsidP="00791A77">
            <w:pPr>
              <w:widowControl/>
              <w:wordWrap/>
              <w:autoSpaceDE/>
              <w:autoSpaceDN/>
              <w:jc w:val="both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질병 등으로 발생한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실제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치료비 보상</w:t>
            </w:r>
          </w:p>
        </w:tc>
      </w:tr>
    </w:tbl>
    <w:p w14:paraId="4F4660FE" w14:textId="6C4F3172" w:rsidR="00C86DEA" w:rsidRPr="0029171E" w:rsidRDefault="00791A77" w:rsidP="00791A77">
      <w:pPr>
        <w:widowControl/>
        <w:wordWrap/>
        <w:autoSpaceDE/>
        <w:autoSpaceDN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[민영보험 - 손해보험]</w:t>
      </w: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- 우연한 사고 재산이나 타인에게 피해를 입혀, 책임을 물어야 하는 상황을 대비한 보험상품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C86DEA" w14:paraId="238DE76E" w14:textId="77777777" w:rsidTr="00BA6E3A">
        <w:tc>
          <w:tcPr>
            <w:tcW w:w="1838" w:type="dxa"/>
          </w:tcPr>
          <w:p w14:paraId="17C9F242" w14:textId="305511AC" w:rsidR="00C86DEA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화재보험</w:t>
            </w:r>
          </w:p>
        </w:tc>
        <w:tc>
          <w:tcPr>
            <w:tcW w:w="7178" w:type="dxa"/>
          </w:tcPr>
          <w:p w14:paraId="395F996E" w14:textId="7F010DBD" w:rsidR="00C86DEA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화재로 인해 생기는 손해 보상</w:t>
            </w:r>
          </w:p>
        </w:tc>
      </w:tr>
      <w:tr w:rsidR="00C86DEA" w14:paraId="75EFE07A" w14:textId="77777777" w:rsidTr="00BA6E3A">
        <w:tc>
          <w:tcPr>
            <w:tcW w:w="1838" w:type="dxa"/>
          </w:tcPr>
          <w:p w14:paraId="15F431F8" w14:textId="0DC52347" w:rsidR="00C86DEA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자동차보험</w:t>
            </w:r>
          </w:p>
        </w:tc>
        <w:tc>
          <w:tcPr>
            <w:tcW w:w="7178" w:type="dxa"/>
          </w:tcPr>
          <w:p w14:paraId="542DA3C0" w14:textId="19FA13CD" w:rsidR="00C86DEA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자동차 사고 발생 시 생기는 손해를 보상</w:t>
            </w:r>
          </w:p>
        </w:tc>
      </w:tr>
    </w:tbl>
    <w:p w14:paraId="69C84CB1" w14:textId="7C626A4A" w:rsidR="00CC24A2" w:rsidRDefault="00EE552C" w:rsidP="00791A77">
      <w:pPr>
        <w:widowControl/>
        <w:wordWrap/>
        <w:autoSpaceDE/>
        <w:autoSpaceDN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CC24A2">
        <w:rPr>
          <w:rFonts w:ascii="맑은 고딕" w:eastAsia="맑은 고딕" w:hAnsi="맑은 고딕" w:cs="맑은 고딕" w:hint="eastAsia"/>
          <w:color w:val="EE0000"/>
          <w:sz w:val="20"/>
          <w:szCs w:val="20"/>
        </w:rPr>
        <w:t xml:space="preserve">* 보험의 종류는 실제로는 더욱 다양하지만, </w:t>
      </w:r>
      <w:r w:rsidR="00CC24A2" w:rsidRPr="00CC24A2">
        <w:rPr>
          <w:rFonts w:ascii="맑은 고딕" w:eastAsia="맑은 고딕" w:hAnsi="맑은 고딕" w:cs="맑은 고딕" w:hint="eastAsia"/>
          <w:color w:val="EE0000"/>
          <w:sz w:val="20"/>
          <w:szCs w:val="20"/>
        </w:rPr>
        <w:t xml:space="preserve">이 교육에서는 일부만 다루게 되었습니다. </w:t>
      </w:r>
      <w:r w:rsidR="00CC24A2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4A2" w14:paraId="13633057" w14:textId="77777777" w:rsidTr="00CC24A2">
        <w:tc>
          <w:tcPr>
            <w:tcW w:w="9016" w:type="dxa"/>
          </w:tcPr>
          <w:p w14:paraId="722A1CC0" w14:textId="5607D024" w:rsidR="00865660" w:rsidRPr="0064494A" w:rsidRDefault="00CC24A2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</w:pPr>
            <w:r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[틈새 활동]</w:t>
            </w: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아래의 그림을 보고, 그림 속 인물에게 적절한 보험을 선으로 잇기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64494A" w:rsidRPr="0064494A" w14:paraId="562EF776" w14:textId="77777777" w:rsidTr="00865660">
              <w:tc>
                <w:tcPr>
                  <w:tcW w:w="8790" w:type="dxa"/>
                </w:tcPr>
                <w:p w14:paraId="4849E6FB" w14:textId="116D530B" w:rsidR="00865660" w:rsidRPr="0064494A" w:rsidRDefault="00865660" w:rsidP="00791A77">
                  <w:pPr>
                    <w:widowControl/>
                    <w:wordWrap/>
                    <w:autoSpaceDE/>
                    <w:autoSpaceDN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[중국집 사장님]</w:t>
                  </w:r>
                  <w:r w:rsidR="00466666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                                                   [자동차 보험]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[택시 운전사]</w:t>
                  </w:r>
                  <w:r w:rsidR="00466666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                                                     [화재 보험]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[축구 선수]</w:t>
                  </w:r>
                  <w:r w:rsidR="00466666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                                                       [상해 보험]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[집안 내력으로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당뇨가 있는 회사원]</w:t>
                  </w:r>
                  <w:r w:rsidR="00466666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                                               [질병 보험]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</w:p>
              </w:tc>
            </w:tr>
          </w:tbl>
          <w:p w14:paraId="765E1BF3" w14:textId="254F66DE" w:rsidR="00CC24A2" w:rsidRDefault="00CC24A2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</w:pPr>
          </w:p>
        </w:tc>
      </w:tr>
    </w:tbl>
    <w:p w14:paraId="0CC64281" w14:textId="6694A5F9" w:rsidR="00BA6E3A" w:rsidRPr="00CC24A2" w:rsidRDefault="00BA6E3A" w:rsidP="00791A77">
      <w:pPr>
        <w:widowControl/>
        <w:wordWrap/>
        <w:autoSpaceDE/>
        <w:autoSpaceDN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6E3A" w14:paraId="145632B1" w14:textId="77777777" w:rsidTr="00BA6E3A">
        <w:tc>
          <w:tcPr>
            <w:tcW w:w="9016" w:type="dxa"/>
          </w:tcPr>
          <w:p w14:paraId="5B2E2534" w14:textId="2A178378" w:rsidR="00BA6E3A" w:rsidRDefault="00BA6E3A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인물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1 :</w:t>
            </w:r>
            <w:proofErr w:type="gram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헉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…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혹시 저 위에 있는 보험에 모두 가입해야 하는 거야?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BA6E3A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보험에 많이 가입한다면 내야 하는 보험료도 그만큼 올라간다는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사실 !!</w:t>
            </w:r>
            <w:proofErr w:type="gram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CD2B52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따라서 나의 상황을 충분히 살펴보고, 꼭 가입해야 하는 보험만 가입하는 게 좋아요. </w:t>
            </w:r>
            <w:r w:rsidR="00CD2B5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CD2B52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lastRenderedPageBreak/>
              <w:t xml:space="preserve">인물 </w:t>
            </w:r>
            <w:proofErr w:type="gramStart"/>
            <w:r w:rsidR="00CD2B52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2 :</w:t>
            </w:r>
            <w:proofErr w:type="gramEnd"/>
            <w:r w:rsidR="00CD2B52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혹시 보험은 한 번 가입하면 다시 해지 못해?</w:t>
            </w:r>
            <w:r w:rsidR="002A3BA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내 생각이랑 다를 수 있잖아.</w:t>
            </w:r>
            <w:r w:rsidR="00CD2B52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r w:rsidR="00CD2B5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2A3BA1" w:rsidRPr="002A3BA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 w:rsidR="002A3BA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보험계약의 청약철회에 따르면, 계약내용을 왜곡하여 </w:t>
            </w:r>
            <w:proofErr w:type="spellStart"/>
            <w:r w:rsidR="002A3BA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안내받는</w:t>
            </w:r>
            <w:proofErr w:type="spellEnd"/>
            <w:r w:rsidR="002A3BA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등 가입자의 가입목적에</w:t>
            </w:r>
            <w:r w:rsidR="002A3BA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2A3BA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알맞지 않은 경우에는 보험계약의 청약일 또는 1회 보험료 납입일로부터 15일 이내에</w:t>
            </w:r>
            <w:r w:rsidR="002A3BA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2A3BA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서면으로 통보 시 계약을 철회할 수 있습니다.</w:t>
            </w:r>
            <w:r w:rsidR="002A3BA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2A3BA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2A3BA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인물 3: </w:t>
            </w:r>
            <w:proofErr w:type="spellStart"/>
            <w:r w:rsidR="00CD2B52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나한테</w:t>
            </w:r>
            <w:proofErr w:type="spellEnd"/>
            <w:r w:rsidR="00CD2B52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유리하게 거짓말을 하면 보험금을 많이 받을 수 있지 않을까? </w:t>
            </w:r>
            <w:r w:rsidR="00CD2B5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CD2B52" w:rsidRPr="00CD2B52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 w:rsidR="00CD2B52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r w:rsidR="002A3BA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&lt;보험 가입시 고지의무&gt;에 따라 가입자는 반드시 사실에 입각한 정보를 제공해야 해요.</w:t>
            </w:r>
          </w:p>
        </w:tc>
      </w:tr>
    </w:tbl>
    <w:p w14:paraId="7FC7F3F2" w14:textId="77777777" w:rsidR="00CC24A2" w:rsidRDefault="00CC24A2" w:rsidP="00791A77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</w:pPr>
    </w:p>
    <w:p w14:paraId="3B6EEF91" w14:textId="4D3EDD98" w:rsidR="00766460" w:rsidRDefault="002A3BA1" w:rsidP="00791A77">
      <w:pPr>
        <w:widowControl/>
        <w:wordWrap/>
        <w:autoSpaceDE/>
        <w:autoSpaceDN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2A3BA1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(3) 개념 확장하기</w:t>
      </w:r>
      <w:r w:rsidRPr="002A3BA1">
        <w:rPr>
          <w:rFonts w:ascii="맑은 고딕" w:eastAsia="맑은 고딕" w:hAnsi="맑은 고딕" w:cs="맑은 고딕"/>
          <w:b/>
          <w:bCs/>
          <w:color w:val="000000" w:themeColor="text1"/>
          <w:sz w:val="20"/>
          <w:szCs w:val="20"/>
        </w:rPr>
        <w:br/>
      </w:r>
      <w:r w:rsidR="00766460" w:rsidRPr="00766460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[</w:t>
      </w:r>
      <w:r w:rsidR="00766460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보험 가입 전 꼭 체크하기</w:t>
      </w:r>
      <w:r w:rsidR="00766460" w:rsidRPr="00766460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6460" w:rsidRPr="00626A11" w14:paraId="695B8794" w14:textId="77777777" w:rsidTr="00766460">
        <w:tc>
          <w:tcPr>
            <w:tcW w:w="9016" w:type="dxa"/>
          </w:tcPr>
          <w:p w14:paraId="1EF9D4BE" w14:textId="77777777" w:rsidR="00466666" w:rsidRDefault="00626A11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청약서의 각종 질문 사항에 사실대로 기재하기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허위사실 기재 시에 계약이 취소되거나, 보상받지 못할 수 있음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청약서는 반드시 본인이 작성하고, 서명하기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1) 어떤 보험사고를 보장하는가?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내가 원하는 사고가 보장되는지 확인할 것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2) 보험료는 얼마인가?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나의 소득과 지출 범위 내에서 적절한 금액인지 확인할 것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3) 해지 시 환급금은 얼마인가?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중도 해지 시에 납입한 보험료가 환급금보다 클 수 있으니 미리 확인할 것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4) 설계사가 보험상품의 중요한 내용을 설명해 주었는가?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자필서명 전 보험상품의 중요한 사항에 대해 설명 요구하기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5) 직업과 주소 등의 개인정보가 맞는가?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직업에 따라 보험료가 다른 경우도 있으니 정확하게 기재되었는지 확인할 것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- 보험약관과 청약서 사본 보관하기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보험약관을 반드시 수령, 보험금이 지급되지 않는 경우 확인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</w:p>
          <w:p w14:paraId="07819692" w14:textId="77777777" w:rsidR="00466666" w:rsidRDefault="00466666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</w:p>
          <w:p w14:paraId="11873640" w14:textId="77777777" w:rsidR="00466666" w:rsidRDefault="00466666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</w:p>
          <w:p w14:paraId="23E59AFB" w14:textId="77777777" w:rsidR="00466666" w:rsidRDefault="00466666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</w:p>
          <w:p w14:paraId="112A66AF" w14:textId="77777777" w:rsidR="00466666" w:rsidRDefault="00466666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</w:p>
          <w:p w14:paraId="21D9294F" w14:textId="77777777" w:rsidR="00466666" w:rsidRDefault="00466666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</w:p>
          <w:p w14:paraId="3254217E" w14:textId="77777777" w:rsidR="00526467" w:rsidRDefault="00526467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</w:p>
          <w:p w14:paraId="1A258153" w14:textId="40A919EB" w:rsidR="00466666" w:rsidRPr="0064494A" w:rsidRDefault="00626A11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</w:pPr>
            <w:r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lastRenderedPageBreak/>
              <w:t xml:space="preserve">- 보험 관련 </w:t>
            </w:r>
            <w:r w:rsidR="00466666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필수</w:t>
            </w:r>
            <w:r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어휘와 뜻 제공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4395"/>
              <w:gridCol w:w="4395"/>
            </w:tblGrid>
            <w:tr w:rsidR="0064494A" w:rsidRPr="0064494A" w14:paraId="71F107CD" w14:textId="77777777" w:rsidTr="00466666">
              <w:tc>
                <w:tcPr>
                  <w:tcW w:w="4395" w:type="dxa"/>
                </w:tcPr>
                <w:p w14:paraId="35586BB7" w14:textId="07F39EF5" w:rsidR="00466666" w:rsidRPr="0064494A" w:rsidRDefault="00466666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보험계약자</w:t>
                  </w:r>
                  <w:r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- 보험회사와 보험계약을 </w:t>
                  </w:r>
                  <w:r w:rsidR="00526467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체결하고</w:t>
                  </w:r>
                  <w:r w:rsidR="00526467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526467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보험료를 납입하는 사람</w:t>
                  </w:r>
                </w:p>
              </w:tc>
              <w:tc>
                <w:tcPr>
                  <w:tcW w:w="4395" w:type="dxa"/>
                </w:tcPr>
                <w:p w14:paraId="1C292805" w14:textId="3D1BB9B8" w:rsidR="00466666" w:rsidRPr="0064494A" w:rsidRDefault="00526467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피보험자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- 보험사고 발생 시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대상이 되는 사람</w:t>
                  </w:r>
                </w:p>
              </w:tc>
            </w:tr>
            <w:tr w:rsidR="0064494A" w:rsidRPr="0064494A" w14:paraId="1DD0EDCD" w14:textId="77777777" w:rsidTr="00466666">
              <w:tc>
                <w:tcPr>
                  <w:tcW w:w="4395" w:type="dxa"/>
                </w:tcPr>
                <w:p w14:paraId="46C54852" w14:textId="369E94B4" w:rsidR="00466666" w:rsidRPr="0064494A" w:rsidRDefault="00526467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보험료</w:t>
                  </w:r>
                  <w:r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- 보험으로 사고가 보장되는 기간 동안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보험회사에 내는 돈</w:t>
                  </w:r>
                </w:p>
              </w:tc>
              <w:tc>
                <w:tcPr>
                  <w:tcW w:w="4395" w:type="dxa"/>
                </w:tcPr>
                <w:p w14:paraId="19744D94" w14:textId="0CFE2A17" w:rsidR="00466666" w:rsidRPr="0064494A" w:rsidRDefault="00526467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보험금</w:t>
                  </w:r>
                  <w:r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- 보험사고가 발생했을 때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보험회사가 지급하기로 정한 금액</w:t>
                  </w:r>
                </w:p>
              </w:tc>
            </w:tr>
            <w:tr w:rsidR="0064494A" w:rsidRPr="0064494A" w14:paraId="3BA9B3E2" w14:textId="77777777" w:rsidTr="00466666">
              <w:tc>
                <w:tcPr>
                  <w:tcW w:w="4395" w:type="dxa"/>
                </w:tcPr>
                <w:p w14:paraId="733F8C70" w14:textId="49B74CC6" w:rsidR="00466666" w:rsidRPr="0064494A" w:rsidRDefault="00526467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만기환급금</w:t>
                  </w:r>
                  <w:r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- 보험 가입 만기까지 보험사고가 없을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경우 보험에 가입한 사람에게 지급하는 금액</w:t>
                  </w:r>
                </w:p>
              </w:tc>
              <w:tc>
                <w:tcPr>
                  <w:tcW w:w="4395" w:type="dxa"/>
                </w:tcPr>
                <w:p w14:paraId="67FBA304" w14:textId="2A176570" w:rsidR="00466666" w:rsidRPr="0064494A" w:rsidRDefault="00526467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해지환급금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- </w:t>
                  </w:r>
                  <w:r w:rsidR="001E3EDB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보험을 해지하는 경우 보험에 가입한</w:t>
                  </w:r>
                  <w:r w:rsidR="001E3EDB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1E3EDB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사람에게 지급하는 금액</w:t>
                  </w:r>
                </w:p>
              </w:tc>
            </w:tr>
            <w:tr w:rsidR="0064494A" w:rsidRPr="0064494A" w14:paraId="13814119" w14:textId="77777777" w:rsidTr="00466666">
              <w:tc>
                <w:tcPr>
                  <w:tcW w:w="4395" w:type="dxa"/>
                </w:tcPr>
                <w:p w14:paraId="2A7D4913" w14:textId="77777777" w:rsidR="00466666" w:rsidRPr="0064494A" w:rsidRDefault="001E3EDB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정기보험</w:t>
                  </w:r>
                </w:p>
                <w:p w14:paraId="7866C05C" w14:textId="20738E55" w:rsidR="001E3EDB" w:rsidRPr="0064494A" w:rsidRDefault="001E3EDB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- 보험기간이 일정 기간으로 정해진 보험</w:t>
                  </w:r>
                </w:p>
              </w:tc>
              <w:tc>
                <w:tcPr>
                  <w:tcW w:w="4395" w:type="dxa"/>
                </w:tcPr>
                <w:p w14:paraId="75A00B97" w14:textId="77777777" w:rsidR="00466666" w:rsidRPr="0064494A" w:rsidRDefault="001E3EDB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종신보험</w:t>
                  </w:r>
                </w:p>
                <w:p w14:paraId="18EE92C5" w14:textId="18AD39EA" w:rsidR="001E3EDB" w:rsidRPr="0064494A" w:rsidRDefault="001E3EDB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- 피보험자가 사망할 </w:t>
                  </w:r>
                  <w:proofErr w:type="spell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때까지가</w:t>
                  </w:r>
                  <w:proofErr w:type="spell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기간인 보험</w:t>
                  </w:r>
                </w:p>
              </w:tc>
            </w:tr>
            <w:tr w:rsidR="0064494A" w:rsidRPr="0064494A" w14:paraId="2464FD8C" w14:textId="77777777" w:rsidTr="00466666">
              <w:tc>
                <w:tcPr>
                  <w:tcW w:w="4395" w:type="dxa"/>
                </w:tcPr>
                <w:p w14:paraId="60AB1207" w14:textId="03F192CC" w:rsidR="00466666" w:rsidRPr="0064494A" w:rsidRDefault="001E3EDB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정액보험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- 보험사고 발생 시 사전에 지급을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약속한 금액을 보상하는 보험</w:t>
                  </w:r>
                </w:p>
              </w:tc>
              <w:tc>
                <w:tcPr>
                  <w:tcW w:w="4395" w:type="dxa"/>
                </w:tcPr>
                <w:p w14:paraId="2C85D1C8" w14:textId="77777777" w:rsidR="001E3EDB" w:rsidRPr="0064494A" w:rsidRDefault="001E3EDB" w:rsidP="001E3EDB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</w:pPr>
                  <w:proofErr w:type="spellStart"/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실손보험</w:t>
                  </w:r>
                  <w:proofErr w:type="spellEnd"/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- 실제 손해가 발생한 만큼만</w:t>
                  </w:r>
                </w:p>
                <w:p w14:paraId="1DDF8E5B" w14:textId="6EE7E71C" w:rsidR="001E3EDB" w:rsidRPr="0064494A" w:rsidRDefault="001E3EDB" w:rsidP="001E3EDB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손해를 보상하는 보험</w:t>
                  </w:r>
                </w:p>
              </w:tc>
            </w:tr>
            <w:tr w:rsidR="0064494A" w:rsidRPr="0064494A" w14:paraId="3287004E" w14:textId="77777777" w:rsidTr="00466666">
              <w:tc>
                <w:tcPr>
                  <w:tcW w:w="4395" w:type="dxa"/>
                </w:tcPr>
                <w:p w14:paraId="515F9815" w14:textId="68B3BEEF" w:rsidR="00466666" w:rsidRPr="0064494A" w:rsidRDefault="001E3EDB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청약서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- 일정한 계약을 체결하기 위해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신청하는 문서</w:t>
                  </w:r>
                </w:p>
              </w:tc>
              <w:tc>
                <w:tcPr>
                  <w:tcW w:w="4395" w:type="dxa"/>
                </w:tcPr>
                <w:p w14:paraId="5B5A4E9F" w14:textId="09BDBD75" w:rsidR="00466666" w:rsidRPr="0064494A" w:rsidRDefault="001E3EDB" w:rsidP="0046666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보험 약관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- 보험 계약에 대한 보험사와 계약자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쌍방의 권리와 의무를 규정한 약속 조항</w:t>
                  </w:r>
                </w:p>
              </w:tc>
            </w:tr>
          </w:tbl>
          <w:p w14:paraId="771E8830" w14:textId="58F3C04F" w:rsidR="00766460" w:rsidRPr="00626A11" w:rsidRDefault="00766460" w:rsidP="00791A77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</w:pPr>
          </w:p>
        </w:tc>
      </w:tr>
    </w:tbl>
    <w:p w14:paraId="003E3D18" w14:textId="23FE2368" w:rsidR="009F4071" w:rsidRPr="009F4071" w:rsidRDefault="00766460" w:rsidP="00791A77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lastRenderedPageBreak/>
        <w:br/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[보험금 청구하기]</w:t>
      </w:r>
      <w:r w:rsidR="009F4071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="009F4071" w:rsidRPr="009F4071">
        <w:rPr>
          <w:rFonts w:ascii="맑은 고딕" w:eastAsia="맑은 고딕" w:hAnsi="맑은 고딕" w:cs="맑은 고딕" w:hint="eastAsia"/>
          <w:color w:val="EE0000"/>
          <w:sz w:val="20"/>
          <w:szCs w:val="20"/>
        </w:rPr>
        <w:t xml:space="preserve">* 본 교육에서는 보험금 청구의 예시로 </w:t>
      </w:r>
      <w:r w:rsidR="009F4071" w:rsidRPr="009F4071">
        <w:rPr>
          <w:rFonts w:ascii="맑은 고딕" w:eastAsia="맑은 고딕" w:hAnsi="맑은 고딕" w:cs="맑은 고딕"/>
          <w:color w:val="EE0000"/>
          <w:sz w:val="20"/>
          <w:szCs w:val="20"/>
        </w:rPr>
        <w:t>‘</w:t>
      </w:r>
      <w:r w:rsidR="009F4071" w:rsidRPr="009F4071">
        <w:rPr>
          <w:rFonts w:ascii="맑은 고딕" w:eastAsia="맑은 고딕" w:hAnsi="맑은 고딕" w:cs="맑은 고딕" w:hint="eastAsia"/>
          <w:color w:val="EE0000"/>
          <w:sz w:val="20"/>
          <w:szCs w:val="20"/>
        </w:rPr>
        <w:t>실업급여</w:t>
      </w:r>
      <w:r w:rsidR="009F4071" w:rsidRPr="009F4071">
        <w:rPr>
          <w:rFonts w:ascii="맑은 고딕" w:eastAsia="맑은 고딕" w:hAnsi="맑은 고딕" w:cs="맑은 고딕"/>
          <w:color w:val="EE0000"/>
          <w:sz w:val="20"/>
          <w:szCs w:val="20"/>
        </w:rPr>
        <w:t>’</w:t>
      </w:r>
      <w:r w:rsidR="009F4071" w:rsidRPr="009F4071">
        <w:rPr>
          <w:rFonts w:ascii="맑은 고딕" w:eastAsia="맑은 고딕" w:hAnsi="맑은 고딕" w:cs="맑은 고딕" w:hint="eastAsia"/>
          <w:color w:val="EE0000"/>
          <w:sz w:val="20"/>
          <w:szCs w:val="20"/>
        </w:rPr>
        <w:t xml:space="preserve"> 신청 방법을 알아보겠습니다. </w:t>
      </w:r>
      <w:r w:rsidR="009F4071">
        <w:rPr>
          <w:rFonts w:ascii="맑은 고딕" w:eastAsia="맑은 고딕" w:hAnsi="맑은 고딕" w:cs="맑은 고딕"/>
          <w:color w:val="EE0000"/>
          <w:sz w:val="20"/>
          <w:szCs w:val="20"/>
        </w:rPr>
        <w:br/>
      </w:r>
      <w:r w:rsidR="009F4071">
        <w:rPr>
          <w:rFonts w:ascii="맑은 고딕" w:eastAsia="맑은 고딕" w:hAnsi="맑은 고딕" w:cs="맑은 고딕" w:hint="eastAsia"/>
          <w:color w:val="EE0000"/>
          <w:sz w:val="20"/>
          <w:szCs w:val="20"/>
        </w:rPr>
        <w:t>* 내용 출처) 고용노동부 FAQ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4071" w14:paraId="26451FC2" w14:textId="77777777" w:rsidTr="009F4071">
        <w:tc>
          <w:tcPr>
            <w:tcW w:w="9016" w:type="dxa"/>
          </w:tcPr>
          <w:p w14:paraId="17EA1396" w14:textId="74023C7B" w:rsidR="009F4071" w:rsidRPr="009F4071" w:rsidRDefault="009F4071" w:rsidP="009F4071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[실업급여 신청하기]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br/>
            </w:r>
            <w:r w:rsidRPr="009F40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고용보험법</w:t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제40조에 따른 요건을 충족하여 실업급여를 신청하고자 할 경우,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퇴사 후 </w:t>
            </w:r>
            <w:proofErr w:type="spellStart"/>
            <w:r w:rsidRPr="009F407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지체없이</w:t>
            </w:r>
            <w:proofErr w:type="spellEnd"/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거주지 관할 고용센터에 방문하여 실업을 신고하고 실업급여 수급자격 인정을 신청하면 되며, 퇴직 당시 연령과 고용보험 가입기간에 따라 120일~270일의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>범위 내에서 퇴직 전 평균임금의 60%가 지급됩니다.</w:t>
            </w:r>
          </w:p>
          <w:p w14:paraId="09FE308C" w14:textId="20E97D8E" w:rsidR="009F4071" w:rsidRPr="009F4071" w:rsidRDefault="009F4071" w:rsidP="009F4071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 w:rsidRPr="009F40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※</w:t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실업급여는 이직일의 다음날부터 12개월을 초과하면 소정급여일수가 남아있더라도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>지급을 받을 수 없음</w:t>
            </w:r>
          </w:p>
          <w:p w14:paraId="460E535B" w14:textId="77777777" w:rsidR="009F4071" w:rsidRPr="009F4071" w:rsidRDefault="009F4071" w:rsidP="009F4071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>[실업급여 신청방법]</w:t>
            </w:r>
          </w:p>
          <w:p w14:paraId="2EA0AF23" w14:textId="77777777" w:rsidR="009F4071" w:rsidRPr="009F4071" w:rsidRDefault="009F4071" w:rsidP="009F4071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9F40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①</w:t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전산망(www.work24.go.kr)을 통하여 구직신청을 하고,</w:t>
            </w:r>
          </w:p>
          <w:p w14:paraId="656BACD3" w14:textId="7FC68EA4" w:rsidR="009F4071" w:rsidRPr="009F4071" w:rsidRDefault="009F4071" w:rsidP="009F4071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9F40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②</w:t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거주지 관할 고용센터를 방문(신분증 지참)하여 고용센터에서 실시하는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>실업급여 신청자 취업지원 설명회 참석</w:t>
            </w:r>
          </w:p>
          <w:p w14:paraId="6ED2160F" w14:textId="592BC58A" w:rsidR="009F4071" w:rsidRPr="009F4071" w:rsidRDefault="009F4071" w:rsidP="009F4071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9F40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※</w:t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64494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고용 24 </w:t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>www.work24.go.kr에서 실업급여 수급 설명회 온라인 교육 수강 가능</w:t>
            </w:r>
          </w:p>
          <w:p w14:paraId="0CA51D83" w14:textId="388274C5" w:rsidR="009F4071" w:rsidRPr="009F4071" w:rsidRDefault="009F4071" w:rsidP="009F4071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9F40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③</w:t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고용센터에서 실시하는 취업지원 설명회에 따라 수급자격인정신청서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>재취업활동계획서 작성·제출</w:t>
            </w:r>
          </w:p>
          <w:p w14:paraId="3569D8F9" w14:textId="77777777" w:rsidR="009F4071" w:rsidRPr="009F4071" w:rsidRDefault="009F4071" w:rsidP="009F4071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9F40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※</w:t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워크넷으로 구직등록 후 </w:t>
            </w:r>
            <w:proofErr w:type="spellStart"/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>방문시</w:t>
            </w:r>
            <w:proofErr w:type="spellEnd"/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>워크넷</w:t>
            </w:r>
            <w:proofErr w:type="spellEnd"/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활용교육 및 </w:t>
            </w:r>
            <w:proofErr w:type="spellStart"/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>구직표</w:t>
            </w:r>
            <w:proofErr w:type="spellEnd"/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작성시간을 면제받을 수 있음</w:t>
            </w:r>
          </w:p>
          <w:p w14:paraId="38B58CA4" w14:textId="77777777" w:rsidR="009F4071" w:rsidRPr="009F4071" w:rsidRDefault="009F4071" w:rsidP="009F4071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9F40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④</w:t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취업지원 설명회 종료 후, 개별상담을 거쳐 추후 일정에 대하여 </w:t>
            </w:r>
            <w:proofErr w:type="spellStart"/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>안내받은</w:t>
            </w:r>
            <w:proofErr w:type="spellEnd"/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후 귀가</w:t>
            </w:r>
          </w:p>
          <w:p w14:paraId="7FB38D6A" w14:textId="73A300CD" w:rsidR="009F4071" w:rsidRDefault="009F4071" w:rsidP="009F4071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9F40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⑤</w:t>
            </w:r>
            <w:r w:rsidRPr="009F407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관할 고용센터는 원칙적으로 접수 후 14일 이내에 수급자격 인정여부를 결정, 통지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* 이직 사유가 본인의 귀책 사유 없이 비자발적인 이직이어야 해! 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* 본인의 근로 의사 및 능력이 있음에도 취업하지 못한 상태여야 해!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* 실업급여 수급 기간 동안 적극적인 재취업 노력을 해야 하고, 이를 증명해야 해!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* 고용보험 가입 기간이 이직일 이전 18개월 동안 180일 이상이어야 함 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(초단시간 근로자의 경우 이직일 24개월 내)</w:t>
            </w:r>
          </w:p>
        </w:tc>
      </w:tr>
    </w:tbl>
    <w:p w14:paraId="5867C9F4" w14:textId="77777777" w:rsidR="00466666" w:rsidRPr="009F4071" w:rsidRDefault="00466666" w:rsidP="00791A77">
      <w:pPr>
        <w:widowControl/>
        <w:wordWrap/>
        <w:autoSpaceDE/>
        <w:autoSpaceDN/>
        <w:rPr>
          <w:rFonts w:ascii="맑은 고딕" w:eastAsia="맑은 고딕" w:hAnsi="맑은 고딕" w:cs="맑은 고딕" w:hint="eastAsia"/>
          <w:b/>
          <w:bCs/>
          <w:sz w:val="20"/>
          <w:szCs w:val="20"/>
        </w:rPr>
      </w:pPr>
    </w:p>
    <w:p w14:paraId="748F8D53" w14:textId="0941E8E1" w:rsidR="00000C37" w:rsidRPr="0029171E" w:rsidRDefault="005B2912" w:rsidP="005B2912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2A3BA1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 xml:space="preserve">(4) </w:t>
      </w:r>
      <w:r w:rsidR="00342916" w:rsidRPr="002A3BA1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개념 정리하기</w:t>
      </w:r>
      <w:r w:rsidRPr="002A3BA1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0C37" w14:paraId="514EE35F" w14:textId="77777777" w:rsidTr="00000C37">
        <w:tc>
          <w:tcPr>
            <w:tcW w:w="9016" w:type="dxa"/>
          </w:tcPr>
          <w:p w14:paraId="2FB8056E" w14:textId="40F727A7" w:rsidR="00000C37" w:rsidRPr="00000C37" w:rsidRDefault="00000C37" w:rsidP="00000C37">
            <w:pPr>
              <w:spacing w:before="240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00000C37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OX 퀴즈 (5문제)</w:t>
            </w:r>
          </w:p>
          <w:p w14:paraId="6A657538" w14:textId="2853894C" w:rsidR="00000C37" w:rsidRDefault="00000C37" w:rsidP="00000C37">
            <w:pPr>
              <w:spacing w:before="240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1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보험에 가입하면 어떤 사고가 나도 무조건 보상받을 수 있다.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정답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Pr="00000C37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t>❌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해설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보장 내용에 따라 다르기 때문에, 약관을 꼭 확인해야 해요.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2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보험은 사고가 발생하지 않아도 ‘상부상조’의 원리에 따라 모두가 함께 위험을 나누는 제도이다.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정답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Pr="00000C37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t>⭕</w:t>
            </w:r>
            <w:r w:rsidR="009F4071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3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건강보험은 나라에서 운영하는 사회보험 중 하나이다.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정답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Pr="00000C37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t>⭕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4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가입한 보험 내용이 마음에 들지 않을 경우, 가입 후 15일 안에는 취소가 가능하다.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정답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Pr="00000C37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t>⭕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보험 계약을 할 때, 나의 건강 상태나 직업 같은 정보는 사실과 다르게 써도 괜찮다.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정답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Pr="00000C37">
              <w:rPr>
                <w:rFonts w:ascii="Segoe UI Emoji" w:eastAsia="맑은 고딕" w:hAnsi="Segoe UI Emoji" w:cs="Segoe UI Emoji"/>
                <w:color w:val="000000" w:themeColor="text1"/>
                <w:sz w:val="20"/>
                <w:szCs w:val="20"/>
              </w:rPr>
              <w:t>❌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해설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사실과 다르게 기재하면 보상을 못 받을 수 있어요.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주관식 퀴즈 (3문제)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1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</w:t>
            </w:r>
            <w:r w:rsidR="009F407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실업급여 신청을 위해 가장 먼저 해야 하는 것은?</w:t>
            </w:r>
            <w:r w:rsidR="009F407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="009F407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예시 정답 : </w:t>
            </w:r>
            <w:r w:rsidR="0064494A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고용 24 </w:t>
            </w:r>
            <w:r w:rsidR="009F407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전산망 (</w:t>
            </w:r>
            <w:hyperlink r:id="rId12" w:history="1">
              <w:r w:rsidR="009F4071" w:rsidRPr="000056A6">
                <w:rPr>
                  <w:rStyle w:val="ab"/>
                  <w:rFonts w:ascii="맑은 고딕" w:eastAsia="맑은 고딕" w:hAnsi="맑은 고딕" w:cs="맑은 고딕" w:hint="eastAsia"/>
                  <w:sz w:val="20"/>
                  <w:szCs w:val="20"/>
                </w:rPr>
                <w:t>www.work24.go.kr</w:t>
              </w:r>
            </w:hyperlink>
            <w:r w:rsidR="009F4071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)을 통하여 구직신청 하기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2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: 보험은 어떤 원리에 따라 여러 사람이 함께 위험을 대비하는 제도일까요?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예시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정답: 상부상조의 원리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lastRenderedPageBreak/>
              <w:t>문제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3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: 내가 보험을 가입하고 나서 1회 보험료를 냈지만, 설명이 다르게 느껴진다면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며칠 안에 취소할 수 있을까요?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000C37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예시</w:t>
            </w:r>
            <w:r w:rsidRPr="00000C37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정답: 15일</w:t>
            </w:r>
          </w:p>
        </w:tc>
      </w:tr>
    </w:tbl>
    <w:p w14:paraId="1B8CD7D3" w14:textId="4DBDD318" w:rsidR="00626A11" w:rsidRPr="00CC24A2" w:rsidRDefault="005B2912" w:rsidP="005B2912">
      <w:pPr>
        <w:spacing w:before="24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lastRenderedPageBreak/>
        <w:br/>
      </w:r>
      <w:r w:rsidRPr="00766460">
        <w:rPr>
          <w:rFonts w:ascii="맑은 고딕" w:eastAsia="맑은 고딕" w:hAnsi="맑은 고딕" w:cs="맑은 고딕" w:hint="eastAsia"/>
          <w:b/>
          <w:bCs/>
          <w:color w:val="000000" w:themeColor="text1"/>
          <w:szCs w:val="22"/>
        </w:rPr>
        <w:t>02. 응용 학습</w:t>
      </w:r>
      <w:r w:rsidRPr="00766460">
        <w:rPr>
          <w:rFonts w:ascii="맑은 고딕" w:eastAsia="맑은 고딕" w:hAnsi="맑은 고딕" w:cs="맑은 고딕"/>
          <w:b/>
          <w:bCs/>
          <w:color w:val="000000" w:themeColor="text1"/>
          <w:szCs w:val="22"/>
        </w:rPr>
        <w:br/>
      </w:r>
      <w:r w:rsidRPr="00766460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 xml:space="preserve">(1) </w:t>
      </w:r>
      <w:r w:rsidR="00342916" w:rsidRPr="00766460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</w:rPr>
        <w:t>학습 열기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6A11" w14:paraId="72CA153E" w14:textId="77777777" w:rsidTr="00626A11">
        <w:tc>
          <w:tcPr>
            <w:tcW w:w="9016" w:type="dxa"/>
          </w:tcPr>
          <w:p w14:paraId="15DDA330" w14:textId="7ACB36DD" w:rsidR="00626A11" w:rsidRDefault="00626A11" w:rsidP="005B2912">
            <w:pPr>
              <w:spacing w:before="240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6A11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예금적금</w:t>
            </w:r>
            <w:proofErr w:type="spellEnd"/>
            <w:r w:rsidRPr="00626A11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 xml:space="preserve"> 관련 사례 </w:t>
            </w:r>
            <w:proofErr w:type="gramStart"/>
            <w:r w:rsidRPr="00626A11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살펴보기</w:t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 xml:space="preserve">Q1. </w:t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한 번에 많은 돈을 저축하는 게 무조건 좋을까? </w:t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한 달 아르바이트 월급이 50만원인데 매일 3000원씩 저축해서 한 달 10</w:t>
            </w:r>
            <w:proofErr w:type="gramStart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만원 가량의</w:t>
            </w:r>
            <w:proofErr w:type="gramEnd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돈을 저축한 </w:t>
            </w:r>
            <w:proofErr w:type="gramStart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신비 /</w:t>
            </w:r>
            <w:proofErr w:type="gramEnd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한 번에 120만원을 저축한 금비</w:t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중간에 예상치 못한 소비 상황이 발생할 수 있으니 본인이 보유한 자산 규모에 맞춰 저축!</w:t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 xml:space="preserve">보험 관련 사례 </w:t>
            </w:r>
            <w:proofErr w:type="gramStart"/>
            <w:r w:rsidRPr="00626A11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살펴보기</w:t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626A11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 xml:space="preserve">Q2. </w:t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모든 사람의 보험료는 동일할까? </w:t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사람마다 가지고 있는 위험 요소가 다르기에, 각각 상이할 수 있음</w:t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br/>
            </w:r>
            <w:r w:rsidRPr="0029171E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sym w:font="Wingdings" w:char="F0E0"/>
            </w:r>
            <w:r w:rsidRPr="0029171E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 xml:space="preserve"> 치킨집 주인의 화재보험료와 카페 화재보험료는 다를 것 </w:t>
            </w:r>
          </w:p>
        </w:tc>
      </w:tr>
    </w:tbl>
    <w:p w14:paraId="3F9DD63E" w14:textId="6C007298" w:rsidR="00626A11" w:rsidRPr="0064494A" w:rsidRDefault="005B2912" w:rsidP="005B2912">
      <w:pPr>
        <w:spacing w:before="240"/>
        <w:rPr>
          <w:rFonts w:ascii="맑은 고딕" w:eastAsia="맑은 고딕" w:hAnsi="맑은 고딕" w:cs="맑은 고딕"/>
          <w:b/>
          <w:bCs/>
          <w:color w:val="4EA72E" w:themeColor="accent6"/>
          <w:sz w:val="20"/>
          <w:szCs w:val="20"/>
        </w:rPr>
      </w:pPr>
      <w:r w:rsidRPr="0029171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 xml:space="preserve">(2) </w:t>
      </w:r>
      <w:r w:rsidR="00342916"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>학습 더하기</w:t>
      </w:r>
      <w:r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494A" w:rsidRPr="0064494A" w14:paraId="37B41F82" w14:textId="77777777" w:rsidTr="00626A11">
        <w:tc>
          <w:tcPr>
            <w:tcW w:w="9016" w:type="dxa"/>
          </w:tcPr>
          <w:p w14:paraId="2B758ED0" w14:textId="6C4B025E" w:rsidR="001E3EDB" w:rsidRPr="0064494A" w:rsidRDefault="00626A11" w:rsidP="005B2912">
            <w:pPr>
              <w:spacing w:before="240"/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</w:pPr>
            <w:proofErr w:type="gramStart"/>
            <w:r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 xml:space="preserve">[ </w:t>
            </w:r>
            <w:r w:rsidR="00865660"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>길</w:t>
            </w:r>
            <w:proofErr w:type="gramEnd"/>
            <w:r w:rsidR="00865660"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 xml:space="preserve"> 찾기</w:t>
            </w:r>
            <w:r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 xml:space="preserve"> 게임 </w:t>
            </w:r>
            <w:r w:rsidRPr="0064494A">
              <w:rPr>
                <w:rFonts w:ascii="맑은 고딕" w:eastAsia="맑은 고딕" w:hAnsi="맑은 고딕" w:cs="맑은 고딕"/>
                <w:b/>
                <w:bCs/>
                <w:color w:val="4EA72E" w:themeColor="accent6"/>
                <w:sz w:val="20"/>
                <w:szCs w:val="20"/>
              </w:rPr>
              <w:t>–</w:t>
            </w:r>
            <w:r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 xml:space="preserve"> </w:t>
            </w:r>
            <w:r w:rsidR="00820A57"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 xml:space="preserve">디딤돌 </w:t>
            </w:r>
            <w:r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>마을 금융해결사! ]</w:t>
            </w:r>
            <w:r w:rsidR="00820A57" w:rsidRPr="0064494A">
              <w:rPr>
                <w:rFonts w:ascii="맑은 고딕" w:eastAsia="맑은 고딕" w:hAnsi="맑은 고딕" w:cs="맑은 고딕"/>
                <w:b/>
                <w:bCs/>
                <w:color w:val="4EA72E" w:themeColor="accent6"/>
                <w:sz w:val="20"/>
                <w:szCs w:val="20"/>
              </w:rPr>
              <w:br/>
            </w:r>
            <w:r w:rsidR="00820A57"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 xml:space="preserve">- 길을 잃어버린 인물 1,2,3 </w:t>
            </w:r>
            <w:r w:rsidR="00820A57" w:rsidRPr="0064494A">
              <w:rPr>
                <w:rFonts w:ascii="맑은 고딕" w:eastAsia="맑은 고딕" w:hAnsi="맑은 고딕" w:cs="맑은 고딕"/>
                <w:b/>
                <w:bCs/>
                <w:color w:val="4EA72E" w:themeColor="accent6"/>
                <w:sz w:val="20"/>
                <w:szCs w:val="20"/>
              </w:rPr>
              <w:t>…</w:t>
            </w:r>
            <w:r w:rsidR="00820A57"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 xml:space="preserve"> </w:t>
            </w:r>
            <w:proofErr w:type="spellStart"/>
            <w:r w:rsidR="00820A57"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>정처없이</w:t>
            </w:r>
            <w:proofErr w:type="spellEnd"/>
            <w:r w:rsidR="00820A57"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 xml:space="preserve"> 헤매다 도착한 곳은 </w:t>
            </w:r>
            <w:r w:rsidR="00820A57" w:rsidRPr="0064494A">
              <w:rPr>
                <w:rFonts w:ascii="맑은 고딕" w:eastAsia="맑은 고딕" w:hAnsi="맑은 고딕" w:cs="맑은 고딕"/>
                <w:b/>
                <w:bCs/>
                <w:color w:val="4EA72E" w:themeColor="accent6"/>
                <w:sz w:val="20"/>
                <w:szCs w:val="20"/>
              </w:rPr>
              <w:t>‘</w:t>
            </w:r>
            <w:r w:rsidR="00820A57"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>디딤돌 마을</w:t>
            </w:r>
            <w:proofErr w:type="gramStart"/>
            <w:r w:rsidR="00820A57" w:rsidRPr="0064494A">
              <w:rPr>
                <w:rFonts w:ascii="맑은 고딕" w:eastAsia="맑은 고딕" w:hAnsi="맑은 고딕" w:cs="맑은 고딕"/>
                <w:b/>
                <w:bCs/>
                <w:color w:val="4EA72E" w:themeColor="accent6"/>
                <w:sz w:val="20"/>
                <w:szCs w:val="20"/>
              </w:rPr>
              <w:t>’</w:t>
            </w:r>
            <w:r w:rsidR="00820A57"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 xml:space="preserve"> ?</w:t>
            </w:r>
            <w:proofErr w:type="gramEnd"/>
            <w:r w:rsidR="00820A57" w:rsidRPr="0064494A"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  <w:t xml:space="preserve"> </w:t>
            </w:r>
            <w:r w:rsidR="00820A57" w:rsidRPr="0064494A">
              <w:rPr>
                <w:rFonts w:ascii="맑은 고딕" w:eastAsia="맑은 고딕" w:hAnsi="맑은 고딕" w:cs="맑은 고딕"/>
                <w:b/>
                <w:bCs/>
                <w:color w:val="4EA72E" w:themeColor="accent6"/>
                <w:sz w:val="20"/>
                <w:szCs w:val="20"/>
              </w:rPr>
              <w:br/>
            </w:r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마을 사람들은 모두 금융과 관련된 고민에 빠져 있다. 우리가 도움을 준다면 마을 사람들이</w:t>
            </w:r>
            <w:r w:rsidR="00820A57"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마을을 빠져나가는 길을 알려줄지도 </w:t>
            </w:r>
            <w:proofErr w:type="gramStart"/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몰라 !</w:t>
            </w:r>
            <w:proofErr w:type="gramEnd"/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</w:t>
            </w:r>
            <w:r w:rsidR="00820A57"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="00820A57"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* 마을 사람들이 이야기해주는 단서를 통해 나가는 길을 추측해 보자. </w:t>
            </w:r>
            <w:r w:rsidR="00820A57"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루트 1) 노랑 </w:t>
            </w:r>
            <w:r w:rsidR="001A7139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타일</w:t>
            </w:r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이</w:t>
            </w:r>
            <w:r w:rsidR="003E4F1C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</w:t>
            </w:r>
            <w:r w:rsidR="001A7139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깔린</w:t>
            </w:r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</w:t>
            </w:r>
            <w:proofErr w:type="spellStart"/>
            <w:r w:rsidR="001A7139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구불구불</w:t>
            </w:r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길</w:t>
            </w:r>
            <w:proofErr w:type="spellEnd"/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, 길가에는 붉은 꽃이 피</w:t>
            </w:r>
            <w:r w:rsidR="003E4F1C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었고, 끝에는 아파트가 보인다. </w:t>
            </w:r>
            <w:r w:rsidR="00820A57"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루트 2) 아스팔트가 깔린 직선 도로, 도로 옆에는 키가 큰 나무들</w:t>
            </w:r>
            <w:r w:rsidR="003E4F1C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, 끝에는 숲이 보인다.</w:t>
            </w:r>
            <w:r w:rsidR="00820A57"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="00820A5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루트 3) </w:t>
            </w:r>
            <w:r w:rsidR="003E4F1C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구불구불한 산길, 크고 작은 덤불이 </w:t>
            </w:r>
            <w:proofErr w:type="spellStart"/>
            <w:r w:rsidR="003E4F1C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자라있다</w:t>
            </w:r>
            <w:proofErr w:type="spellEnd"/>
            <w:r w:rsidR="003E4F1C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. 길 끝에는 꽃밭이 보인다. </w:t>
            </w:r>
            <w:r w:rsidR="003E4F1C"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="003E4F1C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루트 4) 돌이 가득 깔린 직선 길, 길가에는 푸른 꽃이 피었고, 끝에는 호수가 있다. </w:t>
            </w: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sym w:font="Wingdings" w:char="F0E0"/>
            </w:r>
            <w:r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</w:t>
            </w:r>
            <w:r w:rsidR="00000C3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코스 1) 인생 첫 저축을 시작하려는 자립준비청소년 민지와 지민이에게 상품 추천해주기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64494A" w:rsidRPr="0064494A" w14:paraId="7CF7FA16" w14:textId="77777777" w:rsidTr="001E3EDB">
              <w:tc>
                <w:tcPr>
                  <w:tcW w:w="8790" w:type="dxa"/>
                </w:tcPr>
                <w:p w14:paraId="59D5DFCF" w14:textId="6FEB1A33" w:rsidR="001E3EDB" w:rsidRPr="0064494A" w:rsidRDefault="00820A57" w:rsidP="005B2912">
                  <w:pPr>
                    <w:spacing w:before="240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민지 :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</w:t>
                  </w:r>
                  <w:r w:rsidR="003E4F1C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나는 알바 월급이 매월 50만원씩 들어오는데, 버는 족족 다 써버려</w:t>
                  </w:r>
                  <w:r w:rsidR="003E4F1C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t>…</w:t>
                  </w:r>
                  <w:r w:rsidR="003E4F1C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</w:t>
                  </w:r>
                  <w:r w:rsidR="003E4F1C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proofErr w:type="gramStart"/>
                  <w:r w:rsidR="003E4F1C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지민 :</w:t>
                  </w:r>
                  <w:proofErr w:type="gramEnd"/>
                  <w:r w:rsidR="003E4F1C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나는 공모전 상금 200만원을 어떻게 해야 불릴 수 있을지 고민이야.</w:t>
                  </w:r>
                  <w:r w:rsidR="003E4F1C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3E4F1C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[답안</w:t>
                  </w:r>
                  <w:proofErr w:type="gramStart"/>
                  <w:r w:rsidR="003E4F1C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] :</w:t>
                  </w:r>
                  <w:proofErr w:type="gramEnd"/>
                  <w:r w:rsidR="003E4F1C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민지 (정기 적금</w:t>
                  </w:r>
                  <w:proofErr w:type="gramStart"/>
                  <w:r w:rsidR="003E4F1C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) /</w:t>
                  </w:r>
                  <w:proofErr w:type="gramEnd"/>
                  <w:r w:rsidR="003E4F1C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지민 (정기 예금)  </w:t>
                  </w:r>
                  <w:r w:rsidR="003E4F1C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3E4F1C"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="003E4F1C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첫 번째 </w:t>
                  </w:r>
                  <w:proofErr w:type="gramStart"/>
                  <w:r w:rsidR="003E4F1C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힌트 :</w:t>
                  </w:r>
                  <w:proofErr w:type="gramEnd"/>
                  <w:r w:rsidR="003E4F1C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마을을 나가는 길은 </w:t>
                  </w:r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큰 차로 이동하기엔 어려울 수 있어.</w:t>
                  </w:r>
                </w:p>
              </w:tc>
            </w:tr>
          </w:tbl>
          <w:p w14:paraId="3F4A41CA" w14:textId="6142BE8C" w:rsidR="001E3EDB" w:rsidRPr="0064494A" w:rsidRDefault="00626A11" w:rsidP="005B2912">
            <w:pPr>
              <w:spacing w:before="240"/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</w:pP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lastRenderedPageBreak/>
              <w:sym w:font="Wingdings" w:char="F0E0"/>
            </w:r>
            <w:r w:rsidR="00000C3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코스 2)</w:t>
            </w:r>
            <w:r w:rsidR="00000C37"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t xml:space="preserve"> </w:t>
            </w:r>
            <w:r w:rsidR="00000C37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낭비하는 습관이 고민인 주영이의 가계부를 보고 개선 사항 찾아보기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64494A" w:rsidRPr="0064494A" w14:paraId="58FFB071" w14:textId="77777777" w:rsidTr="001E3EDB">
              <w:tc>
                <w:tcPr>
                  <w:tcW w:w="8790" w:type="dxa"/>
                </w:tcPr>
                <w:p w14:paraId="62DD25CA" w14:textId="02A3F340" w:rsidR="001E3EDB" w:rsidRPr="0064494A" w:rsidRDefault="003E4F1C" w:rsidP="005B2912">
                  <w:pPr>
                    <w:spacing w:before="240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주영 :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나는 분명히 </w:t>
                  </w:r>
                  <w:proofErr w:type="spell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아껴썼다고</w:t>
                  </w:r>
                  <w:proofErr w:type="spell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생각하는데, 항상 월말 잔액이 아주 적어.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내 문제점이 </w:t>
                  </w:r>
                  <w:proofErr w:type="spell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뭘까</w:t>
                  </w:r>
                  <w:proofErr w:type="spell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&gt; (/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// 예시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가계부 /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//)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[답안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] :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수입에 비해 사치품 소비가 많음. 신중한 소비 + 저렴한 대체재를 구입하자!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(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예시 :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고급 화장품 세트 구매 대신 꼭 필요한 립스틱만 구매, 매일 마시는 편의점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proofErr w:type="spell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달달커피</w:t>
                  </w:r>
                  <w:proofErr w:type="spell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대신 집에서 타 마시는 믹스커피 이용) 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두 번째 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힌트 :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마을을 나가는</w:t>
                  </w:r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길에는 편한 운동화를 신는 게 좋아.</w:t>
                  </w:r>
                </w:p>
              </w:tc>
            </w:tr>
          </w:tbl>
          <w:p w14:paraId="4C08A33A" w14:textId="653870B5" w:rsidR="001E3EDB" w:rsidRPr="0064494A" w:rsidRDefault="00000C37" w:rsidP="005B2912">
            <w:pPr>
              <w:spacing w:before="240"/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</w:pP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sym w:font="Wingdings" w:char="F0E0"/>
            </w:r>
            <w:r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코스 3) </w:t>
            </w:r>
            <w:r w:rsidR="001A7139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보험 가입이 처음인 세은이의 궁금증 해결하기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64494A" w:rsidRPr="0064494A" w14:paraId="2B4BAA49" w14:textId="77777777" w:rsidTr="001E3EDB">
              <w:tc>
                <w:tcPr>
                  <w:tcW w:w="8790" w:type="dxa"/>
                </w:tcPr>
                <w:p w14:paraId="5356280F" w14:textId="21820749" w:rsidR="001E3EDB" w:rsidRPr="0064494A" w:rsidRDefault="001A7139" w:rsidP="005B2912">
                  <w:pPr>
                    <w:spacing w:before="240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세은 :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난 이번에 상해보험을 가입하려고 해. 내가 쓰는 단어가 맞는지 </w:t>
                  </w:r>
                  <w:proofErr w:type="spell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점검해줄래</w:t>
                  </w:r>
                  <w:proofErr w:type="spell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? 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1)</w:t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나는 보험료를 납입하는 사람이니까 피보험자이지. (피보험자</w:t>
                  </w:r>
                  <w:r w:rsidR="00EC2CE0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보험계약자)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2)</w:t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나는 보험금을 매달 납부해야 해. (보험금</w:t>
                  </w:r>
                  <w:r w:rsidR="00EC2CE0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보험료)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3)</w:t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보험이 만기가 될 때까지 사고가 없으면 나는 해지환급금을 받아 (해지</w:t>
                  </w:r>
                  <w:r w:rsidR="00EC2CE0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만기)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4)</w:t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실제 손해가 발생한 만큼 배상하는 정액보험에 가입할 거야. (정액</w:t>
                  </w:r>
                  <w:r w:rsidR="00EC2CE0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실손)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5)</w:t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상해보험 가입을 위해선 나에게 유리한 내용만 전달을 </w:t>
                  </w:r>
                  <w:proofErr w:type="spellStart"/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해야겠지</w:t>
                  </w:r>
                  <w:proofErr w:type="spellEnd"/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? </w:t>
                  </w:r>
                  <w:r w:rsidR="00EC2CE0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(나에게 유리한 내용만 </w:t>
                  </w:r>
                  <w:r w:rsidR="00EC2CE0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="00EC2CE0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사실에 입각한 내용만) 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마을을 나가고 나면 아름다운 자연 경관이 보이지. </w:t>
                  </w:r>
                </w:p>
              </w:tc>
            </w:tr>
          </w:tbl>
          <w:p w14:paraId="012777A1" w14:textId="3C8C1618" w:rsidR="001E3EDB" w:rsidRPr="0064494A" w:rsidRDefault="00000C37" w:rsidP="005B2912">
            <w:pPr>
              <w:spacing w:before="240"/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</w:pP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sym w:font="Wingdings" w:char="F0E0"/>
            </w:r>
            <w:r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코스 4) </w:t>
            </w:r>
            <w:r w:rsidR="001A7139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첫 직장에서 갑작스레 실직한 수민이와 실업 급여 신청하기</w:t>
            </w:r>
            <w:r w:rsidR="001A7139"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64494A" w:rsidRPr="0064494A" w14:paraId="61B5DF7D" w14:textId="77777777" w:rsidTr="001E3EDB">
              <w:tc>
                <w:tcPr>
                  <w:tcW w:w="8790" w:type="dxa"/>
                </w:tcPr>
                <w:p w14:paraId="42B62BAA" w14:textId="18445056" w:rsidR="001E3EDB" w:rsidRPr="0064494A" w:rsidRDefault="00EC2CE0" w:rsidP="005B2912">
                  <w:pPr>
                    <w:spacing w:before="240"/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</w:pP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수민 :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내가 실업 급여를 받을 수 있는지 확인하고 싶어. 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(수민이가 실업 급여를 받기 위한 조건을 충족하도록 빈칸을 채워줘!)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* 이직 사유가 본인의 귀책 사유 없이 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(  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 )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</w:t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실</w:t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직이어야 해! </w:t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(비자발적)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* 본인의 근로 의사 및 능력이 있음에도 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(  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 )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상태여야 해!</w:t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미취업</w:t>
                  </w:r>
                  <w:proofErr w:type="spell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)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* 실업급여 수급 기간 동안 적극적인 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(    )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노력을 해야 하고, 이를 증명해야 해!</w:t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(구직)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* 고용보험 가입 기간이 이직일 이전 18개월 동안 </w:t>
                  </w:r>
                  <w:proofErr w:type="gramStart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(  </w:t>
                  </w:r>
                  <w:proofErr w:type="gram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  )</w:t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일 이상이어야 함</w:t>
                  </w: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(180)</w:t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1A7139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1A7139"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마을을 나가는 길에는 꽃향기를 맡을 수 있어</w:t>
                  </w:r>
                  <w:r w:rsidR="001A7139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. </w:t>
                  </w:r>
                </w:p>
              </w:tc>
            </w:tr>
          </w:tbl>
          <w:p w14:paraId="18B57340" w14:textId="204C8B4D" w:rsidR="001E3EDB" w:rsidRPr="0064494A" w:rsidRDefault="00000C37" w:rsidP="005B2912">
            <w:pPr>
              <w:spacing w:before="240"/>
              <w:rPr>
                <w:rFonts w:ascii="맑은 고딕" w:eastAsia="맑은 고딕" w:hAnsi="맑은 고딕" w:cs="맑은 고딕" w:hint="eastAsia"/>
                <w:b/>
                <w:bCs/>
                <w:color w:val="4EA72E" w:themeColor="accent6"/>
                <w:sz w:val="20"/>
                <w:szCs w:val="20"/>
              </w:rPr>
            </w:pP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br/>
            </w:r>
            <w:r w:rsidRPr="0064494A">
              <w:rPr>
                <w:rFonts w:ascii="맑은 고딕" w:eastAsia="맑은 고딕" w:hAnsi="맑은 고딕" w:cs="맑은 고딕"/>
                <w:color w:val="4EA72E" w:themeColor="accent6"/>
                <w:sz w:val="20"/>
                <w:szCs w:val="20"/>
              </w:rPr>
              <w:sym w:font="Wingdings" w:char="F0E0"/>
            </w:r>
            <w:r w:rsidR="00626A11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 </w:t>
            </w:r>
            <w:r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코스 5) </w:t>
            </w:r>
            <w:r w:rsidR="001A7139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보너스 스테이지! 마을 사람들에게 적합한 </w:t>
            </w:r>
            <w:r w:rsidR="00EC2CE0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 xml:space="preserve">사이트 </w:t>
            </w:r>
            <w:r w:rsidR="001A7139" w:rsidRPr="0064494A">
              <w:rPr>
                <w:rFonts w:ascii="맑은 고딕" w:eastAsia="맑은 고딕" w:hAnsi="맑은 고딕" w:cs="맑은 고딕" w:hint="eastAsia"/>
                <w:color w:val="4EA72E" w:themeColor="accent6"/>
                <w:sz w:val="20"/>
                <w:szCs w:val="20"/>
              </w:rPr>
              <w:t>추천하기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64494A" w:rsidRPr="0064494A" w14:paraId="1F4F2CBA" w14:textId="77777777" w:rsidTr="001E3EDB">
              <w:tc>
                <w:tcPr>
                  <w:tcW w:w="8790" w:type="dxa"/>
                </w:tcPr>
                <w:p w14:paraId="6F0B4B28" w14:textId="609612AF" w:rsidR="001E3EDB" w:rsidRPr="0064494A" w:rsidRDefault="00EC2CE0" w:rsidP="005B2912">
                  <w:pPr>
                    <w:spacing w:before="240"/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</w:pPr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이장님:</w:t>
                  </w:r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나는 금융상품 이런 건 복잡해서 하나도 비교 기준을 모르겠어!</w:t>
                  </w:r>
                  <w:r w:rsidR="0064494A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(</w:t>
                  </w:r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금융감독원 금융상품비교공시, 저축중앙은행회 </w:t>
                  </w:r>
                  <w:proofErr w:type="spellStart"/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소비자포털</w:t>
                  </w:r>
                  <w:proofErr w:type="spellEnd"/>
                  <w:r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</w:t>
                  </w:r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)</w:t>
                  </w:r>
                  <w:r w:rsidR="0064494A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lastRenderedPageBreak/>
                    <w:t>슈퍼 사장님: 다른 마을에 사는 우리 아들이 실직했다는데, 어디 플랫폼에서 맨 먼저 구직</w:t>
                  </w:r>
                  <w:r w:rsidR="0064494A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신청을 해야 한다고 </w:t>
                  </w:r>
                  <w:proofErr w:type="gramStart"/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들었는데,,,</w:t>
                  </w:r>
                  <w:proofErr w:type="gramEnd"/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 그게 </w:t>
                  </w:r>
                  <w:proofErr w:type="spellStart"/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어디더라</w:t>
                  </w:r>
                  <w:proofErr w:type="spellEnd"/>
                  <w:r w:rsidR="0064494A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t>…</w:t>
                  </w:r>
                  <w:r w:rsidR="0064494A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(</w:t>
                  </w:r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>고용 24 전산망 (</w:t>
                  </w:r>
                  <w:hyperlink r:id="rId13" w:history="1">
                    <w:r w:rsidR="0064494A" w:rsidRPr="0064494A">
                      <w:rPr>
                        <w:rStyle w:val="ab"/>
                        <w:rFonts w:ascii="맑은 고딕" w:eastAsia="맑은 고딕" w:hAnsi="맑은 고딕" w:cs="맑은 고딕" w:hint="eastAsia"/>
                        <w:color w:val="4EA72E" w:themeColor="accent6"/>
                        <w:sz w:val="20"/>
                        <w:szCs w:val="20"/>
                      </w:rPr>
                      <w:t>www.work24.go.kr)</w:t>
                    </w:r>
                  </w:hyperlink>
                  <w:r w:rsidR="0064494A" w:rsidRPr="0064494A">
                    <w:rPr>
                      <w:rFonts w:ascii="맑은 고딕" w:eastAsia="맑은 고딕" w:hAnsi="맑은 고딕" w:cs="맑은 고딕" w:hint="eastAsia"/>
                      <w:color w:val="4EA72E" w:themeColor="accent6"/>
                      <w:sz w:val="20"/>
                      <w:szCs w:val="20"/>
                    </w:rPr>
                    <w:t xml:space="preserve">)  </w:t>
                  </w:r>
                  <w:r w:rsidR="0064494A" w:rsidRPr="0064494A">
                    <w:rPr>
                      <w:rFonts w:ascii="맑은 고딕" w:eastAsia="맑은 고딕" w:hAnsi="맑은 고딕" w:cs="맑은 고딕"/>
                      <w:color w:val="4EA72E" w:themeColor="accent6"/>
                      <w:sz w:val="20"/>
                      <w:szCs w:val="20"/>
                    </w:rPr>
                    <w:br/>
                  </w:r>
                  <w:r w:rsidR="001A7139"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br/>
                  </w:r>
                  <w:r w:rsidR="001A7139"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수민이는 이사온지 </w:t>
                  </w:r>
                  <w:proofErr w:type="gramStart"/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얼마 되지</w:t>
                  </w:r>
                  <w:proofErr w:type="gramEnd"/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않아 우리 마을 길을 잘 몰라. 길을 반대로 </w:t>
                  </w:r>
                  <w:proofErr w:type="spellStart"/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다니더라고</w:t>
                  </w:r>
                  <w:proofErr w:type="spellEnd"/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.</w:t>
                  </w:r>
                  <w:r w:rsidR="001A7139"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br/>
                  </w:r>
                  <w:r w:rsidR="001A7139" w:rsidRPr="0064494A">
                    <w:rPr>
                      <w:rFonts w:ascii="맑은 고딕" w:eastAsia="맑은 고딕" w:hAnsi="맑은 고딕" w:cs="맑은 고딕"/>
                      <w:b/>
                      <w:bCs/>
                      <w:color w:val="4EA72E" w:themeColor="accent6"/>
                      <w:sz w:val="20"/>
                      <w:szCs w:val="20"/>
                    </w:rPr>
                    <w:sym w:font="Wingdings" w:char="F0E0"/>
                  </w:r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수민이의 말을 반대로 해석하면 -&gt; 꽃밭이 종착지인 루트 3이 </w:t>
                  </w:r>
                  <w:proofErr w:type="gramStart"/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>정답 !!!</w:t>
                  </w:r>
                  <w:proofErr w:type="gramEnd"/>
                  <w:r w:rsidR="001A7139" w:rsidRPr="0064494A">
                    <w:rPr>
                      <w:rFonts w:ascii="맑은 고딕" w:eastAsia="맑은 고딕" w:hAnsi="맑은 고딕" w:cs="맑은 고딕" w:hint="eastAsia"/>
                      <w:b/>
                      <w:bCs/>
                      <w:color w:val="4EA72E" w:themeColor="accent6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5C43FFAB" w14:textId="15C3EF06" w:rsidR="00626A11" w:rsidRPr="0064494A" w:rsidRDefault="00626A11" w:rsidP="005B2912">
            <w:pPr>
              <w:spacing w:before="240"/>
              <w:rPr>
                <w:rFonts w:ascii="맑은 고딕" w:eastAsia="맑은 고딕" w:hAnsi="맑은 고딕" w:cs="맑은 고딕"/>
                <w:b/>
                <w:bCs/>
                <w:color w:val="4EA72E" w:themeColor="accent6"/>
                <w:sz w:val="20"/>
                <w:szCs w:val="20"/>
              </w:rPr>
            </w:pPr>
          </w:p>
        </w:tc>
      </w:tr>
    </w:tbl>
    <w:p w14:paraId="5852BB25" w14:textId="77777777" w:rsidR="0064494A" w:rsidRPr="0064494A" w:rsidRDefault="005B2912" w:rsidP="0064494A">
      <w:pPr>
        <w:spacing w:before="240"/>
        <w:rPr>
          <w:rFonts w:ascii="맑은 고딕" w:eastAsia="맑은 고딕" w:hAnsi="맑은 고딕" w:cs="맑은 고딕"/>
          <w:color w:val="4EA72E" w:themeColor="accent6"/>
          <w:sz w:val="20"/>
          <w:szCs w:val="20"/>
        </w:rPr>
      </w:pP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lastRenderedPageBreak/>
        <w:br/>
      </w:r>
      <w:r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>(</w:t>
      </w:r>
      <w:r w:rsidR="00766460"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>3</w:t>
      </w:r>
      <w:r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>) 학습 마</w:t>
      </w:r>
      <w:r w:rsidR="00342916"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>치기</w:t>
      </w:r>
      <w:r w:rsidRPr="0064494A">
        <w:rPr>
          <w:rFonts w:ascii="맑은 고딕" w:eastAsia="맑은 고딕" w:hAnsi="맑은 고딕" w:cs="맑은 고딕"/>
          <w:b/>
          <w:bCs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 xml:space="preserve">- </w:t>
      </w:r>
      <w:r w:rsidR="00905E7F"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 xml:space="preserve">학습 </w:t>
      </w:r>
      <w:r w:rsidR="002A3BA1"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>개념</w:t>
      </w:r>
      <w:r w:rsidR="00905E7F"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 xml:space="preserve"> 한 페이지 정리</w:t>
      </w:r>
      <w:r w:rsidR="0064494A" w:rsidRPr="0064494A">
        <w:rPr>
          <w:rFonts w:ascii="맑은 고딕" w:eastAsia="맑은 고딕" w:hAnsi="맑은 고딕" w:cs="맑은 고딕" w:hint="eastAsia"/>
          <w:b/>
          <w:bCs/>
          <w:color w:val="4EA72E" w:themeColor="accent6"/>
          <w:sz w:val="20"/>
          <w:szCs w:val="20"/>
        </w:rPr>
        <w:t xml:space="preserve"> (GPT 활용했습니다)</w:t>
      </w:r>
      <w:r w:rsidR="0064494A" w:rsidRPr="0064494A">
        <w:rPr>
          <w:rFonts w:ascii="맑은 고딕" w:eastAsia="맑은 고딕" w:hAnsi="맑은 고딕" w:cs="맑은 고딕"/>
          <w:b/>
          <w:bCs/>
          <w:color w:val="4EA72E" w:themeColor="accent6"/>
          <w:sz w:val="20"/>
          <w:szCs w:val="20"/>
        </w:rPr>
        <w:br/>
      </w:r>
      <w:r w:rsidR="0064494A" w:rsidRPr="0064494A">
        <w:rPr>
          <w:rFonts w:ascii="Segoe UI Emoji" w:eastAsia="맑은 고딕" w:hAnsi="Segoe UI Emoji" w:cs="Segoe UI Emoji"/>
          <w:color w:val="4EA72E" w:themeColor="accent6"/>
          <w:sz w:val="20"/>
          <w:szCs w:val="20"/>
        </w:rPr>
        <w:t>📌</w:t>
      </w:r>
      <w:r w:rsidR="0064494A"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3차시 개념 정리 – 금융 기초 2 &amp; 실습</w:t>
      </w:r>
    </w:p>
    <w:p w14:paraId="1D63835D" w14:textId="29EE64B1" w:rsidR="0064494A" w:rsidRPr="0064494A" w:rsidRDefault="0064494A" w:rsidP="0064494A">
      <w:pPr>
        <w:spacing w:before="240"/>
        <w:rPr>
          <w:rFonts w:ascii="맑은 고딕" w:eastAsia="맑은 고딕" w:hAnsi="맑은 고딕" w:cs="맑은 고딕"/>
          <w:color w:val="4EA72E" w:themeColor="accent6"/>
          <w:sz w:val="20"/>
          <w:szCs w:val="20"/>
        </w:rPr>
      </w:pP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1. 예금·적금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proofErr w:type="gramStart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예금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목돈을 한 번에 맡기고 약정기간 후 이자와 함께 찾는 금융상품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- </w:t>
      </w:r>
      <w:proofErr w:type="gramStart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정기예금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기간·금액 약정, 중도 해지 시 이자 손해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- </w:t>
      </w:r>
      <w:proofErr w:type="gramStart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요구불예금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입출금 자유, 이자 거의 없음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proofErr w:type="gramStart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적금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매월 일정액을 정기적으로 넣어 만기 시 받는 금융상품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proofErr w:type="spellStart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금융상품</w:t>
      </w:r>
      <w:proofErr w:type="spell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정보 </w:t>
      </w:r>
      <w:proofErr w:type="gramStart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찾기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금융감독원 비교공시, 저축은행중앙회 </w:t>
      </w:r>
      <w:proofErr w:type="spellStart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소비자포털</w:t>
      </w:r>
      <w:proofErr w:type="spell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예금자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</w:t>
      </w:r>
      <w:proofErr w:type="gramStart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보호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은행·보험사 파산 시 원금+이자 합산 최대 5,000만원 보호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proofErr w:type="gramStart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복리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이자에 다시 이자가 붙는 방식 → 장기 저축 유리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2. 위험관리와 보</w:t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험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proofErr w:type="spellStart"/>
      <w:proofErr w:type="gramStart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보험</w:t>
      </w:r>
      <w:proofErr w:type="spell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위험에 대비해 많은 사람이 조금씩 돈을 모아 피해자에게 보상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원리</w:t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 - </w:t>
      </w:r>
      <w:proofErr w:type="gramStart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상부상조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서로 돕는 </w:t>
      </w:r>
      <w:proofErr w:type="gramStart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마음</w:t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 /</w:t>
      </w:r>
      <w:proofErr w:type="gramEnd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 </w:t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대수의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</w:t>
      </w:r>
      <w:proofErr w:type="gramStart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법칙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큰 집단일수록 예측 정확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보험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종류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- </w:t>
      </w:r>
      <w:proofErr w:type="gramStart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사회보험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국민연금, 건강보험, 고용보험, 산재보험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- </w:t>
      </w:r>
      <w:proofErr w:type="gramStart"/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민영보험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생명보험(사망·질병·상해·실손), 손해보험(화재·자동차 등)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** </w:t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가입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전 </w:t>
      </w:r>
      <w:proofErr w:type="gramStart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체크 :</w:t>
      </w:r>
      <w:proofErr w:type="gram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보장 내용·보험료·</w:t>
      </w:r>
      <w:proofErr w:type="spellStart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환급금</w:t>
      </w:r>
      <w:proofErr w:type="spellEnd"/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·설명 확인, 15일 내 청약철회 가능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실업급여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요건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- </w:t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본인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귀책사유 없는 비자발적 이직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- 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>18개월간 180일 이상 고용보험 가입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- </w:t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근로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의사·능력 있음에도 취업 불가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 xml:space="preserve">- </w:t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적극적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재취업 활동 증명</w:t>
      </w:r>
    </w:p>
    <w:p w14:paraId="1AEBF82D" w14:textId="4D2D1F4E" w:rsidR="005B2912" w:rsidRPr="0064494A" w:rsidRDefault="0064494A" w:rsidP="0064494A">
      <w:pPr>
        <w:spacing w:before="240"/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</w:pPr>
      <w:r w:rsidRPr="0064494A">
        <w:rPr>
          <w:rFonts w:ascii="Segoe UI Emoji" w:eastAsia="맑은 고딕" w:hAnsi="Segoe UI Emoji" w:cs="Segoe UI Emoji"/>
          <w:color w:val="4EA72E" w:themeColor="accent6"/>
          <w:sz w:val="20"/>
          <w:szCs w:val="20"/>
        </w:rPr>
        <w:t>💡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오늘의 키워드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br/>
      </w:r>
      <w:r w:rsidRPr="0064494A">
        <w:rPr>
          <w:rFonts w:ascii="맑은 고딕" w:eastAsia="맑은 고딕" w:hAnsi="맑은 고딕" w:cs="맑은 고딕" w:hint="eastAsia"/>
          <w:color w:val="4EA72E" w:themeColor="accent6"/>
          <w:sz w:val="20"/>
          <w:szCs w:val="20"/>
        </w:rPr>
        <w:t>예금</w:t>
      </w:r>
      <w:r w:rsidRPr="0064494A">
        <w:rPr>
          <w:rFonts w:ascii="맑은 고딕" w:eastAsia="맑은 고딕" w:hAnsi="맑은 고딕" w:cs="맑은 고딕"/>
          <w:color w:val="4EA72E" w:themeColor="accent6"/>
          <w:sz w:val="20"/>
          <w:szCs w:val="20"/>
        </w:rPr>
        <w:t xml:space="preserve"> · 적금 · 복리 · 예금자 보호 · 보험 · 사회보험 · 민영보험 · 실업급여</w:t>
      </w:r>
    </w:p>
    <w:sectPr w:rsidR="005B2912" w:rsidRPr="006449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A5D2D" w14:textId="77777777" w:rsidR="005E4664" w:rsidRDefault="005E4664" w:rsidP="0029171E">
      <w:pPr>
        <w:spacing w:after="0"/>
      </w:pPr>
      <w:r>
        <w:separator/>
      </w:r>
    </w:p>
  </w:endnote>
  <w:endnote w:type="continuationSeparator" w:id="0">
    <w:p w14:paraId="3A84F89C" w14:textId="77777777" w:rsidR="005E4664" w:rsidRDefault="005E4664" w:rsidP="002917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5777" w14:textId="77777777" w:rsidR="005E4664" w:rsidRDefault="005E4664" w:rsidP="0029171E">
      <w:pPr>
        <w:spacing w:after="0"/>
      </w:pPr>
      <w:r>
        <w:separator/>
      </w:r>
    </w:p>
  </w:footnote>
  <w:footnote w:type="continuationSeparator" w:id="0">
    <w:p w14:paraId="2A6D23C6" w14:textId="77777777" w:rsidR="005E4664" w:rsidRDefault="005E4664" w:rsidP="002917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0E8B"/>
    <w:multiLevelType w:val="multilevel"/>
    <w:tmpl w:val="228CC4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E37DD"/>
    <w:multiLevelType w:val="multilevel"/>
    <w:tmpl w:val="B5483D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C5C94"/>
    <w:multiLevelType w:val="multilevel"/>
    <w:tmpl w:val="E1CAA4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650C3B"/>
    <w:multiLevelType w:val="multilevel"/>
    <w:tmpl w:val="AEC6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F4EF0"/>
    <w:multiLevelType w:val="multilevel"/>
    <w:tmpl w:val="4AB0D4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D160BE"/>
    <w:multiLevelType w:val="multilevel"/>
    <w:tmpl w:val="65AC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357B9B"/>
    <w:multiLevelType w:val="multilevel"/>
    <w:tmpl w:val="6D666E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D219FE"/>
    <w:multiLevelType w:val="multilevel"/>
    <w:tmpl w:val="D9B8E4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079176">
    <w:abstractNumId w:val="5"/>
  </w:num>
  <w:num w:numId="2" w16cid:durableId="1794404998">
    <w:abstractNumId w:val="1"/>
  </w:num>
  <w:num w:numId="3" w16cid:durableId="793719350">
    <w:abstractNumId w:val="0"/>
  </w:num>
  <w:num w:numId="4" w16cid:durableId="130173635">
    <w:abstractNumId w:val="7"/>
  </w:num>
  <w:num w:numId="5" w16cid:durableId="1984121659">
    <w:abstractNumId w:val="4"/>
  </w:num>
  <w:num w:numId="6" w16cid:durableId="1438137373">
    <w:abstractNumId w:val="3"/>
  </w:num>
  <w:num w:numId="7" w16cid:durableId="2137287815">
    <w:abstractNumId w:val="6"/>
  </w:num>
  <w:num w:numId="8" w16cid:durableId="279338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12"/>
    <w:rsid w:val="00000C37"/>
    <w:rsid w:val="00005AB4"/>
    <w:rsid w:val="001A7139"/>
    <w:rsid w:val="001E3EDB"/>
    <w:rsid w:val="0020399D"/>
    <w:rsid w:val="0029171E"/>
    <w:rsid w:val="002A3BA1"/>
    <w:rsid w:val="00342916"/>
    <w:rsid w:val="003E4F1C"/>
    <w:rsid w:val="00466666"/>
    <w:rsid w:val="00526467"/>
    <w:rsid w:val="00583031"/>
    <w:rsid w:val="005B2912"/>
    <w:rsid w:val="005E4664"/>
    <w:rsid w:val="00620331"/>
    <w:rsid w:val="00626A11"/>
    <w:rsid w:val="0064494A"/>
    <w:rsid w:val="006A072F"/>
    <w:rsid w:val="006B76F3"/>
    <w:rsid w:val="00766460"/>
    <w:rsid w:val="00791A77"/>
    <w:rsid w:val="00820A57"/>
    <w:rsid w:val="00865660"/>
    <w:rsid w:val="0087356D"/>
    <w:rsid w:val="00905E7F"/>
    <w:rsid w:val="009A0261"/>
    <w:rsid w:val="009B45BB"/>
    <w:rsid w:val="009F4071"/>
    <w:rsid w:val="00A01333"/>
    <w:rsid w:val="00AD602A"/>
    <w:rsid w:val="00B84E60"/>
    <w:rsid w:val="00BA6E3A"/>
    <w:rsid w:val="00BB0668"/>
    <w:rsid w:val="00BB08B4"/>
    <w:rsid w:val="00C83131"/>
    <w:rsid w:val="00C86DEA"/>
    <w:rsid w:val="00CC24A2"/>
    <w:rsid w:val="00CD2B52"/>
    <w:rsid w:val="00E92D12"/>
    <w:rsid w:val="00EC2CE0"/>
    <w:rsid w:val="00EE552C"/>
    <w:rsid w:val="00F044E4"/>
    <w:rsid w:val="00F6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7ABFE"/>
  <w15:chartTrackingRefBased/>
  <w15:docId w15:val="{1BE6F779-3F0D-453A-A1DB-5A8148CCA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29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29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29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29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29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29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29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29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29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29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29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29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29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29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29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29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29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29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29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29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2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29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29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29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29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291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B29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87356D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7356D"/>
    <w:rPr>
      <w:color w:val="605E5C"/>
      <w:shd w:val="clear" w:color="auto" w:fill="E1DFDD"/>
    </w:rPr>
  </w:style>
  <w:style w:type="paragraph" w:styleId="ad">
    <w:name w:val="header"/>
    <w:basedOn w:val="a"/>
    <w:link w:val="Char3"/>
    <w:uiPriority w:val="99"/>
    <w:unhideWhenUsed/>
    <w:rsid w:val="0029171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29171E"/>
  </w:style>
  <w:style w:type="paragraph" w:styleId="ae">
    <w:name w:val="footer"/>
    <w:basedOn w:val="a"/>
    <w:link w:val="Char4"/>
    <w:uiPriority w:val="99"/>
    <w:unhideWhenUsed/>
    <w:rsid w:val="0029171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291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life.fss.or.kr/finlife/main/main.do?menuNo=700000" TargetMode="External"/><Relationship Id="rId13" Type="http://schemas.openxmlformats.org/officeDocument/2006/relationships/hyperlink" Target="http://www.work24.go.kr)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work24.go.k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fsb.or.kr/cps_index.ac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EACC3-BFE1-4282-84F7-1F1A6A5DC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</dc:creator>
  <cp:keywords/>
  <dc:description/>
  <cp:lastModifiedBy>SOL</cp:lastModifiedBy>
  <cp:revision>2</cp:revision>
  <dcterms:created xsi:type="dcterms:W3CDTF">2025-08-08T17:31:00Z</dcterms:created>
  <dcterms:modified xsi:type="dcterms:W3CDTF">2025-08-08T17:31:00Z</dcterms:modified>
</cp:coreProperties>
</file>